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C55" w:rsidRDefault="00A41045">
      <w:pPr>
        <w:rPr>
          <w:rFonts w:hint="cs"/>
          <w:rtl/>
          <w:lang w:bidi="ar-IQ"/>
        </w:rPr>
      </w:pPr>
      <w:r w:rsidRPr="00A41045">
        <w:rPr>
          <w:lang w:bidi="ar-IQ"/>
        </w:rPr>
        <w:t>Laboratory Information Management Systems (LIMS</w:t>
      </w:r>
      <w:r w:rsidRPr="00A41045">
        <w:rPr>
          <w:rFonts w:cs="Arial"/>
          <w:rtl/>
          <w:lang w:bidi="ar-IQ"/>
        </w:rPr>
        <w:t>)</w:t>
      </w:r>
    </w:p>
    <w:p w:rsidR="00A41045" w:rsidRDefault="00A41045">
      <w:pPr>
        <w:rPr>
          <w:rFonts w:hint="cs"/>
          <w:rtl/>
          <w:lang w:bidi="ar-IQ"/>
        </w:rPr>
      </w:pPr>
    </w:p>
    <w:p w:rsidR="00A41045" w:rsidRDefault="00A41045" w:rsidP="00A41045">
      <w:pPr>
        <w:rPr>
          <w:lang w:bidi="ar-IQ"/>
        </w:rPr>
      </w:pPr>
      <w:r>
        <w:rPr>
          <w:lang w:bidi="ar-IQ"/>
        </w:rPr>
        <w:t>Computerized information management system designed for laboratories</w:t>
      </w:r>
    </w:p>
    <w:p w:rsidR="00A41045" w:rsidRDefault="00A41045" w:rsidP="00A41045">
      <w:pPr>
        <w:rPr>
          <w:lang w:bidi="ar-IQ"/>
        </w:rPr>
      </w:pPr>
      <w:r>
        <w:rPr>
          <w:lang w:bidi="ar-IQ"/>
        </w:rPr>
        <w:t>Manages lab data from sample log-in to reporting</w:t>
      </w:r>
    </w:p>
    <w:p w:rsidR="00A41045" w:rsidRDefault="00A41045" w:rsidP="00A41045">
      <w:pPr>
        <w:rPr>
          <w:lang w:bidi="ar-IQ"/>
        </w:rPr>
      </w:pPr>
      <w:r>
        <w:rPr>
          <w:lang w:bidi="ar-IQ"/>
        </w:rPr>
        <w:t>Interfaces with analytical instruments</w:t>
      </w:r>
    </w:p>
    <w:p w:rsidR="00A41045" w:rsidRDefault="00A41045" w:rsidP="00A41045">
      <w:pPr>
        <w:rPr>
          <w:lang w:bidi="ar-IQ"/>
        </w:rPr>
      </w:pPr>
      <w:r>
        <w:rPr>
          <w:lang w:bidi="ar-IQ"/>
        </w:rPr>
        <w:t>Sorts and organizes data into various report formats</w:t>
      </w:r>
    </w:p>
    <w:p w:rsidR="00A41045" w:rsidRDefault="00A41045" w:rsidP="00A41045">
      <w:pPr>
        <w:rPr>
          <w:rFonts w:hint="cs"/>
          <w:rtl/>
          <w:lang w:bidi="ar-IQ"/>
        </w:rPr>
      </w:pPr>
      <w:r>
        <w:rPr>
          <w:lang w:bidi="ar-IQ"/>
        </w:rPr>
        <w:t>Stores data for future reference and use</w:t>
      </w:r>
    </w:p>
    <w:p w:rsidR="00A41045" w:rsidRDefault="00A41045" w:rsidP="00A41045">
      <w:pPr>
        <w:rPr>
          <w:lang w:bidi="ar-IQ"/>
        </w:rPr>
      </w:pPr>
      <w:r>
        <w:rPr>
          <w:lang w:bidi="ar-IQ"/>
        </w:rPr>
        <w:t>To manage</w:t>
      </w:r>
      <w:r>
        <w:rPr>
          <w:rFonts w:cs="Arial"/>
          <w:rtl/>
          <w:lang w:bidi="ar-IQ"/>
        </w:rPr>
        <w:t xml:space="preserve"> </w:t>
      </w:r>
    </w:p>
    <w:p w:rsidR="00A41045" w:rsidRDefault="00A41045" w:rsidP="00A41045">
      <w:pPr>
        <w:rPr>
          <w:lang w:bidi="ar-IQ"/>
        </w:rPr>
      </w:pPr>
      <w:r>
        <w:rPr>
          <w:lang w:bidi="ar-IQ"/>
        </w:rPr>
        <w:t>Data</w:t>
      </w:r>
    </w:p>
    <w:p w:rsidR="00A41045" w:rsidRDefault="00A41045" w:rsidP="00A41045">
      <w:pPr>
        <w:rPr>
          <w:lang w:bidi="ar-IQ"/>
        </w:rPr>
      </w:pPr>
      <w:r>
        <w:rPr>
          <w:lang w:bidi="ar-IQ"/>
        </w:rPr>
        <w:t>Work flow</w:t>
      </w:r>
    </w:p>
    <w:p w:rsidR="00A41045" w:rsidRDefault="00A41045" w:rsidP="00A41045">
      <w:pPr>
        <w:rPr>
          <w:lang w:bidi="ar-IQ"/>
        </w:rPr>
      </w:pPr>
      <w:r>
        <w:rPr>
          <w:lang w:bidi="ar-IQ"/>
        </w:rPr>
        <w:t>Changing business needs/processes</w:t>
      </w:r>
    </w:p>
    <w:p w:rsidR="00A41045" w:rsidRDefault="00A41045" w:rsidP="00A41045">
      <w:pPr>
        <w:rPr>
          <w:lang w:bidi="ar-IQ"/>
        </w:rPr>
      </w:pPr>
      <w:r>
        <w:rPr>
          <w:lang w:bidi="ar-IQ"/>
        </w:rPr>
        <w:t>Existing systems and improving where required</w:t>
      </w:r>
    </w:p>
    <w:p w:rsidR="00A41045" w:rsidRDefault="00A41045" w:rsidP="00A41045">
      <w:pPr>
        <w:rPr>
          <w:lang w:bidi="ar-IQ"/>
        </w:rPr>
      </w:pPr>
      <w:r>
        <w:rPr>
          <w:lang w:bidi="ar-IQ"/>
        </w:rPr>
        <w:t>Resources</w:t>
      </w:r>
    </w:p>
    <w:p w:rsidR="00A41045" w:rsidRDefault="00A41045" w:rsidP="00A41045">
      <w:pPr>
        <w:rPr>
          <w:rFonts w:hint="cs"/>
          <w:rtl/>
          <w:lang w:bidi="ar-IQ"/>
        </w:rPr>
      </w:pPr>
      <w:r>
        <w:rPr>
          <w:lang w:bidi="ar-IQ"/>
        </w:rPr>
        <w:t>QA/QC</w:t>
      </w:r>
    </w:p>
    <w:p w:rsidR="00A41045" w:rsidRDefault="00A41045" w:rsidP="00A41045">
      <w:pPr>
        <w:rPr>
          <w:rFonts w:hint="cs"/>
          <w:rtl/>
          <w:lang w:bidi="ar-IQ"/>
        </w:rPr>
      </w:pPr>
    </w:p>
    <w:p w:rsidR="00A41045" w:rsidRDefault="00A41045" w:rsidP="00A41045">
      <w:pPr>
        <w:rPr>
          <w:lang w:bidi="ar-IQ"/>
        </w:rPr>
      </w:pPr>
      <w:r>
        <w:rPr>
          <w:lang w:bidi="ar-IQ"/>
        </w:rPr>
        <w:t>Improve data management in lab to increase lab potential</w:t>
      </w:r>
      <w:r>
        <w:rPr>
          <w:rFonts w:cs="Arial"/>
          <w:rtl/>
          <w:lang w:bidi="ar-IQ"/>
        </w:rPr>
        <w:t xml:space="preserve"> </w:t>
      </w:r>
    </w:p>
    <w:p w:rsidR="00A41045" w:rsidRDefault="00A41045" w:rsidP="00A41045">
      <w:pPr>
        <w:rPr>
          <w:lang w:bidi="ar-IQ"/>
        </w:rPr>
      </w:pPr>
      <w:r>
        <w:rPr>
          <w:lang w:bidi="ar-IQ"/>
        </w:rPr>
        <w:t>Enable centralization of information</w:t>
      </w:r>
    </w:p>
    <w:p w:rsidR="00A41045" w:rsidRDefault="00A41045" w:rsidP="00A41045">
      <w:pPr>
        <w:rPr>
          <w:lang w:bidi="ar-IQ"/>
        </w:rPr>
      </w:pPr>
      <w:r>
        <w:rPr>
          <w:lang w:bidi="ar-IQ"/>
        </w:rPr>
        <w:t>Support and enhance business processes of the lab</w:t>
      </w:r>
      <w:r>
        <w:rPr>
          <w:rFonts w:cs="Arial"/>
          <w:rtl/>
          <w:lang w:bidi="ar-IQ"/>
        </w:rPr>
        <w:t xml:space="preserve">   </w:t>
      </w:r>
    </w:p>
    <w:p w:rsidR="00A41045" w:rsidRDefault="00A41045" w:rsidP="00A41045">
      <w:pPr>
        <w:rPr>
          <w:lang w:bidi="ar-IQ"/>
        </w:rPr>
      </w:pPr>
      <w:r>
        <w:rPr>
          <w:lang w:bidi="ar-IQ"/>
        </w:rPr>
        <w:t>Take advantage of new lab information technology</w:t>
      </w:r>
    </w:p>
    <w:p w:rsidR="00A41045" w:rsidRDefault="00A41045" w:rsidP="00A41045">
      <w:pPr>
        <w:rPr>
          <w:rFonts w:hint="cs"/>
          <w:rtl/>
          <w:lang w:bidi="ar-IQ"/>
        </w:rPr>
      </w:pPr>
      <w:r>
        <w:rPr>
          <w:lang w:bidi="ar-IQ"/>
        </w:rPr>
        <w:t>Provide easy access to data</w:t>
      </w:r>
    </w:p>
    <w:p w:rsidR="00A41045" w:rsidRDefault="00A41045" w:rsidP="00A41045">
      <w:pPr>
        <w:rPr>
          <w:rFonts w:hint="cs"/>
          <w:rtl/>
          <w:lang w:bidi="ar-IQ"/>
        </w:rPr>
      </w:pPr>
    </w:p>
    <w:p w:rsidR="00A41045" w:rsidRDefault="00A41045" w:rsidP="00A41045">
      <w:pPr>
        <w:rPr>
          <w:lang w:bidi="ar-IQ"/>
        </w:rPr>
      </w:pPr>
      <w:r>
        <w:rPr>
          <w:lang w:bidi="ar-IQ"/>
        </w:rPr>
        <w:t xml:space="preserve">Track specimens from receipt, processing, testing, </w:t>
      </w:r>
      <w:proofErr w:type="gramStart"/>
      <w:r>
        <w:rPr>
          <w:lang w:bidi="ar-IQ"/>
        </w:rPr>
        <w:t>reporting</w:t>
      </w:r>
      <w:proofErr w:type="gramEnd"/>
      <w:r>
        <w:rPr>
          <w:lang w:bidi="ar-IQ"/>
        </w:rPr>
        <w:t xml:space="preserve"> to storage</w:t>
      </w:r>
    </w:p>
    <w:p w:rsidR="00A41045" w:rsidRDefault="00A41045" w:rsidP="00A41045">
      <w:pPr>
        <w:rPr>
          <w:lang w:bidi="ar-IQ"/>
        </w:rPr>
      </w:pPr>
      <w:r>
        <w:rPr>
          <w:lang w:bidi="ar-IQ"/>
        </w:rPr>
        <w:t>Electronically capture results from lab diagnostic equipment and store with specimen details</w:t>
      </w:r>
    </w:p>
    <w:p w:rsidR="00A41045" w:rsidRDefault="00A41045" w:rsidP="00A41045">
      <w:pPr>
        <w:rPr>
          <w:rFonts w:hint="cs"/>
          <w:rtl/>
          <w:lang w:bidi="ar-IQ"/>
        </w:rPr>
      </w:pPr>
      <w:r>
        <w:rPr>
          <w:lang w:bidi="ar-IQ"/>
        </w:rPr>
        <w:t>Protocols and algorithms for testing and final result determination</w:t>
      </w:r>
    </w:p>
    <w:p w:rsidR="00A41045" w:rsidRDefault="00A41045" w:rsidP="00A41045">
      <w:pPr>
        <w:rPr>
          <w:lang w:bidi="ar-IQ"/>
        </w:rPr>
      </w:pPr>
      <w:r>
        <w:rPr>
          <w:lang w:bidi="ar-IQ"/>
        </w:rPr>
        <w:t>Patient focus</w:t>
      </w:r>
    </w:p>
    <w:p w:rsidR="00A41045" w:rsidRDefault="00A41045" w:rsidP="00A41045">
      <w:pPr>
        <w:rPr>
          <w:lang w:bidi="ar-IQ"/>
        </w:rPr>
      </w:pPr>
      <w:r>
        <w:rPr>
          <w:lang w:bidi="ar-IQ"/>
        </w:rPr>
        <w:t>Enable determination of patient outcomes</w:t>
      </w:r>
    </w:p>
    <w:p w:rsidR="00A41045" w:rsidRDefault="00A41045" w:rsidP="00A41045">
      <w:pPr>
        <w:rPr>
          <w:lang w:bidi="ar-IQ"/>
        </w:rPr>
      </w:pPr>
      <w:r>
        <w:rPr>
          <w:lang w:bidi="ar-IQ"/>
        </w:rPr>
        <w:t>Integrate patient and specimen information</w:t>
      </w:r>
    </w:p>
    <w:p w:rsidR="00A41045" w:rsidRDefault="00A41045" w:rsidP="00A41045">
      <w:pPr>
        <w:rPr>
          <w:rFonts w:hint="cs"/>
          <w:rtl/>
          <w:lang w:bidi="ar-IQ"/>
        </w:rPr>
      </w:pPr>
      <w:r>
        <w:rPr>
          <w:lang w:bidi="ar-IQ"/>
        </w:rPr>
        <w:t>Support patient management and care/treatment</w:t>
      </w:r>
    </w:p>
    <w:p w:rsidR="00A41045" w:rsidRDefault="00A41045" w:rsidP="00A41045">
      <w:pPr>
        <w:rPr>
          <w:lang w:bidi="ar-IQ"/>
        </w:rPr>
      </w:pPr>
      <w:r>
        <w:rPr>
          <w:lang w:bidi="ar-IQ"/>
        </w:rPr>
        <w:lastRenderedPageBreak/>
        <w:t>Type of lab</w:t>
      </w:r>
    </w:p>
    <w:p w:rsidR="00A41045" w:rsidRDefault="00A41045" w:rsidP="00A41045">
      <w:pPr>
        <w:rPr>
          <w:lang w:bidi="ar-IQ"/>
        </w:rPr>
      </w:pPr>
      <w:r>
        <w:rPr>
          <w:lang w:bidi="ar-IQ"/>
        </w:rPr>
        <w:t>Reference/research/public health</w:t>
      </w:r>
    </w:p>
    <w:p w:rsidR="00A41045" w:rsidRDefault="00A41045" w:rsidP="00A41045">
      <w:pPr>
        <w:rPr>
          <w:lang w:bidi="ar-IQ"/>
        </w:rPr>
      </w:pPr>
      <w:r>
        <w:rPr>
          <w:lang w:bidi="ar-IQ"/>
        </w:rPr>
        <w:t>Clinical</w:t>
      </w:r>
    </w:p>
    <w:p w:rsidR="00A41045" w:rsidRDefault="00A41045" w:rsidP="00A41045">
      <w:pPr>
        <w:rPr>
          <w:lang w:bidi="ar-IQ"/>
        </w:rPr>
      </w:pPr>
      <w:r>
        <w:rPr>
          <w:lang w:bidi="ar-IQ"/>
        </w:rPr>
        <w:t>Hybrid</w:t>
      </w:r>
    </w:p>
    <w:p w:rsidR="00A41045" w:rsidRDefault="00A41045" w:rsidP="00A41045">
      <w:pPr>
        <w:rPr>
          <w:lang w:bidi="ar-IQ"/>
        </w:rPr>
      </w:pPr>
      <w:r>
        <w:rPr>
          <w:lang w:bidi="ar-IQ"/>
        </w:rPr>
        <w:t>Volume of specimens</w:t>
      </w:r>
    </w:p>
    <w:p w:rsidR="00A41045" w:rsidRDefault="00A41045" w:rsidP="00A41045">
      <w:pPr>
        <w:rPr>
          <w:lang w:bidi="ar-IQ"/>
        </w:rPr>
      </w:pPr>
      <w:r>
        <w:rPr>
          <w:lang w:bidi="ar-IQ"/>
        </w:rPr>
        <w:t>Types and number of tests</w:t>
      </w:r>
    </w:p>
    <w:p w:rsidR="00A41045" w:rsidRDefault="00A41045" w:rsidP="00A41045">
      <w:pPr>
        <w:rPr>
          <w:lang w:bidi="ar-IQ"/>
        </w:rPr>
      </w:pPr>
      <w:r>
        <w:rPr>
          <w:lang w:bidi="ar-IQ"/>
        </w:rPr>
        <w:t>Size of staff/users</w:t>
      </w:r>
    </w:p>
    <w:p w:rsidR="00A41045" w:rsidRDefault="00A41045" w:rsidP="00A41045">
      <w:pPr>
        <w:rPr>
          <w:lang w:bidi="ar-IQ"/>
        </w:rPr>
      </w:pPr>
      <w:r>
        <w:rPr>
          <w:lang w:bidi="ar-IQ"/>
        </w:rPr>
        <w:t>Existing system</w:t>
      </w:r>
    </w:p>
    <w:p w:rsidR="00A41045" w:rsidRDefault="00A41045" w:rsidP="00A41045">
      <w:pPr>
        <w:rPr>
          <w:lang w:bidi="ar-IQ"/>
        </w:rPr>
      </w:pPr>
      <w:r>
        <w:rPr>
          <w:lang w:bidi="ar-IQ"/>
        </w:rPr>
        <w:t>Determine which areas will be affected</w:t>
      </w:r>
    </w:p>
    <w:p w:rsidR="00A41045" w:rsidRDefault="00A41045" w:rsidP="00A41045">
      <w:pPr>
        <w:rPr>
          <w:lang w:bidi="ar-IQ"/>
        </w:rPr>
      </w:pPr>
      <w:r>
        <w:rPr>
          <w:lang w:bidi="ar-IQ"/>
        </w:rPr>
        <w:t>Requirements and expectations</w:t>
      </w:r>
    </w:p>
    <w:p w:rsidR="00A41045" w:rsidRDefault="00A41045" w:rsidP="00A41045">
      <w:pPr>
        <w:rPr>
          <w:rFonts w:hint="cs"/>
          <w:rtl/>
          <w:lang w:bidi="ar-IQ"/>
        </w:rPr>
      </w:pPr>
      <w:r>
        <w:rPr>
          <w:lang w:bidi="ar-IQ"/>
        </w:rPr>
        <w:t>Avoid ‘culture shock</w:t>
      </w:r>
      <w:r>
        <w:rPr>
          <w:rFonts w:cs="Arial"/>
          <w:rtl/>
          <w:lang w:bidi="ar-IQ"/>
        </w:rPr>
        <w:t>’</w:t>
      </w:r>
    </w:p>
    <w:p w:rsidR="00A41045" w:rsidRDefault="00A41045" w:rsidP="00A41045">
      <w:pPr>
        <w:rPr>
          <w:lang w:bidi="ar-IQ"/>
        </w:rPr>
      </w:pPr>
      <w:r>
        <w:rPr>
          <w:lang w:bidi="ar-IQ"/>
        </w:rPr>
        <w:t>Fewer transcription errors &amp; faster processing with direct instrument uploads</w:t>
      </w:r>
    </w:p>
    <w:p w:rsidR="00A41045" w:rsidRDefault="00A41045" w:rsidP="00A41045">
      <w:pPr>
        <w:rPr>
          <w:lang w:bidi="ar-IQ"/>
        </w:rPr>
      </w:pPr>
      <w:r>
        <w:rPr>
          <w:lang w:bidi="ar-IQ"/>
        </w:rPr>
        <w:t>Real time control of data quality with built in QC criteria</w:t>
      </w:r>
    </w:p>
    <w:p w:rsidR="00A41045" w:rsidRDefault="00A41045" w:rsidP="00A41045">
      <w:pPr>
        <w:rPr>
          <w:lang w:bidi="ar-IQ"/>
        </w:rPr>
      </w:pPr>
      <w:r>
        <w:rPr>
          <w:lang w:bidi="ar-IQ"/>
        </w:rPr>
        <w:t>Direct report generation meeting specific client requirements</w:t>
      </w:r>
    </w:p>
    <w:p w:rsidR="00A41045" w:rsidRDefault="00A41045" w:rsidP="00A41045">
      <w:pPr>
        <w:rPr>
          <w:rFonts w:hint="cs"/>
          <w:lang w:bidi="ar-IQ"/>
        </w:rPr>
      </w:pPr>
      <w:r>
        <w:rPr>
          <w:lang w:bidi="ar-IQ"/>
        </w:rPr>
        <w:t>Direct electronic reporting to clients or direct client access to data</w:t>
      </w:r>
      <w:bookmarkStart w:id="0" w:name="_GoBack"/>
      <w:bookmarkEnd w:id="0"/>
    </w:p>
    <w:sectPr w:rsidR="00A41045" w:rsidSect="005A6C5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205"/>
    <w:rsid w:val="002D3F3C"/>
    <w:rsid w:val="005A6C55"/>
    <w:rsid w:val="00A41045"/>
    <w:rsid w:val="00CB4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DR.Ahmed Saker 2o1O</cp:lastModifiedBy>
  <cp:revision>4</cp:revision>
  <cp:lastPrinted>2021-05-10T07:30:00Z</cp:lastPrinted>
  <dcterms:created xsi:type="dcterms:W3CDTF">2021-05-10T07:27:00Z</dcterms:created>
  <dcterms:modified xsi:type="dcterms:W3CDTF">2021-05-10T07:30:00Z</dcterms:modified>
</cp:coreProperties>
</file>