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B18" w:rsidRDefault="00A32ED7">
      <w:pPr>
        <w:pStyle w:val="BodyText"/>
      </w:pPr>
      <w:r>
        <w:rPr>
          <w:noProof/>
        </w:rPr>
        <w:drawing>
          <wp:anchor distT="0" distB="0" distL="0" distR="0" simplePos="0" relativeHeight="251447808" behindDoc="0" locked="0" layoutInCell="1" allowOverlap="1">
            <wp:simplePos x="0" y="0"/>
            <wp:positionH relativeFrom="page">
              <wp:posOffset>6089916</wp:posOffset>
            </wp:positionH>
            <wp:positionV relativeFrom="page">
              <wp:posOffset>360426</wp:posOffset>
            </wp:positionV>
            <wp:extent cx="1466583" cy="5842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66583" cy="584200"/>
                    </a:xfrm>
                    <a:prstGeom prst="rect">
                      <a:avLst/>
                    </a:prstGeom>
                  </pic:spPr>
                </pic:pic>
              </a:graphicData>
            </a:graphic>
          </wp:anchor>
        </w:drawing>
      </w: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spacing w:before="3" w:after="1"/>
        <w:rPr>
          <w:sz w:val="23"/>
        </w:rPr>
      </w:pPr>
    </w:p>
    <w:p w:rsidR="00133B18" w:rsidRDefault="00133B18">
      <w:pPr>
        <w:pStyle w:val="BodyText"/>
        <w:ind w:left="303"/>
      </w:pPr>
      <w:r>
        <w:pict>
          <v:group id="_x0000_s3314" style="width:396.95pt;height:88.6pt;mso-position-horizontal-relative:char;mso-position-vertical-relative:line" coordsize="7939,1772">
            <v:rect id="_x0000_s3316" style="position:absolute;top:1225;width:7939;height:363" fillcolor="#fed5b1" stroked="f"/>
            <v:shapetype id="_x0000_t202" coordsize="21600,21600" o:spt="202" path="m,l,21600r21600,l21600,xe">
              <v:stroke joinstyle="miter"/>
              <v:path gradientshapeok="t" o:connecttype="rect"/>
            </v:shapetype>
            <v:shape id="_x0000_s3315" type="#_x0000_t202" style="position:absolute;width:7939;height:1772" filled="f" stroked="f">
              <v:textbox inset="0,0,0,0">
                <w:txbxContent>
                  <w:p w:rsidR="00133B18" w:rsidRDefault="00A32ED7">
                    <w:pPr>
                      <w:spacing w:line="1772" w:lineRule="exact"/>
                      <w:ind w:right="5"/>
                      <w:jc w:val="center"/>
                      <w:rPr>
                        <w:b/>
                        <w:sz w:val="160"/>
                      </w:rPr>
                    </w:pPr>
                    <w:bookmarkStart w:id="0" w:name="8.Transistors"/>
                    <w:bookmarkStart w:id="1" w:name="_bookmark0"/>
                    <w:bookmarkEnd w:id="0"/>
                    <w:bookmarkEnd w:id="1"/>
                    <w:r>
                      <w:rPr>
                        <w:b/>
                        <w:color w:val="0083CA"/>
                        <w:sz w:val="160"/>
                      </w:rPr>
                      <w:t>8</w:t>
                    </w:r>
                  </w:p>
                </w:txbxContent>
              </v:textbox>
            </v:shape>
            <w10:wrap type="none"/>
            <w10:anchorlock/>
          </v:group>
        </w:pict>
      </w:r>
    </w:p>
    <w:p w:rsidR="00133B18" w:rsidRDefault="00133B18">
      <w:pPr>
        <w:pStyle w:val="BodyText"/>
        <w:spacing w:before="4"/>
        <w:rPr>
          <w:sz w:val="18"/>
        </w:rPr>
      </w:pPr>
    </w:p>
    <w:p w:rsidR="00133B18" w:rsidRDefault="00A32ED7">
      <w:pPr>
        <w:spacing w:before="67"/>
        <w:ind w:left="2223"/>
        <w:rPr>
          <w:rFonts w:ascii="Arial"/>
          <w:b/>
          <w:sz w:val="100"/>
        </w:rPr>
      </w:pPr>
      <w:r>
        <w:rPr>
          <w:rFonts w:ascii="Arial"/>
          <w:b/>
          <w:color w:val="231F20"/>
          <w:w w:val="80"/>
          <w:sz w:val="100"/>
        </w:rPr>
        <w:t>Transistors</w:t>
      </w:r>
    </w:p>
    <w:p w:rsidR="00133B18" w:rsidRDefault="00133B18">
      <w:pPr>
        <w:pStyle w:val="BodyText"/>
        <w:rPr>
          <w:rFonts w:ascii="Arial"/>
          <w:b/>
        </w:rPr>
      </w:pPr>
    </w:p>
    <w:p w:rsidR="00133B18" w:rsidRDefault="00133B18">
      <w:pPr>
        <w:pStyle w:val="BodyText"/>
        <w:spacing w:before="11"/>
        <w:rPr>
          <w:rFonts w:ascii="Arial"/>
          <w:b/>
          <w:sz w:val="19"/>
        </w:rPr>
      </w:pPr>
      <w:r w:rsidRPr="00133B18">
        <w:pict>
          <v:line id="_x0000_s3313" style="position:absolute;z-index:-251568640;mso-wrap-distance-left:0;mso-wrap-distance-right:0;mso-position-horizontal-relative:page" from="99.5pt,15.45pt" to="496.6pt,15.45pt" strokecolor="#00aeef" strokeweight="3.96pt">
            <w10:wrap type="topAndBottom" anchorx="page"/>
          </v:line>
        </w:pict>
      </w:r>
    </w:p>
    <w:p w:rsidR="00133B18" w:rsidRDefault="00133B18">
      <w:pPr>
        <w:pStyle w:val="BodyText"/>
        <w:spacing w:before="4"/>
        <w:rPr>
          <w:rFonts w:ascii="Arial"/>
          <w:b/>
          <w:sz w:val="29"/>
        </w:rPr>
      </w:pPr>
    </w:p>
    <w:p w:rsidR="00133B18" w:rsidRDefault="00A32ED7">
      <w:pPr>
        <w:pStyle w:val="Heading2"/>
        <w:spacing w:before="93"/>
        <w:ind w:left="446"/>
      </w:pPr>
      <w:r>
        <w:rPr>
          <w:noProof/>
        </w:rPr>
        <w:drawing>
          <wp:anchor distT="0" distB="0" distL="0" distR="0" simplePos="0" relativeHeight="251446784" behindDoc="0" locked="0" layoutInCell="1" allowOverlap="1">
            <wp:simplePos x="0" y="0"/>
            <wp:positionH relativeFrom="page">
              <wp:posOffset>3635375</wp:posOffset>
            </wp:positionH>
            <wp:positionV relativeFrom="paragraph">
              <wp:posOffset>76325</wp:posOffset>
            </wp:positionV>
            <wp:extent cx="2664714" cy="250062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64714" cy="2500629"/>
                    </a:xfrm>
                    <a:prstGeom prst="rect">
                      <a:avLst/>
                    </a:prstGeom>
                  </pic:spPr>
                </pic:pic>
              </a:graphicData>
            </a:graphic>
          </wp:anchor>
        </w:drawing>
      </w:r>
      <w:r>
        <w:rPr>
          <w:color w:val="ED1846"/>
          <w:w w:val="95"/>
        </w:rPr>
        <w:t xml:space="preserve">8.1 </w:t>
      </w:r>
      <w:r>
        <w:rPr>
          <w:color w:val="231F20"/>
          <w:w w:val="95"/>
        </w:rPr>
        <w:t>Transistor</w:t>
      </w:r>
    </w:p>
    <w:p w:rsidR="00133B18" w:rsidRDefault="00A32ED7">
      <w:pPr>
        <w:spacing w:before="53"/>
        <w:ind w:left="446"/>
        <w:rPr>
          <w:rFonts w:ascii="Arial"/>
          <w:b/>
          <w:sz w:val="20"/>
        </w:rPr>
      </w:pPr>
      <w:r>
        <w:rPr>
          <w:rFonts w:ascii="Arial"/>
          <w:b/>
          <w:color w:val="ED1846"/>
          <w:w w:val="95"/>
          <w:sz w:val="20"/>
        </w:rPr>
        <w:t xml:space="preserve">8.3 </w:t>
      </w:r>
      <w:r>
        <w:rPr>
          <w:rFonts w:ascii="Arial"/>
          <w:b/>
          <w:color w:val="231F20"/>
          <w:w w:val="95"/>
          <w:sz w:val="20"/>
        </w:rPr>
        <w:t>Some Facts about the Transistor</w:t>
      </w:r>
    </w:p>
    <w:p w:rsidR="00133B18" w:rsidRDefault="00A32ED7">
      <w:pPr>
        <w:spacing w:before="54"/>
        <w:ind w:left="446"/>
        <w:rPr>
          <w:rFonts w:ascii="Arial"/>
          <w:b/>
          <w:sz w:val="20"/>
        </w:rPr>
      </w:pPr>
      <w:r>
        <w:rPr>
          <w:rFonts w:ascii="Arial"/>
          <w:b/>
          <w:color w:val="ED1846"/>
          <w:w w:val="95"/>
          <w:sz w:val="20"/>
        </w:rPr>
        <w:t xml:space="preserve">8.5 </w:t>
      </w:r>
      <w:r>
        <w:rPr>
          <w:rFonts w:ascii="Arial"/>
          <w:b/>
          <w:color w:val="231F20"/>
          <w:w w:val="95"/>
          <w:sz w:val="20"/>
        </w:rPr>
        <w:t>Transistor Symbols</w:t>
      </w:r>
    </w:p>
    <w:p w:rsidR="00133B18" w:rsidRDefault="00A32ED7">
      <w:pPr>
        <w:spacing w:before="53"/>
        <w:ind w:left="446"/>
        <w:rPr>
          <w:rFonts w:ascii="Arial"/>
          <w:b/>
          <w:sz w:val="20"/>
        </w:rPr>
      </w:pPr>
      <w:r>
        <w:rPr>
          <w:rFonts w:ascii="Arial"/>
          <w:b/>
          <w:color w:val="ED1846"/>
          <w:w w:val="95"/>
          <w:sz w:val="20"/>
        </w:rPr>
        <w:t xml:space="preserve">8.7 </w:t>
      </w:r>
      <w:r>
        <w:rPr>
          <w:rFonts w:ascii="Arial"/>
          <w:b/>
          <w:color w:val="231F20"/>
          <w:w w:val="95"/>
          <w:sz w:val="20"/>
        </w:rPr>
        <w:t>Transistor Connections</w:t>
      </w:r>
    </w:p>
    <w:p w:rsidR="00133B18" w:rsidRDefault="00A32ED7">
      <w:pPr>
        <w:spacing w:before="53" w:line="249" w:lineRule="auto"/>
        <w:ind w:left="850" w:right="6622" w:hanging="404"/>
        <w:rPr>
          <w:rFonts w:ascii="Arial"/>
          <w:b/>
          <w:sz w:val="20"/>
        </w:rPr>
      </w:pPr>
      <w:r>
        <w:rPr>
          <w:rFonts w:ascii="Arial"/>
          <w:b/>
          <w:color w:val="ED1846"/>
          <w:w w:val="90"/>
          <w:sz w:val="20"/>
        </w:rPr>
        <w:t xml:space="preserve">8.9 </w:t>
      </w:r>
      <w:r>
        <w:rPr>
          <w:rFonts w:ascii="Arial"/>
          <w:b/>
          <w:color w:val="231F20"/>
          <w:w w:val="90"/>
          <w:sz w:val="20"/>
        </w:rPr>
        <w:t xml:space="preserve">Characteristics of Common Base </w:t>
      </w:r>
      <w:r>
        <w:rPr>
          <w:rFonts w:ascii="Arial"/>
          <w:b/>
          <w:color w:val="231F20"/>
          <w:w w:val="95"/>
          <w:sz w:val="20"/>
        </w:rPr>
        <w:t>Connection</w:t>
      </w:r>
    </w:p>
    <w:p w:rsidR="00133B18" w:rsidRDefault="00A32ED7">
      <w:pPr>
        <w:spacing w:before="45" w:line="249" w:lineRule="auto"/>
        <w:ind w:left="850" w:right="7103" w:hanging="504"/>
        <w:rPr>
          <w:rFonts w:ascii="Arial"/>
          <w:b/>
          <w:sz w:val="20"/>
        </w:rPr>
      </w:pPr>
      <w:r>
        <w:rPr>
          <w:rFonts w:ascii="Arial"/>
          <w:b/>
          <w:color w:val="ED1846"/>
          <w:w w:val="90"/>
          <w:sz w:val="20"/>
        </w:rPr>
        <w:t xml:space="preserve">8.11 </w:t>
      </w:r>
      <w:r>
        <w:rPr>
          <w:rFonts w:ascii="Arial"/>
          <w:b/>
          <w:color w:val="231F20"/>
          <w:w w:val="90"/>
          <w:sz w:val="20"/>
        </w:rPr>
        <w:t>Measurement of Leakage</w:t>
      </w:r>
      <w:bookmarkStart w:id="2" w:name="INTRODUCTION"/>
      <w:bookmarkEnd w:id="2"/>
      <w:r>
        <w:rPr>
          <w:rFonts w:ascii="Arial"/>
          <w:b/>
          <w:color w:val="231F20"/>
          <w:w w:val="90"/>
          <w:sz w:val="20"/>
        </w:rPr>
        <w:t xml:space="preserve"> </w:t>
      </w:r>
      <w:r>
        <w:rPr>
          <w:rFonts w:ascii="Arial"/>
          <w:b/>
          <w:color w:val="231F20"/>
          <w:w w:val="95"/>
          <w:sz w:val="20"/>
        </w:rPr>
        <w:t>Current</w:t>
      </w:r>
    </w:p>
    <w:p w:rsidR="00133B18" w:rsidRDefault="00A32ED7">
      <w:pPr>
        <w:spacing w:before="45"/>
        <w:ind w:left="345"/>
        <w:rPr>
          <w:rFonts w:ascii="Arial"/>
          <w:b/>
          <w:sz w:val="20"/>
        </w:rPr>
      </w:pPr>
      <w:r>
        <w:rPr>
          <w:rFonts w:ascii="Arial"/>
          <w:b/>
          <w:color w:val="ED1846"/>
          <w:w w:val="95"/>
          <w:sz w:val="20"/>
        </w:rPr>
        <w:t xml:space="preserve">8.13 </w:t>
      </w:r>
      <w:r>
        <w:rPr>
          <w:rFonts w:ascii="Arial"/>
          <w:b/>
          <w:color w:val="231F20"/>
          <w:w w:val="95"/>
          <w:sz w:val="20"/>
        </w:rPr>
        <w:t>Common Collector Connection</w:t>
      </w:r>
    </w:p>
    <w:p w:rsidR="00133B18" w:rsidRDefault="00A32ED7">
      <w:pPr>
        <w:spacing w:before="53" w:line="249" w:lineRule="auto"/>
        <w:ind w:left="850" w:right="7103" w:hanging="504"/>
        <w:rPr>
          <w:rFonts w:ascii="Arial"/>
          <w:b/>
          <w:sz w:val="20"/>
        </w:rPr>
      </w:pPr>
      <w:r>
        <w:rPr>
          <w:rFonts w:ascii="Arial"/>
          <w:b/>
          <w:color w:val="ED1846"/>
          <w:w w:val="90"/>
          <w:sz w:val="20"/>
        </w:rPr>
        <w:t xml:space="preserve">8.15 </w:t>
      </w:r>
      <w:r>
        <w:rPr>
          <w:rFonts w:ascii="Arial"/>
          <w:b/>
          <w:color w:val="231F20"/>
          <w:w w:val="90"/>
          <w:sz w:val="20"/>
        </w:rPr>
        <w:t xml:space="preserve">Commonly Used Transistor </w:t>
      </w:r>
      <w:r>
        <w:rPr>
          <w:rFonts w:ascii="Arial"/>
          <w:b/>
          <w:color w:val="231F20"/>
          <w:w w:val="95"/>
          <w:sz w:val="20"/>
        </w:rPr>
        <w:t>Connection</w:t>
      </w:r>
    </w:p>
    <w:p w:rsidR="00133B18" w:rsidRDefault="00A32ED7">
      <w:pPr>
        <w:spacing w:before="45"/>
        <w:ind w:left="345"/>
        <w:rPr>
          <w:rFonts w:ascii="Arial"/>
          <w:b/>
          <w:sz w:val="20"/>
        </w:rPr>
      </w:pPr>
      <w:r>
        <w:rPr>
          <w:rFonts w:ascii="Arial"/>
          <w:b/>
          <w:color w:val="ED1846"/>
          <w:w w:val="95"/>
          <w:sz w:val="20"/>
        </w:rPr>
        <w:t xml:space="preserve">8.17 </w:t>
      </w:r>
      <w:r>
        <w:rPr>
          <w:rFonts w:ascii="Arial"/>
          <w:b/>
          <w:color w:val="231F20"/>
          <w:w w:val="95"/>
          <w:sz w:val="20"/>
        </w:rPr>
        <w:t>Transistor Load Line Analysis</w:t>
      </w:r>
    </w:p>
    <w:p w:rsidR="00133B18" w:rsidRDefault="00A32ED7">
      <w:pPr>
        <w:spacing w:before="51" w:line="249" w:lineRule="auto"/>
        <w:ind w:left="850" w:right="6844" w:hanging="504"/>
        <w:rPr>
          <w:rFonts w:ascii="Arial"/>
          <w:b/>
          <w:sz w:val="20"/>
        </w:rPr>
      </w:pPr>
      <w:r>
        <w:rPr>
          <w:rFonts w:ascii="Arial"/>
          <w:b/>
          <w:color w:val="ED1846"/>
          <w:w w:val="95"/>
          <w:sz w:val="20"/>
        </w:rPr>
        <w:t xml:space="preserve">8.19 </w:t>
      </w:r>
      <w:r>
        <w:rPr>
          <w:rFonts w:ascii="Arial"/>
          <w:b/>
          <w:color w:val="231F20"/>
          <w:w w:val="95"/>
          <w:sz w:val="20"/>
        </w:rPr>
        <w:t>Practical Way of Drawing CE Circuit</w:t>
      </w:r>
    </w:p>
    <w:p w:rsidR="00133B18" w:rsidRDefault="00A32ED7">
      <w:pPr>
        <w:spacing w:before="45" w:line="249" w:lineRule="auto"/>
        <w:ind w:left="850" w:right="6622" w:hanging="504"/>
        <w:rPr>
          <w:rFonts w:ascii="Arial"/>
          <w:b/>
          <w:sz w:val="20"/>
        </w:rPr>
      </w:pPr>
      <w:r>
        <w:rPr>
          <w:rFonts w:ascii="Arial"/>
          <w:b/>
          <w:color w:val="ED1846"/>
          <w:w w:val="90"/>
          <w:sz w:val="20"/>
        </w:rPr>
        <w:t xml:space="preserve">8.21 </w:t>
      </w:r>
      <w:r>
        <w:rPr>
          <w:rFonts w:ascii="Arial"/>
          <w:b/>
          <w:color w:val="231F20"/>
          <w:w w:val="90"/>
          <w:sz w:val="20"/>
        </w:rPr>
        <w:t xml:space="preserve">Performance of Transistor </w:t>
      </w:r>
      <w:r>
        <w:rPr>
          <w:rFonts w:ascii="Arial"/>
          <w:b/>
          <w:color w:val="231F20"/>
          <w:w w:val="95"/>
          <w:sz w:val="20"/>
        </w:rPr>
        <w:t>Amplifier</w:t>
      </w:r>
    </w:p>
    <w:p w:rsidR="00133B18" w:rsidRDefault="00A32ED7">
      <w:pPr>
        <w:spacing w:before="44"/>
        <w:ind w:left="345"/>
        <w:rPr>
          <w:rFonts w:ascii="Arial"/>
          <w:b/>
          <w:sz w:val="20"/>
        </w:rPr>
      </w:pPr>
      <w:r>
        <w:rPr>
          <w:rFonts w:ascii="Arial"/>
          <w:b/>
          <w:color w:val="ED1846"/>
          <w:w w:val="95"/>
          <w:sz w:val="20"/>
        </w:rPr>
        <w:t xml:space="preserve">8.23 </w:t>
      </w:r>
      <w:r>
        <w:rPr>
          <w:rFonts w:ascii="Arial"/>
          <w:b/>
          <w:color w:val="231F20"/>
          <w:w w:val="95"/>
          <w:sz w:val="20"/>
        </w:rPr>
        <w:t>Power Rating of Transistor</w:t>
      </w:r>
    </w:p>
    <w:p w:rsidR="00133B18" w:rsidRDefault="00A32ED7">
      <w:pPr>
        <w:spacing w:before="54" w:line="249" w:lineRule="auto"/>
        <w:ind w:left="850" w:right="7412" w:hanging="504"/>
        <w:rPr>
          <w:rFonts w:ascii="Arial"/>
          <w:b/>
          <w:sz w:val="20"/>
        </w:rPr>
      </w:pPr>
      <w:r>
        <w:rPr>
          <w:rFonts w:ascii="Arial"/>
          <w:b/>
          <w:color w:val="ED1846"/>
          <w:w w:val="90"/>
          <w:sz w:val="20"/>
        </w:rPr>
        <w:t xml:space="preserve">8.25 </w:t>
      </w:r>
      <w:r>
        <w:rPr>
          <w:rFonts w:ascii="Arial"/>
          <w:b/>
          <w:color w:val="231F20"/>
          <w:w w:val="90"/>
          <w:sz w:val="20"/>
        </w:rPr>
        <w:t xml:space="preserve">Semiconductor Devices </w:t>
      </w:r>
      <w:r>
        <w:rPr>
          <w:rFonts w:ascii="Arial"/>
          <w:b/>
          <w:color w:val="231F20"/>
          <w:w w:val="95"/>
          <w:sz w:val="20"/>
        </w:rPr>
        <w:t>Numbering S</w:t>
      </w:r>
      <w:r>
        <w:rPr>
          <w:rFonts w:ascii="Arial"/>
          <w:b/>
          <w:color w:val="231F20"/>
          <w:w w:val="95"/>
          <w:sz w:val="20"/>
        </w:rPr>
        <w:t>ystem</w:t>
      </w:r>
    </w:p>
    <w:p w:rsidR="00133B18" w:rsidRDefault="00A32ED7">
      <w:pPr>
        <w:spacing w:before="44"/>
        <w:ind w:left="345"/>
        <w:rPr>
          <w:rFonts w:ascii="Arial"/>
          <w:b/>
          <w:sz w:val="20"/>
        </w:rPr>
      </w:pPr>
      <w:r>
        <w:rPr>
          <w:rFonts w:ascii="Arial"/>
          <w:b/>
          <w:color w:val="ED1846"/>
          <w:w w:val="95"/>
          <w:sz w:val="20"/>
        </w:rPr>
        <w:t xml:space="preserve">8.27 </w:t>
      </w:r>
      <w:r>
        <w:rPr>
          <w:rFonts w:ascii="Arial"/>
          <w:b/>
          <w:color w:val="231F20"/>
          <w:w w:val="95"/>
          <w:sz w:val="20"/>
        </w:rPr>
        <w:t>Transistor Testing</w:t>
      </w:r>
    </w:p>
    <w:p w:rsidR="00133B18" w:rsidRDefault="00A32ED7">
      <w:pPr>
        <w:spacing w:before="54"/>
        <w:ind w:left="345"/>
        <w:rPr>
          <w:rFonts w:ascii="Arial"/>
          <w:b/>
          <w:sz w:val="20"/>
        </w:rPr>
      </w:pPr>
      <w:r>
        <w:rPr>
          <w:rFonts w:ascii="Arial"/>
          <w:b/>
          <w:color w:val="ED1846"/>
          <w:w w:val="95"/>
          <w:sz w:val="20"/>
        </w:rPr>
        <w:t xml:space="preserve">8.29 </w:t>
      </w:r>
      <w:r>
        <w:rPr>
          <w:rFonts w:ascii="Arial"/>
          <w:b/>
          <w:color w:val="231F20"/>
          <w:w w:val="95"/>
          <w:sz w:val="20"/>
        </w:rPr>
        <w:t xml:space="preserve">Transistors </w:t>
      </w:r>
      <w:proofErr w:type="gramStart"/>
      <w:r>
        <w:rPr>
          <w:rFonts w:ascii="Arial"/>
          <w:b/>
          <w:color w:val="231F20"/>
          <w:w w:val="95"/>
          <w:sz w:val="20"/>
        </w:rPr>
        <w:t>Versus</w:t>
      </w:r>
      <w:proofErr w:type="gramEnd"/>
      <w:r>
        <w:rPr>
          <w:rFonts w:ascii="Arial"/>
          <w:b/>
          <w:color w:val="231F20"/>
          <w:w w:val="95"/>
          <w:sz w:val="20"/>
        </w:rPr>
        <w:t xml:space="preserve"> Vacuum Tubes</w:t>
      </w:r>
    </w:p>
    <w:p w:rsidR="00133B18" w:rsidRDefault="00133B18">
      <w:pPr>
        <w:pStyle w:val="BodyText"/>
        <w:spacing w:before="8"/>
        <w:rPr>
          <w:rFonts w:ascii="Arial"/>
          <w:b/>
          <w:sz w:val="31"/>
        </w:rPr>
      </w:pPr>
    </w:p>
    <w:p w:rsidR="00133B18" w:rsidRDefault="00133B18">
      <w:pPr>
        <w:ind w:left="369"/>
        <w:rPr>
          <w:rFonts w:ascii="Arial Black"/>
          <w:sz w:val="28"/>
        </w:rPr>
      </w:pPr>
      <w:r w:rsidRPr="00133B18">
        <w:pict>
          <v:shape id="_x0000_s3312" type="#_x0000_t202" style="position:absolute;left:0;text-align:left;margin-left:98.9pt;margin-top:15.6pt;width:46.5pt;height:51.5pt;z-index:-251625984;mso-position-horizontal-relative:page" filled="f" stroked="f">
            <v:textbox inset="0,0,0,0">
              <w:txbxContent>
                <w:p w:rsidR="00133B18" w:rsidRDefault="00A32ED7">
                  <w:pPr>
                    <w:spacing w:line="1030" w:lineRule="exact"/>
                    <w:rPr>
                      <w:b/>
                      <w:sz w:val="93"/>
                    </w:rPr>
                  </w:pPr>
                  <w:r>
                    <w:rPr>
                      <w:b/>
                      <w:color w:val="C9252B"/>
                      <w:sz w:val="93"/>
                    </w:rPr>
                    <w:t>W</w:t>
                  </w:r>
                </w:p>
              </w:txbxContent>
            </v:textbox>
            <w10:wrap anchorx="page"/>
          </v:shape>
        </w:pict>
      </w:r>
      <w:r w:rsidR="00A32ED7">
        <w:rPr>
          <w:rFonts w:ascii="Arial Black"/>
          <w:color w:val="005AAA"/>
          <w:sz w:val="28"/>
        </w:rPr>
        <w:t>INTRODUCTION</w:t>
      </w:r>
    </w:p>
    <w:p w:rsidR="00133B18" w:rsidRDefault="00A32ED7">
      <w:pPr>
        <w:pStyle w:val="BodyText"/>
        <w:spacing w:before="79" w:line="249" w:lineRule="auto"/>
        <w:ind w:left="1229" w:right="1998" w:hanging="3"/>
        <w:jc w:val="both"/>
      </w:pPr>
      <w:proofErr w:type="spellStart"/>
      <w:proofErr w:type="gramStart"/>
      <w:r>
        <w:rPr>
          <w:color w:val="231F20"/>
        </w:rPr>
        <w:t>hen</w:t>
      </w:r>
      <w:proofErr w:type="spellEnd"/>
      <w:proofErr w:type="gramEnd"/>
      <w:r>
        <w:rPr>
          <w:color w:val="231F20"/>
          <w:spacing w:val="-7"/>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doped</w:t>
      </w:r>
      <w:r>
        <w:rPr>
          <w:color w:val="231F20"/>
          <w:spacing w:val="-6"/>
        </w:rPr>
        <w:t xml:space="preserve"> </w:t>
      </w:r>
      <w:r>
        <w:rPr>
          <w:color w:val="231F20"/>
        </w:rPr>
        <w:t>element</w:t>
      </w:r>
      <w:r>
        <w:rPr>
          <w:color w:val="231F20"/>
          <w:spacing w:val="-6"/>
        </w:rPr>
        <w:t xml:space="preserve"> </w:t>
      </w:r>
      <w:r>
        <w:rPr>
          <w:color w:val="231F20"/>
        </w:rPr>
        <w:t>is</w:t>
      </w:r>
      <w:r>
        <w:rPr>
          <w:color w:val="231F20"/>
          <w:spacing w:val="-6"/>
        </w:rPr>
        <w:t xml:space="preserve"> </w:t>
      </w:r>
      <w:r>
        <w:rPr>
          <w:color w:val="231F20"/>
        </w:rPr>
        <w:t>added</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crystal</w:t>
      </w:r>
      <w:r>
        <w:rPr>
          <w:color w:val="231F20"/>
          <w:spacing w:val="-6"/>
        </w:rPr>
        <w:t xml:space="preserve"> </w:t>
      </w:r>
      <w:r>
        <w:rPr>
          <w:color w:val="231F20"/>
        </w:rPr>
        <w:t>diode</w:t>
      </w:r>
      <w:r>
        <w:rPr>
          <w:color w:val="231F20"/>
          <w:spacing w:val="-6"/>
        </w:rPr>
        <w:t xml:space="preserve"> </w:t>
      </w:r>
      <w:r>
        <w:rPr>
          <w:color w:val="231F20"/>
        </w:rPr>
        <w:t>in</w:t>
      </w:r>
      <w:r>
        <w:rPr>
          <w:color w:val="231F20"/>
          <w:spacing w:val="-6"/>
        </w:rPr>
        <w:t xml:space="preserve"> </w:t>
      </w:r>
      <w:r>
        <w:rPr>
          <w:color w:val="231F20"/>
        </w:rPr>
        <w:t>such</w:t>
      </w:r>
      <w:r>
        <w:rPr>
          <w:color w:val="231F20"/>
          <w:spacing w:val="-6"/>
        </w:rPr>
        <w:t xml:space="preserve"> </w:t>
      </w:r>
      <w:r>
        <w:rPr>
          <w:color w:val="231F20"/>
        </w:rPr>
        <w:t>a</w:t>
      </w:r>
      <w:r>
        <w:rPr>
          <w:color w:val="231F20"/>
          <w:spacing w:val="-6"/>
        </w:rPr>
        <w:t xml:space="preserve"> </w:t>
      </w:r>
      <w:r>
        <w:rPr>
          <w:color w:val="231F20"/>
        </w:rPr>
        <w:t>way</w:t>
      </w:r>
      <w:r>
        <w:rPr>
          <w:color w:val="231F20"/>
          <w:spacing w:val="-6"/>
        </w:rPr>
        <w:t xml:space="preserve"> </w:t>
      </w:r>
      <w:r>
        <w:rPr>
          <w:color w:val="231F20"/>
        </w:rPr>
        <w:t>that</w:t>
      </w:r>
      <w:r>
        <w:rPr>
          <w:color w:val="231F20"/>
          <w:spacing w:val="-6"/>
        </w:rPr>
        <w:t xml:space="preserve"> </w:t>
      </w:r>
      <w:r>
        <w:rPr>
          <w:color w:val="231F20"/>
        </w:rPr>
        <w:t>two</w:t>
      </w:r>
      <w:r>
        <w:rPr>
          <w:color w:val="231F20"/>
          <w:spacing w:val="-9"/>
        </w:rPr>
        <w:t xml:space="preserve"> </w:t>
      </w:r>
      <w:proofErr w:type="spellStart"/>
      <w:r>
        <w:rPr>
          <w:i/>
          <w:color w:val="231F20"/>
        </w:rPr>
        <w:t>pn</w:t>
      </w:r>
      <w:proofErr w:type="spellEnd"/>
      <w:r>
        <w:rPr>
          <w:i/>
          <w:color w:val="231F20"/>
          <w:spacing w:val="-4"/>
        </w:rPr>
        <w:t xml:space="preserve"> </w:t>
      </w:r>
      <w:r>
        <w:rPr>
          <w:color w:val="231F20"/>
        </w:rPr>
        <w:t>junctions are</w:t>
      </w:r>
      <w:r>
        <w:rPr>
          <w:color w:val="231F20"/>
          <w:spacing w:val="-18"/>
        </w:rPr>
        <w:t xml:space="preserve"> </w:t>
      </w:r>
      <w:r>
        <w:rPr>
          <w:color w:val="231F20"/>
        </w:rPr>
        <w:t>formed,</w:t>
      </w:r>
      <w:r>
        <w:rPr>
          <w:color w:val="231F20"/>
          <w:spacing w:val="-17"/>
        </w:rPr>
        <w:t xml:space="preserve"> </w:t>
      </w:r>
      <w:r>
        <w:rPr>
          <w:color w:val="231F20"/>
        </w:rPr>
        <w:t>the</w:t>
      </w:r>
      <w:r>
        <w:rPr>
          <w:color w:val="231F20"/>
          <w:spacing w:val="-17"/>
        </w:rPr>
        <w:t xml:space="preserve"> </w:t>
      </w:r>
      <w:r>
        <w:rPr>
          <w:color w:val="231F20"/>
        </w:rPr>
        <w:t>resulting</w:t>
      </w:r>
      <w:r>
        <w:rPr>
          <w:color w:val="231F20"/>
          <w:spacing w:val="-17"/>
        </w:rPr>
        <w:t xml:space="preserve"> </w:t>
      </w:r>
      <w:r>
        <w:rPr>
          <w:color w:val="231F20"/>
        </w:rPr>
        <w:t>device</w:t>
      </w:r>
      <w:r>
        <w:rPr>
          <w:color w:val="231F20"/>
          <w:spacing w:val="-17"/>
        </w:rPr>
        <w:t xml:space="preserve"> </w:t>
      </w:r>
      <w:r>
        <w:rPr>
          <w:color w:val="231F20"/>
        </w:rPr>
        <w:t>is</w:t>
      </w:r>
      <w:r>
        <w:rPr>
          <w:color w:val="231F20"/>
          <w:spacing w:val="-17"/>
        </w:rPr>
        <w:t xml:space="preserve"> </w:t>
      </w:r>
      <w:r>
        <w:rPr>
          <w:color w:val="231F20"/>
        </w:rPr>
        <w:t>known</w:t>
      </w:r>
      <w:r>
        <w:rPr>
          <w:color w:val="231F20"/>
          <w:spacing w:val="-17"/>
        </w:rPr>
        <w:t xml:space="preserve"> </w:t>
      </w:r>
      <w:r>
        <w:rPr>
          <w:color w:val="231F20"/>
        </w:rPr>
        <w:t>as</w:t>
      </w:r>
      <w:r>
        <w:rPr>
          <w:color w:val="231F20"/>
          <w:spacing w:val="-17"/>
        </w:rPr>
        <w:t xml:space="preserve"> </w:t>
      </w:r>
      <w:r>
        <w:rPr>
          <w:color w:val="231F20"/>
        </w:rPr>
        <w:t>a</w:t>
      </w:r>
      <w:r>
        <w:rPr>
          <w:color w:val="231F20"/>
          <w:spacing w:val="-18"/>
        </w:rPr>
        <w:t xml:space="preserve"> </w:t>
      </w:r>
      <w:r>
        <w:rPr>
          <w:i/>
          <w:color w:val="EC008C"/>
        </w:rPr>
        <w:t>transistor</w:t>
      </w:r>
      <w:r>
        <w:rPr>
          <w:color w:val="231F20"/>
        </w:rPr>
        <w:t>.</w:t>
      </w:r>
      <w:r>
        <w:rPr>
          <w:color w:val="231F20"/>
          <w:spacing w:val="15"/>
        </w:rPr>
        <w:t xml:space="preserve"> </w:t>
      </w:r>
      <w:r>
        <w:rPr>
          <w:color w:val="231F20"/>
        </w:rPr>
        <w:t>The</w:t>
      </w:r>
      <w:r>
        <w:rPr>
          <w:color w:val="231F20"/>
          <w:spacing w:val="-18"/>
        </w:rPr>
        <w:t xml:space="preserve"> </w:t>
      </w:r>
      <w:r>
        <w:rPr>
          <w:color w:val="231F20"/>
        </w:rPr>
        <w:t>transistor—an</w:t>
      </w:r>
      <w:r>
        <w:rPr>
          <w:color w:val="231F20"/>
          <w:spacing w:val="-18"/>
        </w:rPr>
        <w:t xml:space="preserve"> </w:t>
      </w:r>
      <w:r>
        <w:rPr>
          <w:color w:val="231F20"/>
        </w:rPr>
        <w:t>entirely</w:t>
      </w:r>
      <w:r>
        <w:rPr>
          <w:color w:val="231F20"/>
          <w:spacing w:val="-18"/>
        </w:rPr>
        <w:t xml:space="preserve"> </w:t>
      </w:r>
      <w:r>
        <w:rPr>
          <w:color w:val="231F20"/>
        </w:rPr>
        <w:t>new type</w:t>
      </w:r>
      <w:r>
        <w:rPr>
          <w:color w:val="231F20"/>
          <w:spacing w:val="18"/>
        </w:rPr>
        <w:t xml:space="preserve"> </w:t>
      </w:r>
      <w:r>
        <w:rPr>
          <w:color w:val="231F20"/>
        </w:rPr>
        <w:t>of</w:t>
      </w:r>
      <w:r>
        <w:rPr>
          <w:color w:val="231F20"/>
          <w:spacing w:val="18"/>
        </w:rPr>
        <w:t xml:space="preserve"> </w:t>
      </w:r>
      <w:r>
        <w:rPr>
          <w:color w:val="231F20"/>
        </w:rPr>
        <w:t>electronic</w:t>
      </w:r>
      <w:r>
        <w:rPr>
          <w:color w:val="231F20"/>
          <w:spacing w:val="18"/>
        </w:rPr>
        <w:t xml:space="preserve"> </w:t>
      </w:r>
      <w:r>
        <w:rPr>
          <w:color w:val="231F20"/>
        </w:rPr>
        <w:t>device—is</w:t>
      </w:r>
      <w:r>
        <w:rPr>
          <w:color w:val="231F20"/>
          <w:spacing w:val="18"/>
        </w:rPr>
        <w:t xml:space="preserve"> </w:t>
      </w:r>
      <w:r>
        <w:rPr>
          <w:color w:val="231F20"/>
        </w:rPr>
        <w:t>capable</w:t>
      </w:r>
      <w:r>
        <w:rPr>
          <w:color w:val="231F20"/>
          <w:spacing w:val="18"/>
        </w:rPr>
        <w:t xml:space="preserve"> </w:t>
      </w:r>
      <w:r>
        <w:rPr>
          <w:color w:val="231F20"/>
        </w:rPr>
        <w:t>of</w:t>
      </w:r>
      <w:r>
        <w:rPr>
          <w:color w:val="231F20"/>
          <w:spacing w:val="18"/>
        </w:rPr>
        <w:t xml:space="preserve"> </w:t>
      </w:r>
      <w:r>
        <w:rPr>
          <w:color w:val="231F20"/>
        </w:rPr>
        <w:t>achieving</w:t>
      </w:r>
      <w:r>
        <w:rPr>
          <w:color w:val="231F20"/>
          <w:spacing w:val="18"/>
        </w:rPr>
        <w:t xml:space="preserve"> </w:t>
      </w:r>
      <w:r>
        <w:rPr>
          <w:color w:val="231F20"/>
        </w:rPr>
        <w:t>amplification</w:t>
      </w:r>
      <w:r>
        <w:rPr>
          <w:color w:val="231F20"/>
          <w:spacing w:val="18"/>
        </w:rPr>
        <w:t xml:space="preserve"> </w:t>
      </w:r>
      <w:r>
        <w:rPr>
          <w:color w:val="231F20"/>
        </w:rPr>
        <w:t>of</w:t>
      </w:r>
      <w:r>
        <w:rPr>
          <w:color w:val="231F20"/>
          <w:spacing w:val="18"/>
        </w:rPr>
        <w:t xml:space="preserve"> </w:t>
      </w:r>
      <w:r>
        <w:rPr>
          <w:color w:val="231F20"/>
        </w:rPr>
        <w:t>weak</w:t>
      </w:r>
      <w:r>
        <w:rPr>
          <w:color w:val="231F20"/>
          <w:spacing w:val="18"/>
        </w:rPr>
        <w:t xml:space="preserve"> </w:t>
      </w:r>
      <w:r>
        <w:rPr>
          <w:color w:val="231F20"/>
        </w:rPr>
        <w:t>signals</w:t>
      </w:r>
      <w:r>
        <w:rPr>
          <w:color w:val="231F20"/>
          <w:spacing w:val="18"/>
        </w:rPr>
        <w:t xml:space="preserve"> </w:t>
      </w:r>
      <w:r>
        <w:rPr>
          <w:color w:val="231F20"/>
        </w:rPr>
        <w:t>in</w:t>
      </w:r>
      <w:r>
        <w:rPr>
          <w:color w:val="231F20"/>
          <w:spacing w:val="18"/>
        </w:rPr>
        <w:t xml:space="preserve"> </w:t>
      </w:r>
      <w:r>
        <w:rPr>
          <w:color w:val="231F20"/>
        </w:rPr>
        <w:t>a</w:t>
      </w:r>
    </w:p>
    <w:p w:rsidR="00133B18" w:rsidRDefault="00A32ED7">
      <w:pPr>
        <w:pStyle w:val="BodyText"/>
        <w:spacing w:before="3" w:line="249" w:lineRule="auto"/>
        <w:ind w:left="298" w:right="1998"/>
        <w:jc w:val="both"/>
      </w:pPr>
      <w:proofErr w:type="gramStart"/>
      <w:r>
        <w:rPr>
          <w:color w:val="231F20"/>
        </w:rPr>
        <w:t>fashion</w:t>
      </w:r>
      <w:proofErr w:type="gramEnd"/>
      <w:r>
        <w:rPr>
          <w:color w:val="231F20"/>
        </w:rPr>
        <w:t xml:space="preserve"> comparable and often superior to that </w:t>
      </w:r>
      <w:proofErr w:type="spellStart"/>
      <w:r>
        <w:rPr>
          <w:color w:val="231F20"/>
        </w:rPr>
        <w:t>realised</w:t>
      </w:r>
      <w:proofErr w:type="spellEnd"/>
      <w:r>
        <w:rPr>
          <w:color w:val="231F20"/>
        </w:rPr>
        <w:t xml:space="preserve"> by vacuum tubes. Transistors are far smaller than vacuum tubes, have no filament and hence need no heating power and may be operated in any position. They are mechanically strong, have practically unli</w:t>
      </w:r>
      <w:r>
        <w:rPr>
          <w:color w:val="231F20"/>
        </w:rPr>
        <w:t>mited life and can do some jobs better than vacuum tubes.</w:t>
      </w:r>
    </w:p>
    <w:p w:rsidR="00133B18" w:rsidRDefault="00133B18">
      <w:pPr>
        <w:spacing w:line="249" w:lineRule="auto"/>
        <w:jc w:val="both"/>
        <w:sectPr w:rsidR="00133B18">
          <w:type w:val="continuous"/>
          <w:pgSz w:w="11900" w:h="16840"/>
          <w:pgMar w:top="560" w:right="0" w:bottom="280" w:left="1680" w:header="720" w:footer="720" w:gutter="0"/>
          <w:cols w:space="720"/>
        </w:sectPr>
      </w:pPr>
    </w:p>
    <w:p w:rsidR="00133B18" w:rsidRDefault="00A32ED7">
      <w:pPr>
        <w:pStyle w:val="BodyText"/>
        <w:spacing w:before="68" w:line="249" w:lineRule="auto"/>
        <w:ind w:left="310" w:right="1984" w:firstLine="360"/>
        <w:jc w:val="both"/>
      </w:pPr>
      <w:bookmarkStart w:id="3" w:name="8.1_Transistor"/>
      <w:bookmarkStart w:id="4" w:name="Fig._8.1"/>
      <w:bookmarkEnd w:id="3"/>
      <w:bookmarkEnd w:id="4"/>
      <w:r>
        <w:rPr>
          <w:color w:val="231F20"/>
        </w:rPr>
        <w:lastRenderedPageBreak/>
        <w:t>Invented</w:t>
      </w:r>
      <w:r>
        <w:rPr>
          <w:color w:val="231F20"/>
          <w:spacing w:val="-10"/>
        </w:rPr>
        <w:t xml:space="preserve"> </w:t>
      </w:r>
      <w:r>
        <w:rPr>
          <w:color w:val="231F20"/>
        </w:rPr>
        <w:t>in</w:t>
      </w:r>
      <w:r>
        <w:rPr>
          <w:color w:val="231F20"/>
          <w:spacing w:val="-10"/>
        </w:rPr>
        <w:t xml:space="preserve"> </w:t>
      </w:r>
      <w:r>
        <w:rPr>
          <w:color w:val="231F20"/>
        </w:rPr>
        <w:t>1948</w:t>
      </w:r>
      <w:r>
        <w:rPr>
          <w:color w:val="231F20"/>
          <w:spacing w:val="-10"/>
        </w:rPr>
        <w:t xml:space="preserve"> </w:t>
      </w:r>
      <w:r>
        <w:rPr>
          <w:color w:val="231F20"/>
        </w:rPr>
        <w:t>by</w:t>
      </w:r>
      <w:r>
        <w:rPr>
          <w:color w:val="231F20"/>
          <w:spacing w:val="-10"/>
        </w:rPr>
        <w:t xml:space="preserve"> </w:t>
      </w:r>
      <w:r>
        <w:rPr>
          <w:color w:val="231F20"/>
        </w:rPr>
        <w:t>J.</w:t>
      </w:r>
      <w:r>
        <w:rPr>
          <w:color w:val="231F20"/>
          <w:spacing w:val="-10"/>
        </w:rPr>
        <w:t xml:space="preserve"> </w:t>
      </w:r>
      <w:r>
        <w:rPr>
          <w:color w:val="231F20"/>
        </w:rPr>
        <w:t>Bardeen</w:t>
      </w:r>
      <w:r>
        <w:rPr>
          <w:color w:val="231F20"/>
          <w:spacing w:val="-9"/>
        </w:rPr>
        <w:t xml:space="preserve"> </w:t>
      </w:r>
      <w:r>
        <w:rPr>
          <w:color w:val="231F20"/>
        </w:rPr>
        <w:t>and</w:t>
      </w:r>
      <w:r>
        <w:rPr>
          <w:color w:val="231F20"/>
          <w:spacing w:val="-10"/>
        </w:rPr>
        <w:t xml:space="preserve"> </w:t>
      </w:r>
      <w:r>
        <w:rPr>
          <w:color w:val="231F20"/>
          <w:spacing w:val="-5"/>
        </w:rPr>
        <w:t>W.H.</w:t>
      </w:r>
      <w:r>
        <w:rPr>
          <w:color w:val="231F20"/>
          <w:spacing w:val="-10"/>
        </w:rPr>
        <w:t xml:space="preserve"> </w:t>
      </w:r>
      <w:r>
        <w:rPr>
          <w:color w:val="231F20"/>
        </w:rPr>
        <w:t>Brattain</w:t>
      </w:r>
      <w:r>
        <w:rPr>
          <w:color w:val="231F20"/>
          <w:spacing w:val="-10"/>
        </w:rPr>
        <w:t xml:space="preserve"> </w:t>
      </w:r>
      <w:r>
        <w:rPr>
          <w:color w:val="231F20"/>
        </w:rPr>
        <w:t>of</w:t>
      </w:r>
      <w:r>
        <w:rPr>
          <w:color w:val="231F20"/>
          <w:spacing w:val="-10"/>
        </w:rPr>
        <w:t xml:space="preserve"> </w:t>
      </w:r>
      <w:r>
        <w:rPr>
          <w:color w:val="231F20"/>
        </w:rPr>
        <w:t>Bell</w:t>
      </w:r>
      <w:r>
        <w:rPr>
          <w:color w:val="231F20"/>
          <w:spacing w:val="-10"/>
        </w:rPr>
        <w:t xml:space="preserve"> </w:t>
      </w:r>
      <w:r>
        <w:rPr>
          <w:color w:val="231F20"/>
        </w:rPr>
        <w:t>Telephone</w:t>
      </w:r>
      <w:r>
        <w:rPr>
          <w:color w:val="231F20"/>
          <w:spacing w:val="-9"/>
        </w:rPr>
        <w:t xml:space="preserve"> </w:t>
      </w:r>
      <w:r>
        <w:rPr>
          <w:color w:val="231F20"/>
        </w:rPr>
        <w:t>Laboratories,</w:t>
      </w:r>
      <w:r>
        <w:rPr>
          <w:color w:val="231F20"/>
          <w:spacing w:val="-10"/>
        </w:rPr>
        <w:t xml:space="preserve"> </w:t>
      </w:r>
      <w:r>
        <w:rPr>
          <w:color w:val="231F20"/>
        </w:rPr>
        <w:t>U.S.A.;</w:t>
      </w:r>
      <w:r>
        <w:rPr>
          <w:color w:val="231F20"/>
          <w:spacing w:val="-10"/>
        </w:rPr>
        <w:t xml:space="preserve"> </w:t>
      </w:r>
      <w:proofErr w:type="spellStart"/>
      <w:r>
        <w:rPr>
          <w:color w:val="231F20"/>
        </w:rPr>
        <w:t>tran</w:t>
      </w:r>
      <w:proofErr w:type="spellEnd"/>
      <w:r>
        <w:rPr>
          <w:color w:val="231F20"/>
        </w:rPr>
        <w:t xml:space="preserve">- </w:t>
      </w:r>
      <w:proofErr w:type="spellStart"/>
      <w:r>
        <w:rPr>
          <w:color w:val="231F20"/>
        </w:rPr>
        <w:t>sistor</w:t>
      </w:r>
      <w:proofErr w:type="spellEnd"/>
      <w:r>
        <w:rPr>
          <w:color w:val="231F20"/>
        </w:rPr>
        <w:t xml:space="preserve"> has now become the heart of most electronic applications. Though transistor is o</w:t>
      </w:r>
      <w:r>
        <w:rPr>
          <w:color w:val="231F20"/>
        </w:rPr>
        <w:t>nly slightly more</w:t>
      </w:r>
      <w:r>
        <w:rPr>
          <w:color w:val="231F20"/>
          <w:spacing w:val="-18"/>
        </w:rPr>
        <w:t xml:space="preserve"> </w:t>
      </w:r>
      <w:r>
        <w:rPr>
          <w:color w:val="231F20"/>
        </w:rPr>
        <w:t>than</w:t>
      </w:r>
      <w:r>
        <w:rPr>
          <w:color w:val="231F20"/>
          <w:spacing w:val="-18"/>
        </w:rPr>
        <w:t xml:space="preserve"> </w:t>
      </w:r>
      <w:r>
        <w:rPr>
          <w:color w:val="231F20"/>
        </w:rPr>
        <w:t>58</w:t>
      </w:r>
      <w:r>
        <w:rPr>
          <w:color w:val="231F20"/>
          <w:spacing w:val="-18"/>
        </w:rPr>
        <w:t xml:space="preserve"> </w:t>
      </w:r>
      <w:r>
        <w:rPr>
          <w:color w:val="231F20"/>
        </w:rPr>
        <w:t>years</w:t>
      </w:r>
      <w:r>
        <w:rPr>
          <w:color w:val="231F20"/>
          <w:spacing w:val="-18"/>
        </w:rPr>
        <w:t xml:space="preserve"> </w:t>
      </w:r>
      <w:r>
        <w:rPr>
          <w:color w:val="231F20"/>
        </w:rPr>
        <w:t>old,</w:t>
      </w:r>
      <w:r>
        <w:rPr>
          <w:color w:val="231F20"/>
          <w:spacing w:val="-17"/>
        </w:rPr>
        <w:t xml:space="preserve"> </w:t>
      </w:r>
      <w:r>
        <w:rPr>
          <w:color w:val="231F20"/>
        </w:rPr>
        <w:t>yet</w:t>
      </w:r>
      <w:r>
        <w:rPr>
          <w:color w:val="231F20"/>
          <w:spacing w:val="-18"/>
        </w:rPr>
        <w:t xml:space="preserve"> </w:t>
      </w:r>
      <w:r>
        <w:rPr>
          <w:color w:val="231F20"/>
        </w:rPr>
        <w:t>it</w:t>
      </w:r>
      <w:r>
        <w:rPr>
          <w:color w:val="231F20"/>
          <w:spacing w:val="-18"/>
        </w:rPr>
        <w:t xml:space="preserve"> </w:t>
      </w:r>
      <w:r>
        <w:rPr>
          <w:color w:val="231F20"/>
        </w:rPr>
        <w:t>is</w:t>
      </w:r>
      <w:r>
        <w:rPr>
          <w:color w:val="231F20"/>
          <w:spacing w:val="-18"/>
        </w:rPr>
        <w:t xml:space="preserve"> </w:t>
      </w:r>
      <w:r>
        <w:rPr>
          <w:color w:val="231F20"/>
        </w:rPr>
        <w:t>fast</w:t>
      </w:r>
      <w:r>
        <w:rPr>
          <w:color w:val="231F20"/>
          <w:spacing w:val="-17"/>
        </w:rPr>
        <w:t xml:space="preserve"> </w:t>
      </w:r>
      <w:r>
        <w:rPr>
          <w:color w:val="231F20"/>
        </w:rPr>
        <w:t>replacing</w:t>
      </w:r>
      <w:r>
        <w:rPr>
          <w:color w:val="231F20"/>
          <w:spacing w:val="-18"/>
        </w:rPr>
        <w:t xml:space="preserve"> </w:t>
      </w:r>
      <w:r>
        <w:rPr>
          <w:color w:val="231F20"/>
        </w:rPr>
        <w:t>vacuum</w:t>
      </w:r>
      <w:r>
        <w:rPr>
          <w:color w:val="231F20"/>
          <w:spacing w:val="-18"/>
        </w:rPr>
        <w:t xml:space="preserve"> </w:t>
      </w:r>
      <w:r>
        <w:rPr>
          <w:color w:val="231F20"/>
        </w:rPr>
        <w:t>tubes</w:t>
      </w:r>
      <w:r>
        <w:rPr>
          <w:color w:val="231F20"/>
          <w:spacing w:val="-18"/>
        </w:rPr>
        <w:t xml:space="preserve"> </w:t>
      </w:r>
      <w:r>
        <w:rPr>
          <w:color w:val="231F20"/>
        </w:rPr>
        <w:t>in</w:t>
      </w:r>
      <w:r>
        <w:rPr>
          <w:color w:val="231F20"/>
          <w:spacing w:val="-17"/>
        </w:rPr>
        <w:t xml:space="preserve"> </w:t>
      </w:r>
      <w:r>
        <w:rPr>
          <w:color w:val="231F20"/>
        </w:rPr>
        <w:t>almost</w:t>
      </w:r>
      <w:r>
        <w:rPr>
          <w:color w:val="231F20"/>
          <w:spacing w:val="-18"/>
        </w:rPr>
        <w:t xml:space="preserve"> </w:t>
      </w:r>
      <w:r>
        <w:rPr>
          <w:color w:val="231F20"/>
        </w:rPr>
        <w:t>all</w:t>
      </w:r>
      <w:r>
        <w:rPr>
          <w:color w:val="231F20"/>
          <w:spacing w:val="-18"/>
        </w:rPr>
        <w:t xml:space="preserve"> </w:t>
      </w:r>
      <w:r>
        <w:rPr>
          <w:color w:val="231F20"/>
        </w:rPr>
        <w:t>applications.</w:t>
      </w:r>
      <w:r>
        <w:rPr>
          <w:color w:val="231F20"/>
          <w:spacing w:val="15"/>
        </w:rPr>
        <w:t xml:space="preserve"> </w:t>
      </w:r>
      <w:r>
        <w:rPr>
          <w:color w:val="231F20"/>
        </w:rPr>
        <w:t>In</w:t>
      </w:r>
      <w:r>
        <w:rPr>
          <w:color w:val="231F20"/>
          <w:spacing w:val="-17"/>
        </w:rPr>
        <w:t xml:space="preserve"> </w:t>
      </w:r>
      <w:r>
        <w:rPr>
          <w:color w:val="231F20"/>
        </w:rPr>
        <w:t>this</w:t>
      </w:r>
      <w:r>
        <w:rPr>
          <w:color w:val="231F20"/>
          <w:spacing w:val="-18"/>
        </w:rPr>
        <w:t xml:space="preserve"> </w:t>
      </w:r>
      <w:r>
        <w:rPr>
          <w:color w:val="231F20"/>
        </w:rPr>
        <w:t>chapter, we</w:t>
      </w:r>
      <w:r>
        <w:rPr>
          <w:color w:val="231F20"/>
          <w:spacing w:val="-4"/>
        </w:rPr>
        <w:t xml:space="preserve"> </w:t>
      </w:r>
      <w:r>
        <w:rPr>
          <w:color w:val="231F20"/>
        </w:rPr>
        <w:t>shall</w:t>
      </w:r>
      <w:r>
        <w:rPr>
          <w:color w:val="231F20"/>
          <w:spacing w:val="-4"/>
        </w:rPr>
        <w:t xml:space="preserve"> </w:t>
      </w:r>
      <w:r>
        <w:rPr>
          <w:color w:val="231F20"/>
        </w:rPr>
        <w:t>focus</w:t>
      </w:r>
      <w:r>
        <w:rPr>
          <w:color w:val="231F20"/>
          <w:spacing w:val="-4"/>
        </w:rPr>
        <w:t xml:space="preserve"> </w:t>
      </w:r>
      <w:r>
        <w:rPr>
          <w:color w:val="231F20"/>
        </w:rPr>
        <w:t>our</w:t>
      </w:r>
      <w:r>
        <w:rPr>
          <w:color w:val="231F20"/>
          <w:spacing w:val="-4"/>
        </w:rPr>
        <w:t xml:space="preserve"> </w:t>
      </w:r>
      <w:r>
        <w:rPr>
          <w:color w:val="231F20"/>
        </w:rPr>
        <w:t>attention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various</w:t>
      </w:r>
      <w:r>
        <w:rPr>
          <w:color w:val="231F20"/>
          <w:spacing w:val="-4"/>
        </w:rPr>
        <w:t xml:space="preserve"> </w:t>
      </w:r>
      <w:r>
        <w:rPr>
          <w:color w:val="231F20"/>
        </w:rPr>
        <w:t>aspects</w:t>
      </w:r>
      <w:r>
        <w:rPr>
          <w:color w:val="231F20"/>
          <w:spacing w:val="-4"/>
        </w:rPr>
        <w:t xml:space="preserve"> </w:t>
      </w:r>
      <w:r>
        <w:rPr>
          <w:color w:val="231F20"/>
        </w:rPr>
        <w:t>of</w:t>
      </w:r>
      <w:r>
        <w:rPr>
          <w:color w:val="231F20"/>
          <w:spacing w:val="-4"/>
        </w:rPr>
        <w:t xml:space="preserve"> </w:t>
      </w:r>
      <w:r>
        <w:rPr>
          <w:color w:val="231F20"/>
        </w:rPr>
        <w:t>transistors</w:t>
      </w:r>
      <w:r>
        <w:rPr>
          <w:color w:val="231F20"/>
          <w:spacing w:val="-4"/>
        </w:rPr>
        <w:t xml:space="preserve"> </w:t>
      </w:r>
      <w:r>
        <w:rPr>
          <w:color w:val="231F20"/>
        </w:rPr>
        <w:t>and</w:t>
      </w:r>
      <w:r>
        <w:rPr>
          <w:color w:val="231F20"/>
          <w:spacing w:val="-4"/>
        </w:rPr>
        <w:t xml:space="preserve"> </w:t>
      </w:r>
      <w:r>
        <w:rPr>
          <w:color w:val="231F20"/>
        </w:rPr>
        <w:t>their</w:t>
      </w:r>
      <w:r>
        <w:rPr>
          <w:color w:val="231F20"/>
          <w:spacing w:val="-4"/>
        </w:rPr>
        <w:t xml:space="preserve"> </w:t>
      </w:r>
      <w:r>
        <w:rPr>
          <w:color w:val="231F20"/>
        </w:rPr>
        <w:t>increasing</w:t>
      </w:r>
      <w:r>
        <w:rPr>
          <w:color w:val="231F20"/>
          <w:spacing w:val="-4"/>
        </w:rPr>
        <w:t xml:space="preserve"> </w:t>
      </w:r>
      <w:r>
        <w:rPr>
          <w:color w:val="231F20"/>
        </w:rPr>
        <w:t>applications</w:t>
      </w:r>
      <w:r>
        <w:rPr>
          <w:color w:val="231F20"/>
          <w:spacing w:val="-4"/>
        </w:rPr>
        <w:t xml:space="preserve"> </w:t>
      </w:r>
      <w:r>
        <w:rPr>
          <w:color w:val="231F20"/>
        </w:rPr>
        <w:t>in the fast developing electronics</w:t>
      </w:r>
      <w:r>
        <w:rPr>
          <w:color w:val="231F20"/>
          <w:spacing w:val="-29"/>
        </w:rPr>
        <w:t xml:space="preserve"> </w:t>
      </w:r>
      <w:r>
        <w:rPr>
          <w:color w:val="231F20"/>
        </w:rPr>
        <w:t>industry.</w:t>
      </w:r>
    </w:p>
    <w:p w:rsidR="00133B18" w:rsidRDefault="00A32ED7" w:rsidP="00A32ED7">
      <w:pPr>
        <w:pStyle w:val="Heading1"/>
        <w:numPr>
          <w:ilvl w:val="1"/>
          <w:numId w:val="50"/>
        </w:numPr>
        <w:tabs>
          <w:tab w:val="left" w:pos="895"/>
        </w:tabs>
        <w:spacing w:before="78"/>
      </w:pPr>
      <w:r>
        <w:rPr>
          <w:color w:val="005AAA"/>
        </w:rPr>
        <w:t>Transistor</w:t>
      </w:r>
    </w:p>
    <w:p w:rsidR="00133B18" w:rsidRDefault="00A32ED7">
      <w:pPr>
        <w:spacing w:before="77" w:line="249" w:lineRule="auto"/>
        <w:ind w:left="309" w:right="1888"/>
        <w:rPr>
          <w:sz w:val="20"/>
        </w:rPr>
      </w:pPr>
      <w:r>
        <w:rPr>
          <w:i/>
          <w:color w:val="231F20"/>
          <w:sz w:val="20"/>
        </w:rPr>
        <w:t xml:space="preserve">A </w:t>
      </w:r>
      <w:r>
        <w:rPr>
          <w:b/>
          <w:color w:val="EC008C"/>
          <w:sz w:val="20"/>
        </w:rPr>
        <w:t xml:space="preserve">transistor </w:t>
      </w:r>
      <w:r>
        <w:rPr>
          <w:i/>
          <w:color w:val="231F20"/>
          <w:sz w:val="20"/>
        </w:rPr>
        <w:t xml:space="preserve">consists of two </w:t>
      </w:r>
      <w:proofErr w:type="spellStart"/>
      <w:r>
        <w:rPr>
          <w:i/>
          <w:color w:val="231F20"/>
          <w:sz w:val="20"/>
        </w:rPr>
        <w:t>pn</w:t>
      </w:r>
      <w:proofErr w:type="spellEnd"/>
      <w:r>
        <w:rPr>
          <w:i/>
          <w:color w:val="231F20"/>
          <w:sz w:val="20"/>
        </w:rPr>
        <w:t xml:space="preserve"> junctions formed by </w:t>
      </w:r>
      <w:r>
        <w:rPr>
          <w:i/>
          <w:color w:val="00AEEF"/>
          <w:sz w:val="20"/>
        </w:rPr>
        <w:t>*</w:t>
      </w:r>
      <w:r>
        <w:rPr>
          <w:i/>
          <w:color w:val="231F20"/>
          <w:sz w:val="20"/>
        </w:rPr>
        <w:t xml:space="preserve">sandwiching either p-type or n-type </w:t>
      </w:r>
      <w:proofErr w:type="spellStart"/>
      <w:r>
        <w:rPr>
          <w:i/>
          <w:color w:val="231F20"/>
          <w:sz w:val="20"/>
        </w:rPr>
        <w:t>semicon</w:t>
      </w:r>
      <w:proofErr w:type="spellEnd"/>
      <w:r>
        <w:rPr>
          <w:i/>
          <w:color w:val="231F20"/>
          <w:sz w:val="20"/>
        </w:rPr>
        <w:t xml:space="preserve">- </w:t>
      </w:r>
      <w:proofErr w:type="spellStart"/>
      <w:r>
        <w:rPr>
          <w:i/>
          <w:color w:val="231F20"/>
          <w:sz w:val="20"/>
        </w:rPr>
        <w:t>ductor</w:t>
      </w:r>
      <w:proofErr w:type="spellEnd"/>
      <w:r>
        <w:rPr>
          <w:i/>
          <w:color w:val="231F20"/>
          <w:sz w:val="20"/>
        </w:rPr>
        <w:t xml:space="preserve"> between a pair of opposite types. </w:t>
      </w:r>
      <w:proofErr w:type="gramStart"/>
      <w:r>
        <w:rPr>
          <w:color w:val="231F20"/>
          <w:sz w:val="20"/>
        </w:rPr>
        <w:t>Accordingly ;</w:t>
      </w:r>
      <w:proofErr w:type="gramEnd"/>
      <w:r>
        <w:rPr>
          <w:color w:val="231F20"/>
          <w:sz w:val="20"/>
        </w:rPr>
        <w:t xml:space="preserve"> there are two types of transistors, namely;</w:t>
      </w:r>
    </w:p>
    <w:p w:rsidR="00133B18" w:rsidRDefault="00A32ED7" w:rsidP="00A32ED7">
      <w:pPr>
        <w:pStyle w:val="ListParagraph"/>
        <w:numPr>
          <w:ilvl w:val="2"/>
          <w:numId w:val="50"/>
        </w:numPr>
        <w:tabs>
          <w:tab w:val="left" w:pos="1030"/>
          <w:tab w:val="left" w:pos="3660"/>
        </w:tabs>
        <w:spacing w:before="43"/>
        <w:rPr>
          <w:color w:val="EC008C"/>
          <w:sz w:val="20"/>
        </w:rPr>
      </w:pPr>
      <w:r>
        <w:rPr>
          <w:i/>
          <w:color w:val="231F20"/>
          <w:sz w:val="20"/>
        </w:rPr>
        <w:t>n-p-n</w:t>
      </w:r>
      <w:r>
        <w:rPr>
          <w:i/>
          <w:color w:val="231F20"/>
          <w:spacing w:val="-1"/>
          <w:sz w:val="20"/>
        </w:rPr>
        <w:t xml:space="preserve"> </w:t>
      </w:r>
      <w:r>
        <w:rPr>
          <w:color w:val="231F20"/>
          <w:sz w:val="20"/>
        </w:rPr>
        <w:t>transistor</w:t>
      </w:r>
      <w:r>
        <w:rPr>
          <w:color w:val="231F20"/>
          <w:sz w:val="20"/>
        </w:rPr>
        <w:tab/>
      </w:r>
      <w:r>
        <w:rPr>
          <w:color w:val="EC008C"/>
          <w:sz w:val="20"/>
        </w:rPr>
        <w:t>(</w:t>
      </w:r>
      <w:r>
        <w:rPr>
          <w:i/>
          <w:color w:val="EC008C"/>
          <w:sz w:val="20"/>
        </w:rPr>
        <w:t>ii</w:t>
      </w:r>
      <w:r>
        <w:rPr>
          <w:color w:val="EC008C"/>
          <w:sz w:val="20"/>
        </w:rPr>
        <w:t xml:space="preserve">) </w:t>
      </w:r>
      <w:r>
        <w:rPr>
          <w:i/>
          <w:color w:val="231F20"/>
          <w:sz w:val="20"/>
        </w:rPr>
        <w:t>p-n-p</w:t>
      </w:r>
      <w:r>
        <w:rPr>
          <w:i/>
          <w:color w:val="231F20"/>
          <w:spacing w:val="-6"/>
          <w:sz w:val="20"/>
        </w:rPr>
        <w:t xml:space="preserve"> </w:t>
      </w:r>
      <w:r>
        <w:rPr>
          <w:color w:val="231F20"/>
          <w:sz w:val="20"/>
        </w:rPr>
        <w:t>transistor</w:t>
      </w:r>
    </w:p>
    <w:p w:rsidR="00133B18" w:rsidRDefault="00A32ED7">
      <w:pPr>
        <w:pStyle w:val="BodyText"/>
        <w:spacing w:before="48" w:line="249" w:lineRule="auto"/>
        <w:ind w:left="310" w:right="1988" w:firstLine="360"/>
        <w:jc w:val="both"/>
      </w:pPr>
      <w:r>
        <w:rPr>
          <w:color w:val="231F20"/>
        </w:rPr>
        <w:t>An</w:t>
      </w:r>
      <w:r>
        <w:rPr>
          <w:color w:val="231F20"/>
          <w:spacing w:val="-5"/>
        </w:rPr>
        <w:t xml:space="preserve"> </w:t>
      </w:r>
      <w:r>
        <w:rPr>
          <w:i/>
          <w:color w:val="231F20"/>
        </w:rPr>
        <w:t>n</w:t>
      </w:r>
      <w:r>
        <w:rPr>
          <w:color w:val="231F20"/>
        </w:rPr>
        <w:t>-</w:t>
      </w:r>
      <w:r>
        <w:rPr>
          <w:i/>
          <w:color w:val="231F20"/>
        </w:rPr>
        <w:t>p</w:t>
      </w:r>
      <w:r>
        <w:rPr>
          <w:color w:val="231F20"/>
        </w:rPr>
        <w:t>-</w:t>
      </w:r>
      <w:r>
        <w:rPr>
          <w:i/>
          <w:color w:val="231F20"/>
        </w:rPr>
        <w:t>n</w:t>
      </w:r>
      <w:r>
        <w:rPr>
          <w:i/>
          <w:color w:val="231F20"/>
          <w:spacing w:val="-6"/>
        </w:rPr>
        <w:t xml:space="preserve"> </w:t>
      </w:r>
      <w:r>
        <w:rPr>
          <w:color w:val="231F20"/>
        </w:rPr>
        <w:t>transistor</w:t>
      </w:r>
      <w:r>
        <w:rPr>
          <w:color w:val="231F20"/>
          <w:spacing w:val="-4"/>
        </w:rPr>
        <w:t xml:space="preserve"> </w:t>
      </w:r>
      <w:r>
        <w:rPr>
          <w:color w:val="231F20"/>
        </w:rPr>
        <w:t>is</w:t>
      </w:r>
      <w:r>
        <w:rPr>
          <w:color w:val="231F20"/>
          <w:spacing w:val="-4"/>
        </w:rPr>
        <w:t xml:space="preserve"> </w:t>
      </w:r>
      <w:r>
        <w:rPr>
          <w:color w:val="231F20"/>
        </w:rPr>
        <w:t>composed</w:t>
      </w:r>
      <w:r>
        <w:rPr>
          <w:color w:val="231F20"/>
          <w:spacing w:val="-4"/>
        </w:rPr>
        <w:t xml:space="preserve"> </w:t>
      </w:r>
      <w:r>
        <w:rPr>
          <w:color w:val="231F20"/>
        </w:rPr>
        <w:t>of</w:t>
      </w:r>
      <w:r>
        <w:rPr>
          <w:color w:val="231F20"/>
          <w:spacing w:val="-4"/>
        </w:rPr>
        <w:t xml:space="preserve"> </w:t>
      </w:r>
      <w:r>
        <w:rPr>
          <w:color w:val="231F20"/>
        </w:rPr>
        <w:t>two</w:t>
      </w:r>
      <w:r>
        <w:rPr>
          <w:color w:val="231F20"/>
          <w:spacing w:val="-5"/>
        </w:rPr>
        <w:t xml:space="preserve"> </w:t>
      </w:r>
      <w:r>
        <w:rPr>
          <w:i/>
          <w:color w:val="231F20"/>
        </w:rPr>
        <w:t>n</w:t>
      </w:r>
      <w:r>
        <w:rPr>
          <w:color w:val="231F20"/>
        </w:rPr>
        <w:t>-type</w:t>
      </w:r>
      <w:r>
        <w:rPr>
          <w:color w:val="231F20"/>
          <w:spacing w:val="-4"/>
        </w:rPr>
        <w:t xml:space="preserve"> </w:t>
      </w:r>
      <w:r>
        <w:rPr>
          <w:color w:val="231F20"/>
        </w:rPr>
        <w:t>semiconductors</w:t>
      </w:r>
      <w:r>
        <w:rPr>
          <w:color w:val="231F20"/>
          <w:spacing w:val="-4"/>
        </w:rPr>
        <w:t xml:space="preserve"> </w:t>
      </w:r>
      <w:r>
        <w:rPr>
          <w:color w:val="231F20"/>
        </w:rPr>
        <w:t>separated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thin</w:t>
      </w:r>
      <w:r>
        <w:rPr>
          <w:color w:val="231F20"/>
          <w:spacing w:val="-4"/>
        </w:rPr>
        <w:t xml:space="preserve"> </w:t>
      </w:r>
      <w:r>
        <w:rPr>
          <w:color w:val="231F20"/>
        </w:rPr>
        <w:t>section</w:t>
      </w:r>
      <w:r>
        <w:rPr>
          <w:color w:val="231F20"/>
          <w:spacing w:val="-4"/>
        </w:rPr>
        <w:t xml:space="preserve"> </w:t>
      </w:r>
      <w:r>
        <w:rPr>
          <w:color w:val="231F20"/>
        </w:rPr>
        <w:t>of</w:t>
      </w:r>
      <w:r>
        <w:rPr>
          <w:color w:val="231F20"/>
          <w:spacing w:val="-4"/>
        </w:rPr>
        <w:t xml:space="preserve"> </w:t>
      </w:r>
      <w:r>
        <w:rPr>
          <w:i/>
          <w:color w:val="231F20"/>
        </w:rPr>
        <w:t>p</w:t>
      </w:r>
      <w:r>
        <w:rPr>
          <w:color w:val="231F20"/>
        </w:rPr>
        <w:t>- type</w:t>
      </w:r>
      <w:r>
        <w:rPr>
          <w:color w:val="231F20"/>
          <w:spacing w:val="-9"/>
        </w:rPr>
        <w:t xml:space="preserve"> </w:t>
      </w:r>
      <w:r>
        <w:rPr>
          <w:color w:val="231F20"/>
        </w:rPr>
        <w:t>as</w:t>
      </w:r>
      <w:r>
        <w:rPr>
          <w:color w:val="231F20"/>
          <w:spacing w:val="-9"/>
        </w:rPr>
        <w:t xml:space="preserve"> </w:t>
      </w:r>
      <w:r>
        <w:rPr>
          <w:color w:val="231F20"/>
        </w:rPr>
        <w:t>shown</w:t>
      </w:r>
      <w:r>
        <w:rPr>
          <w:color w:val="231F20"/>
          <w:spacing w:val="-8"/>
        </w:rPr>
        <w:t xml:space="preserve"> </w:t>
      </w:r>
      <w:r>
        <w:rPr>
          <w:color w:val="231F20"/>
        </w:rPr>
        <w:t>in</w:t>
      </w:r>
      <w:r>
        <w:rPr>
          <w:color w:val="231F20"/>
          <w:spacing w:val="-9"/>
        </w:rPr>
        <w:t xml:space="preserve"> </w:t>
      </w:r>
      <w:r>
        <w:rPr>
          <w:color w:val="231F20"/>
        </w:rPr>
        <w:t>Fig.</w:t>
      </w:r>
      <w:r>
        <w:rPr>
          <w:color w:val="231F20"/>
          <w:spacing w:val="-9"/>
        </w:rPr>
        <w:t xml:space="preserve"> </w:t>
      </w:r>
      <w:r>
        <w:rPr>
          <w:color w:val="231F20"/>
        </w:rPr>
        <w:t>8.1</w:t>
      </w:r>
      <w:r>
        <w:rPr>
          <w:color w:val="231F20"/>
          <w:spacing w:val="-8"/>
        </w:rPr>
        <w:t xml:space="preserve"> </w:t>
      </w:r>
      <w:r>
        <w:rPr>
          <w:color w:val="231F20"/>
        </w:rPr>
        <w:t>(</w:t>
      </w:r>
      <w:proofErr w:type="spellStart"/>
      <w:r>
        <w:rPr>
          <w:i/>
          <w:color w:val="231F20"/>
        </w:rPr>
        <w:t>i</w:t>
      </w:r>
      <w:proofErr w:type="spellEnd"/>
      <w:r>
        <w:rPr>
          <w:color w:val="231F20"/>
        </w:rPr>
        <w:t>).</w:t>
      </w:r>
      <w:r>
        <w:rPr>
          <w:color w:val="231F20"/>
          <w:spacing w:val="33"/>
        </w:rPr>
        <w:t xml:space="preserve"> </w:t>
      </w:r>
      <w:r>
        <w:rPr>
          <w:color w:val="231F20"/>
        </w:rPr>
        <w:t>However,</w:t>
      </w:r>
      <w:r>
        <w:rPr>
          <w:color w:val="231F20"/>
          <w:spacing w:val="-8"/>
        </w:rPr>
        <w:t xml:space="preserve"> </w:t>
      </w:r>
      <w:r>
        <w:rPr>
          <w:color w:val="231F20"/>
        </w:rPr>
        <w:t>a</w:t>
      </w:r>
      <w:r>
        <w:rPr>
          <w:color w:val="231F20"/>
          <w:spacing w:val="-6"/>
        </w:rPr>
        <w:t xml:space="preserve"> </w:t>
      </w:r>
      <w:r>
        <w:rPr>
          <w:i/>
          <w:color w:val="231F20"/>
        </w:rPr>
        <w:t>p-n-p</w:t>
      </w:r>
      <w:r>
        <w:rPr>
          <w:i/>
          <w:color w:val="231F20"/>
          <w:spacing w:val="-11"/>
        </w:rPr>
        <w:t xml:space="preserve"> </w:t>
      </w:r>
      <w:r>
        <w:rPr>
          <w:color w:val="231F20"/>
        </w:rPr>
        <w:t>transistor</w:t>
      </w:r>
      <w:r>
        <w:rPr>
          <w:color w:val="231F20"/>
          <w:spacing w:val="-8"/>
        </w:rPr>
        <w:t xml:space="preserve"> </w:t>
      </w:r>
      <w:r>
        <w:rPr>
          <w:color w:val="231F20"/>
        </w:rPr>
        <w:t>is</w:t>
      </w:r>
      <w:r>
        <w:rPr>
          <w:color w:val="231F20"/>
          <w:spacing w:val="-9"/>
        </w:rPr>
        <w:t xml:space="preserve"> </w:t>
      </w:r>
      <w:r>
        <w:rPr>
          <w:color w:val="231F20"/>
        </w:rPr>
        <w:t>formed</w:t>
      </w:r>
      <w:r>
        <w:rPr>
          <w:color w:val="231F20"/>
          <w:spacing w:val="-9"/>
        </w:rPr>
        <w:t xml:space="preserve"> </w:t>
      </w:r>
      <w:r>
        <w:rPr>
          <w:color w:val="231F20"/>
        </w:rPr>
        <w:t>by</w:t>
      </w:r>
      <w:r>
        <w:rPr>
          <w:color w:val="231F20"/>
          <w:spacing w:val="-8"/>
        </w:rPr>
        <w:t xml:space="preserve"> </w:t>
      </w:r>
      <w:r>
        <w:rPr>
          <w:color w:val="231F20"/>
        </w:rPr>
        <w:t>two</w:t>
      </w:r>
      <w:r>
        <w:rPr>
          <w:color w:val="231F20"/>
          <w:spacing w:val="-7"/>
        </w:rPr>
        <w:t xml:space="preserve"> </w:t>
      </w:r>
      <w:r>
        <w:rPr>
          <w:i/>
          <w:color w:val="231F20"/>
        </w:rPr>
        <w:t>p</w:t>
      </w:r>
      <w:r>
        <w:rPr>
          <w:color w:val="231F20"/>
        </w:rPr>
        <w:t>-sections</w:t>
      </w:r>
      <w:r>
        <w:rPr>
          <w:color w:val="231F20"/>
          <w:spacing w:val="-9"/>
        </w:rPr>
        <w:t xml:space="preserve"> </w:t>
      </w:r>
      <w:r>
        <w:rPr>
          <w:color w:val="231F20"/>
        </w:rPr>
        <w:t>separated</w:t>
      </w:r>
      <w:r>
        <w:rPr>
          <w:color w:val="231F20"/>
          <w:spacing w:val="-8"/>
        </w:rPr>
        <w:t xml:space="preserve"> </w:t>
      </w:r>
      <w:r>
        <w:rPr>
          <w:color w:val="231F20"/>
        </w:rPr>
        <w:t>by</w:t>
      </w:r>
      <w:r>
        <w:rPr>
          <w:color w:val="231F20"/>
          <w:spacing w:val="-9"/>
        </w:rPr>
        <w:t xml:space="preserve"> </w:t>
      </w:r>
      <w:r>
        <w:rPr>
          <w:color w:val="231F20"/>
        </w:rPr>
        <w:t xml:space="preserve">a thin section of </w:t>
      </w:r>
      <w:r>
        <w:rPr>
          <w:i/>
          <w:color w:val="231F20"/>
        </w:rPr>
        <w:t>n</w:t>
      </w:r>
      <w:r>
        <w:rPr>
          <w:color w:val="231F20"/>
        </w:rPr>
        <w:t>-type as shown in Fig. 8.1</w:t>
      </w:r>
      <w:r>
        <w:rPr>
          <w:color w:val="231F20"/>
          <w:spacing w:val="-36"/>
        </w:rPr>
        <w:t xml:space="preserve"> </w:t>
      </w:r>
      <w:r>
        <w:rPr>
          <w:color w:val="231F20"/>
        </w:rPr>
        <w:t>(</w:t>
      </w:r>
      <w:r>
        <w:rPr>
          <w:i/>
          <w:color w:val="231F20"/>
        </w:rPr>
        <w:t>ii</w:t>
      </w:r>
      <w:r>
        <w:rPr>
          <w:color w:val="231F20"/>
        </w:rPr>
        <w:t>).</w:t>
      </w:r>
    </w:p>
    <w:p w:rsidR="00133B18" w:rsidRDefault="00133B18">
      <w:pPr>
        <w:pStyle w:val="BodyText"/>
        <w:spacing w:before="10"/>
        <w:rPr>
          <w:sz w:val="12"/>
        </w:rPr>
      </w:pPr>
      <w:r w:rsidRPr="00133B18">
        <w:pict>
          <v:group id="_x0000_s3298" style="position:absolute;margin-left:124.4pt;margin-top:9.8pt;width:145.75pt;height:61.6pt;z-index:-251567616;mso-wrap-distance-left:0;mso-wrap-distance-right:0;mso-position-horizontal-relative:page" coordorigin="2488,196" coordsize="2915,1232">
            <v:line id="_x0000_s3311" style="position:absolute" from="3945,829" to="3945,1360" strokecolor="#00aeef" strokeweight=".28364mm"/>
            <v:shape id="_x0000_s3310" style="position:absolute;left:3915;top:1357;width:61;height:61" coordorigin="3915,1358" coordsize="61,61" path="m3945,1358r12,2l3967,1366r6,10l3976,1388r-3,12l3967,1409r-10,7l3945,1418r-11,-2l3924,1409r-6,-9l3915,1388r3,-12l3924,1366r10,-6l3945,1358e" filled="f" strokecolor="#00aeef" strokeweight=".35561mm">
              <v:path arrowok="t"/>
            </v:shape>
            <v:line id="_x0000_s3309" style="position:absolute" from="4682,517" to="5342,517" strokecolor="#00aeef" strokeweight=".28892mm"/>
            <v:shape id="_x0000_s3308" style="position:absolute;left:5331;top:486;width:61;height:61" coordorigin="5332,487" coordsize="61,61" path="m5332,517r2,-12l5341,496r9,-7l5362,487r12,2l5383,496r7,9l5392,517r-2,12l5383,538r-9,7l5362,547r-12,-2l5341,538r-7,-9l5332,517e" filled="f" strokecolor="#00aeef" strokeweight=".35561mm">
              <v:path arrowok="t"/>
            </v:shape>
            <v:line id="_x0000_s3307" style="position:absolute" from="2548,517" to="3209,517" strokecolor="#00aeef" strokeweight=".28892mm"/>
            <v:shape id="_x0000_s3306" style="position:absolute;left:2498;top:487;width:61;height:61" coordorigin="2498,487" coordsize="61,61" path="m2559,517r-3,-11l2550,496r-10,-7l2528,487r-11,3l2507,496r-6,10l2498,517r3,12l2507,539r10,6l2528,548r12,-3l2550,539r6,-10l2559,517e" filled="f" strokecolor="#00aeef" strokeweight=".35561mm">
              <v:path arrowok="t"/>
            </v:shape>
            <v:rect id="_x0000_s3305" style="position:absolute;left:3208;top:205;width:1474;height:625" fillcolor="#fffcd5" stroked="f"/>
            <v:rect id="_x0000_s3304" style="position:absolute;left:3208;top:205;width:1474;height:625" filled="f" strokecolor="#00aeef" strokeweight=".8pt"/>
            <v:shape id="_x0000_s3303" style="position:absolute;left:3480;top:483;width:69;height:87" coordorigin="3480,484" coordsize="69,87" o:spt="100" adj="0,,0" path="m3493,486r-13,l3480,570r14,l3494,516r2,-6l3504,499r1,l3493,499r,-13xm3546,497r-23,l3527,498r3,4l3533,505r1,5l3534,570r14,l3548,504r-2,-7xm3529,484r-19,l3503,487r-6,8l3493,499r12,l3509,497r37,l3546,496r-10,-10l3529,484xe" fillcolor="#231f20" stroked="f">
              <v:stroke joinstyle="round"/>
              <v:formulas/>
              <v:path arrowok="t" o:connecttype="segments"/>
            </v:shape>
            <v:shape id="_x0000_s3302" style="position:absolute;left:3907;top:483;width:74;height:120" coordorigin="3908,484" coordsize="74,120" o:spt="100" adj="0,,0" path="m3921,486r-13,l3908,603r14,l3922,561r49,l3971,560r-34,l3931,558r-7,-10l3922,541r,-21l3924,511r7,-12l3933,498r-12,l3921,486xm3971,561r-49,l3928,569r7,3l3956,572r9,-4l3971,561xm3973,497r-21,l3957,499r8,10l3966,517r,21l3965,546r-4,6l3957,557r-6,3l3937,560r34,l3978,552r3,-12l3981,513r-3,-10l3973,497xm3957,484r-21,l3928,488r-7,10l3933,498r3,-1l3973,497r-8,-9l3957,484xe" fillcolor="#231f20" stroked="f">
              <v:stroke joinstyle="round"/>
              <v:formulas/>
              <v:path arrowok="t" o:connecttype="segments"/>
            </v:shape>
            <v:shape id="_x0000_s3301" style="position:absolute;left:4327;top:483;width:69;height:87" coordorigin="4328,484" coordsize="69,87" o:spt="100" adj="0,,0" path="m4341,486r-13,l4328,570r14,l4342,516r2,-7l4352,499r1,l4341,499r,-13xm4394,497r-24,l4375,498r3,3l4380,505r2,4l4382,570r14,l4396,503r-2,-6xm4376,484r-18,l4350,487r-6,7l4341,499r12,l4357,497r37,l4393,496r-10,-10l4376,484xe" fillcolor="#231f20" stroked="f">
              <v:stroke joinstyle="round"/>
              <v:formulas/>
              <v:path arrowok="t" o:connecttype="segments"/>
            </v:shape>
            <v:line id="_x0000_s3300" style="position:absolute" from="3806,822" to="3806,196" strokecolor="#00aeef" strokeweight=".8pt"/>
            <v:line id="_x0000_s3299" style="position:absolute" from="4071,822" to="4071,196" strokecolor="#00aeef" strokeweight=".8pt"/>
            <w10:wrap type="topAndBottom" anchorx="page"/>
          </v:group>
        </w:pict>
      </w:r>
      <w:r w:rsidRPr="00133B18">
        <w:pict>
          <v:group id="_x0000_s3284" style="position:absolute;margin-left:316.3pt;margin-top:9.8pt;width:145.75pt;height:61.6pt;z-index:-251566592;mso-wrap-distance-left:0;mso-wrap-distance-right:0;mso-position-horizontal-relative:page" coordorigin="6326,196" coordsize="2915,1232">
            <v:line id="_x0000_s3297" style="position:absolute" from="7783,829" to="7783,1359" strokecolor="#00aeef" strokeweight=".28364mm"/>
            <v:shape id="_x0000_s3296" style="position:absolute;left:7752;top:1357;width:61;height:61" coordorigin="7753,1357" coordsize="61,61" path="m7783,1357r12,2l7804,1366r7,10l7813,1387r-2,12l7804,1409r-9,6l7783,1418r-12,-3l7761,1409r-6,-10l7753,1387r2,-11l7761,1366r10,-7l7783,1357e" filled="f" strokecolor="#00aeef" strokeweight=".35561mm">
              <v:path arrowok="t"/>
            </v:shape>
            <v:line id="_x0000_s3295" style="position:absolute" from="8519,517" to="9180,517" strokecolor="#00aeef" strokeweight=".28892mm"/>
            <v:shape id="_x0000_s3294" style="position:absolute;left:9169;top:486;width:61;height:61" coordorigin="9169,486" coordsize="61,61" path="m9169,516r3,-11l9178,495r10,-6l9199,486r12,3l9221,495r6,10l9230,516r-3,12l9221,538r-10,6l9199,547r-11,-3l9178,538r-6,-10l9169,516e" filled="f" strokecolor="#00aeef" strokeweight=".35561mm">
              <v:path arrowok="t"/>
            </v:shape>
            <v:line id="_x0000_s3293" style="position:absolute" from="6386,517" to="7046,517" strokecolor="#00aeef" strokeweight=".28892mm"/>
            <v:shape id="_x0000_s3292" style="position:absolute;left:6335;top:486;width:61;height:61" coordorigin="6336,487" coordsize="61,61" path="m6396,517r-2,-12l6387,495r-9,-6l6366,487r-12,2l6345,495r-7,10l6336,517r2,12l6345,538r9,7l6366,547r12,-2l6387,538r7,-9l6396,517e" filled="f" strokecolor="#00aeef" strokeweight=".35561mm">
              <v:path arrowok="t"/>
            </v:shape>
            <v:rect id="_x0000_s3291" style="position:absolute;left:7045;top:204;width:1474;height:625" fillcolor="#fffcd5" stroked="f"/>
            <v:rect id="_x0000_s3290" style="position:absolute;left:7045;top:204;width:1474;height:625" filled="f" strokecolor="#00aeef" strokeweight=".8pt"/>
            <v:shape id="_x0000_s3289" style="position:absolute;left:7306;top:483;width:74;height:120" coordorigin="7307,483" coordsize="74,120" o:spt="100" adj="0,,0" path="m7320,486r-13,l7307,603r14,l7321,560r49,l7370,560r-34,l7330,557r-7,-10l7321,541r,-22l7322,510r8,-11l7332,498r-12,l7320,486xm7370,560r-49,l7327,568r7,4l7355,572r9,-4l7370,560xm7372,496r-21,l7356,499r8,10l7365,517r,21l7363,546r-3,5l7356,557r-6,3l7370,560r7,-9l7380,540r,-28l7377,502r-5,-6xm7355,483r-20,l7327,488r-7,10l7332,498r3,-2l7372,496r-8,-9l7355,483xe" fillcolor="#231f20" stroked="f">
              <v:stroke joinstyle="round"/>
              <v:formulas/>
              <v:path arrowok="t" o:connecttype="segments"/>
            </v:shape>
            <v:shape id="_x0000_s3288" style="position:absolute;left:7746;top:483;width:69;height:87" coordorigin="7746,483" coordsize="69,87" o:spt="100" adj="0,,0" path="m7760,486r-14,l7746,569r14,l7760,516r2,-7l7770,499r1,-1l7760,498r,-12xm7812,496r-23,l7793,498r3,3l7799,504r1,5l7800,569r14,l7814,503r-2,-7xm7795,483r-19,l7769,487r-6,7l7760,498r11,l7776,496r36,l7812,496r-10,-10l7795,483xe" fillcolor="#231f20" stroked="f">
              <v:stroke joinstyle="round"/>
              <v:formulas/>
              <v:path arrowok="t" o:connecttype="segments"/>
            </v:shape>
            <v:shape id="_x0000_s3287" style="position:absolute;left:8173;top:483;width:74;height:120" coordorigin="8174,483" coordsize="74,120" o:spt="100" adj="0,,0" path="m8187,486r-13,l8174,602r14,l8188,560r49,l8237,559r-34,l8197,557r-7,-10l8188,540r,-21l8190,510r7,-11l8199,498r-12,l8187,486xm8237,560r-49,l8194,568r7,4l8222,572r9,-4l8237,560xm8239,496r-21,l8223,499r8,10l8233,516r,21l8231,546r-4,5l8223,557r-6,2l8237,559r7,-8l8247,540r,-28l8244,502r-5,-6xm8223,483r-21,l8194,488r-7,10l8199,498r3,-2l8239,496r-8,-9l8223,483xe" fillcolor="#231f20" stroked="f">
              <v:stroke joinstyle="round"/>
              <v:formulas/>
              <v:path arrowok="t" o:connecttype="segments"/>
            </v:shape>
            <v:line id="_x0000_s3286" style="position:absolute" from="7643,822" to="7643,196" strokecolor="#00aeef" strokeweight=".8pt"/>
            <v:line id="_x0000_s3285" style="position:absolute" from="7908,822" to="7908,196" strokecolor="#00aeef" strokeweight=".8pt"/>
            <w10:wrap type="topAndBottom" anchorx="page"/>
          </v:group>
        </w:pict>
      </w:r>
    </w:p>
    <w:p w:rsidR="00133B18" w:rsidRDefault="00133B18">
      <w:pPr>
        <w:pStyle w:val="BodyText"/>
        <w:spacing w:before="6"/>
        <w:rPr>
          <w:sz w:val="7"/>
        </w:rPr>
      </w:pPr>
    </w:p>
    <w:p w:rsidR="00133B18" w:rsidRDefault="00A32ED7">
      <w:pPr>
        <w:tabs>
          <w:tab w:val="left" w:pos="6020"/>
        </w:tabs>
        <w:spacing w:line="169" w:lineRule="exact"/>
        <w:ind w:left="2206"/>
        <w:rPr>
          <w:sz w:val="16"/>
        </w:rPr>
      </w:pPr>
      <w:r>
        <w:rPr>
          <w:noProof/>
          <w:position w:val="-2"/>
          <w:sz w:val="16"/>
        </w:rPr>
        <w:drawing>
          <wp:inline distT="0" distB="0" distL="0" distR="0">
            <wp:extent cx="106704" cy="10734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06704" cy="107346"/>
                    </a:xfrm>
                    <a:prstGeom prst="rect">
                      <a:avLst/>
                    </a:prstGeom>
                  </pic:spPr>
                </pic:pic>
              </a:graphicData>
            </a:graphic>
          </wp:inline>
        </w:drawing>
      </w:r>
      <w:r>
        <w:rPr>
          <w:position w:val="-2"/>
          <w:sz w:val="16"/>
        </w:rPr>
        <w:tab/>
      </w:r>
      <w:r>
        <w:rPr>
          <w:noProof/>
          <w:position w:val="-2"/>
          <w:sz w:val="16"/>
        </w:rPr>
        <w:drawing>
          <wp:inline distT="0" distB="0" distL="0" distR="0">
            <wp:extent cx="141656" cy="10734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41656" cy="107346"/>
                    </a:xfrm>
                    <a:prstGeom prst="rect">
                      <a:avLst/>
                    </a:prstGeom>
                  </pic:spPr>
                </pic:pic>
              </a:graphicData>
            </a:graphic>
          </wp:inline>
        </w:drawing>
      </w:r>
    </w:p>
    <w:p w:rsidR="00133B18" w:rsidRDefault="00133B18">
      <w:pPr>
        <w:pStyle w:val="BodyText"/>
        <w:spacing w:before="8"/>
        <w:rPr>
          <w:sz w:val="14"/>
        </w:rPr>
      </w:pPr>
      <w:r w:rsidRPr="00133B18">
        <w:pict>
          <v:group id="_x0000_s3280" style="position:absolute;margin-left:261.5pt;margin-top:10.4pt;width:67.5pt;height:15.45pt;z-index:-251565568;mso-wrap-distance-left:0;mso-wrap-distance-right:0;mso-position-horizontal-relative:page" coordorigin="5230,208" coordsize="1350,309">
            <v:shape id="_x0000_s3283" style="position:absolute;left:5234;top:213;width:1341;height:300" coordorigin="5235,213" coordsize="1341,300" path="m5905,213r-91,2l5728,218r-82,7l5569,233r-72,12l5429,258r-85,24l5283,307r-48,56l5247,392r97,52l5429,468r68,13l5569,493r77,8l5728,508r86,3l5905,513r91,-2l6082,508r82,-7l6241,493r72,-12l6381,468r85,-24l6527,419r48,-56l6563,334r-97,-52l6381,258r-68,-13l6241,233r-77,-8l6082,218r-86,-3l5905,213xe" fillcolor="#eff5de" stroked="f">
              <v:path arrowok="t"/>
            </v:shape>
            <v:shape id="_x0000_s3282" style="position:absolute;left:5234;top:213;width:1341;height:300" coordorigin="5235,213" coordsize="1341,300" path="m5235,363r48,-56l5344,282r85,-24l5497,245r72,-12l5646,225r82,-7l5814,215r91,-2l5996,215r86,3l6164,225r77,8l6313,245r68,13l6466,282r61,25l6575,363r-12,29l6466,444r-85,24l6313,481r-72,12l6164,501r-82,7l5996,511r-91,2l5814,511r-86,-3l5646,501r-77,-8l5497,481r-68,-13l5344,444r-61,-25l5235,363xe" filled="f" strokecolor="#eff5de" strokeweight=".48pt">
              <v:path arrowok="t"/>
            </v:shape>
            <v:shape id="_x0000_s3281" type="#_x0000_t202" style="position:absolute;left:5230;top:208;width:1350;height:309" filled="f" stroked="f">
              <v:textbox inset="0,0,0,0">
                <w:txbxContent>
                  <w:p w:rsidR="00133B18" w:rsidRDefault="00A32ED7">
                    <w:pPr>
                      <w:spacing w:before="25"/>
                      <w:ind w:left="405"/>
                      <w:rPr>
                        <w:b/>
                        <w:sz w:val="20"/>
                      </w:rPr>
                    </w:pPr>
                    <w:r>
                      <w:rPr>
                        <w:b/>
                        <w:color w:val="231F20"/>
                        <w:sz w:val="20"/>
                      </w:rPr>
                      <w:t>Fig. 8.1</w:t>
                    </w:r>
                  </w:p>
                </w:txbxContent>
              </v:textbox>
            </v:shape>
            <w10:wrap type="topAndBottom" anchorx="page"/>
          </v:group>
        </w:pict>
      </w:r>
    </w:p>
    <w:p w:rsidR="00133B18" w:rsidRDefault="00A32ED7">
      <w:pPr>
        <w:pStyle w:val="BodyText"/>
        <w:spacing w:before="54"/>
        <w:ind w:left="669"/>
      </w:pPr>
      <w:r>
        <w:rPr>
          <w:color w:val="231F20"/>
        </w:rPr>
        <w:t xml:space="preserve">In each type of transistor, the following points may be </w:t>
      </w:r>
      <w:proofErr w:type="gramStart"/>
      <w:r>
        <w:rPr>
          <w:color w:val="231F20"/>
        </w:rPr>
        <w:t>noted :</w:t>
      </w:r>
      <w:proofErr w:type="gramEnd"/>
    </w:p>
    <w:p w:rsidR="00133B18" w:rsidRDefault="00A32ED7" w:rsidP="00A32ED7">
      <w:pPr>
        <w:pStyle w:val="ListParagraph"/>
        <w:numPr>
          <w:ilvl w:val="0"/>
          <w:numId w:val="49"/>
        </w:numPr>
        <w:tabs>
          <w:tab w:val="left" w:pos="1030"/>
        </w:tabs>
        <w:spacing w:before="48" w:line="249" w:lineRule="auto"/>
        <w:ind w:right="1984" w:firstLine="396"/>
        <w:jc w:val="left"/>
        <w:rPr>
          <w:sz w:val="20"/>
        </w:rPr>
      </w:pPr>
      <w:r>
        <w:rPr>
          <w:color w:val="231F20"/>
          <w:sz w:val="20"/>
        </w:rPr>
        <w:t>These</w:t>
      </w:r>
      <w:r>
        <w:rPr>
          <w:color w:val="231F20"/>
          <w:spacing w:val="-14"/>
          <w:sz w:val="20"/>
        </w:rPr>
        <w:t xml:space="preserve"> </w:t>
      </w:r>
      <w:r>
        <w:rPr>
          <w:color w:val="231F20"/>
          <w:sz w:val="20"/>
        </w:rPr>
        <w:t>are</w:t>
      </w:r>
      <w:r>
        <w:rPr>
          <w:color w:val="231F20"/>
          <w:spacing w:val="-13"/>
          <w:sz w:val="20"/>
        </w:rPr>
        <w:t xml:space="preserve"> </w:t>
      </w:r>
      <w:r>
        <w:rPr>
          <w:color w:val="231F20"/>
          <w:sz w:val="20"/>
        </w:rPr>
        <w:t>two</w:t>
      </w:r>
      <w:r>
        <w:rPr>
          <w:color w:val="231F20"/>
          <w:spacing w:val="-13"/>
          <w:sz w:val="20"/>
        </w:rPr>
        <w:t xml:space="preserve"> </w:t>
      </w:r>
      <w:proofErr w:type="spellStart"/>
      <w:r>
        <w:rPr>
          <w:i/>
          <w:color w:val="231F20"/>
          <w:sz w:val="20"/>
        </w:rPr>
        <w:t>pn</w:t>
      </w:r>
      <w:proofErr w:type="spellEnd"/>
      <w:r>
        <w:rPr>
          <w:i/>
          <w:color w:val="231F20"/>
          <w:spacing w:val="-11"/>
          <w:sz w:val="20"/>
        </w:rPr>
        <w:t xml:space="preserve"> </w:t>
      </w:r>
      <w:r>
        <w:rPr>
          <w:color w:val="231F20"/>
          <w:sz w:val="20"/>
        </w:rPr>
        <w:t>junctions.</w:t>
      </w:r>
      <w:r>
        <w:rPr>
          <w:color w:val="231F20"/>
          <w:spacing w:val="-13"/>
          <w:sz w:val="20"/>
        </w:rPr>
        <w:t xml:space="preserve"> </w:t>
      </w:r>
      <w:r>
        <w:rPr>
          <w:color w:val="231F20"/>
          <w:sz w:val="20"/>
        </w:rPr>
        <w:t>Therefore,</w:t>
      </w:r>
      <w:r>
        <w:rPr>
          <w:color w:val="231F20"/>
          <w:spacing w:val="-13"/>
          <w:sz w:val="20"/>
        </w:rPr>
        <w:t xml:space="preserve"> </w:t>
      </w:r>
      <w:r>
        <w:rPr>
          <w:color w:val="231F20"/>
          <w:sz w:val="20"/>
        </w:rPr>
        <w:t>a</w:t>
      </w:r>
      <w:r>
        <w:rPr>
          <w:color w:val="231F20"/>
          <w:spacing w:val="-13"/>
          <w:sz w:val="20"/>
        </w:rPr>
        <w:t xml:space="preserve"> </w:t>
      </w:r>
      <w:r>
        <w:rPr>
          <w:color w:val="231F20"/>
          <w:sz w:val="20"/>
        </w:rPr>
        <w:t>transistor</w:t>
      </w:r>
      <w:r>
        <w:rPr>
          <w:color w:val="231F20"/>
          <w:spacing w:val="-13"/>
          <w:sz w:val="20"/>
        </w:rPr>
        <w:t xml:space="preserve"> </w:t>
      </w:r>
      <w:r>
        <w:rPr>
          <w:color w:val="231F20"/>
          <w:sz w:val="20"/>
        </w:rPr>
        <w:t>may</w:t>
      </w:r>
      <w:r>
        <w:rPr>
          <w:color w:val="231F20"/>
          <w:spacing w:val="-13"/>
          <w:sz w:val="20"/>
        </w:rPr>
        <w:t xml:space="preserve"> </w:t>
      </w:r>
      <w:r>
        <w:rPr>
          <w:color w:val="231F20"/>
          <w:sz w:val="20"/>
        </w:rPr>
        <w:t>be</w:t>
      </w:r>
      <w:r>
        <w:rPr>
          <w:color w:val="231F20"/>
          <w:spacing w:val="-13"/>
          <w:sz w:val="20"/>
        </w:rPr>
        <w:t xml:space="preserve"> </w:t>
      </w:r>
      <w:r>
        <w:rPr>
          <w:color w:val="231F20"/>
          <w:sz w:val="20"/>
        </w:rPr>
        <w:t>regarded</w:t>
      </w:r>
      <w:r>
        <w:rPr>
          <w:color w:val="231F20"/>
          <w:spacing w:val="-13"/>
          <w:sz w:val="20"/>
        </w:rPr>
        <w:t xml:space="preserve"> </w:t>
      </w:r>
      <w:r>
        <w:rPr>
          <w:color w:val="231F20"/>
          <w:sz w:val="20"/>
        </w:rPr>
        <w:t>as</w:t>
      </w:r>
      <w:r>
        <w:rPr>
          <w:color w:val="231F20"/>
          <w:spacing w:val="-13"/>
          <w:sz w:val="20"/>
        </w:rPr>
        <w:t xml:space="preserve"> </w:t>
      </w:r>
      <w:r>
        <w:rPr>
          <w:color w:val="231F20"/>
          <w:sz w:val="20"/>
        </w:rPr>
        <w:t>a</w:t>
      </w:r>
      <w:r>
        <w:rPr>
          <w:color w:val="231F20"/>
          <w:spacing w:val="-13"/>
          <w:sz w:val="20"/>
        </w:rPr>
        <w:t xml:space="preserve"> </w:t>
      </w:r>
      <w:r>
        <w:rPr>
          <w:color w:val="231F20"/>
          <w:sz w:val="20"/>
        </w:rPr>
        <w:t>combination</w:t>
      </w:r>
      <w:r>
        <w:rPr>
          <w:color w:val="231F20"/>
          <w:spacing w:val="-14"/>
          <w:sz w:val="20"/>
        </w:rPr>
        <w:t xml:space="preserve"> </w:t>
      </w:r>
      <w:r>
        <w:rPr>
          <w:color w:val="231F20"/>
          <w:sz w:val="20"/>
        </w:rPr>
        <w:t>of</w:t>
      </w:r>
      <w:r>
        <w:rPr>
          <w:color w:val="231F20"/>
          <w:spacing w:val="-13"/>
          <w:sz w:val="20"/>
        </w:rPr>
        <w:t xml:space="preserve"> </w:t>
      </w:r>
      <w:r>
        <w:rPr>
          <w:color w:val="231F20"/>
          <w:sz w:val="20"/>
        </w:rPr>
        <w:t>two diodes connected back to</w:t>
      </w:r>
      <w:r>
        <w:rPr>
          <w:color w:val="231F20"/>
          <w:spacing w:val="-4"/>
          <w:sz w:val="20"/>
        </w:rPr>
        <w:t xml:space="preserve"> </w:t>
      </w:r>
      <w:r>
        <w:rPr>
          <w:color w:val="231F20"/>
          <w:sz w:val="20"/>
        </w:rPr>
        <w:t>back.</w:t>
      </w:r>
    </w:p>
    <w:p w:rsidR="00133B18" w:rsidRDefault="00A32ED7" w:rsidP="00A32ED7">
      <w:pPr>
        <w:pStyle w:val="ListParagraph"/>
        <w:numPr>
          <w:ilvl w:val="0"/>
          <w:numId w:val="49"/>
        </w:numPr>
        <w:tabs>
          <w:tab w:val="left" w:pos="1030"/>
        </w:tabs>
        <w:spacing w:before="59"/>
        <w:ind w:left="1030" w:hanging="380"/>
        <w:jc w:val="left"/>
        <w:rPr>
          <w:sz w:val="20"/>
        </w:rPr>
      </w:pPr>
      <w:r>
        <w:rPr>
          <w:color w:val="231F20"/>
          <w:sz w:val="20"/>
        </w:rPr>
        <w:t>There</w:t>
      </w:r>
      <w:r>
        <w:rPr>
          <w:color w:val="231F20"/>
          <w:spacing w:val="-5"/>
          <w:sz w:val="20"/>
        </w:rPr>
        <w:t xml:space="preserve"> </w:t>
      </w:r>
      <w:r>
        <w:rPr>
          <w:color w:val="231F20"/>
          <w:sz w:val="20"/>
        </w:rPr>
        <w:t>are</w:t>
      </w:r>
      <w:r>
        <w:rPr>
          <w:color w:val="231F20"/>
          <w:spacing w:val="-4"/>
          <w:sz w:val="20"/>
        </w:rPr>
        <w:t xml:space="preserve"> </w:t>
      </w:r>
      <w:r>
        <w:rPr>
          <w:color w:val="231F20"/>
          <w:sz w:val="20"/>
        </w:rPr>
        <w:t>three</w:t>
      </w:r>
      <w:r>
        <w:rPr>
          <w:color w:val="231F20"/>
          <w:spacing w:val="-4"/>
          <w:sz w:val="20"/>
        </w:rPr>
        <w:t xml:space="preserve"> </w:t>
      </w:r>
      <w:r>
        <w:rPr>
          <w:color w:val="231F20"/>
          <w:sz w:val="20"/>
        </w:rPr>
        <w:t>terminals,</w:t>
      </w:r>
      <w:r>
        <w:rPr>
          <w:color w:val="231F20"/>
          <w:spacing w:val="-4"/>
          <w:sz w:val="20"/>
        </w:rPr>
        <w:t xml:space="preserve"> </w:t>
      </w:r>
      <w:r>
        <w:rPr>
          <w:color w:val="231F20"/>
          <w:sz w:val="20"/>
        </w:rPr>
        <w:t>one</w:t>
      </w:r>
      <w:r>
        <w:rPr>
          <w:color w:val="231F20"/>
          <w:spacing w:val="-4"/>
          <w:sz w:val="20"/>
        </w:rPr>
        <w:t xml:space="preserve"> </w:t>
      </w:r>
      <w:r>
        <w:rPr>
          <w:color w:val="231F20"/>
          <w:sz w:val="20"/>
        </w:rPr>
        <w:t>taken</w:t>
      </w:r>
      <w:r>
        <w:rPr>
          <w:color w:val="231F20"/>
          <w:spacing w:val="-4"/>
          <w:sz w:val="20"/>
        </w:rPr>
        <w:t xml:space="preserve"> </w:t>
      </w:r>
      <w:r>
        <w:rPr>
          <w:color w:val="231F20"/>
          <w:sz w:val="20"/>
        </w:rPr>
        <w:t>from</w:t>
      </w:r>
      <w:r>
        <w:rPr>
          <w:color w:val="231F20"/>
          <w:spacing w:val="-5"/>
          <w:sz w:val="20"/>
        </w:rPr>
        <w:t xml:space="preserve"> </w:t>
      </w:r>
      <w:r>
        <w:rPr>
          <w:color w:val="231F20"/>
          <w:sz w:val="20"/>
        </w:rPr>
        <w:t>each</w:t>
      </w:r>
      <w:r>
        <w:rPr>
          <w:color w:val="231F20"/>
          <w:spacing w:val="-4"/>
          <w:sz w:val="20"/>
        </w:rPr>
        <w:t xml:space="preserve"> </w:t>
      </w:r>
      <w:r>
        <w:rPr>
          <w:color w:val="231F20"/>
          <w:sz w:val="20"/>
        </w:rPr>
        <w:t>type</w:t>
      </w:r>
      <w:r>
        <w:rPr>
          <w:color w:val="231F20"/>
          <w:spacing w:val="-4"/>
          <w:sz w:val="20"/>
        </w:rPr>
        <w:t xml:space="preserve"> </w:t>
      </w:r>
      <w:r>
        <w:rPr>
          <w:color w:val="231F20"/>
          <w:sz w:val="20"/>
        </w:rPr>
        <w:t>of</w:t>
      </w:r>
      <w:r>
        <w:rPr>
          <w:color w:val="231F20"/>
          <w:spacing w:val="-4"/>
          <w:sz w:val="20"/>
        </w:rPr>
        <w:t xml:space="preserve"> </w:t>
      </w:r>
      <w:r>
        <w:rPr>
          <w:color w:val="231F20"/>
          <w:sz w:val="20"/>
        </w:rPr>
        <w:t>semiconductor.</w:t>
      </w:r>
    </w:p>
    <w:p w:rsidR="00133B18" w:rsidRDefault="00133B18" w:rsidP="00A32ED7">
      <w:pPr>
        <w:pStyle w:val="ListParagraph"/>
        <w:numPr>
          <w:ilvl w:val="0"/>
          <w:numId w:val="49"/>
        </w:numPr>
        <w:tabs>
          <w:tab w:val="left" w:pos="1030"/>
        </w:tabs>
        <w:spacing w:before="70" w:line="249" w:lineRule="auto"/>
        <w:ind w:right="1985" w:firstLine="285"/>
        <w:jc w:val="left"/>
        <w:rPr>
          <w:sz w:val="20"/>
        </w:rPr>
      </w:pPr>
      <w:r w:rsidRPr="00133B18">
        <w:pict>
          <v:group id="_x0000_s3272" style="position:absolute;left:0;text-align:left;margin-left:299.75pt;margin-top:26.3pt;width:195.6pt;height:146.4pt;z-index:251452928;mso-position-horizontal-relative:page" coordorigin="5995,526" coordsize="3912,2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9" type="#_x0000_t75" style="position:absolute;left:5995;top:525;width:3912;height:2928">
              <v:imagedata r:id="rId11" o:title=""/>
            </v:shape>
            <v:shape id="_x0000_s3278" type="#_x0000_t202" style="position:absolute;left:8818;top:1055;width:789;height:179" filled="f" stroked="f">
              <v:textbox inset="0,0,0,0">
                <w:txbxContent>
                  <w:p w:rsidR="00133B18" w:rsidRDefault="00A32ED7">
                    <w:pPr>
                      <w:spacing w:line="179" w:lineRule="exact"/>
                      <w:rPr>
                        <w:rFonts w:ascii="Arial"/>
                        <w:sz w:val="16"/>
                      </w:rPr>
                    </w:pPr>
                    <w:r>
                      <w:rPr>
                        <w:rFonts w:ascii="Arial"/>
                        <w:color w:val="231F20"/>
                        <w:sz w:val="16"/>
                      </w:rPr>
                      <w:t xml:space="preserve">3 </w:t>
                    </w:r>
                    <w:proofErr w:type="gramStart"/>
                    <w:r>
                      <w:rPr>
                        <w:rFonts w:ascii="Arial"/>
                        <w:color w:val="231F20"/>
                        <w:sz w:val="16"/>
                      </w:rPr>
                      <w:t>Collector</w:t>
                    </w:r>
                    <w:proofErr w:type="gramEnd"/>
                  </w:p>
                </w:txbxContent>
              </v:textbox>
            </v:shape>
            <v:shape id="_x0000_s3277" type="#_x0000_t202" style="position:absolute;left:7975;top:1734;width:382;height:412" filled="f" stroked="f">
              <v:textbox inset="0,0,0,0">
                <w:txbxContent>
                  <w:p w:rsidR="00133B18" w:rsidRDefault="00A32ED7">
                    <w:pPr>
                      <w:spacing w:line="179" w:lineRule="exact"/>
                      <w:rPr>
                        <w:rFonts w:ascii="Arial"/>
                        <w:sz w:val="16"/>
                      </w:rPr>
                    </w:pPr>
                    <w:r>
                      <w:rPr>
                        <w:rFonts w:ascii="Arial"/>
                        <w:color w:val="231F20"/>
                        <w:sz w:val="16"/>
                      </w:rPr>
                      <w:t>2</w:t>
                    </w:r>
                  </w:p>
                  <w:p w:rsidR="00133B18" w:rsidRDefault="00A32ED7">
                    <w:pPr>
                      <w:spacing w:before="49"/>
                      <w:rPr>
                        <w:rFonts w:ascii="Arial"/>
                        <w:sz w:val="16"/>
                      </w:rPr>
                    </w:pPr>
                    <w:r>
                      <w:rPr>
                        <w:rFonts w:ascii="Arial"/>
                        <w:color w:val="231F20"/>
                        <w:sz w:val="16"/>
                      </w:rPr>
                      <w:t>Base</w:t>
                    </w:r>
                  </w:p>
                </w:txbxContent>
              </v:textbox>
            </v:shape>
            <v:shape id="_x0000_s3276" type="#_x0000_t202" style="position:absolute;left:6096;top:2466;width:109;height:179" filled="f" stroked="f">
              <v:textbox inset="0,0,0,0">
                <w:txbxContent>
                  <w:p w:rsidR="00133B18" w:rsidRDefault="00A32ED7">
                    <w:pPr>
                      <w:spacing w:line="179" w:lineRule="exact"/>
                      <w:rPr>
                        <w:rFonts w:ascii="Arial"/>
                        <w:sz w:val="16"/>
                      </w:rPr>
                    </w:pPr>
                    <w:r>
                      <w:rPr>
                        <w:rFonts w:ascii="Arial"/>
                        <w:color w:val="231F20"/>
                        <w:sz w:val="16"/>
                      </w:rPr>
                      <w:t>1</w:t>
                    </w:r>
                  </w:p>
                </w:txbxContent>
              </v:textbox>
            </v:shape>
            <v:shape id="_x0000_s3275" type="#_x0000_t202" style="position:absolute;left:6310;top:2667;width:109;height:179" filled="f" stroked="f">
              <v:textbox inset="0,0,0,0">
                <w:txbxContent>
                  <w:p w:rsidR="00133B18" w:rsidRDefault="00A32ED7">
                    <w:pPr>
                      <w:spacing w:line="179" w:lineRule="exact"/>
                      <w:rPr>
                        <w:rFonts w:ascii="Arial"/>
                        <w:sz w:val="16"/>
                      </w:rPr>
                    </w:pPr>
                    <w:r>
                      <w:rPr>
                        <w:rFonts w:ascii="Arial"/>
                        <w:color w:val="231F20"/>
                        <w:sz w:val="16"/>
                      </w:rPr>
                      <w:t>2</w:t>
                    </w:r>
                  </w:p>
                </w:txbxContent>
              </v:textbox>
            </v:shape>
            <v:shape id="_x0000_s3274" type="#_x0000_t202" style="position:absolute;left:8830;top:2629;width:666;height:179" filled="f" stroked="f">
              <v:textbox inset="0,0,0,0">
                <w:txbxContent>
                  <w:p w:rsidR="00133B18" w:rsidRDefault="00A32ED7">
                    <w:pPr>
                      <w:spacing w:line="179" w:lineRule="exact"/>
                      <w:rPr>
                        <w:rFonts w:ascii="Arial"/>
                        <w:sz w:val="16"/>
                      </w:rPr>
                    </w:pPr>
                    <w:r>
                      <w:rPr>
                        <w:rFonts w:ascii="Arial"/>
                        <w:color w:val="231F20"/>
                        <w:sz w:val="16"/>
                      </w:rPr>
                      <w:t>1 Emitter</w:t>
                    </w:r>
                  </w:p>
                </w:txbxContent>
              </v:textbox>
            </v:shape>
            <v:shape id="_x0000_s3273" type="#_x0000_t202" style="position:absolute;left:6413;top:2792;width:109;height:179" filled="f" stroked="f">
              <v:textbox inset="0,0,0,0">
                <w:txbxContent>
                  <w:p w:rsidR="00133B18" w:rsidRDefault="00A32ED7">
                    <w:pPr>
                      <w:spacing w:line="179" w:lineRule="exact"/>
                      <w:rPr>
                        <w:rFonts w:ascii="Arial"/>
                        <w:sz w:val="16"/>
                      </w:rPr>
                    </w:pPr>
                    <w:r>
                      <w:rPr>
                        <w:rFonts w:ascii="Arial"/>
                        <w:color w:val="231F20"/>
                        <w:sz w:val="16"/>
                      </w:rPr>
                      <w:t>3</w:t>
                    </w:r>
                  </w:p>
                </w:txbxContent>
              </v:textbox>
            </v:shape>
            <w10:wrap anchorx="page"/>
          </v:group>
        </w:pict>
      </w:r>
      <w:r w:rsidR="00A32ED7">
        <w:rPr>
          <w:color w:val="231F20"/>
          <w:sz w:val="20"/>
        </w:rPr>
        <w:t>The</w:t>
      </w:r>
      <w:r w:rsidR="00A32ED7">
        <w:rPr>
          <w:color w:val="231F20"/>
          <w:spacing w:val="-10"/>
          <w:sz w:val="20"/>
        </w:rPr>
        <w:t xml:space="preserve"> </w:t>
      </w:r>
      <w:r w:rsidR="00A32ED7">
        <w:rPr>
          <w:color w:val="231F20"/>
          <w:sz w:val="20"/>
        </w:rPr>
        <w:t>middle</w:t>
      </w:r>
      <w:r w:rsidR="00A32ED7">
        <w:rPr>
          <w:color w:val="231F20"/>
          <w:spacing w:val="-10"/>
          <w:sz w:val="20"/>
        </w:rPr>
        <w:t xml:space="preserve"> </w:t>
      </w:r>
      <w:r w:rsidR="00A32ED7">
        <w:rPr>
          <w:color w:val="231F20"/>
          <w:sz w:val="20"/>
        </w:rPr>
        <w:t>section</w:t>
      </w:r>
      <w:r w:rsidR="00A32ED7">
        <w:rPr>
          <w:color w:val="231F20"/>
          <w:spacing w:val="-9"/>
          <w:sz w:val="20"/>
        </w:rPr>
        <w:t xml:space="preserve"> </w:t>
      </w:r>
      <w:r w:rsidR="00A32ED7">
        <w:rPr>
          <w:color w:val="231F20"/>
          <w:sz w:val="20"/>
        </w:rPr>
        <w:t>is</w:t>
      </w:r>
      <w:r w:rsidR="00A32ED7">
        <w:rPr>
          <w:color w:val="231F20"/>
          <w:spacing w:val="-10"/>
          <w:sz w:val="20"/>
        </w:rPr>
        <w:t xml:space="preserve"> </w:t>
      </w:r>
      <w:r w:rsidR="00A32ED7">
        <w:rPr>
          <w:color w:val="231F20"/>
          <w:sz w:val="20"/>
        </w:rPr>
        <w:t>a</w:t>
      </w:r>
      <w:r w:rsidR="00A32ED7">
        <w:rPr>
          <w:color w:val="231F20"/>
          <w:spacing w:val="-9"/>
          <w:sz w:val="20"/>
        </w:rPr>
        <w:t xml:space="preserve"> </w:t>
      </w:r>
      <w:r w:rsidR="00A32ED7">
        <w:rPr>
          <w:color w:val="231F20"/>
          <w:sz w:val="20"/>
        </w:rPr>
        <w:t>very</w:t>
      </w:r>
      <w:r w:rsidR="00A32ED7">
        <w:rPr>
          <w:color w:val="231F20"/>
          <w:spacing w:val="-10"/>
          <w:sz w:val="20"/>
        </w:rPr>
        <w:t xml:space="preserve"> </w:t>
      </w:r>
      <w:r w:rsidR="00A32ED7">
        <w:rPr>
          <w:color w:val="231F20"/>
          <w:sz w:val="20"/>
        </w:rPr>
        <w:t>thin</w:t>
      </w:r>
      <w:r w:rsidR="00A32ED7">
        <w:rPr>
          <w:color w:val="231F20"/>
          <w:spacing w:val="-9"/>
          <w:sz w:val="20"/>
        </w:rPr>
        <w:t xml:space="preserve"> </w:t>
      </w:r>
      <w:r w:rsidR="00A32ED7">
        <w:rPr>
          <w:color w:val="231F20"/>
          <w:sz w:val="20"/>
        </w:rPr>
        <w:t>layer.</w:t>
      </w:r>
      <w:r w:rsidR="00A32ED7">
        <w:rPr>
          <w:color w:val="231F20"/>
          <w:spacing w:val="-10"/>
          <w:sz w:val="20"/>
        </w:rPr>
        <w:t xml:space="preserve"> </w:t>
      </w:r>
      <w:r w:rsidR="00A32ED7">
        <w:rPr>
          <w:color w:val="231F20"/>
          <w:sz w:val="20"/>
        </w:rPr>
        <w:t>This</w:t>
      </w:r>
      <w:r w:rsidR="00A32ED7">
        <w:rPr>
          <w:color w:val="231F20"/>
          <w:spacing w:val="-9"/>
          <w:sz w:val="20"/>
        </w:rPr>
        <w:t xml:space="preserve"> </w:t>
      </w:r>
      <w:r w:rsidR="00A32ED7">
        <w:rPr>
          <w:color w:val="231F20"/>
          <w:sz w:val="20"/>
        </w:rPr>
        <w:t>is</w:t>
      </w:r>
      <w:r w:rsidR="00A32ED7">
        <w:rPr>
          <w:color w:val="231F20"/>
          <w:spacing w:val="-10"/>
          <w:sz w:val="20"/>
        </w:rPr>
        <w:t xml:space="preserve"> </w:t>
      </w:r>
      <w:r w:rsidR="00A32ED7">
        <w:rPr>
          <w:color w:val="231F20"/>
          <w:sz w:val="20"/>
        </w:rPr>
        <w:t>the</w:t>
      </w:r>
      <w:r w:rsidR="00A32ED7">
        <w:rPr>
          <w:color w:val="231F20"/>
          <w:spacing w:val="-10"/>
          <w:sz w:val="20"/>
        </w:rPr>
        <w:t xml:space="preserve"> </w:t>
      </w:r>
      <w:r w:rsidR="00A32ED7">
        <w:rPr>
          <w:color w:val="231F20"/>
          <w:sz w:val="20"/>
        </w:rPr>
        <w:t>most</w:t>
      </w:r>
      <w:r w:rsidR="00A32ED7">
        <w:rPr>
          <w:color w:val="231F20"/>
          <w:spacing w:val="-9"/>
          <w:sz w:val="20"/>
        </w:rPr>
        <w:t xml:space="preserve"> </w:t>
      </w:r>
      <w:r w:rsidR="00A32ED7">
        <w:rPr>
          <w:color w:val="231F20"/>
          <w:sz w:val="20"/>
        </w:rPr>
        <w:t>important</w:t>
      </w:r>
      <w:r w:rsidR="00A32ED7">
        <w:rPr>
          <w:color w:val="231F20"/>
          <w:spacing w:val="-10"/>
          <w:sz w:val="20"/>
        </w:rPr>
        <w:t xml:space="preserve"> </w:t>
      </w:r>
      <w:r w:rsidR="00A32ED7">
        <w:rPr>
          <w:color w:val="231F20"/>
          <w:sz w:val="20"/>
        </w:rPr>
        <w:t>factor</w:t>
      </w:r>
      <w:r w:rsidR="00A32ED7">
        <w:rPr>
          <w:color w:val="231F20"/>
          <w:spacing w:val="-9"/>
          <w:sz w:val="20"/>
        </w:rPr>
        <w:t xml:space="preserve"> </w:t>
      </w:r>
      <w:r w:rsidR="00A32ED7">
        <w:rPr>
          <w:color w:val="231F20"/>
          <w:sz w:val="20"/>
        </w:rPr>
        <w:t>in</w:t>
      </w:r>
      <w:r w:rsidR="00A32ED7">
        <w:rPr>
          <w:color w:val="231F20"/>
          <w:spacing w:val="-10"/>
          <w:sz w:val="20"/>
        </w:rPr>
        <w:t xml:space="preserve"> </w:t>
      </w:r>
      <w:r w:rsidR="00A32ED7">
        <w:rPr>
          <w:color w:val="231F20"/>
          <w:sz w:val="20"/>
        </w:rPr>
        <w:t>the</w:t>
      </w:r>
      <w:r w:rsidR="00A32ED7">
        <w:rPr>
          <w:color w:val="231F20"/>
          <w:spacing w:val="-9"/>
          <w:sz w:val="20"/>
        </w:rPr>
        <w:t xml:space="preserve"> </w:t>
      </w:r>
      <w:r w:rsidR="00A32ED7">
        <w:rPr>
          <w:color w:val="231F20"/>
          <w:sz w:val="20"/>
        </w:rPr>
        <w:t>function</w:t>
      </w:r>
      <w:r w:rsidR="00A32ED7">
        <w:rPr>
          <w:color w:val="231F20"/>
          <w:spacing w:val="-10"/>
          <w:sz w:val="20"/>
        </w:rPr>
        <w:t xml:space="preserve"> </w:t>
      </w:r>
      <w:r w:rsidR="00A32ED7">
        <w:rPr>
          <w:color w:val="231F20"/>
          <w:sz w:val="20"/>
        </w:rPr>
        <w:t>of</w:t>
      </w:r>
      <w:r w:rsidR="00A32ED7">
        <w:rPr>
          <w:color w:val="231F20"/>
          <w:spacing w:val="-9"/>
          <w:sz w:val="20"/>
        </w:rPr>
        <w:t xml:space="preserve"> </w:t>
      </w:r>
      <w:r w:rsidR="00A32ED7">
        <w:rPr>
          <w:color w:val="231F20"/>
          <w:sz w:val="20"/>
        </w:rPr>
        <w:t>a transistor.</w:t>
      </w:r>
    </w:p>
    <w:p w:rsidR="00133B18" w:rsidRDefault="00A32ED7">
      <w:pPr>
        <w:pStyle w:val="BodyText"/>
        <w:spacing w:before="60" w:line="249" w:lineRule="auto"/>
        <w:ind w:left="309" w:right="6170" w:firstLine="360"/>
        <w:jc w:val="both"/>
      </w:pPr>
      <w:proofErr w:type="gramStart"/>
      <w:r>
        <w:rPr>
          <w:i/>
          <w:color w:val="EC008C"/>
          <w:spacing w:val="-3"/>
        </w:rPr>
        <w:t>Origin</w:t>
      </w:r>
      <w:r>
        <w:rPr>
          <w:i/>
          <w:color w:val="EC008C"/>
          <w:spacing w:val="-18"/>
        </w:rPr>
        <w:t xml:space="preserve"> </w:t>
      </w:r>
      <w:r>
        <w:rPr>
          <w:i/>
          <w:color w:val="EC008C"/>
        </w:rPr>
        <w:t>of</w:t>
      </w:r>
      <w:r>
        <w:rPr>
          <w:i/>
          <w:color w:val="EC008C"/>
          <w:spacing w:val="-18"/>
        </w:rPr>
        <w:t xml:space="preserve"> </w:t>
      </w:r>
      <w:r>
        <w:rPr>
          <w:i/>
          <w:color w:val="EC008C"/>
        </w:rPr>
        <w:t>the</w:t>
      </w:r>
      <w:r>
        <w:rPr>
          <w:i/>
          <w:color w:val="EC008C"/>
          <w:spacing w:val="-17"/>
        </w:rPr>
        <w:t xml:space="preserve"> </w:t>
      </w:r>
      <w:r>
        <w:rPr>
          <w:i/>
          <w:color w:val="EC008C"/>
          <w:spacing w:val="-3"/>
        </w:rPr>
        <w:t>name</w:t>
      </w:r>
      <w:r>
        <w:rPr>
          <w:i/>
          <w:color w:val="EC008C"/>
          <w:spacing w:val="-18"/>
        </w:rPr>
        <w:t xml:space="preserve"> </w:t>
      </w:r>
      <w:r>
        <w:rPr>
          <w:color w:val="EC008C"/>
          <w:spacing w:val="-4"/>
        </w:rPr>
        <w:t>“</w:t>
      </w:r>
      <w:r>
        <w:rPr>
          <w:i/>
          <w:color w:val="EC008C"/>
          <w:spacing w:val="-4"/>
        </w:rPr>
        <w:t>Transistor</w:t>
      </w:r>
      <w:r>
        <w:rPr>
          <w:color w:val="EC008C"/>
          <w:spacing w:val="-4"/>
        </w:rPr>
        <w:t>”</w:t>
      </w:r>
      <w:r>
        <w:rPr>
          <w:i/>
          <w:color w:val="231F20"/>
          <w:spacing w:val="-4"/>
        </w:rPr>
        <w:t>.</w:t>
      </w:r>
      <w:proofErr w:type="gramEnd"/>
      <w:r>
        <w:rPr>
          <w:i/>
          <w:color w:val="231F20"/>
          <w:spacing w:val="17"/>
        </w:rPr>
        <w:t xml:space="preserve"> </w:t>
      </w:r>
      <w:r>
        <w:rPr>
          <w:color w:val="231F20"/>
          <w:spacing w:val="-3"/>
        </w:rPr>
        <w:t>When</w:t>
      </w:r>
      <w:r>
        <w:rPr>
          <w:color w:val="231F20"/>
          <w:spacing w:val="-18"/>
        </w:rPr>
        <w:t xml:space="preserve"> </w:t>
      </w:r>
      <w:r>
        <w:rPr>
          <w:color w:val="231F20"/>
          <w:spacing w:val="-4"/>
        </w:rPr>
        <w:t xml:space="preserve">new </w:t>
      </w:r>
      <w:r>
        <w:rPr>
          <w:color w:val="231F20"/>
        </w:rPr>
        <w:t>devices are invented, scientists often try to de- vise</w:t>
      </w:r>
      <w:r>
        <w:rPr>
          <w:color w:val="231F20"/>
          <w:spacing w:val="-8"/>
        </w:rPr>
        <w:t xml:space="preserve"> </w:t>
      </w:r>
      <w:r>
        <w:rPr>
          <w:color w:val="231F20"/>
        </w:rPr>
        <w:t>a</w:t>
      </w:r>
      <w:r>
        <w:rPr>
          <w:color w:val="231F20"/>
          <w:spacing w:val="-8"/>
        </w:rPr>
        <w:t xml:space="preserve"> </w:t>
      </w:r>
      <w:r>
        <w:rPr>
          <w:color w:val="231F20"/>
        </w:rPr>
        <w:t>name</w:t>
      </w:r>
      <w:r>
        <w:rPr>
          <w:color w:val="231F20"/>
          <w:spacing w:val="-8"/>
        </w:rPr>
        <w:t xml:space="preserve"> </w:t>
      </w:r>
      <w:r>
        <w:rPr>
          <w:color w:val="231F20"/>
        </w:rPr>
        <w:t>that</w:t>
      </w:r>
      <w:r>
        <w:rPr>
          <w:color w:val="231F20"/>
          <w:spacing w:val="-8"/>
        </w:rPr>
        <w:t xml:space="preserve"> </w:t>
      </w:r>
      <w:r>
        <w:rPr>
          <w:color w:val="231F20"/>
        </w:rPr>
        <w:t>will</w:t>
      </w:r>
      <w:r>
        <w:rPr>
          <w:color w:val="231F20"/>
          <w:spacing w:val="-8"/>
        </w:rPr>
        <w:t xml:space="preserve"> </w:t>
      </w:r>
      <w:r>
        <w:rPr>
          <w:color w:val="231F20"/>
        </w:rPr>
        <w:t>appropriately</w:t>
      </w:r>
      <w:r>
        <w:rPr>
          <w:color w:val="231F20"/>
          <w:spacing w:val="-8"/>
        </w:rPr>
        <w:t xml:space="preserve"> </w:t>
      </w:r>
      <w:r>
        <w:rPr>
          <w:color w:val="231F20"/>
        </w:rPr>
        <w:t>describe</w:t>
      </w:r>
      <w:r>
        <w:rPr>
          <w:color w:val="231F20"/>
          <w:spacing w:val="-8"/>
        </w:rPr>
        <w:t xml:space="preserve"> </w:t>
      </w:r>
      <w:r>
        <w:rPr>
          <w:color w:val="231F20"/>
        </w:rPr>
        <w:t xml:space="preserve">the device. A transistor has two </w:t>
      </w:r>
      <w:proofErr w:type="spellStart"/>
      <w:r>
        <w:rPr>
          <w:i/>
          <w:color w:val="231F20"/>
        </w:rPr>
        <w:t>pn</w:t>
      </w:r>
      <w:proofErr w:type="spellEnd"/>
      <w:r>
        <w:rPr>
          <w:i/>
          <w:color w:val="231F20"/>
        </w:rPr>
        <w:t xml:space="preserve"> </w:t>
      </w:r>
      <w:r>
        <w:rPr>
          <w:color w:val="231F20"/>
        </w:rPr>
        <w:t xml:space="preserve">junctions. As discussed later, one junction is forward biased and the other is reverse biased. The forward </w:t>
      </w:r>
      <w:r>
        <w:rPr>
          <w:color w:val="231F20"/>
          <w:spacing w:val="-3"/>
        </w:rPr>
        <w:t>biased</w:t>
      </w:r>
      <w:r>
        <w:rPr>
          <w:color w:val="231F20"/>
          <w:spacing w:val="-19"/>
        </w:rPr>
        <w:t xml:space="preserve"> </w:t>
      </w:r>
      <w:r>
        <w:rPr>
          <w:color w:val="231F20"/>
          <w:spacing w:val="-3"/>
        </w:rPr>
        <w:t>junction</w:t>
      </w:r>
      <w:r>
        <w:rPr>
          <w:color w:val="231F20"/>
          <w:spacing w:val="-19"/>
        </w:rPr>
        <w:t xml:space="preserve"> </w:t>
      </w:r>
      <w:r>
        <w:rPr>
          <w:color w:val="231F20"/>
        </w:rPr>
        <w:t>ha</w:t>
      </w:r>
      <w:r>
        <w:rPr>
          <w:color w:val="231F20"/>
        </w:rPr>
        <w:t>s</w:t>
      </w:r>
      <w:r>
        <w:rPr>
          <w:color w:val="231F20"/>
          <w:spacing w:val="-19"/>
        </w:rPr>
        <w:t xml:space="preserve"> </w:t>
      </w:r>
      <w:r>
        <w:rPr>
          <w:color w:val="231F20"/>
        </w:rPr>
        <w:t>a</w:t>
      </w:r>
      <w:r>
        <w:rPr>
          <w:color w:val="231F20"/>
          <w:spacing w:val="-19"/>
        </w:rPr>
        <w:t xml:space="preserve"> </w:t>
      </w:r>
      <w:r>
        <w:rPr>
          <w:color w:val="231F20"/>
        </w:rPr>
        <w:t>low</w:t>
      </w:r>
      <w:r>
        <w:rPr>
          <w:color w:val="231F20"/>
          <w:spacing w:val="-19"/>
        </w:rPr>
        <w:t xml:space="preserve"> </w:t>
      </w:r>
      <w:r>
        <w:rPr>
          <w:color w:val="231F20"/>
          <w:spacing w:val="-3"/>
        </w:rPr>
        <w:t>resistance</w:t>
      </w:r>
      <w:r>
        <w:rPr>
          <w:color w:val="231F20"/>
          <w:spacing w:val="-19"/>
        </w:rPr>
        <w:t xml:space="preserve"> </w:t>
      </w:r>
      <w:r>
        <w:rPr>
          <w:color w:val="231F20"/>
          <w:spacing w:val="-3"/>
        </w:rPr>
        <w:t>path</w:t>
      </w:r>
      <w:r>
        <w:rPr>
          <w:color w:val="231F20"/>
          <w:spacing w:val="-19"/>
        </w:rPr>
        <w:t xml:space="preserve"> </w:t>
      </w:r>
      <w:r>
        <w:rPr>
          <w:color w:val="231F20"/>
          <w:spacing w:val="-3"/>
        </w:rPr>
        <w:t xml:space="preserve">whereas </w:t>
      </w:r>
      <w:r>
        <w:rPr>
          <w:color w:val="231F20"/>
        </w:rPr>
        <w:t>a reverse biased junction has a high resistance path. The weak signal is introduced in the</w:t>
      </w:r>
      <w:r>
        <w:rPr>
          <w:color w:val="231F20"/>
          <w:spacing w:val="-17"/>
        </w:rPr>
        <w:t xml:space="preserve"> </w:t>
      </w:r>
      <w:r>
        <w:rPr>
          <w:color w:val="231F20"/>
        </w:rPr>
        <w:t xml:space="preserve">low resistance circuit and output is taken from the high resistance circuit. Therefore, a transistor </w:t>
      </w:r>
      <w:r>
        <w:rPr>
          <w:i/>
          <w:color w:val="EC008C"/>
        </w:rPr>
        <w:t xml:space="preserve">transfers </w:t>
      </w:r>
      <w:r>
        <w:rPr>
          <w:color w:val="231F20"/>
        </w:rPr>
        <w:t>a signal from a low re</w:t>
      </w:r>
      <w:r>
        <w:rPr>
          <w:color w:val="231F20"/>
        </w:rPr>
        <w:t>sistance to</w:t>
      </w:r>
      <w:r>
        <w:rPr>
          <w:color w:val="231F20"/>
          <w:spacing w:val="-25"/>
        </w:rPr>
        <w:t xml:space="preserve"> </w:t>
      </w:r>
      <w:r>
        <w:rPr>
          <w:color w:val="231F20"/>
        </w:rPr>
        <w:t>high resistance. The prefix ‘trans’ means the</w:t>
      </w:r>
      <w:r>
        <w:rPr>
          <w:color w:val="231F20"/>
          <w:spacing w:val="48"/>
        </w:rPr>
        <w:t xml:space="preserve"> </w:t>
      </w:r>
      <w:r>
        <w:rPr>
          <w:color w:val="231F20"/>
        </w:rPr>
        <w:t>signal</w:t>
      </w:r>
    </w:p>
    <w:p w:rsidR="00133B18" w:rsidRDefault="00A32ED7">
      <w:pPr>
        <w:pStyle w:val="BodyText"/>
        <w:spacing w:before="10" w:line="249" w:lineRule="auto"/>
        <w:ind w:left="309" w:right="1888"/>
      </w:pPr>
      <w:proofErr w:type="gramStart"/>
      <w:r>
        <w:rPr>
          <w:color w:val="231F20"/>
        </w:rPr>
        <w:t>transfer</w:t>
      </w:r>
      <w:proofErr w:type="gramEnd"/>
      <w:r>
        <w:rPr>
          <w:color w:val="231F20"/>
          <w:spacing w:val="-9"/>
        </w:rPr>
        <w:t xml:space="preserve"> </w:t>
      </w:r>
      <w:r>
        <w:rPr>
          <w:color w:val="231F20"/>
        </w:rPr>
        <w:t>property</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device</w:t>
      </w:r>
      <w:r>
        <w:rPr>
          <w:color w:val="231F20"/>
          <w:spacing w:val="-9"/>
        </w:rPr>
        <w:t xml:space="preserve"> </w:t>
      </w:r>
      <w:r>
        <w:rPr>
          <w:color w:val="231F20"/>
        </w:rPr>
        <w:t>while</w:t>
      </w:r>
      <w:r>
        <w:rPr>
          <w:color w:val="231F20"/>
          <w:spacing w:val="-8"/>
        </w:rPr>
        <w:t xml:space="preserve"> </w:t>
      </w:r>
      <w:r>
        <w:rPr>
          <w:color w:val="231F20"/>
        </w:rPr>
        <w:t>‘</w:t>
      </w:r>
      <w:proofErr w:type="spellStart"/>
      <w:r>
        <w:rPr>
          <w:color w:val="231F20"/>
        </w:rPr>
        <w:t>istor</w:t>
      </w:r>
      <w:proofErr w:type="spellEnd"/>
      <w:r>
        <w:rPr>
          <w:color w:val="231F20"/>
        </w:rPr>
        <w:t>’</w:t>
      </w:r>
      <w:r>
        <w:rPr>
          <w:color w:val="231F20"/>
          <w:spacing w:val="-9"/>
        </w:rPr>
        <w:t xml:space="preserve"> </w:t>
      </w:r>
      <w:r>
        <w:rPr>
          <w:color w:val="231F20"/>
        </w:rPr>
        <w:t>classifies</w:t>
      </w:r>
      <w:r>
        <w:rPr>
          <w:color w:val="231F20"/>
          <w:spacing w:val="-8"/>
        </w:rPr>
        <w:t xml:space="preserve"> </w:t>
      </w:r>
      <w:r>
        <w:rPr>
          <w:color w:val="231F20"/>
        </w:rPr>
        <w:t>it</w:t>
      </w:r>
      <w:r>
        <w:rPr>
          <w:color w:val="231F20"/>
          <w:spacing w:val="-9"/>
        </w:rPr>
        <w:t xml:space="preserve"> </w:t>
      </w:r>
      <w:r>
        <w:rPr>
          <w:color w:val="231F20"/>
        </w:rPr>
        <w:t>as</w:t>
      </w:r>
      <w:r>
        <w:rPr>
          <w:color w:val="231F20"/>
          <w:spacing w:val="-9"/>
        </w:rPr>
        <w:t xml:space="preserve"> </w:t>
      </w:r>
      <w:r>
        <w:rPr>
          <w:color w:val="231F20"/>
        </w:rPr>
        <w:t>a</w:t>
      </w:r>
      <w:r>
        <w:rPr>
          <w:color w:val="231F20"/>
          <w:spacing w:val="-8"/>
        </w:rPr>
        <w:t xml:space="preserve"> </w:t>
      </w:r>
      <w:r>
        <w:rPr>
          <w:color w:val="231F20"/>
        </w:rPr>
        <w:t>solid</w:t>
      </w:r>
      <w:r>
        <w:rPr>
          <w:color w:val="231F20"/>
          <w:spacing w:val="-9"/>
        </w:rPr>
        <w:t xml:space="preserve"> </w:t>
      </w:r>
      <w:r>
        <w:rPr>
          <w:color w:val="231F20"/>
        </w:rPr>
        <w:t>element</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same</w:t>
      </w:r>
      <w:r>
        <w:rPr>
          <w:color w:val="231F20"/>
          <w:spacing w:val="-8"/>
        </w:rPr>
        <w:t xml:space="preserve"> </w:t>
      </w:r>
      <w:r>
        <w:rPr>
          <w:color w:val="231F20"/>
        </w:rPr>
        <w:t>general</w:t>
      </w:r>
      <w:r>
        <w:rPr>
          <w:color w:val="231F20"/>
          <w:spacing w:val="-9"/>
        </w:rPr>
        <w:t xml:space="preserve"> </w:t>
      </w:r>
      <w:r>
        <w:rPr>
          <w:color w:val="231F20"/>
        </w:rPr>
        <w:t>family with</w:t>
      </w:r>
      <w:r>
        <w:rPr>
          <w:color w:val="231F20"/>
          <w:spacing w:val="-12"/>
        </w:rPr>
        <w:t xml:space="preserve"> </w:t>
      </w:r>
      <w:r>
        <w:rPr>
          <w:color w:val="231F20"/>
        </w:rPr>
        <w:t>resistors.</w:t>
      </w:r>
    </w:p>
    <w:p w:rsidR="00133B18" w:rsidRDefault="00133B18">
      <w:pPr>
        <w:pStyle w:val="BodyText"/>
        <w:spacing w:before="2"/>
        <w:rPr>
          <w:sz w:val="17"/>
        </w:rPr>
      </w:pPr>
      <w:r w:rsidRPr="00133B18">
        <w:pict>
          <v:shape id="_x0000_s3271" type="#_x0000_t202" style="position:absolute;margin-left:100.3pt;margin-top:11.1pt;width:397.25pt;height:27.65pt;z-index:-251564544;mso-wrap-distance-left:0;mso-wrap-distance-right:0;mso-position-horizontal-relative:page" fillcolor="#fffcdf" stroked="f">
            <v:textbox inset="0,0,0,0">
              <w:txbxContent>
                <w:p w:rsidR="00133B18" w:rsidRDefault="00A32ED7">
                  <w:pPr>
                    <w:spacing w:before="57" w:line="249" w:lineRule="auto"/>
                    <w:ind w:left="356" w:right="99" w:hanging="272"/>
                    <w:rPr>
                      <w:sz w:val="18"/>
                    </w:rPr>
                  </w:pPr>
                  <w:r>
                    <w:rPr>
                      <w:color w:val="00AEEF"/>
                      <w:sz w:val="18"/>
                    </w:rPr>
                    <w:t>*</w:t>
                  </w:r>
                  <w:r>
                    <w:rPr>
                      <w:color w:val="00AEEF"/>
                      <w:spacing w:val="40"/>
                      <w:sz w:val="18"/>
                    </w:rPr>
                    <w:t xml:space="preserve"> </w:t>
                  </w:r>
                  <w:r>
                    <w:rPr>
                      <w:color w:val="231F20"/>
                      <w:sz w:val="18"/>
                    </w:rPr>
                    <w:t>In</w:t>
                  </w:r>
                  <w:r>
                    <w:rPr>
                      <w:color w:val="231F20"/>
                      <w:spacing w:val="-14"/>
                      <w:sz w:val="18"/>
                    </w:rPr>
                    <w:t xml:space="preserve"> </w:t>
                  </w:r>
                  <w:r>
                    <w:rPr>
                      <w:color w:val="231F20"/>
                      <w:sz w:val="18"/>
                    </w:rPr>
                    <w:t>practice,</w:t>
                  </w:r>
                  <w:r>
                    <w:rPr>
                      <w:color w:val="231F20"/>
                      <w:spacing w:val="-13"/>
                      <w:sz w:val="18"/>
                    </w:rPr>
                    <w:t xml:space="preserve"> </w:t>
                  </w:r>
                  <w:r>
                    <w:rPr>
                      <w:color w:val="231F20"/>
                      <w:sz w:val="18"/>
                    </w:rPr>
                    <w:t>these</w:t>
                  </w:r>
                  <w:r>
                    <w:rPr>
                      <w:color w:val="231F20"/>
                      <w:spacing w:val="-13"/>
                      <w:sz w:val="18"/>
                    </w:rPr>
                    <w:t xml:space="preserve"> </w:t>
                  </w:r>
                  <w:r>
                    <w:rPr>
                      <w:color w:val="231F20"/>
                      <w:sz w:val="18"/>
                    </w:rPr>
                    <w:t>three</w:t>
                  </w:r>
                  <w:r>
                    <w:rPr>
                      <w:color w:val="231F20"/>
                      <w:spacing w:val="-13"/>
                      <w:sz w:val="18"/>
                    </w:rPr>
                    <w:t xml:space="preserve"> </w:t>
                  </w:r>
                  <w:r>
                    <w:rPr>
                      <w:color w:val="231F20"/>
                      <w:sz w:val="18"/>
                    </w:rPr>
                    <w:t>blocks</w:t>
                  </w:r>
                  <w:r>
                    <w:rPr>
                      <w:color w:val="231F20"/>
                      <w:spacing w:val="-13"/>
                      <w:sz w:val="18"/>
                    </w:rPr>
                    <w:t xml:space="preserve"> </w:t>
                  </w:r>
                  <w:r>
                    <w:rPr>
                      <w:i/>
                      <w:color w:val="231F20"/>
                      <w:sz w:val="18"/>
                    </w:rPr>
                    <w:t>p,</w:t>
                  </w:r>
                  <w:r>
                    <w:rPr>
                      <w:i/>
                      <w:color w:val="231F20"/>
                      <w:spacing w:val="-13"/>
                      <w:sz w:val="18"/>
                    </w:rPr>
                    <w:t xml:space="preserve"> </w:t>
                  </w:r>
                  <w:r>
                    <w:rPr>
                      <w:i/>
                      <w:color w:val="231F20"/>
                      <w:sz w:val="18"/>
                    </w:rPr>
                    <w:t>n,</w:t>
                  </w:r>
                  <w:r>
                    <w:rPr>
                      <w:i/>
                      <w:color w:val="231F20"/>
                      <w:spacing w:val="-13"/>
                      <w:sz w:val="18"/>
                    </w:rPr>
                    <w:t xml:space="preserve"> </w:t>
                  </w:r>
                  <w:r>
                    <w:rPr>
                      <w:i/>
                      <w:color w:val="231F20"/>
                      <w:sz w:val="18"/>
                    </w:rPr>
                    <w:t>p</w:t>
                  </w:r>
                  <w:r>
                    <w:rPr>
                      <w:i/>
                      <w:color w:val="231F20"/>
                      <w:spacing w:val="-13"/>
                      <w:sz w:val="18"/>
                    </w:rPr>
                    <w:t xml:space="preserve"> </w:t>
                  </w:r>
                  <w:r>
                    <w:rPr>
                      <w:color w:val="231F20"/>
                      <w:sz w:val="18"/>
                    </w:rPr>
                    <w:t>are</w:t>
                  </w:r>
                  <w:r>
                    <w:rPr>
                      <w:color w:val="231F20"/>
                      <w:spacing w:val="-13"/>
                      <w:sz w:val="18"/>
                    </w:rPr>
                    <w:t xml:space="preserve"> </w:t>
                  </w:r>
                  <w:r>
                    <w:rPr>
                      <w:color w:val="231F20"/>
                      <w:sz w:val="18"/>
                    </w:rPr>
                    <w:t>grown</w:t>
                  </w:r>
                  <w:r>
                    <w:rPr>
                      <w:color w:val="231F20"/>
                      <w:spacing w:val="-13"/>
                      <w:sz w:val="18"/>
                    </w:rPr>
                    <w:t xml:space="preserve"> </w:t>
                  </w:r>
                  <w:r>
                    <w:rPr>
                      <w:color w:val="231F20"/>
                      <w:sz w:val="18"/>
                    </w:rPr>
                    <w:t>out</w:t>
                  </w:r>
                  <w:r>
                    <w:rPr>
                      <w:color w:val="231F20"/>
                      <w:spacing w:val="-13"/>
                      <w:sz w:val="18"/>
                    </w:rPr>
                    <w:t xml:space="preserve"> </w:t>
                  </w:r>
                  <w:r>
                    <w:rPr>
                      <w:color w:val="231F20"/>
                      <w:sz w:val="18"/>
                    </w:rPr>
                    <w:t>of</w:t>
                  </w:r>
                  <w:r>
                    <w:rPr>
                      <w:color w:val="231F20"/>
                      <w:spacing w:val="-14"/>
                      <w:sz w:val="18"/>
                    </w:rPr>
                    <w:t xml:space="preserve"> </w:t>
                  </w:r>
                  <w:r>
                    <w:rPr>
                      <w:color w:val="231F20"/>
                      <w:sz w:val="18"/>
                    </w:rPr>
                    <w:t>the</w:t>
                  </w:r>
                  <w:r>
                    <w:rPr>
                      <w:color w:val="231F20"/>
                      <w:spacing w:val="-13"/>
                      <w:sz w:val="18"/>
                    </w:rPr>
                    <w:t xml:space="preserve"> </w:t>
                  </w:r>
                  <w:r>
                    <w:rPr>
                      <w:color w:val="231F20"/>
                      <w:sz w:val="18"/>
                    </w:rPr>
                    <w:t>same</w:t>
                  </w:r>
                  <w:r>
                    <w:rPr>
                      <w:color w:val="231F20"/>
                      <w:spacing w:val="-13"/>
                      <w:sz w:val="18"/>
                    </w:rPr>
                    <w:t xml:space="preserve"> </w:t>
                  </w:r>
                  <w:r>
                    <w:rPr>
                      <w:color w:val="231F20"/>
                      <w:sz w:val="18"/>
                    </w:rPr>
                    <w:t>crystal</w:t>
                  </w:r>
                  <w:r>
                    <w:rPr>
                      <w:color w:val="231F20"/>
                      <w:spacing w:val="-13"/>
                      <w:sz w:val="18"/>
                    </w:rPr>
                    <w:t xml:space="preserve"> </w:t>
                  </w:r>
                  <w:r>
                    <w:rPr>
                      <w:color w:val="231F20"/>
                      <w:sz w:val="18"/>
                    </w:rPr>
                    <w:t>by</w:t>
                  </w:r>
                  <w:r>
                    <w:rPr>
                      <w:color w:val="231F20"/>
                      <w:spacing w:val="-13"/>
                      <w:sz w:val="18"/>
                    </w:rPr>
                    <w:t xml:space="preserve"> </w:t>
                  </w:r>
                  <w:r>
                    <w:rPr>
                      <w:color w:val="231F20"/>
                      <w:sz w:val="18"/>
                    </w:rPr>
                    <w:t>adding</w:t>
                  </w:r>
                  <w:r>
                    <w:rPr>
                      <w:color w:val="231F20"/>
                      <w:spacing w:val="-13"/>
                      <w:sz w:val="18"/>
                    </w:rPr>
                    <w:t xml:space="preserve"> </w:t>
                  </w:r>
                  <w:r>
                    <w:rPr>
                      <w:color w:val="231F20"/>
                      <w:sz w:val="18"/>
                    </w:rPr>
                    <w:t>corresponding</w:t>
                  </w:r>
                  <w:r>
                    <w:rPr>
                      <w:color w:val="231F20"/>
                      <w:spacing w:val="-13"/>
                      <w:sz w:val="18"/>
                    </w:rPr>
                    <w:t xml:space="preserve"> </w:t>
                  </w:r>
                  <w:r>
                    <w:rPr>
                      <w:color w:val="231F20"/>
                      <w:sz w:val="18"/>
                    </w:rPr>
                    <w:t>impurities in</w:t>
                  </w:r>
                  <w:r>
                    <w:rPr>
                      <w:color w:val="231F20"/>
                      <w:spacing w:val="5"/>
                      <w:sz w:val="18"/>
                    </w:rPr>
                    <w:t xml:space="preserve"> </w:t>
                  </w:r>
                  <w:r>
                    <w:rPr>
                      <w:color w:val="231F20"/>
                      <w:sz w:val="18"/>
                    </w:rPr>
                    <w:t>turn.</w:t>
                  </w:r>
                </w:p>
              </w:txbxContent>
            </v:textbox>
            <w10:wrap type="topAndBottom" anchorx="page"/>
          </v:shape>
        </w:pict>
      </w:r>
    </w:p>
    <w:p w:rsidR="00133B18" w:rsidRDefault="00133B18">
      <w:pPr>
        <w:rPr>
          <w:sz w:val="17"/>
        </w:rPr>
        <w:sectPr w:rsidR="00133B18">
          <w:headerReference w:type="even" r:id="rId12"/>
          <w:headerReference w:type="default" r:id="rId13"/>
          <w:pgSz w:w="11900" w:h="16840"/>
          <w:pgMar w:top="2560" w:right="0" w:bottom="280" w:left="1680" w:header="2253" w:footer="0" w:gutter="0"/>
          <w:pgNumType w:start="142"/>
          <w:cols w:space="720"/>
        </w:sectPr>
      </w:pPr>
    </w:p>
    <w:p w:rsidR="00133B18" w:rsidRDefault="00A32ED7" w:rsidP="00A32ED7">
      <w:pPr>
        <w:pStyle w:val="Heading1"/>
        <w:numPr>
          <w:ilvl w:val="1"/>
          <w:numId w:val="50"/>
        </w:numPr>
        <w:tabs>
          <w:tab w:val="left" w:pos="895"/>
        </w:tabs>
        <w:ind w:left="894" w:hanging="584"/>
      </w:pPr>
      <w:bookmarkStart w:id="5" w:name="8.2_Naming_the_Transistor_Terminals"/>
      <w:bookmarkStart w:id="6" w:name="(i)_Emitter."/>
      <w:bookmarkEnd w:id="5"/>
      <w:bookmarkEnd w:id="6"/>
      <w:r>
        <w:rPr>
          <w:color w:val="005AAA"/>
        </w:rPr>
        <w:lastRenderedPageBreak/>
        <w:t>Naming</w:t>
      </w:r>
      <w:r>
        <w:rPr>
          <w:color w:val="005AAA"/>
        </w:rPr>
        <w:t xml:space="preserve"> the Transistor</w:t>
      </w:r>
      <w:r>
        <w:rPr>
          <w:color w:val="005AAA"/>
          <w:spacing w:val="33"/>
        </w:rPr>
        <w:t xml:space="preserve"> </w:t>
      </w:r>
      <w:r>
        <w:rPr>
          <w:color w:val="005AAA"/>
        </w:rPr>
        <w:t>Terminals</w:t>
      </w:r>
    </w:p>
    <w:p w:rsidR="00133B18" w:rsidRDefault="00A32ED7">
      <w:pPr>
        <w:pStyle w:val="BodyText"/>
        <w:spacing w:before="80" w:line="268" w:lineRule="auto"/>
        <w:ind w:left="310" w:right="1989"/>
        <w:jc w:val="both"/>
      </w:pPr>
      <w:r>
        <w:rPr>
          <w:color w:val="231F20"/>
        </w:rPr>
        <w:t>A</w:t>
      </w:r>
      <w:r>
        <w:rPr>
          <w:color w:val="231F20"/>
          <w:spacing w:val="-5"/>
        </w:rPr>
        <w:t xml:space="preserve"> </w:t>
      </w:r>
      <w:r>
        <w:rPr>
          <w:color w:val="231F20"/>
        </w:rPr>
        <w:t>transistor</w:t>
      </w:r>
      <w:r>
        <w:rPr>
          <w:color w:val="231F20"/>
          <w:spacing w:val="-3"/>
        </w:rPr>
        <w:t xml:space="preserve"> </w:t>
      </w:r>
      <w:r>
        <w:rPr>
          <w:color w:val="231F20"/>
        </w:rPr>
        <w:t>(</w:t>
      </w:r>
      <w:proofErr w:type="spellStart"/>
      <w:proofErr w:type="gramStart"/>
      <w:r>
        <w:rPr>
          <w:i/>
          <w:color w:val="231F20"/>
        </w:rPr>
        <w:t>pnp</w:t>
      </w:r>
      <w:proofErr w:type="spellEnd"/>
      <w:proofErr w:type="gramEnd"/>
      <w:r>
        <w:rPr>
          <w:i/>
          <w:color w:val="231F20"/>
          <w:spacing w:val="-5"/>
        </w:rPr>
        <w:t xml:space="preserve"> </w:t>
      </w:r>
      <w:r>
        <w:rPr>
          <w:color w:val="231F20"/>
        </w:rPr>
        <w:t>or</w:t>
      </w:r>
      <w:r>
        <w:rPr>
          <w:color w:val="231F20"/>
          <w:spacing w:val="-4"/>
        </w:rPr>
        <w:t xml:space="preserve"> </w:t>
      </w:r>
      <w:proofErr w:type="spellStart"/>
      <w:r>
        <w:rPr>
          <w:i/>
          <w:color w:val="231F20"/>
        </w:rPr>
        <w:t>npn</w:t>
      </w:r>
      <w:proofErr w:type="spellEnd"/>
      <w:r>
        <w:rPr>
          <w:color w:val="231F20"/>
        </w:rPr>
        <w:t>)</w:t>
      </w:r>
      <w:r>
        <w:rPr>
          <w:color w:val="231F20"/>
          <w:spacing w:val="-4"/>
        </w:rPr>
        <w:t xml:space="preserve"> </w:t>
      </w:r>
      <w:r>
        <w:rPr>
          <w:color w:val="231F20"/>
        </w:rPr>
        <w:t>has</w:t>
      </w:r>
      <w:r>
        <w:rPr>
          <w:color w:val="231F20"/>
          <w:spacing w:val="-5"/>
        </w:rPr>
        <w:t xml:space="preserve"> </w:t>
      </w:r>
      <w:r>
        <w:rPr>
          <w:color w:val="231F20"/>
        </w:rPr>
        <w:t>three</w:t>
      </w:r>
      <w:r>
        <w:rPr>
          <w:color w:val="231F20"/>
          <w:spacing w:val="-4"/>
        </w:rPr>
        <w:t xml:space="preserve"> </w:t>
      </w:r>
      <w:r>
        <w:rPr>
          <w:color w:val="231F20"/>
        </w:rPr>
        <w:t>sections</w:t>
      </w:r>
      <w:r>
        <w:rPr>
          <w:color w:val="231F20"/>
          <w:spacing w:val="-4"/>
        </w:rPr>
        <w:t xml:space="preserve"> </w:t>
      </w:r>
      <w:r>
        <w:rPr>
          <w:color w:val="231F20"/>
        </w:rPr>
        <w:t>of</w:t>
      </w:r>
      <w:r>
        <w:rPr>
          <w:color w:val="231F20"/>
          <w:spacing w:val="-4"/>
        </w:rPr>
        <w:t xml:space="preserve"> </w:t>
      </w:r>
      <w:r>
        <w:rPr>
          <w:color w:val="231F20"/>
        </w:rPr>
        <w:t>doped</w:t>
      </w:r>
      <w:r>
        <w:rPr>
          <w:color w:val="231F20"/>
          <w:spacing w:val="-4"/>
        </w:rPr>
        <w:t xml:space="preserve"> </w:t>
      </w:r>
      <w:r>
        <w:rPr>
          <w:color w:val="231F20"/>
        </w:rPr>
        <w:t>semiconductors.</w:t>
      </w:r>
      <w:r>
        <w:rPr>
          <w:color w:val="231F20"/>
          <w:spacing w:val="-4"/>
        </w:rPr>
        <w:t xml:space="preserve"> </w:t>
      </w:r>
      <w:r>
        <w:rPr>
          <w:color w:val="231F20"/>
        </w:rPr>
        <w:t>The</w:t>
      </w:r>
      <w:r>
        <w:rPr>
          <w:color w:val="231F20"/>
          <w:spacing w:val="-5"/>
        </w:rPr>
        <w:t xml:space="preserve"> </w:t>
      </w:r>
      <w:r>
        <w:rPr>
          <w:color w:val="231F20"/>
        </w:rPr>
        <w:t>section</w:t>
      </w:r>
      <w:r>
        <w:rPr>
          <w:color w:val="231F20"/>
          <w:spacing w:val="-4"/>
        </w:rPr>
        <w:t xml:space="preserve"> </w:t>
      </w:r>
      <w:r>
        <w:rPr>
          <w:color w:val="231F20"/>
        </w:rPr>
        <w:t>on</w:t>
      </w:r>
      <w:r>
        <w:rPr>
          <w:color w:val="231F20"/>
          <w:spacing w:val="-4"/>
        </w:rPr>
        <w:t xml:space="preserve"> </w:t>
      </w:r>
      <w:r>
        <w:rPr>
          <w:color w:val="231F20"/>
        </w:rPr>
        <w:t>one</w:t>
      </w:r>
      <w:r>
        <w:rPr>
          <w:color w:val="231F20"/>
          <w:spacing w:val="-4"/>
        </w:rPr>
        <w:t xml:space="preserve"> </w:t>
      </w:r>
      <w:r>
        <w:rPr>
          <w:color w:val="231F20"/>
        </w:rPr>
        <w:t>side</w:t>
      </w:r>
      <w:r>
        <w:rPr>
          <w:color w:val="231F20"/>
          <w:spacing w:val="-4"/>
        </w:rPr>
        <w:t xml:space="preserve"> </w:t>
      </w:r>
      <w:r>
        <w:rPr>
          <w:color w:val="231F20"/>
        </w:rPr>
        <w:t>is</w:t>
      </w:r>
      <w:r>
        <w:rPr>
          <w:color w:val="231F20"/>
          <w:spacing w:val="-4"/>
        </w:rPr>
        <w:t xml:space="preserve"> </w:t>
      </w:r>
      <w:r>
        <w:rPr>
          <w:color w:val="231F20"/>
        </w:rPr>
        <w:t xml:space="preserve">the </w:t>
      </w:r>
      <w:r>
        <w:rPr>
          <w:i/>
          <w:color w:val="EC008C"/>
        </w:rPr>
        <w:t>emitter</w:t>
      </w:r>
      <w:r>
        <w:rPr>
          <w:i/>
          <w:color w:val="EC008C"/>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section</w:t>
      </w:r>
      <w:r>
        <w:rPr>
          <w:color w:val="231F20"/>
          <w:spacing w:val="-14"/>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opposite</w:t>
      </w:r>
      <w:r>
        <w:rPr>
          <w:color w:val="231F20"/>
          <w:spacing w:val="-13"/>
        </w:rPr>
        <w:t xml:space="preserve"> </w:t>
      </w:r>
      <w:r>
        <w:rPr>
          <w:color w:val="231F20"/>
        </w:rPr>
        <w:t>side</w:t>
      </w:r>
      <w:r>
        <w:rPr>
          <w:color w:val="231F20"/>
          <w:spacing w:val="-14"/>
        </w:rPr>
        <w:t xml:space="preserve"> </w:t>
      </w:r>
      <w:r>
        <w:rPr>
          <w:color w:val="231F20"/>
        </w:rPr>
        <w:t>is</w:t>
      </w:r>
      <w:r>
        <w:rPr>
          <w:color w:val="231F20"/>
          <w:spacing w:val="-13"/>
        </w:rPr>
        <w:t xml:space="preserve"> </w:t>
      </w:r>
      <w:r>
        <w:rPr>
          <w:color w:val="231F20"/>
        </w:rPr>
        <w:t>the</w:t>
      </w:r>
      <w:r>
        <w:rPr>
          <w:color w:val="231F20"/>
          <w:spacing w:val="-15"/>
        </w:rPr>
        <w:t xml:space="preserve"> </w:t>
      </w:r>
      <w:r>
        <w:rPr>
          <w:i/>
          <w:color w:val="EC008C"/>
        </w:rPr>
        <w:t>collector</w:t>
      </w:r>
      <w:r>
        <w:rPr>
          <w:color w:val="231F20"/>
        </w:rPr>
        <w:t>.</w:t>
      </w:r>
      <w:r>
        <w:rPr>
          <w:color w:val="231F20"/>
          <w:spacing w:val="24"/>
        </w:rPr>
        <w:t xml:space="preserve"> </w:t>
      </w:r>
      <w:r>
        <w:rPr>
          <w:color w:val="231F20"/>
        </w:rPr>
        <w:t>The</w:t>
      </w:r>
      <w:r>
        <w:rPr>
          <w:color w:val="231F20"/>
          <w:spacing w:val="-13"/>
        </w:rPr>
        <w:t xml:space="preserve"> </w:t>
      </w:r>
      <w:r>
        <w:rPr>
          <w:color w:val="231F20"/>
        </w:rPr>
        <w:t>middle</w:t>
      </w:r>
      <w:r>
        <w:rPr>
          <w:color w:val="231F20"/>
          <w:spacing w:val="-13"/>
        </w:rPr>
        <w:t xml:space="preserve"> </w:t>
      </w:r>
      <w:r>
        <w:rPr>
          <w:color w:val="231F20"/>
        </w:rPr>
        <w:t>section</w:t>
      </w:r>
      <w:r>
        <w:rPr>
          <w:color w:val="231F20"/>
          <w:spacing w:val="-13"/>
        </w:rPr>
        <w:t xml:space="preserve"> </w:t>
      </w:r>
      <w:r>
        <w:rPr>
          <w:color w:val="231F20"/>
        </w:rPr>
        <w:t>is</w:t>
      </w:r>
      <w:r>
        <w:rPr>
          <w:color w:val="231F20"/>
          <w:spacing w:val="-14"/>
        </w:rPr>
        <w:t xml:space="preserve"> </w:t>
      </w:r>
      <w:r>
        <w:rPr>
          <w:color w:val="231F20"/>
        </w:rPr>
        <w:t>called</w:t>
      </w:r>
      <w:r>
        <w:rPr>
          <w:color w:val="231F20"/>
          <w:spacing w:val="-13"/>
        </w:rPr>
        <w:t xml:space="preserve"> </w:t>
      </w:r>
      <w:r>
        <w:rPr>
          <w:color w:val="231F20"/>
        </w:rPr>
        <w:t>the</w:t>
      </w:r>
      <w:r>
        <w:rPr>
          <w:color w:val="231F20"/>
          <w:spacing w:val="-14"/>
        </w:rPr>
        <w:t xml:space="preserve"> </w:t>
      </w:r>
      <w:r>
        <w:rPr>
          <w:i/>
          <w:color w:val="EC008C"/>
        </w:rPr>
        <w:t>base</w:t>
      </w:r>
      <w:r>
        <w:rPr>
          <w:i/>
          <w:color w:val="EC008C"/>
          <w:spacing w:val="-14"/>
        </w:rPr>
        <w:t xml:space="preserve"> </w:t>
      </w:r>
      <w:r>
        <w:rPr>
          <w:color w:val="231F20"/>
        </w:rPr>
        <w:t>and</w:t>
      </w:r>
      <w:bookmarkStart w:id="7" w:name="(ii)_Collector."/>
      <w:bookmarkStart w:id="8" w:name="Fig._8.2"/>
      <w:bookmarkStart w:id="9" w:name="(iii)_Base."/>
      <w:bookmarkStart w:id="10" w:name="8.3_Some_Facts_about_the_Transistor"/>
      <w:bookmarkEnd w:id="7"/>
      <w:bookmarkEnd w:id="8"/>
      <w:bookmarkEnd w:id="9"/>
      <w:bookmarkEnd w:id="10"/>
      <w:r>
        <w:rPr>
          <w:color w:val="231F20"/>
        </w:rPr>
        <w:t xml:space="preserve"> forms two junctions between the emitter and</w:t>
      </w:r>
      <w:r>
        <w:rPr>
          <w:color w:val="231F20"/>
          <w:spacing w:val="-36"/>
        </w:rPr>
        <w:t xml:space="preserve"> </w:t>
      </w:r>
      <w:r>
        <w:rPr>
          <w:color w:val="231F20"/>
        </w:rPr>
        <w:t>collector.</w:t>
      </w:r>
    </w:p>
    <w:p w:rsidR="00133B18" w:rsidRDefault="00A32ED7" w:rsidP="00A32ED7">
      <w:pPr>
        <w:pStyle w:val="ListParagraph"/>
        <w:numPr>
          <w:ilvl w:val="2"/>
          <w:numId w:val="50"/>
        </w:numPr>
        <w:tabs>
          <w:tab w:val="left" w:pos="1030"/>
        </w:tabs>
        <w:spacing w:before="43" w:line="271" w:lineRule="auto"/>
        <w:ind w:left="310" w:right="1985" w:firstLine="396"/>
        <w:jc w:val="both"/>
        <w:rPr>
          <w:color w:val="ED1846"/>
          <w:sz w:val="20"/>
        </w:rPr>
      </w:pPr>
      <w:r>
        <w:rPr>
          <w:b/>
          <w:color w:val="ED1846"/>
          <w:sz w:val="20"/>
        </w:rPr>
        <w:t xml:space="preserve">Emitter. </w:t>
      </w:r>
      <w:r>
        <w:rPr>
          <w:color w:val="231F20"/>
          <w:sz w:val="20"/>
        </w:rPr>
        <w:t xml:space="preserve">The section on one side that supplies charge carriers (electrons or holes) is </w:t>
      </w:r>
      <w:r>
        <w:rPr>
          <w:color w:val="231F20"/>
          <w:spacing w:val="3"/>
          <w:sz w:val="20"/>
        </w:rPr>
        <w:t xml:space="preserve">called </w:t>
      </w:r>
      <w:r>
        <w:rPr>
          <w:color w:val="231F20"/>
          <w:spacing w:val="2"/>
          <w:sz w:val="20"/>
        </w:rPr>
        <w:t xml:space="preserve">the </w:t>
      </w:r>
      <w:r>
        <w:rPr>
          <w:i/>
          <w:color w:val="EC008C"/>
          <w:spacing w:val="3"/>
          <w:sz w:val="20"/>
        </w:rPr>
        <w:t>emitter</w:t>
      </w:r>
      <w:r>
        <w:rPr>
          <w:color w:val="231F20"/>
          <w:spacing w:val="3"/>
          <w:sz w:val="20"/>
        </w:rPr>
        <w:t xml:space="preserve">. </w:t>
      </w:r>
      <w:r>
        <w:rPr>
          <w:i/>
          <w:color w:val="EC008C"/>
          <w:sz w:val="20"/>
        </w:rPr>
        <w:t xml:space="preserve">The </w:t>
      </w:r>
      <w:r>
        <w:rPr>
          <w:i/>
          <w:color w:val="EC008C"/>
          <w:spacing w:val="2"/>
          <w:sz w:val="20"/>
        </w:rPr>
        <w:t xml:space="preserve">emitter </w:t>
      </w:r>
      <w:r>
        <w:rPr>
          <w:i/>
          <w:color w:val="EC008C"/>
          <w:sz w:val="20"/>
        </w:rPr>
        <w:t xml:space="preserve">is </w:t>
      </w:r>
      <w:r>
        <w:rPr>
          <w:i/>
          <w:color w:val="EC008C"/>
          <w:spacing w:val="2"/>
          <w:sz w:val="20"/>
        </w:rPr>
        <w:t xml:space="preserve">always </w:t>
      </w:r>
      <w:r>
        <w:rPr>
          <w:i/>
          <w:color w:val="EC008C"/>
          <w:sz w:val="20"/>
        </w:rPr>
        <w:t xml:space="preserve">forward </w:t>
      </w:r>
      <w:r>
        <w:rPr>
          <w:i/>
          <w:color w:val="EC008C"/>
          <w:spacing w:val="2"/>
          <w:sz w:val="20"/>
        </w:rPr>
        <w:t xml:space="preserve">biased </w:t>
      </w:r>
      <w:proofErr w:type="spellStart"/>
      <w:r>
        <w:rPr>
          <w:i/>
          <w:color w:val="EC008C"/>
          <w:spacing w:val="-4"/>
          <w:sz w:val="20"/>
        </w:rPr>
        <w:t>w.r.t</w:t>
      </w:r>
      <w:proofErr w:type="spellEnd"/>
      <w:r>
        <w:rPr>
          <w:i/>
          <w:color w:val="EC008C"/>
          <w:spacing w:val="-4"/>
          <w:sz w:val="20"/>
        </w:rPr>
        <w:t>.</w:t>
      </w:r>
      <w:r>
        <w:rPr>
          <w:i/>
          <w:color w:val="EC008C"/>
          <w:spacing w:val="42"/>
          <w:sz w:val="20"/>
        </w:rPr>
        <w:t xml:space="preserve"> </w:t>
      </w:r>
      <w:r>
        <w:rPr>
          <w:i/>
          <w:color w:val="EC008C"/>
          <w:spacing w:val="2"/>
          <w:sz w:val="20"/>
        </w:rPr>
        <w:t xml:space="preserve">base </w:t>
      </w:r>
      <w:r>
        <w:rPr>
          <w:color w:val="231F20"/>
          <w:sz w:val="20"/>
        </w:rPr>
        <w:t>so</w:t>
      </w:r>
      <w:r>
        <w:rPr>
          <w:color w:val="231F20"/>
          <w:spacing w:val="50"/>
          <w:sz w:val="20"/>
        </w:rPr>
        <w:t xml:space="preserve"> </w:t>
      </w:r>
      <w:r>
        <w:rPr>
          <w:color w:val="231F20"/>
          <w:spacing w:val="2"/>
          <w:sz w:val="20"/>
        </w:rPr>
        <w:t xml:space="preserve">that </w:t>
      </w:r>
      <w:r>
        <w:rPr>
          <w:color w:val="231F20"/>
          <w:sz w:val="20"/>
        </w:rPr>
        <w:t>it</w:t>
      </w:r>
      <w:r>
        <w:rPr>
          <w:color w:val="231F20"/>
          <w:spacing w:val="50"/>
          <w:sz w:val="20"/>
        </w:rPr>
        <w:t xml:space="preserve"> </w:t>
      </w:r>
      <w:r>
        <w:rPr>
          <w:color w:val="231F20"/>
          <w:sz w:val="20"/>
        </w:rPr>
        <w:t>can</w:t>
      </w:r>
      <w:r>
        <w:rPr>
          <w:color w:val="231F20"/>
          <w:spacing w:val="50"/>
          <w:sz w:val="20"/>
        </w:rPr>
        <w:t xml:space="preserve"> </w:t>
      </w:r>
      <w:r>
        <w:rPr>
          <w:color w:val="231F20"/>
          <w:spacing w:val="2"/>
          <w:sz w:val="20"/>
        </w:rPr>
        <w:t xml:space="preserve">supply </w:t>
      </w:r>
      <w:r>
        <w:rPr>
          <w:color w:val="231F20"/>
          <w:sz w:val="20"/>
        </w:rPr>
        <w:t>a</w:t>
      </w:r>
      <w:r>
        <w:rPr>
          <w:color w:val="231F20"/>
          <w:spacing w:val="50"/>
          <w:sz w:val="20"/>
        </w:rPr>
        <w:t xml:space="preserve"> </w:t>
      </w:r>
      <w:r>
        <w:rPr>
          <w:color w:val="231F20"/>
          <w:sz w:val="20"/>
        </w:rPr>
        <w:t xml:space="preserve">large number of </w:t>
      </w:r>
      <w:r>
        <w:rPr>
          <w:color w:val="00AEEF"/>
          <w:sz w:val="20"/>
        </w:rPr>
        <w:t>*</w:t>
      </w:r>
      <w:r>
        <w:rPr>
          <w:color w:val="231F20"/>
          <w:sz w:val="20"/>
        </w:rPr>
        <w:t>majority carriers. In Fig. 8.2 (</w:t>
      </w:r>
      <w:proofErr w:type="spellStart"/>
      <w:r>
        <w:rPr>
          <w:i/>
          <w:color w:val="231F20"/>
          <w:sz w:val="20"/>
        </w:rPr>
        <w:t>i</w:t>
      </w:r>
      <w:proofErr w:type="spellEnd"/>
      <w:r>
        <w:rPr>
          <w:color w:val="231F20"/>
          <w:sz w:val="20"/>
        </w:rPr>
        <w:t>), the emitter (</w:t>
      </w:r>
      <w:r>
        <w:rPr>
          <w:i/>
          <w:color w:val="231F20"/>
          <w:sz w:val="20"/>
        </w:rPr>
        <w:t>p</w:t>
      </w:r>
      <w:r>
        <w:rPr>
          <w:color w:val="231F20"/>
          <w:sz w:val="20"/>
        </w:rPr>
        <w:t xml:space="preserve">-type) of </w:t>
      </w:r>
      <w:proofErr w:type="spellStart"/>
      <w:proofErr w:type="gramStart"/>
      <w:r>
        <w:rPr>
          <w:i/>
          <w:color w:val="231F20"/>
          <w:sz w:val="20"/>
        </w:rPr>
        <w:t>pnp</w:t>
      </w:r>
      <w:proofErr w:type="spellEnd"/>
      <w:proofErr w:type="gramEnd"/>
      <w:r>
        <w:rPr>
          <w:i/>
          <w:color w:val="231F20"/>
          <w:sz w:val="20"/>
        </w:rPr>
        <w:t xml:space="preserve"> </w:t>
      </w:r>
      <w:r>
        <w:rPr>
          <w:color w:val="231F20"/>
          <w:sz w:val="20"/>
        </w:rPr>
        <w:t>transistor is forward biased and supplies hole charges to its junction with the base. Similarly, in Fig. 8.2 (</w:t>
      </w:r>
      <w:r>
        <w:rPr>
          <w:i/>
          <w:color w:val="231F20"/>
          <w:sz w:val="20"/>
        </w:rPr>
        <w:t>ii</w:t>
      </w:r>
      <w:r>
        <w:rPr>
          <w:color w:val="231F20"/>
          <w:sz w:val="20"/>
        </w:rPr>
        <w:t xml:space="preserve">), </w:t>
      </w:r>
      <w:r>
        <w:rPr>
          <w:color w:val="231F20"/>
          <w:spacing w:val="2"/>
          <w:sz w:val="20"/>
        </w:rPr>
        <w:t>the</w:t>
      </w:r>
      <w:r>
        <w:rPr>
          <w:color w:val="231F20"/>
          <w:spacing w:val="54"/>
          <w:sz w:val="20"/>
        </w:rPr>
        <w:t xml:space="preserve"> </w:t>
      </w:r>
      <w:r>
        <w:rPr>
          <w:color w:val="231F20"/>
          <w:sz w:val="20"/>
        </w:rPr>
        <w:t>emitter</w:t>
      </w:r>
      <w:r>
        <w:rPr>
          <w:color w:val="231F20"/>
          <w:spacing w:val="-17"/>
          <w:sz w:val="20"/>
        </w:rPr>
        <w:t xml:space="preserve"> </w:t>
      </w:r>
      <w:r>
        <w:rPr>
          <w:color w:val="231F20"/>
          <w:sz w:val="20"/>
        </w:rPr>
        <w:t>(</w:t>
      </w:r>
      <w:r>
        <w:rPr>
          <w:i/>
          <w:color w:val="231F20"/>
          <w:sz w:val="20"/>
        </w:rPr>
        <w:t>n</w:t>
      </w:r>
      <w:r>
        <w:rPr>
          <w:color w:val="231F20"/>
          <w:sz w:val="20"/>
        </w:rPr>
        <w:t>-type)</w:t>
      </w:r>
      <w:r>
        <w:rPr>
          <w:color w:val="231F20"/>
          <w:spacing w:val="-17"/>
          <w:sz w:val="20"/>
        </w:rPr>
        <w:t xml:space="preserve"> </w:t>
      </w:r>
      <w:r>
        <w:rPr>
          <w:color w:val="231F20"/>
          <w:sz w:val="20"/>
        </w:rPr>
        <w:t>of</w:t>
      </w:r>
      <w:r>
        <w:rPr>
          <w:color w:val="231F20"/>
          <w:spacing w:val="-19"/>
          <w:sz w:val="20"/>
        </w:rPr>
        <w:t xml:space="preserve"> </w:t>
      </w:r>
      <w:proofErr w:type="spellStart"/>
      <w:proofErr w:type="gramStart"/>
      <w:r>
        <w:rPr>
          <w:i/>
          <w:color w:val="231F20"/>
          <w:sz w:val="20"/>
        </w:rPr>
        <w:t>npn</w:t>
      </w:r>
      <w:proofErr w:type="spellEnd"/>
      <w:proofErr w:type="gramEnd"/>
      <w:r>
        <w:rPr>
          <w:i/>
          <w:color w:val="231F20"/>
          <w:spacing w:val="-15"/>
          <w:sz w:val="20"/>
        </w:rPr>
        <w:t xml:space="preserve"> </w:t>
      </w:r>
      <w:r>
        <w:rPr>
          <w:color w:val="231F20"/>
          <w:sz w:val="20"/>
        </w:rPr>
        <w:t>transistor</w:t>
      </w:r>
      <w:r>
        <w:rPr>
          <w:color w:val="231F20"/>
          <w:spacing w:val="-17"/>
          <w:sz w:val="20"/>
        </w:rPr>
        <w:t xml:space="preserve"> </w:t>
      </w:r>
      <w:r>
        <w:rPr>
          <w:color w:val="231F20"/>
          <w:sz w:val="20"/>
        </w:rPr>
        <w:t>has</w:t>
      </w:r>
      <w:r>
        <w:rPr>
          <w:color w:val="231F20"/>
          <w:spacing w:val="-17"/>
          <w:sz w:val="20"/>
        </w:rPr>
        <w:t xml:space="preserve"> </w:t>
      </w:r>
      <w:r>
        <w:rPr>
          <w:color w:val="231F20"/>
          <w:sz w:val="20"/>
        </w:rPr>
        <w:t>a</w:t>
      </w:r>
      <w:r>
        <w:rPr>
          <w:color w:val="231F20"/>
          <w:spacing w:val="-17"/>
          <w:sz w:val="20"/>
        </w:rPr>
        <w:t xml:space="preserve"> </w:t>
      </w:r>
      <w:r>
        <w:rPr>
          <w:color w:val="231F20"/>
          <w:sz w:val="20"/>
        </w:rPr>
        <w:t>forward</w:t>
      </w:r>
      <w:r>
        <w:rPr>
          <w:color w:val="231F20"/>
          <w:spacing w:val="-17"/>
          <w:sz w:val="20"/>
        </w:rPr>
        <w:t xml:space="preserve"> </w:t>
      </w:r>
      <w:r>
        <w:rPr>
          <w:color w:val="231F20"/>
          <w:sz w:val="20"/>
        </w:rPr>
        <w:t>bias</w:t>
      </w:r>
      <w:r>
        <w:rPr>
          <w:color w:val="231F20"/>
          <w:spacing w:val="-17"/>
          <w:sz w:val="20"/>
        </w:rPr>
        <w:t xml:space="preserve"> </w:t>
      </w:r>
      <w:r>
        <w:rPr>
          <w:color w:val="231F20"/>
          <w:sz w:val="20"/>
        </w:rPr>
        <w:t>and</w:t>
      </w:r>
      <w:r>
        <w:rPr>
          <w:color w:val="231F20"/>
          <w:spacing w:val="-17"/>
          <w:sz w:val="20"/>
        </w:rPr>
        <w:t xml:space="preserve"> </w:t>
      </w:r>
      <w:r>
        <w:rPr>
          <w:color w:val="231F20"/>
          <w:sz w:val="20"/>
        </w:rPr>
        <w:t>supplies</w:t>
      </w:r>
      <w:r>
        <w:rPr>
          <w:color w:val="231F20"/>
          <w:spacing w:val="-17"/>
          <w:sz w:val="20"/>
        </w:rPr>
        <w:t xml:space="preserve"> </w:t>
      </w:r>
      <w:r>
        <w:rPr>
          <w:color w:val="231F20"/>
          <w:sz w:val="20"/>
        </w:rPr>
        <w:t>free</w:t>
      </w:r>
      <w:r>
        <w:rPr>
          <w:color w:val="231F20"/>
          <w:spacing w:val="-17"/>
          <w:sz w:val="20"/>
        </w:rPr>
        <w:t xml:space="preserve"> </w:t>
      </w:r>
      <w:r>
        <w:rPr>
          <w:color w:val="231F20"/>
          <w:sz w:val="20"/>
        </w:rPr>
        <w:t>electrons</w:t>
      </w:r>
      <w:r>
        <w:rPr>
          <w:color w:val="231F20"/>
          <w:spacing w:val="-17"/>
          <w:sz w:val="20"/>
        </w:rPr>
        <w:t xml:space="preserve"> </w:t>
      </w:r>
      <w:r>
        <w:rPr>
          <w:color w:val="231F20"/>
          <w:sz w:val="20"/>
        </w:rPr>
        <w:t>to</w:t>
      </w:r>
      <w:r>
        <w:rPr>
          <w:color w:val="231F20"/>
          <w:spacing w:val="-17"/>
          <w:sz w:val="20"/>
        </w:rPr>
        <w:t xml:space="preserve"> </w:t>
      </w:r>
      <w:r>
        <w:rPr>
          <w:color w:val="231F20"/>
          <w:sz w:val="20"/>
        </w:rPr>
        <w:t>its</w:t>
      </w:r>
      <w:r>
        <w:rPr>
          <w:color w:val="231F20"/>
          <w:spacing w:val="-17"/>
          <w:sz w:val="20"/>
        </w:rPr>
        <w:t xml:space="preserve"> </w:t>
      </w:r>
      <w:r>
        <w:rPr>
          <w:color w:val="231F20"/>
          <w:sz w:val="20"/>
        </w:rPr>
        <w:t>junction</w:t>
      </w:r>
      <w:r>
        <w:rPr>
          <w:color w:val="231F20"/>
          <w:spacing w:val="-17"/>
          <w:sz w:val="20"/>
        </w:rPr>
        <w:t xml:space="preserve"> </w:t>
      </w:r>
      <w:r>
        <w:rPr>
          <w:color w:val="231F20"/>
          <w:sz w:val="20"/>
        </w:rPr>
        <w:t>with</w:t>
      </w:r>
      <w:r>
        <w:rPr>
          <w:color w:val="231F20"/>
          <w:spacing w:val="-18"/>
          <w:sz w:val="20"/>
        </w:rPr>
        <w:t xml:space="preserve"> </w:t>
      </w:r>
      <w:r>
        <w:rPr>
          <w:color w:val="231F20"/>
          <w:sz w:val="20"/>
        </w:rPr>
        <w:t>the base.</w:t>
      </w:r>
    </w:p>
    <w:p w:rsidR="00133B18" w:rsidRDefault="00A32ED7" w:rsidP="00A32ED7">
      <w:pPr>
        <w:pStyle w:val="ListParagraph"/>
        <w:numPr>
          <w:ilvl w:val="2"/>
          <w:numId w:val="50"/>
        </w:numPr>
        <w:tabs>
          <w:tab w:val="left" w:pos="960"/>
        </w:tabs>
        <w:spacing w:before="39" w:line="271" w:lineRule="auto"/>
        <w:ind w:left="310" w:right="1986" w:firstLine="360"/>
        <w:jc w:val="both"/>
        <w:rPr>
          <w:color w:val="ED1846"/>
          <w:sz w:val="20"/>
        </w:rPr>
      </w:pPr>
      <w:r>
        <w:rPr>
          <w:b/>
          <w:color w:val="ED1846"/>
          <w:sz w:val="20"/>
        </w:rPr>
        <w:t>Collector.</w:t>
      </w:r>
      <w:r>
        <w:rPr>
          <w:b/>
          <w:color w:val="ED1846"/>
          <w:spacing w:val="29"/>
          <w:sz w:val="20"/>
        </w:rPr>
        <w:t xml:space="preserve"> </w:t>
      </w:r>
      <w:r>
        <w:rPr>
          <w:color w:val="231F20"/>
          <w:sz w:val="20"/>
        </w:rPr>
        <w:t>The</w:t>
      </w:r>
      <w:r>
        <w:rPr>
          <w:color w:val="231F20"/>
          <w:spacing w:val="-11"/>
          <w:sz w:val="20"/>
        </w:rPr>
        <w:t xml:space="preserve"> </w:t>
      </w:r>
      <w:r>
        <w:rPr>
          <w:color w:val="231F20"/>
          <w:sz w:val="20"/>
        </w:rPr>
        <w:t>section</w:t>
      </w:r>
      <w:r>
        <w:rPr>
          <w:color w:val="231F20"/>
          <w:spacing w:val="-10"/>
          <w:sz w:val="20"/>
        </w:rPr>
        <w:t xml:space="preserve"> </w:t>
      </w:r>
      <w:r>
        <w:rPr>
          <w:color w:val="231F20"/>
          <w:sz w:val="20"/>
        </w:rPr>
        <w:t>on</w:t>
      </w:r>
      <w:r>
        <w:rPr>
          <w:color w:val="231F20"/>
          <w:spacing w:val="-11"/>
          <w:sz w:val="20"/>
        </w:rPr>
        <w:t xml:space="preserve"> </w:t>
      </w:r>
      <w:r>
        <w:rPr>
          <w:color w:val="231F20"/>
          <w:sz w:val="20"/>
        </w:rPr>
        <w:t>the</w:t>
      </w:r>
      <w:r>
        <w:rPr>
          <w:color w:val="231F20"/>
          <w:spacing w:val="-10"/>
          <w:sz w:val="20"/>
        </w:rPr>
        <w:t xml:space="preserve"> </w:t>
      </w:r>
      <w:r>
        <w:rPr>
          <w:color w:val="231F20"/>
          <w:sz w:val="20"/>
        </w:rPr>
        <w:t>other</w:t>
      </w:r>
      <w:r>
        <w:rPr>
          <w:color w:val="231F20"/>
          <w:spacing w:val="-11"/>
          <w:sz w:val="20"/>
        </w:rPr>
        <w:t xml:space="preserve"> </w:t>
      </w:r>
      <w:r>
        <w:rPr>
          <w:color w:val="231F20"/>
          <w:sz w:val="20"/>
        </w:rPr>
        <w:t>side</w:t>
      </w:r>
      <w:r>
        <w:rPr>
          <w:color w:val="231F20"/>
          <w:spacing w:val="-10"/>
          <w:sz w:val="20"/>
        </w:rPr>
        <w:t xml:space="preserve"> </w:t>
      </w:r>
      <w:r>
        <w:rPr>
          <w:color w:val="231F20"/>
          <w:sz w:val="20"/>
        </w:rPr>
        <w:t>that</w:t>
      </w:r>
      <w:r>
        <w:rPr>
          <w:color w:val="231F20"/>
          <w:spacing w:val="-11"/>
          <w:sz w:val="20"/>
        </w:rPr>
        <w:t xml:space="preserve"> </w:t>
      </w:r>
      <w:r>
        <w:rPr>
          <w:color w:val="231F20"/>
          <w:sz w:val="20"/>
        </w:rPr>
        <w:t>collects</w:t>
      </w:r>
      <w:r>
        <w:rPr>
          <w:color w:val="231F20"/>
          <w:spacing w:val="-10"/>
          <w:sz w:val="20"/>
        </w:rPr>
        <w:t xml:space="preserve"> </w:t>
      </w:r>
      <w:r>
        <w:rPr>
          <w:color w:val="231F20"/>
          <w:sz w:val="20"/>
        </w:rPr>
        <w:t>the</w:t>
      </w:r>
      <w:r>
        <w:rPr>
          <w:color w:val="231F20"/>
          <w:spacing w:val="-11"/>
          <w:sz w:val="20"/>
        </w:rPr>
        <w:t xml:space="preserve"> </w:t>
      </w:r>
      <w:r>
        <w:rPr>
          <w:color w:val="231F20"/>
          <w:sz w:val="20"/>
        </w:rPr>
        <w:t>charges</w:t>
      </w:r>
      <w:r>
        <w:rPr>
          <w:color w:val="231F20"/>
          <w:spacing w:val="-10"/>
          <w:sz w:val="20"/>
        </w:rPr>
        <w:t xml:space="preserve"> </w:t>
      </w:r>
      <w:r>
        <w:rPr>
          <w:color w:val="231F20"/>
          <w:sz w:val="20"/>
        </w:rPr>
        <w:t>is</w:t>
      </w:r>
      <w:r>
        <w:rPr>
          <w:color w:val="231F20"/>
          <w:spacing w:val="-11"/>
          <w:sz w:val="20"/>
        </w:rPr>
        <w:t xml:space="preserve"> </w:t>
      </w:r>
      <w:r>
        <w:rPr>
          <w:color w:val="231F20"/>
          <w:sz w:val="20"/>
        </w:rPr>
        <w:t>called</w:t>
      </w:r>
      <w:r>
        <w:rPr>
          <w:color w:val="231F20"/>
          <w:spacing w:val="-10"/>
          <w:sz w:val="20"/>
        </w:rPr>
        <w:t xml:space="preserve"> </w:t>
      </w:r>
      <w:r>
        <w:rPr>
          <w:color w:val="231F20"/>
          <w:sz w:val="20"/>
        </w:rPr>
        <w:t>the</w:t>
      </w:r>
      <w:r>
        <w:rPr>
          <w:color w:val="231F20"/>
          <w:spacing w:val="-13"/>
          <w:sz w:val="20"/>
        </w:rPr>
        <w:t xml:space="preserve"> </w:t>
      </w:r>
      <w:r>
        <w:rPr>
          <w:i/>
          <w:color w:val="EC008C"/>
          <w:sz w:val="20"/>
        </w:rPr>
        <w:t>collector</w:t>
      </w:r>
      <w:r>
        <w:rPr>
          <w:color w:val="231F20"/>
          <w:sz w:val="20"/>
        </w:rPr>
        <w:t>.</w:t>
      </w:r>
      <w:r>
        <w:rPr>
          <w:color w:val="231F20"/>
          <w:spacing w:val="29"/>
          <w:sz w:val="20"/>
        </w:rPr>
        <w:t xml:space="preserve"> </w:t>
      </w:r>
      <w:r>
        <w:rPr>
          <w:i/>
          <w:color w:val="EC008C"/>
          <w:sz w:val="20"/>
        </w:rPr>
        <w:t>The collector</w:t>
      </w:r>
      <w:r>
        <w:rPr>
          <w:i/>
          <w:color w:val="EC008C"/>
          <w:spacing w:val="-4"/>
          <w:sz w:val="20"/>
        </w:rPr>
        <w:t xml:space="preserve"> </w:t>
      </w:r>
      <w:r>
        <w:rPr>
          <w:i/>
          <w:color w:val="EC008C"/>
          <w:sz w:val="20"/>
        </w:rPr>
        <w:t>is</w:t>
      </w:r>
      <w:r>
        <w:rPr>
          <w:i/>
          <w:color w:val="EC008C"/>
          <w:spacing w:val="-4"/>
          <w:sz w:val="20"/>
        </w:rPr>
        <w:t xml:space="preserve"> </w:t>
      </w:r>
      <w:r>
        <w:rPr>
          <w:i/>
          <w:color w:val="EC008C"/>
          <w:sz w:val="20"/>
        </w:rPr>
        <w:t>always</w:t>
      </w:r>
      <w:r>
        <w:rPr>
          <w:i/>
          <w:color w:val="EC008C"/>
          <w:spacing w:val="-4"/>
          <w:sz w:val="20"/>
        </w:rPr>
        <w:t xml:space="preserve"> </w:t>
      </w:r>
      <w:r>
        <w:rPr>
          <w:i/>
          <w:color w:val="EC008C"/>
          <w:sz w:val="20"/>
        </w:rPr>
        <w:t>reverse</w:t>
      </w:r>
      <w:r>
        <w:rPr>
          <w:i/>
          <w:color w:val="EC008C"/>
          <w:spacing w:val="-4"/>
          <w:sz w:val="20"/>
        </w:rPr>
        <w:t xml:space="preserve"> </w:t>
      </w:r>
      <w:r>
        <w:rPr>
          <w:i/>
          <w:color w:val="EC008C"/>
          <w:sz w:val="20"/>
        </w:rPr>
        <w:t>biased</w:t>
      </w:r>
      <w:r>
        <w:rPr>
          <w:color w:val="EC008C"/>
          <w:sz w:val="20"/>
        </w:rPr>
        <w:t>.</w:t>
      </w:r>
      <w:r>
        <w:rPr>
          <w:color w:val="EC008C"/>
          <w:spacing w:val="-4"/>
          <w:sz w:val="20"/>
        </w:rPr>
        <w:t xml:space="preserve"> </w:t>
      </w:r>
      <w:r>
        <w:rPr>
          <w:color w:val="231F20"/>
          <w:sz w:val="20"/>
        </w:rPr>
        <w:t>Its</w:t>
      </w:r>
      <w:r>
        <w:rPr>
          <w:color w:val="231F20"/>
          <w:spacing w:val="-4"/>
          <w:sz w:val="20"/>
        </w:rPr>
        <w:t xml:space="preserve"> </w:t>
      </w:r>
      <w:r>
        <w:rPr>
          <w:color w:val="231F20"/>
          <w:sz w:val="20"/>
        </w:rPr>
        <w:t>function</w:t>
      </w:r>
      <w:r>
        <w:rPr>
          <w:color w:val="231F20"/>
          <w:spacing w:val="-4"/>
          <w:sz w:val="20"/>
        </w:rPr>
        <w:t xml:space="preserve"> </w:t>
      </w:r>
      <w:r>
        <w:rPr>
          <w:color w:val="231F20"/>
          <w:sz w:val="20"/>
        </w:rPr>
        <w:t>is</w:t>
      </w:r>
      <w:r>
        <w:rPr>
          <w:color w:val="231F20"/>
          <w:spacing w:val="-3"/>
          <w:sz w:val="20"/>
        </w:rPr>
        <w:t xml:space="preserve"> </w:t>
      </w:r>
      <w:r>
        <w:rPr>
          <w:color w:val="231F20"/>
          <w:sz w:val="20"/>
        </w:rPr>
        <w:t>to</w:t>
      </w:r>
      <w:r>
        <w:rPr>
          <w:color w:val="231F20"/>
          <w:spacing w:val="-4"/>
          <w:sz w:val="20"/>
        </w:rPr>
        <w:t xml:space="preserve"> </w:t>
      </w:r>
      <w:r>
        <w:rPr>
          <w:color w:val="231F20"/>
          <w:sz w:val="20"/>
        </w:rPr>
        <w:t>remove</w:t>
      </w:r>
      <w:r>
        <w:rPr>
          <w:color w:val="231F20"/>
          <w:spacing w:val="-4"/>
          <w:sz w:val="20"/>
        </w:rPr>
        <w:t xml:space="preserve"> </w:t>
      </w:r>
      <w:r>
        <w:rPr>
          <w:color w:val="231F20"/>
          <w:sz w:val="20"/>
        </w:rPr>
        <w:t>charges</w:t>
      </w:r>
      <w:r>
        <w:rPr>
          <w:color w:val="231F20"/>
          <w:spacing w:val="-4"/>
          <w:sz w:val="20"/>
        </w:rPr>
        <w:t xml:space="preserve"> </w:t>
      </w:r>
      <w:r>
        <w:rPr>
          <w:color w:val="231F20"/>
          <w:sz w:val="20"/>
        </w:rPr>
        <w:t>from</w:t>
      </w:r>
      <w:r>
        <w:rPr>
          <w:color w:val="231F20"/>
          <w:spacing w:val="-4"/>
          <w:sz w:val="20"/>
        </w:rPr>
        <w:t xml:space="preserve"> </w:t>
      </w:r>
      <w:r>
        <w:rPr>
          <w:color w:val="231F20"/>
          <w:sz w:val="20"/>
        </w:rPr>
        <w:t>its</w:t>
      </w:r>
      <w:r>
        <w:rPr>
          <w:color w:val="231F20"/>
          <w:spacing w:val="-4"/>
          <w:sz w:val="20"/>
        </w:rPr>
        <w:t xml:space="preserve"> </w:t>
      </w:r>
      <w:r>
        <w:rPr>
          <w:color w:val="231F20"/>
          <w:sz w:val="20"/>
        </w:rPr>
        <w:t>junction</w:t>
      </w:r>
      <w:r>
        <w:rPr>
          <w:color w:val="231F20"/>
          <w:spacing w:val="-4"/>
          <w:sz w:val="20"/>
        </w:rPr>
        <w:t xml:space="preserve"> </w:t>
      </w:r>
      <w:r>
        <w:rPr>
          <w:color w:val="231F20"/>
          <w:sz w:val="20"/>
        </w:rPr>
        <w:t>with</w:t>
      </w:r>
      <w:r>
        <w:rPr>
          <w:color w:val="231F20"/>
          <w:spacing w:val="-3"/>
          <w:sz w:val="20"/>
        </w:rPr>
        <w:t xml:space="preserve"> </w:t>
      </w:r>
      <w:r>
        <w:rPr>
          <w:color w:val="231F20"/>
          <w:sz w:val="20"/>
        </w:rPr>
        <w:t>the</w:t>
      </w:r>
      <w:r>
        <w:rPr>
          <w:color w:val="231F20"/>
          <w:spacing w:val="-4"/>
          <w:sz w:val="20"/>
        </w:rPr>
        <w:t xml:space="preserve"> </w:t>
      </w:r>
      <w:r>
        <w:rPr>
          <w:color w:val="231F20"/>
          <w:sz w:val="20"/>
        </w:rPr>
        <w:t>base. In</w:t>
      </w:r>
      <w:r>
        <w:rPr>
          <w:color w:val="231F20"/>
          <w:spacing w:val="-13"/>
          <w:sz w:val="20"/>
        </w:rPr>
        <w:t xml:space="preserve"> </w:t>
      </w:r>
      <w:r>
        <w:rPr>
          <w:color w:val="231F20"/>
          <w:sz w:val="20"/>
        </w:rPr>
        <w:t>Fig.</w:t>
      </w:r>
      <w:r>
        <w:rPr>
          <w:color w:val="231F20"/>
          <w:spacing w:val="-13"/>
          <w:sz w:val="20"/>
        </w:rPr>
        <w:t xml:space="preserve"> </w:t>
      </w:r>
      <w:r>
        <w:rPr>
          <w:color w:val="231F20"/>
          <w:sz w:val="20"/>
        </w:rPr>
        <w:t>8.2</w:t>
      </w:r>
      <w:r>
        <w:rPr>
          <w:color w:val="231F20"/>
          <w:spacing w:val="-13"/>
          <w:sz w:val="20"/>
        </w:rPr>
        <w:t xml:space="preserve"> </w:t>
      </w:r>
      <w:r>
        <w:rPr>
          <w:color w:val="231F20"/>
          <w:sz w:val="20"/>
        </w:rPr>
        <w:t>(</w:t>
      </w:r>
      <w:proofErr w:type="spellStart"/>
      <w:r>
        <w:rPr>
          <w:i/>
          <w:color w:val="231F20"/>
          <w:sz w:val="20"/>
        </w:rPr>
        <w:t>i</w:t>
      </w:r>
      <w:proofErr w:type="spellEnd"/>
      <w:r>
        <w:rPr>
          <w:color w:val="231F20"/>
          <w:sz w:val="20"/>
        </w:rPr>
        <w:t>),</w:t>
      </w:r>
      <w:r>
        <w:rPr>
          <w:color w:val="231F20"/>
          <w:spacing w:val="-13"/>
          <w:sz w:val="20"/>
        </w:rPr>
        <w:t xml:space="preserve"> </w:t>
      </w:r>
      <w:r>
        <w:rPr>
          <w:color w:val="231F20"/>
          <w:sz w:val="20"/>
        </w:rPr>
        <w:t>the</w:t>
      </w:r>
      <w:r>
        <w:rPr>
          <w:color w:val="231F20"/>
          <w:spacing w:val="-13"/>
          <w:sz w:val="20"/>
        </w:rPr>
        <w:t xml:space="preserve"> </w:t>
      </w:r>
      <w:r>
        <w:rPr>
          <w:color w:val="231F20"/>
          <w:sz w:val="20"/>
        </w:rPr>
        <w:t>collector</w:t>
      </w:r>
      <w:r>
        <w:rPr>
          <w:color w:val="231F20"/>
          <w:spacing w:val="-13"/>
          <w:sz w:val="20"/>
        </w:rPr>
        <w:t xml:space="preserve"> </w:t>
      </w:r>
      <w:r>
        <w:rPr>
          <w:color w:val="231F20"/>
          <w:sz w:val="20"/>
        </w:rPr>
        <w:t>(</w:t>
      </w:r>
      <w:r>
        <w:rPr>
          <w:i/>
          <w:color w:val="231F20"/>
          <w:sz w:val="20"/>
        </w:rPr>
        <w:t>p</w:t>
      </w:r>
      <w:r>
        <w:rPr>
          <w:color w:val="231F20"/>
          <w:sz w:val="20"/>
        </w:rPr>
        <w:t>-type)</w:t>
      </w:r>
      <w:r>
        <w:rPr>
          <w:color w:val="231F20"/>
          <w:spacing w:val="-13"/>
          <w:sz w:val="20"/>
        </w:rPr>
        <w:t xml:space="preserve"> </w:t>
      </w:r>
      <w:r>
        <w:rPr>
          <w:color w:val="231F20"/>
          <w:sz w:val="20"/>
        </w:rPr>
        <w:t>of</w:t>
      </w:r>
      <w:r>
        <w:rPr>
          <w:color w:val="231F20"/>
          <w:spacing w:val="-13"/>
          <w:sz w:val="20"/>
        </w:rPr>
        <w:t xml:space="preserve"> </w:t>
      </w:r>
      <w:proofErr w:type="spellStart"/>
      <w:proofErr w:type="gramStart"/>
      <w:r>
        <w:rPr>
          <w:i/>
          <w:color w:val="231F20"/>
          <w:sz w:val="20"/>
        </w:rPr>
        <w:t>pnp</w:t>
      </w:r>
      <w:proofErr w:type="spellEnd"/>
      <w:proofErr w:type="gramEnd"/>
      <w:r>
        <w:rPr>
          <w:i/>
          <w:color w:val="231F20"/>
          <w:spacing w:val="-14"/>
          <w:sz w:val="20"/>
        </w:rPr>
        <w:t xml:space="preserve"> </w:t>
      </w:r>
      <w:r>
        <w:rPr>
          <w:color w:val="231F20"/>
          <w:sz w:val="20"/>
        </w:rPr>
        <w:t>transistor</w:t>
      </w:r>
      <w:r>
        <w:rPr>
          <w:color w:val="231F20"/>
          <w:spacing w:val="-13"/>
          <w:sz w:val="20"/>
        </w:rPr>
        <w:t xml:space="preserve"> </w:t>
      </w:r>
      <w:r>
        <w:rPr>
          <w:color w:val="231F20"/>
          <w:sz w:val="20"/>
        </w:rPr>
        <w:t>has</w:t>
      </w:r>
      <w:r>
        <w:rPr>
          <w:color w:val="231F20"/>
          <w:spacing w:val="-13"/>
          <w:sz w:val="20"/>
        </w:rPr>
        <w:t xml:space="preserve"> </w:t>
      </w:r>
      <w:r>
        <w:rPr>
          <w:color w:val="231F20"/>
          <w:sz w:val="20"/>
        </w:rPr>
        <w:t>a</w:t>
      </w:r>
      <w:r>
        <w:rPr>
          <w:color w:val="231F20"/>
          <w:spacing w:val="-13"/>
          <w:sz w:val="20"/>
        </w:rPr>
        <w:t xml:space="preserve"> </w:t>
      </w:r>
      <w:r>
        <w:rPr>
          <w:color w:val="231F20"/>
          <w:sz w:val="20"/>
        </w:rPr>
        <w:t>reverse</w:t>
      </w:r>
      <w:r>
        <w:rPr>
          <w:color w:val="231F20"/>
          <w:spacing w:val="-12"/>
          <w:sz w:val="20"/>
        </w:rPr>
        <w:t xml:space="preserve"> </w:t>
      </w:r>
      <w:r>
        <w:rPr>
          <w:color w:val="231F20"/>
          <w:sz w:val="20"/>
        </w:rPr>
        <w:t>bias</w:t>
      </w:r>
      <w:r>
        <w:rPr>
          <w:color w:val="231F20"/>
          <w:spacing w:val="-13"/>
          <w:sz w:val="20"/>
        </w:rPr>
        <w:t xml:space="preserve"> </w:t>
      </w:r>
      <w:r>
        <w:rPr>
          <w:color w:val="231F20"/>
          <w:sz w:val="20"/>
        </w:rPr>
        <w:t>and</w:t>
      </w:r>
      <w:r>
        <w:rPr>
          <w:color w:val="231F20"/>
          <w:spacing w:val="-13"/>
          <w:sz w:val="20"/>
        </w:rPr>
        <w:t xml:space="preserve"> </w:t>
      </w:r>
      <w:r>
        <w:rPr>
          <w:color w:val="231F20"/>
          <w:sz w:val="20"/>
        </w:rPr>
        <w:t>receives</w:t>
      </w:r>
      <w:r>
        <w:rPr>
          <w:color w:val="231F20"/>
          <w:spacing w:val="-13"/>
          <w:sz w:val="20"/>
        </w:rPr>
        <w:t xml:space="preserve"> </w:t>
      </w:r>
      <w:r>
        <w:rPr>
          <w:color w:val="231F20"/>
          <w:sz w:val="20"/>
        </w:rPr>
        <w:t>hole</w:t>
      </w:r>
      <w:r>
        <w:rPr>
          <w:color w:val="231F20"/>
          <w:spacing w:val="-13"/>
          <w:sz w:val="20"/>
        </w:rPr>
        <w:t xml:space="preserve"> </w:t>
      </w:r>
      <w:r>
        <w:rPr>
          <w:color w:val="231F20"/>
          <w:sz w:val="20"/>
        </w:rPr>
        <w:t>charges</w:t>
      </w:r>
      <w:r>
        <w:rPr>
          <w:color w:val="231F20"/>
          <w:spacing w:val="-13"/>
          <w:sz w:val="20"/>
        </w:rPr>
        <w:t xml:space="preserve"> </w:t>
      </w:r>
      <w:r>
        <w:rPr>
          <w:color w:val="231F20"/>
          <w:sz w:val="20"/>
        </w:rPr>
        <w:t>that flow</w:t>
      </w:r>
      <w:r>
        <w:rPr>
          <w:color w:val="231F20"/>
          <w:spacing w:val="-17"/>
          <w:sz w:val="20"/>
        </w:rPr>
        <w:t xml:space="preserve"> </w:t>
      </w:r>
      <w:r>
        <w:rPr>
          <w:color w:val="231F20"/>
          <w:sz w:val="20"/>
        </w:rPr>
        <w:t>in</w:t>
      </w:r>
      <w:r>
        <w:rPr>
          <w:color w:val="231F20"/>
          <w:spacing w:val="-17"/>
          <w:sz w:val="20"/>
        </w:rPr>
        <w:t xml:space="preserve"> </w:t>
      </w:r>
      <w:r>
        <w:rPr>
          <w:color w:val="231F20"/>
          <w:sz w:val="20"/>
        </w:rPr>
        <w:t>the</w:t>
      </w:r>
      <w:r>
        <w:rPr>
          <w:color w:val="231F20"/>
          <w:spacing w:val="-17"/>
          <w:sz w:val="20"/>
        </w:rPr>
        <w:t xml:space="preserve"> </w:t>
      </w:r>
      <w:r>
        <w:rPr>
          <w:color w:val="231F20"/>
          <w:sz w:val="20"/>
        </w:rPr>
        <w:t>output</w:t>
      </w:r>
      <w:r>
        <w:rPr>
          <w:color w:val="231F20"/>
          <w:spacing w:val="-17"/>
          <w:sz w:val="20"/>
        </w:rPr>
        <w:t xml:space="preserve"> </w:t>
      </w:r>
      <w:r>
        <w:rPr>
          <w:color w:val="231F20"/>
          <w:sz w:val="20"/>
        </w:rPr>
        <w:t>circuit.</w:t>
      </w:r>
      <w:r>
        <w:rPr>
          <w:color w:val="231F20"/>
          <w:spacing w:val="18"/>
          <w:sz w:val="20"/>
        </w:rPr>
        <w:t xml:space="preserve"> </w:t>
      </w:r>
      <w:r>
        <w:rPr>
          <w:color w:val="231F20"/>
          <w:spacing w:val="-3"/>
          <w:sz w:val="20"/>
        </w:rPr>
        <w:t>Similarly,</w:t>
      </w:r>
      <w:r>
        <w:rPr>
          <w:color w:val="231F20"/>
          <w:spacing w:val="-17"/>
          <w:sz w:val="20"/>
        </w:rPr>
        <w:t xml:space="preserve"> </w:t>
      </w:r>
      <w:r>
        <w:rPr>
          <w:color w:val="231F20"/>
          <w:sz w:val="20"/>
        </w:rPr>
        <w:t>in</w:t>
      </w:r>
      <w:r>
        <w:rPr>
          <w:color w:val="231F20"/>
          <w:spacing w:val="-16"/>
          <w:sz w:val="20"/>
        </w:rPr>
        <w:t xml:space="preserve"> </w:t>
      </w:r>
      <w:r>
        <w:rPr>
          <w:color w:val="231F20"/>
          <w:sz w:val="20"/>
        </w:rPr>
        <w:t>Fig.</w:t>
      </w:r>
      <w:r>
        <w:rPr>
          <w:color w:val="231F20"/>
          <w:spacing w:val="-17"/>
          <w:sz w:val="20"/>
        </w:rPr>
        <w:t xml:space="preserve"> </w:t>
      </w:r>
      <w:r>
        <w:rPr>
          <w:color w:val="231F20"/>
          <w:sz w:val="20"/>
        </w:rPr>
        <w:t>8.2</w:t>
      </w:r>
      <w:r>
        <w:rPr>
          <w:color w:val="231F20"/>
          <w:spacing w:val="-17"/>
          <w:sz w:val="20"/>
        </w:rPr>
        <w:t xml:space="preserve"> </w:t>
      </w:r>
      <w:r>
        <w:rPr>
          <w:color w:val="231F20"/>
          <w:sz w:val="20"/>
        </w:rPr>
        <w:t>(</w:t>
      </w:r>
      <w:r>
        <w:rPr>
          <w:i/>
          <w:color w:val="231F20"/>
          <w:sz w:val="20"/>
        </w:rPr>
        <w:t>ii</w:t>
      </w:r>
      <w:r>
        <w:rPr>
          <w:color w:val="231F20"/>
          <w:sz w:val="20"/>
        </w:rPr>
        <w:t>),</w:t>
      </w:r>
      <w:r>
        <w:rPr>
          <w:color w:val="231F20"/>
          <w:spacing w:val="-16"/>
          <w:sz w:val="20"/>
        </w:rPr>
        <w:t xml:space="preserve"> </w:t>
      </w:r>
      <w:r>
        <w:rPr>
          <w:color w:val="231F20"/>
          <w:sz w:val="20"/>
        </w:rPr>
        <w:t>the</w:t>
      </w:r>
      <w:r>
        <w:rPr>
          <w:color w:val="231F20"/>
          <w:spacing w:val="-16"/>
          <w:sz w:val="20"/>
        </w:rPr>
        <w:t xml:space="preserve"> </w:t>
      </w:r>
      <w:r>
        <w:rPr>
          <w:color w:val="231F20"/>
          <w:sz w:val="20"/>
        </w:rPr>
        <w:t>collector</w:t>
      </w:r>
      <w:r>
        <w:rPr>
          <w:color w:val="231F20"/>
          <w:spacing w:val="-16"/>
          <w:sz w:val="20"/>
        </w:rPr>
        <w:t xml:space="preserve"> </w:t>
      </w:r>
      <w:r>
        <w:rPr>
          <w:color w:val="231F20"/>
          <w:sz w:val="20"/>
        </w:rPr>
        <w:t>(</w:t>
      </w:r>
      <w:r>
        <w:rPr>
          <w:i/>
          <w:color w:val="231F20"/>
          <w:sz w:val="20"/>
        </w:rPr>
        <w:t>n</w:t>
      </w:r>
      <w:r>
        <w:rPr>
          <w:color w:val="231F20"/>
          <w:sz w:val="20"/>
        </w:rPr>
        <w:t>-type)</w:t>
      </w:r>
      <w:r>
        <w:rPr>
          <w:color w:val="231F20"/>
          <w:spacing w:val="-17"/>
          <w:sz w:val="20"/>
        </w:rPr>
        <w:t xml:space="preserve"> </w:t>
      </w:r>
      <w:r>
        <w:rPr>
          <w:color w:val="231F20"/>
          <w:sz w:val="20"/>
        </w:rPr>
        <w:t>of</w:t>
      </w:r>
      <w:r>
        <w:rPr>
          <w:color w:val="231F20"/>
          <w:spacing w:val="-16"/>
          <w:sz w:val="20"/>
        </w:rPr>
        <w:t xml:space="preserve"> </w:t>
      </w:r>
      <w:proofErr w:type="spellStart"/>
      <w:proofErr w:type="gramStart"/>
      <w:r>
        <w:rPr>
          <w:i/>
          <w:color w:val="231F20"/>
          <w:sz w:val="20"/>
        </w:rPr>
        <w:t>npn</w:t>
      </w:r>
      <w:proofErr w:type="spellEnd"/>
      <w:proofErr w:type="gramEnd"/>
      <w:r>
        <w:rPr>
          <w:i/>
          <w:color w:val="231F20"/>
          <w:spacing w:val="-19"/>
          <w:sz w:val="20"/>
        </w:rPr>
        <w:t xml:space="preserve"> </w:t>
      </w:r>
      <w:r>
        <w:rPr>
          <w:color w:val="231F20"/>
          <w:sz w:val="20"/>
        </w:rPr>
        <w:t>transistor</w:t>
      </w:r>
      <w:r>
        <w:rPr>
          <w:color w:val="231F20"/>
          <w:spacing w:val="-15"/>
          <w:sz w:val="20"/>
        </w:rPr>
        <w:t xml:space="preserve"> </w:t>
      </w:r>
      <w:r>
        <w:rPr>
          <w:color w:val="231F20"/>
          <w:sz w:val="20"/>
        </w:rPr>
        <w:t>has</w:t>
      </w:r>
      <w:r>
        <w:rPr>
          <w:color w:val="231F20"/>
          <w:spacing w:val="-16"/>
          <w:sz w:val="20"/>
        </w:rPr>
        <w:t xml:space="preserve"> </w:t>
      </w:r>
      <w:r>
        <w:rPr>
          <w:color w:val="231F20"/>
          <w:sz w:val="20"/>
        </w:rPr>
        <w:t>reverse bias and receives</w:t>
      </w:r>
      <w:r>
        <w:rPr>
          <w:color w:val="231F20"/>
          <w:spacing w:val="-9"/>
          <w:sz w:val="20"/>
        </w:rPr>
        <w:t xml:space="preserve"> </w:t>
      </w:r>
      <w:r>
        <w:rPr>
          <w:color w:val="231F20"/>
          <w:sz w:val="20"/>
        </w:rPr>
        <w:t>electrons.</w:t>
      </w:r>
    </w:p>
    <w:p w:rsidR="00133B18" w:rsidRDefault="00A32ED7">
      <w:pPr>
        <w:pStyle w:val="BodyText"/>
        <w:spacing w:before="6"/>
        <w:rPr>
          <w:sz w:val="10"/>
        </w:rPr>
      </w:pPr>
      <w:r>
        <w:rPr>
          <w:noProof/>
        </w:rPr>
        <w:drawing>
          <wp:anchor distT="0" distB="0" distL="0" distR="0" simplePos="0" relativeHeight="251683328" behindDoc="1" locked="0" layoutInCell="1" allowOverlap="1">
            <wp:simplePos x="0" y="0"/>
            <wp:positionH relativeFrom="page">
              <wp:posOffset>1292821</wp:posOffset>
            </wp:positionH>
            <wp:positionV relativeFrom="paragraph">
              <wp:posOffset>102015</wp:posOffset>
            </wp:positionV>
            <wp:extent cx="2176447" cy="139065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2176447" cy="1390650"/>
                    </a:xfrm>
                    <a:prstGeom prst="rect">
                      <a:avLst/>
                    </a:prstGeom>
                  </pic:spPr>
                </pic:pic>
              </a:graphicData>
            </a:graphic>
          </wp:anchor>
        </w:drawing>
      </w:r>
      <w:r>
        <w:rPr>
          <w:noProof/>
        </w:rPr>
        <w:drawing>
          <wp:anchor distT="0" distB="0" distL="0" distR="0" simplePos="0" relativeHeight="251684352" behindDoc="1" locked="0" layoutInCell="1" allowOverlap="1">
            <wp:simplePos x="0" y="0"/>
            <wp:positionH relativeFrom="page">
              <wp:posOffset>4111574</wp:posOffset>
            </wp:positionH>
            <wp:positionV relativeFrom="paragraph">
              <wp:posOffset>101634</wp:posOffset>
            </wp:positionV>
            <wp:extent cx="2171939" cy="138588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2171939" cy="1385887"/>
                    </a:xfrm>
                    <a:prstGeom prst="rect">
                      <a:avLst/>
                    </a:prstGeom>
                  </pic:spPr>
                </pic:pic>
              </a:graphicData>
            </a:graphic>
          </wp:anchor>
        </w:drawing>
      </w:r>
      <w:r>
        <w:rPr>
          <w:noProof/>
        </w:rPr>
        <w:drawing>
          <wp:anchor distT="0" distB="0" distL="0" distR="0" simplePos="0" relativeHeight="251685376" behindDoc="1" locked="0" layoutInCell="1" allowOverlap="1">
            <wp:simplePos x="0" y="0"/>
            <wp:positionH relativeFrom="page">
              <wp:posOffset>2349969</wp:posOffset>
            </wp:positionH>
            <wp:positionV relativeFrom="paragraph">
              <wp:posOffset>1590468</wp:posOffset>
            </wp:positionV>
            <wp:extent cx="108454" cy="108965"/>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108454" cy="108965"/>
                    </a:xfrm>
                    <a:prstGeom prst="rect">
                      <a:avLst/>
                    </a:prstGeom>
                  </pic:spPr>
                </pic:pic>
              </a:graphicData>
            </a:graphic>
          </wp:anchor>
        </w:drawing>
      </w:r>
      <w:r>
        <w:rPr>
          <w:noProof/>
        </w:rPr>
        <w:drawing>
          <wp:anchor distT="0" distB="0" distL="0" distR="0" simplePos="0" relativeHeight="251686400" behindDoc="1" locked="0" layoutInCell="1" allowOverlap="1">
            <wp:simplePos x="0" y="0"/>
            <wp:positionH relativeFrom="page">
              <wp:posOffset>5160835</wp:posOffset>
            </wp:positionH>
            <wp:positionV relativeFrom="paragraph">
              <wp:posOffset>1590074</wp:posOffset>
            </wp:positionV>
            <wp:extent cx="141831" cy="107346"/>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41831" cy="107346"/>
                    </a:xfrm>
                    <a:prstGeom prst="rect">
                      <a:avLst/>
                    </a:prstGeom>
                  </pic:spPr>
                </pic:pic>
              </a:graphicData>
            </a:graphic>
          </wp:anchor>
        </w:drawing>
      </w:r>
      <w:r w:rsidR="00133B18" w:rsidRPr="00133B18">
        <w:pict>
          <v:group id="_x0000_s3267" style="position:absolute;margin-left:262.05pt;margin-top:142.4pt;width:67.5pt;height:15.45pt;z-index:-251563520;mso-wrap-distance-left:0;mso-wrap-distance-right:0;mso-position-horizontal-relative:page;mso-position-vertical-relative:text" coordorigin="5241,2848" coordsize="1350,309">
            <v:shape id="_x0000_s3270" style="position:absolute;left:5245;top:2853;width:1341;height:300" coordorigin="5246,2853" coordsize="1341,300" path="m5916,2853r-91,1l5739,2858r-82,7l5580,2873r-72,12l5440,2898r-85,24l5294,2947r-48,56l5258,3032r97,52l5440,3108r68,13l5580,3133r77,8l5739,3148r86,3l5916,3153r91,-2l6093,3148r82,-7l6252,3133r72,-12l6392,3108r85,-24l6538,3059r48,-56l6574,2974r-97,-52l6392,2898r-68,-13l6252,2873r-77,-8l6093,2858r-86,-4l5916,2853xe" fillcolor="#eff5de" stroked="f">
              <v:path arrowok="t"/>
            </v:shape>
            <v:shape id="_x0000_s3269" style="position:absolute;left:5245;top:2853;width:1341;height:300" coordorigin="5246,2853" coordsize="1341,300" path="m5246,3003r48,-56l5355,2922r85,-24l5508,2885r72,-12l5657,2865r82,-7l5825,2854r91,-1l6007,2854r86,4l6175,2865r77,8l6324,2885r68,13l6477,2922r61,25l6586,3003r-12,29l6477,3084r-85,24l6324,3121r-72,12l6175,3141r-82,7l6007,3151r-91,2l5825,3151r-86,-3l5657,3141r-77,-8l5508,3121r-68,-13l5355,3084r-61,-25l5246,3003xe" filled="f" strokecolor="#eff5de" strokeweight=".48pt">
              <v:path arrowok="t"/>
            </v:shape>
            <v:shape id="_x0000_s3268" type="#_x0000_t202" style="position:absolute;left:5241;top:2848;width:1350;height:309" filled="f" stroked="f">
              <v:textbox inset="0,0,0,0">
                <w:txbxContent>
                  <w:p w:rsidR="00133B18" w:rsidRDefault="00A32ED7">
                    <w:pPr>
                      <w:spacing w:before="23"/>
                      <w:ind w:left="394"/>
                      <w:rPr>
                        <w:b/>
                        <w:sz w:val="20"/>
                      </w:rPr>
                    </w:pPr>
                    <w:r>
                      <w:rPr>
                        <w:b/>
                        <w:color w:val="231F20"/>
                        <w:sz w:val="20"/>
                      </w:rPr>
                      <w:t>Fig. 8.2</w:t>
                    </w:r>
                  </w:p>
                </w:txbxContent>
              </v:textbox>
            </v:shape>
            <w10:wrap type="topAndBottom" anchorx="page"/>
          </v:group>
        </w:pict>
      </w:r>
    </w:p>
    <w:p w:rsidR="00133B18" w:rsidRDefault="00133B18">
      <w:pPr>
        <w:pStyle w:val="BodyText"/>
        <w:spacing w:before="4"/>
        <w:rPr>
          <w:sz w:val="7"/>
        </w:rPr>
      </w:pPr>
    </w:p>
    <w:p w:rsidR="00133B18" w:rsidRDefault="00133B18">
      <w:pPr>
        <w:pStyle w:val="BodyText"/>
        <w:rPr>
          <w:sz w:val="9"/>
        </w:rPr>
      </w:pPr>
    </w:p>
    <w:p w:rsidR="00133B18" w:rsidRDefault="00A32ED7" w:rsidP="00A32ED7">
      <w:pPr>
        <w:pStyle w:val="ListParagraph"/>
        <w:numPr>
          <w:ilvl w:val="2"/>
          <w:numId w:val="50"/>
        </w:numPr>
        <w:tabs>
          <w:tab w:val="left" w:pos="1030"/>
        </w:tabs>
        <w:spacing w:before="0" w:line="256" w:lineRule="auto"/>
        <w:ind w:left="310" w:right="1986" w:firstLine="285"/>
        <w:jc w:val="both"/>
        <w:rPr>
          <w:color w:val="ED1846"/>
          <w:sz w:val="20"/>
        </w:rPr>
      </w:pPr>
      <w:r>
        <w:rPr>
          <w:b/>
          <w:color w:val="ED1846"/>
          <w:sz w:val="20"/>
        </w:rPr>
        <w:t xml:space="preserve">Base. </w:t>
      </w:r>
      <w:r>
        <w:rPr>
          <w:color w:val="231F20"/>
          <w:sz w:val="20"/>
        </w:rPr>
        <w:t xml:space="preserve">The middle section which forms two </w:t>
      </w:r>
      <w:proofErr w:type="spellStart"/>
      <w:r>
        <w:rPr>
          <w:i/>
          <w:color w:val="231F20"/>
          <w:sz w:val="20"/>
        </w:rPr>
        <w:t>pn</w:t>
      </w:r>
      <w:proofErr w:type="spellEnd"/>
      <w:r>
        <w:rPr>
          <w:color w:val="231F20"/>
          <w:sz w:val="20"/>
        </w:rPr>
        <w:t>-junctions between the emitter and</w:t>
      </w:r>
      <w:r>
        <w:rPr>
          <w:color w:val="231F20"/>
          <w:spacing w:val="-31"/>
          <w:sz w:val="20"/>
        </w:rPr>
        <w:t xml:space="preserve"> </w:t>
      </w:r>
      <w:r>
        <w:rPr>
          <w:color w:val="231F20"/>
          <w:sz w:val="20"/>
        </w:rPr>
        <w:t>collector is</w:t>
      </w:r>
      <w:r>
        <w:rPr>
          <w:color w:val="231F20"/>
          <w:spacing w:val="-9"/>
          <w:sz w:val="20"/>
        </w:rPr>
        <w:t xml:space="preserve"> </w:t>
      </w:r>
      <w:r>
        <w:rPr>
          <w:color w:val="231F20"/>
          <w:sz w:val="20"/>
        </w:rPr>
        <w:t>called</w:t>
      </w:r>
      <w:r>
        <w:rPr>
          <w:color w:val="231F20"/>
          <w:spacing w:val="-8"/>
          <w:sz w:val="20"/>
        </w:rPr>
        <w:t xml:space="preserve"> </w:t>
      </w:r>
      <w:r>
        <w:rPr>
          <w:color w:val="231F20"/>
          <w:sz w:val="20"/>
        </w:rPr>
        <w:t>the</w:t>
      </w:r>
      <w:r>
        <w:rPr>
          <w:color w:val="231F20"/>
          <w:spacing w:val="-9"/>
          <w:sz w:val="20"/>
        </w:rPr>
        <w:t xml:space="preserve"> </w:t>
      </w:r>
      <w:r>
        <w:rPr>
          <w:i/>
          <w:color w:val="EC008C"/>
          <w:sz w:val="20"/>
        </w:rPr>
        <w:t>base</w:t>
      </w:r>
      <w:r>
        <w:rPr>
          <w:color w:val="231F20"/>
          <w:sz w:val="20"/>
        </w:rPr>
        <w:t>.</w:t>
      </w:r>
      <w:r>
        <w:rPr>
          <w:color w:val="231F20"/>
          <w:spacing w:val="33"/>
          <w:sz w:val="20"/>
        </w:rPr>
        <w:t xml:space="preserve"> </w:t>
      </w:r>
      <w:r>
        <w:rPr>
          <w:color w:val="231F20"/>
          <w:sz w:val="20"/>
        </w:rPr>
        <w:t>The</w:t>
      </w:r>
      <w:r>
        <w:rPr>
          <w:color w:val="231F20"/>
          <w:spacing w:val="-10"/>
          <w:sz w:val="20"/>
        </w:rPr>
        <w:t xml:space="preserve"> </w:t>
      </w:r>
      <w:r>
        <w:rPr>
          <w:color w:val="231F20"/>
          <w:sz w:val="20"/>
        </w:rPr>
        <w:t>base-emitter</w:t>
      </w:r>
      <w:r>
        <w:rPr>
          <w:color w:val="231F20"/>
          <w:spacing w:val="-9"/>
          <w:sz w:val="20"/>
        </w:rPr>
        <w:t xml:space="preserve"> </w:t>
      </w:r>
      <w:r>
        <w:rPr>
          <w:color w:val="231F20"/>
          <w:sz w:val="20"/>
        </w:rPr>
        <w:t>junction</w:t>
      </w:r>
      <w:r>
        <w:rPr>
          <w:color w:val="231F20"/>
          <w:spacing w:val="-9"/>
          <w:sz w:val="20"/>
        </w:rPr>
        <w:t xml:space="preserve"> </w:t>
      </w:r>
      <w:r>
        <w:rPr>
          <w:color w:val="231F20"/>
          <w:sz w:val="20"/>
        </w:rPr>
        <w:t>is</w:t>
      </w:r>
      <w:r>
        <w:rPr>
          <w:color w:val="231F20"/>
          <w:spacing w:val="-9"/>
          <w:sz w:val="20"/>
        </w:rPr>
        <w:t xml:space="preserve"> </w:t>
      </w:r>
      <w:r>
        <w:rPr>
          <w:color w:val="231F20"/>
          <w:sz w:val="20"/>
        </w:rPr>
        <w:t>forward</w:t>
      </w:r>
      <w:r>
        <w:rPr>
          <w:color w:val="231F20"/>
          <w:spacing w:val="-9"/>
          <w:sz w:val="20"/>
        </w:rPr>
        <w:t xml:space="preserve"> </w:t>
      </w:r>
      <w:r>
        <w:rPr>
          <w:color w:val="231F20"/>
          <w:sz w:val="20"/>
        </w:rPr>
        <w:t>biased,</w:t>
      </w:r>
      <w:r>
        <w:rPr>
          <w:color w:val="231F20"/>
          <w:spacing w:val="-10"/>
          <w:sz w:val="20"/>
        </w:rPr>
        <w:t xml:space="preserve"> </w:t>
      </w:r>
      <w:r>
        <w:rPr>
          <w:color w:val="231F20"/>
          <w:sz w:val="20"/>
        </w:rPr>
        <w:t>allowing</w:t>
      </w:r>
      <w:r>
        <w:rPr>
          <w:color w:val="231F20"/>
          <w:spacing w:val="-9"/>
          <w:sz w:val="20"/>
        </w:rPr>
        <w:t xml:space="preserve"> </w:t>
      </w:r>
      <w:r>
        <w:rPr>
          <w:color w:val="231F20"/>
          <w:sz w:val="20"/>
        </w:rPr>
        <w:t>low</w:t>
      </w:r>
      <w:r>
        <w:rPr>
          <w:color w:val="231F20"/>
          <w:spacing w:val="-9"/>
          <w:sz w:val="20"/>
        </w:rPr>
        <w:t xml:space="preserve"> </w:t>
      </w:r>
      <w:r>
        <w:rPr>
          <w:color w:val="231F20"/>
          <w:sz w:val="20"/>
        </w:rPr>
        <w:t>resistance</w:t>
      </w:r>
      <w:r>
        <w:rPr>
          <w:color w:val="231F20"/>
          <w:spacing w:val="-9"/>
          <w:sz w:val="20"/>
        </w:rPr>
        <w:t xml:space="preserve"> </w:t>
      </w:r>
      <w:r>
        <w:rPr>
          <w:color w:val="231F20"/>
          <w:sz w:val="20"/>
        </w:rPr>
        <w:t>for</w:t>
      </w:r>
      <w:r>
        <w:rPr>
          <w:color w:val="231F20"/>
          <w:spacing w:val="-9"/>
          <w:sz w:val="20"/>
        </w:rPr>
        <w:t xml:space="preserve"> </w:t>
      </w:r>
      <w:proofErr w:type="gramStart"/>
      <w:r>
        <w:rPr>
          <w:color w:val="231F20"/>
          <w:sz w:val="20"/>
        </w:rPr>
        <w:t>the</w:t>
      </w:r>
      <w:r>
        <w:rPr>
          <w:color w:val="231F20"/>
          <w:spacing w:val="-10"/>
          <w:sz w:val="20"/>
        </w:rPr>
        <w:t xml:space="preserve"> </w:t>
      </w:r>
      <w:r>
        <w:rPr>
          <w:color w:val="231F20"/>
          <w:sz w:val="20"/>
        </w:rPr>
        <w:t>emit</w:t>
      </w:r>
      <w:proofErr w:type="gramEnd"/>
      <w:r>
        <w:rPr>
          <w:color w:val="231F20"/>
          <w:sz w:val="20"/>
        </w:rPr>
        <w:t xml:space="preserve">- </w:t>
      </w:r>
      <w:proofErr w:type="spellStart"/>
      <w:r>
        <w:rPr>
          <w:color w:val="231F20"/>
          <w:sz w:val="20"/>
        </w:rPr>
        <w:t>ter</w:t>
      </w:r>
      <w:proofErr w:type="spellEnd"/>
      <w:r>
        <w:rPr>
          <w:color w:val="231F20"/>
          <w:spacing w:val="-8"/>
          <w:sz w:val="20"/>
        </w:rPr>
        <w:t xml:space="preserve"> </w:t>
      </w:r>
      <w:r>
        <w:rPr>
          <w:color w:val="231F20"/>
          <w:sz w:val="20"/>
        </w:rPr>
        <w:t>circuit.</w:t>
      </w:r>
      <w:r>
        <w:rPr>
          <w:color w:val="231F20"/>
          <w:spacing w:val="-7"/>
          <w:sz w:val="20"/>
        </w:rPr>
        <w:t xml:space="preserve"> </w:t>
      </w:r>
      <w:r>
        <w:rPr>
          <w:color w:val="231F20"/>
          <w:sz w:val="20"/>
        </w:rPr>
        <w:t>The</w:t>
      </w:r>
      <w:r>
        <w:rPr>
          <w:color w:val="231F20"/>
          <w:spacing w:val="-7"/>
          <w:sz w:val="20"/>
        </w:rPr>
        <w:t xml:space="preserve"> </w:t>
      </w:r>
      <w:r>
        <w:rPr>
          <w:color w:val="231F20"/>
          <w:sz w:val="20"/>
        </w:rPr>
        <w:t>base-collector</w:t>
      </w:r>
      <w:r>
        <w:rPr>
          <w:color w:val="231F20"/>
          <w:spacing w:val="-7"/>
          <w:sz w:val="20"/>
        </w:rPr>
        <w:t xml:space="preserve"> </w:t>
      </w:r>
      <w:r>
        <w:rPr>
          <w:color w:val="231F20"/>
          <w:sz w:val="20"/>
        </w:rPr>
        <w:t>junction</w:t>
      </w:r>
      <w:r>
        <w:rPr>
          <w:color w:val="231F20"/>
          <w:spacing w:val="-7"/>
          <w:sz w:val="20"/>
        </w:rPr>
        <w:t xml:space="preserve"> </w:t>
      </w:r>
      <w:r>
        <w:rPr>
          <w:color w:val="231F20"/>
          <w:sz w:val="20"/>
        </w:rPr>
        <w:t>is</w:t>
      </w:r>
      <w:r>
        <w:rPr>
          <w:color w:val="231F20"/>
          <w:spacing w:val="-7"/>
          <w:sz w:val="20"/>
        </w:rPr>
        <w:t xml:space="preserve"> </w:t>
      </w:r>
      <w:proofErr w:type="gramStart"/>
      <w:r>
        <w:rPr>
          <w:color w:val="231F20"/>
          <w:sz w:val="20"/>
        </w:rPr>
        <w:t>reverse</w:t>
      </w:r>
      <w:proofErr w:type="gramEnd"/>
      <w:r>
        <w:rPr>
          <w:color w:val="231F20"/>
          <w:spacing w:val="-7"/>
          <w:sz w:val="20"/>
        </w:rPr>
        <w:t xml:space="preserve"> </w:t>
      </w:r>
      <w:r>
        <w:rPr>
          <w:color w:val="231F20"/>
          <w:sz w:val="20"/>
        </w:rPr>
        <w:t>biased</w:t>
      </w:r>
      <w:r>
        <w:rPr>
          <w:color w:val="231F20"/>
          <w:spacing w:val="-7"/>
          <w:sz w:val="20"/>
        </w:rPr>
        <w:t xml:space="preserve"> </w:t>
      </w:r>
      <w:r>
        <w:rPr>
          <w:color w:val="231F20"/>
          <w:sz w:val="20"/>
        </w:rPr>
        <w:t>and</w:t>
      </w:r>
      <w:r>
        <w:rPr>
          <w:color w:val="231F20"/>
          <w:spacing w:val="-7"/>
          <w:sz w:val="20"/>
        </w:rPr>
        <w:t xml:space="preserve"> </w:t>
      </w:r>
      <w:r>
        <w:rPr>
          <w:color w:val="231F20"/>
          <w:sz w:val="20"/>
        </w:rPr>
        <w:t>provides</w:t>
      </w:r>
      <w:r>
        <w:rPr>
          <w:color w:val="231F20"/>
          <w:spacing w:val="-7"/>
          <w:sz w:val="20"/>
        </w:rPr>
        <w:t xml:space="preserve"> </w:t>
      </w:r>
      <w:r>
        <w:rPr>
          <w:color w:val="231F20"/>
          <w:sz w:val="20"/>
        </w:rPr>
        <w:t>high</w:t>
      </w:r>
      <w:r>
        <w:rPr>
          <w:color w:val="231F20"/>
          <w:spacing w:val="-7"/>
          <w:sz w:val="20"/>
        </w:rPr>
        <w:t xml:space="preserve"> </w:t>
      </w:r>
      <w:r>
        <w:rPr>
          <w:color w:val="231F20"/>
          <w:sz w:val="20"/>
        </w:rPr>
        <w:t>resistance</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collector circuit.</w:t>
      </w:r>
    </w:p>
    <w:p w:rsidR="00133B18" w:rsidRDefault="00A32ED7" w:rsidP="00A32ED7">
      <w:pPr>
        <w:pStyle w:val="Heading1"/>
        <w:numPr>
          <w:ilvl w:val="1"/>
          <w:numId w:val="50"/>
        </w:numPr>
        <w:tabs>
          <w:tab w:val="left" w:pos="896"/>
        </w:tabs>
        <w:spacing w:before="44"/>
      </w:pPr>
      <w:r>
        <w:rPr>
          <w:color w:val="005AAA"/>
        </w:rPr>
        <w:t>Some Facts about the</w:t>
      </w:r>
      <w:r>
        <w:rPr>
          <w:color w:val="005AAA"/>
          <w:spacing w:val="74"/>
        </w:rPr>
        <w:t xml:space="preserve"> </w:t>
      </w:r>
      <w:r>
        <w:rPr>
          <w:color w:val="005AAA"/>
        </w:rPr>
        <w:t>Transistor</w:t>
      </w:r>
    </w:p>
    <w:p w:rsidR="00133B18" w:rsidRDefault="00A32ED7">
      <w:pPr>
        <w:pStyle w:val="BodyText"/>
        <w:spacing w:before="66" w:line="256" w:lineRule="auto"/>
        <w:ind w:left="310" w:right="1888"/>
      </w:pPr>
      <w:r>
        <w:rPr>
          <w:color w:val="231F20"/>
        </w:rPr>
        <w:t xml:space="preserve">Before discussing transistor action, it is important that the reader may keep in mind the following facts about the </w:t>
      </w:r>
      <w:proofErr w:type="gramStart"/>
      <w:r>
        <w:rPr>
          <w:color w:val="231F20"/>
        </w:rPr>
        <w:t>transistor :</w:t>
      </w:r>
      <w:proofErr w:type="gramEnd"/>
    </w:p>
    <w:p w:rsidR="00133B18" w:rsidRDefault="00A32ED7" w:rsidP="00A32ED7">
      <w:pPr>
        <w:pStyle w:val="ListParagraph"/>
        <w:numPr>
          <w:ilvl w:val="2"/>
          <w:numId w:val="50"/>
        </w:numPr>
        <w:tabs>
          <w:tab w:val="left" w:pos="1030"/>
        </w:tabs>
        <w:spacing w:before="72" w:line="256" w:lineRule="auto"/>
        <w:ind w:left="310" w:right="1988" w:firstLine="396"/>
        <w:jc w:val="both"/>
        <w:rPr>
          <w:color w:val="ED1846"/>
          <w:sz w:val="20"/>
        </w:rPr>
      </w:pPr>
      <w:r>
        <w:rPr>
          <w:color w:val="231F20"/>
          <w:sz w:val="20"/>
        </w:rPr>
        <w:t xml:space="preserve">The transistor has three regions, </w:t>
      </w:r>
      <w:proofErr w:type="gramStart"/>
      <w:r>
        <w:rPr>
          <w:color w:val="231F20"/>
          <w:sz w:val="20"/>
        </w:rPr>
        <w:t>namely ;</w:t>
      </w:r>
      <w:proofErr w:type="gramEnd"/>
      <w:r>
        <w:rPr>
          <w:color w:val="231F20"/>
          <w:sz w:val="20"/>
        </w:rPr>
        <w:t xml:space="preserve"> </w:t>
      </w:r>
      <w:r>
        <w:rPr>
          <w:i/>
          <w:color w:val="EC008C"/>
          <w:sz w:val="20"/>
        </w:rPr>
        <w:t>emitter</w:t>
      </w:r>
      <w:r>
        <w:rPr>
          <w:color w:val="EC008C"/>
          <w:sz w:val="20"/>
        </w:rPr>
        <w:t xml:space="preserve">, </w:t>
      </w:r>
      <w:r>
        <w:rPr>
          <w:i/>
          <w:color w:val="EC008C"/>
          <w:sz w:val="20"/>
        </w:rPr>
        <w:t xml:space="preserve">base </w:t>
      </w:r>
      <w:r>
        <w:rPr>
          <w:color w:val="231F20"/>
          <w:sz w:val="20"/>
        </w:rPr>
        <w:t xml:space="preserve">and </w:t>
      </w:r>
      <w:r>
        <w:rPr>
          <w:i/>
          <w:color w:val="EC008C"/>
          <w:sz w:val="20"/>
        </w:rPr>
        <w:t>collector</w:t>
      </w:r>
      <w:r>
        <w:rPr>
          <w:color w:val="231F20"/>
          <w:sz w:val="20"/>
        </w:rPr>
        <w:t xml:space="preserve">. The base is much thinner than the emitter while </w:t>
      </w:r>
      <w:r>
        <w:rPr>
          <w:color w:val="00AEEF"/>
          <w:sz w:val="20"/>
        </w:rPr>
        <w:t>**</w:t>
      </w:r>
      <w:r>
        <w:rPr>
          <w:color w:val="231F20"/>
          <w:sz w:val="20"/>
        </w:rPr>
        <w:t>collector is wider than both as shown in Fig. 8.3. However, for</w:t>
      </w:r>
      <w:r>
        <w:rPr>
          <w:color w:val="231F20"/>
          <w:spacing w:val="-25"/>
          <w:sz w:val="20"/>
        </w:rPr>
        <w:t xml:space="preserve"> </w:t>
      </w:r>
      <w:r>
        <w:rPr>
          <w:color w:val="231F20"/>
          <w:sz w:val="20"/>
        </w:rPr>
        <w:t>the sake</w:t>
      </w:r>
      <w:r>
        <w:rPr>
          <w:color w:val="231F20"/>
          <w:spacing w:val="-3"/>
          <w:sz w:val="20"/>
        </w:rPr>
        <w:t xml:space="preserve"> </w:t>
      </w:r>
      <w:r>
        <w:rPr>
          <w:color w:val="231F20"/>
          <w:sz w:val="20"/>
        </w:rPr>
        <w:t>of</w:t>
      </w:r>
      <w:r>
        <w:rPr>
          <w:color w:val="231F20"/>
          <w:spacing w:val="-3"/>
          <w:sz w:val="20"/>
        </w:rPr>
        <w:t xml:space="preserve"> </w:t>
      </w:r>
      <w:r>
        <w:rPr>
          <w:color w:val="231F20"/>
          <w:sz w:val="20"/>
        </w:rPr>
        <w:t>convenience,</w:t>
      </w:r>
      <w:r>
        <w:rPr>
          <w:color w:val="231F20"/>
          <w:spacing w:val="-4"/>
          <w:sz w:val="20"/>
        </w:rPr>
        <w:t xml:space="preserve"> </w:t>
      </w:r>
      <w:r>
        <w:rPr>
          <w:color w:val="231F20"/>
          <w:sz w:val="20"/>
        </w:rPr>
        <w:t>it</w:t>
      </w:r>
      <w:r>
        <w:rPr>
          <w:color w:val="231F20"/>
          <w:spacing w:val="-3"/>
          <w:sz w:val="20"/>
        </w:rPr>
        <w:t xml:space="preserve"> </w:t>
      </w:r>
      <w:r>
        <w:rPr>
          <w:color w:val="231F20"/>
          <w:sz w:val="20"/>
        </w:rPr>
        <w:t>is</w:t>
      </w:r>
      <w:r>
        <w:rPr>
          <w:color w:val="231F20"/>
          <w:spacing w:val="-3"/>
          <w:sz w:val="20"/>
        </w:rPr>
        <w:t xml:space="preserve"> </w:t>
      </w:r>
      <w:r>
        <w:rPr>
          <w:color w:val="231F20"/>
          <w:sz w:val="20"/>
        </w:rPr>
        <w:t>customary</w:t>
      </w:r>
      <w:r>
        <w:rPr>
          <w:color w:val="231F20"/>
          <w:spacing w:val="-3"/>
          <w:sz w:val="20"/>
        </w:rPr>
        <w:t xml:space="preserve"> </w:t>
      </w:r>
      <w:r>
        <w:rPr>
          <w:color w:val="231F20"/>
          <w:sz w:val="20"/>
        </w:rPr>
        <w:t>to</w:t>
      </w:r>
      <w:r>
        <w:rPr>
          <w:color w:val="231F20"/>
          <w:spacing w:val="-3"/>
          <w:sz w:val="20"/>
        </w:rPr>
        <w:t xml:space="preserve"> </w:t>
      </w:r>
      <w:r>
        <w:rPr>
          <w:color w:val="231F20"/>
          <w:sz w:val="20"/>
        </w:rPr>
        <w:t>show</w:t>
      </w:r>
      <w:r>
        <w:rPr>
          <w:color w:val="231F20"/>
          <w:spacing w:val="-3"/>
          <w:sz w:val="20"/>
        </w:rPr>
        <w:t xml:space="preserve"> </w:t>
      </w:r>
      <w:r>
        <w:rPr>
          <w:color w:val="231F20"/>
          <w:sz w:val="20"/>
        </w:rPr>
        <w:t>emitter</w:t>
      </w:r>
      <w:r>
        <w:rPr>
          <w:color w:val="231F20"/>
          <w:spacing w:val="-3"/>
          <w:sz w:val="20"/>
        </w:rPr>
        <w:t xml:space="preserve"> </w:t>
      </w:r>
      <w:r>
        <w:rPr>
          <w:color w:val="231F20"/>
          <w:sz w:val="20"/>
        </w:rPr>
        <w:t>and</w:t>
      </w:r>
      <w:r>
        <w:rPr>
          <w:color w:val="231F20"/>
          <w:spacing w:val="-3"/>
          <w:sz w:val="20"/>
        </w:rPr>
        <w:t xml:space="preserve"> </w:t>
      </w:r>
      <w:r>
        <w:rPr>
          <w:color w:val="231F20"/>
          <w:sz w:val="20"/>
        </w:rPr>
        <w:t>collector</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of</w:t>
      </w:r>
      <w:r>
        <w:rPr>
          <w:color w:val="231F20"/>
          <w:spacing w:val="-3"/>
          <w:sz w:val="20"/>
        </w:rPr>
        <w:t xml:space="preserve"> </w:t>
      </w:r>
      <w:r>
        <w:rPr>
          <w:color w:val="231F20"/>
          <w:sz w:val="20"/>
        </w:rPr>
        <w:t>equal</w:t>
      </w:r>
      <w:r>
        <w:rPr>
          <w:color w:val="231F20"/>
          <w:spacing w:val="-3"/>
          <w:sz w:val="20"/>
        </w:rPr>
        <w:t xml:space="preserve"> </w:t>
      </w:r>
      <w:r>
        <w:rPr>
          <w:color w:val="231F20"/>
          <w:sz w:val="20"/>
        </w:rPr>
        <w:t>size.</w:t>
      </w:r>
    </w:p>
    <w:p w:rsidR="00133B18" w:rsidRDefault="00A32ED7" w:rsidP="00A32ED7">
      <w:pPr>
        <w:pStyle w:val="ListParagraph"/>
        <w:numPr>
          <w:ilvl w:val="2"/>
          <w:numId w:val="50"/>
        </w:numPr>
        <w:tabs>
          <w:tab w:val="left" w:pos="1030"/>
        </w:tabs>
        <w:spacing w:before="73" w:line="254" w:lineRule="auto"/>
        <w:ind w:left="310" w:right="1982" w:firstLine="340"/>
        <w:jc w:val="both"/>
        <w:rPr>
          <w:color w:val="ED1846"/>
          <w:sz w:val="20"/>
        </w:rPr>
      </w:pPr>
      <w:r>
        <w:rPr>
          <w:color w:val="231F20"/>
          <w:sz w:val="20"/>
        </w:rPr>
        <w:t>The</w:t>
      </w:r>
      <w:r>
        <w:rPr>
          <w:color w:val="231F20"/>
          <w:spacing w:val="-13"/>
          <w:sz w:val="20"/>
        </w:rPr>
        <w:t xml:space="preserve"> </w:t>
      </w:r>
      <w:r>
        <w:rPr>
          <w:color w:val="231F20"/>
          <w:sz w:val="20"/>
        </w:rPr>
        <w:t>emitter</w:t>
      </w:r>
      <w:r>
        <w:rPr>
          <w:color w:val="231F20"/>
          <w:spacing w:val="-12"/>
          <w:sz w:val="20"/>
        </w:rPr>
        <w:t xml:space="preserve"> </w:t>
      </w:r>
      <w:r>
        <w:rPr>
          <w:color w:val="231F20"/>
          <w:sz w:val="20"/>
        </w:rPr>
        <w:t>is</w:t>
      </w:r>
      <w:r>
        <w:rPr>
          <w:color w:val="231F20"/>
          <w:spacing w:val="-13"/>
          <w:sz w:val="20"/>
        </w:rPr>
        <w:t xml:space="preserve"> </w:t>
      </w:r>
      <w:r>
        <w:rPr>
          <w:color w:val="231F20"/>
          <w:sz w:val="20"/>
        </w:rPr>
        <w:t>heavily</w:t>
      </w:r>
      <w:r>
        <w:rPr>
          <w:color w:val="231F20"/>
          <w:spacing w:val="-12"/>
          <w:sz w:val="20"/>
        </w:rPr>
        <w:t xml:space="preserve"> </w:t>
      </w:r>
      <w:r>
        <w:rPr>
          <w:color w:val="231F20"/>
          <w:sz w:val="20"/>
        </w:rPr>
        <w:t>doped</w:t>
      </w:r>
      <w:r>
        <w:rPr>
          <w:color w:val="231F20"/>
          <w:spacing w:val="-13"/>
          <w:sz w:val="20"/>
        </w:rPr>
        <w:t xml:space="preserve"> </w:t>
      </w:r>
      <w:r>
        <w:rPr>
          <w:color w:val="231F20"/>
          <w:sz w:val="20"/>
        </w:rPr>
        <w:t>so</w:t>
      </w:r>
      <w:r>
        <w:rPr>
          <w:color w:val="231F20"/>
          <w:spacing w:val="-12"/>
          <w:sz w:val="20"/>
        </w:rPr>
        <w:t xml:space="preserve"> </w:t>
      </w:r>
      <w:r>
        <w:rPr>
          <w:color w:val="231F20"/>
          <w:sz w:val="20"/>
        </w:rPr>
        <w:t>that</w:t>
      </w:r>
      <w:r>
        <w:rPr>
          <w:color w:val="231F20"/>
          <w:spacing w:val="-13"/>
          <w:sz w:val="20"/>
        </w:rPr>
        <w:t xml:space="preserve"> </w:t>
      </w:r>
      <w:r>
        <w:rPr>
          <w:color w:val="231F20"/>
          <w:sz w:val="20"/>
        </w:rPr>
        <w:t>it</w:t>
      </w:r>
      <w:r>
        <w:rPr>
          <w:color w:val="231F20"/>
          <w:spacing w:val="-12"/>
          <w:sz w:val="20"/>
        </w:rPr>
        <w:t xml:space="preserve"> </w:t>
      </w:r>
      <w:r>
        <w:rPr>
          <w:color w:val="231F20"/>
          <w:sz w:val="20"/>
        </w:rPr>
        <w:t>can</w:t>
      </w:r>
      <w:r>
        <w:rPr>
          <w:color w:val="231F20"/>
          <w:spacing w:val="-13"/>
          <w:sz w:val="20"/>
        </w:rPr>
        <w:t xml:space="preserve"> </w:t>
      </w:r>
      <w:r>
        <w:rPr>
          <w:color w:val="231F20"/>
          <w:sz w:val="20"/>
        </w:rPr>
        <w:t>inject</w:t>
      </w:r>
      <w:r>
        <w:rPr>
          <w:color w:val="231F20"/>
          <w:spacing w:val="-12"/>
          <w:sz w:val="20"/>
        </w:rPr>
        <w:t xml:space="preserve"> </w:t>
      </w:r>
      <w:r>
        <w:rPr>
          <w:color w:val="231F20"/>
          <w:sz w:val="20"/>
        </w:rPr>
        <w:t>a</w:t>
      </w:r>
      <w:r>
        <w:rPr>
          <w:color w:val="231F20"/>
          <w:spacing w:val="-13"/>
          <w:sz w:val="20"/>
        </w:rPr>
        <w:t xml:space="preserve"> </w:t>
      </w:r>
      <w:r>
        <w:rPr>
          <w:color w:val="231F20"/>
          <w:sz w:val="20"/>
        </w:rPr>
        <w:t>large</w:t>
      </w:r>
      <w:r>
        <w:rPr>
          <w:color w:val="231F20"/>
          <w:spacing w:val="-12"/>
          <w:sz w:val="20"/>
        </w:rPr>
        <w:t xml:space="preserve"> </w:t>
      </w:r>
      <w:r>
        <w:rPr>
          <w:color w:val="231F20"/>
          <w:sz w:val="20"/>
        </w:rPr>
        <w:t>number</w:t>
      </w:r>
      <w:r>
        <w:rPr>
          <w:color w:val="231F20"/>
          <w:spacing w:val="-13"/>
          <w:sz w:val="20"/>
        </w:rPr>
        <w:t xml:space="preserve"> </w:t>
      </w:r>
      <w:r>
        <w:rPr>
          <w:color w:val="231F20"/>
          <w:sz w:val="20"/>
        </w:rPr>
        <w:t>of</w:t>
      </w:r>
      <w:r>
        <w:rPr>
          <w:color w:val="231F20"/>
          <w:spacing w:val="-12"/>
          <w:sz w:val="20"/>
        </w:rPr>
        <w:t xml:space="preserve"> </w:t>
      </w:r>
      <w:r>
        <w:rPr>
          <w:color w:val="231F20"/>
          <w:sz w:val="20"/>
        </w:rPr>
        <w:t>charge</w:t>
      </w:r>
      <w:r>
        <w:rPr>
          <w:color w:val="231F20"/>
          <w:spacing w:val="-13"/>
          <w:sz w:val="20"/>
        </w:rPr>
        <w:t xml:space="preserve"> </w:t>
      </w:r>
      <w:r>
        <w:rPr>
          <w:color w:val="231F20"/>
          <w:sz w:val="20"/>
        </w:rPr>
        <w:t>carriers</w:t>
      </w:r>
      <w:r>
        <w:rPr>
          <w:color w:val="231F20"/>
          <w:spacing w:val="-12"/>
          <w:sz w:val="20"/>
        </w:rPr>
        <w:t xml:space="preserve"> </w:t>
      </w:r>
      <w:r>
        <w:rPr>
          <w:color w:val="231F20"/>
          <w:sz w:val="20"/>
        </w:rPr>
        <w:t>(electrons or</w:t>
      </w:r>
      <w:r>
        <w:rPr>
          <w:color w:val="231F20"/>
          <w:spacing w:val="-8"/>
          <w:sz w:val="20"/>
        </w:rPr>
        <w:t xml:space="preserve"> </w:t>
      </w:r>
      <w:r>
        <w:rPr>
          <w:color w:val="231F20"/>
          <w:sz w:val="20"/>
        </w:rPr>
        <w:t>holes)</w:t>
      </w:r>
      <w:r>
        <w:rPr>
          <w:color w:val="231F20"/>
          <w:spacing w:val="-9"/>
          <w:sz w:val="20"/>
        </w:rPr>
        <w:t xml:space="preserve"> </w:t>
      </w:r>
      <w:r>
        <w:rPr>
          <w:color w:val="231F20"/>
          <w:sz w:val="20"/>
        </w:rPr>
        <w:t>into</w:t>
      </w:r>
      <w:r>
        <w:rPr>
          <w:color w:val="231F20"/>
          <w:spacing w:val="-8"/>
          <w:sz w:val="20"/>
        </w:rPr>
        <w:t xml:space="preserve"> </w:t>
      </w:r>
      <w:r>
        <w:rPr>
          <w:color w:val="231F20"/>
          <w:sz w:val="20"/>
        </w:rPr>
        <w:t>the</w:t>
      </w:r>
      <w:r>
        <w:rPr>
          <w:color w:val="231F20"/>
          <w:spacing w:val="-8"/>
          <w:sz w:val="20"/>
        </w:rPr>
        <w:t xml:space="preserve"> </w:t>
      </w:r>
      <w:r>
        <w:rPr>
          <w:color w:val="231F20"/>
          <w:sz w:val="20"/>
        </w:rPr>
        <w:t>base.</w:t>
      </w:r>
      <w:r>
        <w:rPr>
          <w:color w:val="231F20"/>
          <w:spacing w:val="-8"/>
          <w:sz w:val="20"/>
        </w:rPr>
        <w:t xml:space="preserve"> </w:t>
      </w:r>
      <w:r>
        <w:rPr>
          <w:color w:val="231F20"/>
          <w:sz w:val="20"/>
        </w:rPr>
        <w:t>The</w:t>
      </w:r>
      <w:r>
        <w:rPr>
          <w:color w:val="231F20"/>
          <w:spacing w:val="-8"/>
          <w:sz w:val="20"/>
        </w:rPr>
        <w:t xml:space="preserve"> </w:t>
      </w:r>
      <w:r>
        <w:rPr>
          <w:color w:val="231F20"/>
          <w:sz w:val="20"/>
        </w:rPr>
        <w:t>base</w:t>
      </w:r>
      <w:r>
        <w:rPr>
          <w:color w:val="231F20"/>
          <w:spacing w:val="-8"/>
          <w:sz w:val="20"/>
        </w:rPr>
        <w:t xml:space="preserve"> </w:t>
      </w:r>
      <w:r>
        <w:rPr>
          <w:color w:val="231F20"/>
          <w:sz w:val="20"/>
        </w:rPr>
        <w:t>is</w:t>
      </w:r>
      <w:r>
        <w:rPr>
          <w:color w:val="231F20"/>
          <w:spacing w:val="-8"/>
          <w:sz w:val="20"/>
        </w:rPr>
        <w:t xml:space="preserve"> </w:t>
      </w:r>
      <w:r>
        <w:rPr>
          <w:color w:val="231F20"/>
          <w:sz w:val="20"/>
        </w:rPr>
        <w:t>lightly</w:t>
      </w:r>
      <w:r>
        <w:rPr>
          <w:color w:val="231F20"/>
          <w:spacing w:val="-8"/>
          <w:sz w:val="20"/>
        </w:rPr>
        <w:t xml:space="preserve"> </w:t>
      </w:r>
      <w:r>
        <w:rPr>
          <w:color w:val="231F20"/>
          <w:sz w:val="20"/>
        </w:rPr>
        <w:t>doped</w:t>
      </w:r>
      <w:r>
        <w:rPr>
          <w:color w:val="231F20"/>
          <w:spacing w:val="-8"/>
          <w:sz w:val="20"/>
        </w:rPr>
        <w:t xml:space="preserve"> </w:t>
      </w:r>
      <w:r>
        <w:rPr>
          <w:color w:val="231F20"/>
          <w:sz w:val="20"/>
        </w:rPr>
        <w:t>and</w:t>
      </w:r>
      <w:r>
        <w:rPr>
          <w:color w:val="231F20"/>
          <w:spacing w:val="-8"/>
          <w:sz w:val="20"/>
        </w:rPr>
        <w:t xml:space="preserve"> </w:t>
      </w:r>
      <w:r>
        <w:rPr>
          <w:color w:val="231F20"/>
          <w:sz w:val="20"/>
        </w:rPr>
        <w:t>very</w:t>
      </w:r>
      <w:r>
        <w:rPr>
          <w:color w:val="231F20"/>
          <w:spacing w:val="-8"/>
          <w:sz w:val="20"/>
        </w:rPr>
        <w:t xml:space="preserve"> </w:t>
      </w:r>
      <w:proofErr w:type="gramStart"/>
      <w:r>
        <w:rPr>
          <w:color w:val="231F20"/>
          <w:sz w:val="20"/>
        </w:rPr>
        <w:t>thin</w:t>
      </w:r>
      <w:r>
        <w:rPr>
          <w:color w:val="231F20"/>
          <w:spacing w:val="-8"/>
          <w:sz w:val="20"/>
        </w:rPr>
        <w:t xml:space="preserve"> </w:t>
      </w:r>
      <w:r>
        <w:rPr>
          <w:color w:val="231F20"/>
          <w:sz w:val="20"/>
        </w:rPr>
        <w:t>;</w:t>
      </w:r>
      <w:proofErr w:type="gramEnd"/>
      <w:r>
        <w:rPr>
          <w:color w:val="231F20"/>
          <w:spacing w:val="-8"/>
          <w:sz w:val="20"/>
        </w:rPr>
        <w:t xml:space="preserve"> </w:t>
      </w:r>
      <w:r>
        <w:rPr>
          <w:color w:val="231F20"/>
          <w:sz w:val="20"/>
        </w:rPr>
        <w:t>it</w:t>
      </w:r>
      <w:r>
        <w:rPr>
          <w:color w:val="231F20"/>
          <w:spacing w:val="-8"/>
          <w:sz w:val="20"/>
        </w:rPr>
        <w:t xml:space="preserve"> </w:t>
      </w:r>
      <w:r>
        <w:rPr>
          <w:color w:val="231F20"/>
          <w:sz w:val="20"/>
        </w:rPr>
        <w:t>passes</w:t>
      </w:r>
      <w:r>
        <w:rPr>
          <w:color w:val="231F20"/>
          <w:spacing w:val="-8"/>
          <w:sz w:val="20"/>
        </w:rPr>
        <w:t xml:space="preserve"> </w:t>
      </w:r>
      <w:r>
        <w:rPr>
          <w:color w:val="231F20"/>
          <w:sz w:val="20"/>
        </w:rPr>
        <w:t>most</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emitter</w:t>
      </w:r>
      <w:r>
        <w:rPr>
          <w:color w:val="231F20"/>
          <w:spacing w:val="-8"/>
          <w:sz w:val="20"/>
        </w:rPr>
        <w:t xml:space="preserve"> </w:t>
      </w:r>
      <w:r>
        <w:rPr>
          <w:color w:val="231F20"/>
          <w:sz w:val="20"/>
        </w:rPr>
        <w:t>injected charge carriers to the collector. The collector is moderately</w:t>
      </w:r>
      <w:r>
        <w:rPr>
          <w:color w:val="231F20"/>
          <w:spacing w:val="-21"/>
          <w:sz w:val="20"/>
        </w:rPr>
        <w:t xml:space="preserve"> </w:t>
      </w:r>
      <w:r>
        <w:rPr>
          <w:color w:val="231F20"/>
          <w:sz w:val="20"/>
        </w:rPr>
        <w:t>doped.</w:t>
      </w:r>
    </w:p>
    <w:p w:rsidR="00133B18" w:rsidRDefault="00133B18">
      <w:pPr>
        <w:pStyle w:val="BodyText"/>
        <w:spacing w:before="6"/>
        <w:rPr>
          <w:sz w:val="26"/>
        </w:rPr>
      </w:pPr>
      <w:r w:rsidRPr="00133B18">
        <w:pict>
          <v:shape id="_x0000_s3266" type="#_x0000_t202" style="position:absolute;margin-left:99.75pt;margin-top:16.45pt;width:395.55pt;height:39.5pt;z-index:-251562496;mso-wrap-distance-left:0;mso-wrap-distance-right:0;mso-position-horizontal-relative:page" fillcolor="#fffcdf" stroked="f">
            <v:textbox inset="0,0,0,0">
              <w:txbxContent>
                <w:p w:rsidR="00133B18" w:rsidRDefault="00A32ED7">
                  <w:pPr>
                    <w:tabs>
                      <w:tab w:val="left" w:pos="355"/>
                    </w:tabs>
                    <w:spacing w:before="81"/>
                    <w:ind w:left="40"/>
                    <w:rPr>
                      <w:sz w:val="18"/>
                    </w:rPr>
                  </w:pPr>
                  <w:r>
                    <w:rPr>
                      <w:color w:val="00AEEF"/>
                      <w:sz w:val="18"/>
                    </w:rPr>
                    <w:t>*</w:t>
                  </w:r>
                  <w:r>
                    <w:rPr>
                      <w:color w:val="00AEEF"/>
                      <w:sz w:val="18"/>
                    </w:rPr>
                    <w:tab/>
                  </w:r>
                  <w:r>
                    <w:rPr>
                      <w:color w:val="231F20"/>
                      <w:sz w:val="18"/>
                    </w:rPr>
                    <w:t xml:space="preserve">Holes if emitter is </w:t>
                  </w:r>
                  <w:r>
                    <w:rPr>
                      <w:i/>
                      <w:color w:val="231F20"/>
                      <w:sz w:val="18"/>
                    </w:rPr>
                    <w:t>p</w:t>
                  </w:r>
                  <w:r>
                    <w:rPr>
                      <w:color w:val="231F20"/>
                      <w:sz w:val="18"/>
                    </w:rPr>
                    <w:t>-type and electrons if the emitter is</w:t>
                  </w:r>
                  <w:r>
                    <w:rPr>
                      <w:color w:val="231F20"/>
                      <w:spacing w:val="-14"/>
                      <w:sz w:val="18"/>
                    </w:rPr>
                    <w:t xml:space="preserve"> </w:t>
                  </w:r>
                  <w:r>
                    <w:rPr>
                      <w:i/>
                      <w:color w:val="231F20"/>
                      <w:sz w:val="18"/>
                    </w:rPr>
                    <w:t>n</w:t>
                  </w:r>
                  <w:r>
                    <w:rPr>
                      <w:color w:val="231F20"/>
                      <w:sz w:val="18"/>
                    </w:rPr>
                    <w:t>-type.</w:t>
                  </w:r>
                </w:p>
                <w:p w:rsidR="00133B18" w:rsidRDefault="00A32ED7">
                  <w:pPr>
                    <w:spacing w:before="50" w:line="249" w:lineRule="auto"/>
                    <w:ind w:left="355" w:right="3" w:hanging="315"/>
                    <w:rPr>
                      <w:sz w:val="18"/>
                    </w:rPr>
                  </w:pPr>
                  <w:r>
                    <w:rPr>
                      <w:color w:val="00AEEF"/>
                      <w:sz w:val="18"/>
                    </w:rPr>
                    <w:t xml:space="preserve">** </w:t>
                  </w:r>
                  <w:r>
                    <w:rPr>
                      <w:color w:val="231F20"/>
                      <w:sz w:val="18"/>
                    </w:rPr>
                    <w:t>During transistor operation, much heat is produced at the collector junction. The collector is made larger to dissipate the heat.</w:t>
                  </w:r>
                </w:p>
              </w:txbxContent>
            </v:textbox>
            <w10:wrap type="topAndBottom" anchorx="page"/>
          </v:shape>
        </w:pict>
      </w:r>
    </w:p>
    <w:p w:rsidR="00133B18" w:rsidRDefault="00133B18">
      <w:pPr>
        <w:rPr>
          <w:sz w:val="26"/>
        </w:rPr>
        <w:sectPr w:rsidR="00133B18">
          <w:pgSz w:w="11900" w:h="16840"/>
          <w:pgMar w:top="2560" w:right="0" w:bottom="280" w:left="1680" w:header="2253" w:footer="0" w:gutter="0"/>
          <w:cols w:space="720"/>
        </w:sectPr>
      </w:pPr>
    </w:p>
    <w:p w:rsidR="00133B18" w:rsidRDefault="00133B18">
      <w:pPr>
        <w:pStyle w:val="BodyText"/>
        <w:spacing w:before="1"/>
        <w:rPr>
          <w:sz w:val="19"/>
        </w:rPr>
      </w:pPr>
    </w:p>
    <w:p w:rsidR="00133B18" w:rsidRDefault="00A32ED7">
      <w:pPr>
        <w:pStyle w:val="BodyText"/>
        <w:tabs>
          <w:tab w:val="left" w:pos="4563"/>
        </w:tabs>
        <w:ind w:left="725"/>
      </w:pPr>
      <w:r>
        <w:rPr>
          <w:noProof/>
        </w:rPr>
        <w:drawing>
          <wp:inline distT="0" distB="0" distL="0" distR="0">
            <wp:extent cx="2000860" cy="1047750"/>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2000860" cy="1047750"/>
                    </a:xfrm>
                    <a:prstGeom prst="rect">
                      <a:avLst/>
                    </a:prstGeom>
                  </pic:spPr>
                </pic:pic>
              </a:graphicData>
            </a:graphic>
          </wp:inline>
        </w:drawing>
      </w:r>
      <w:r>
        <w:tab/>
      </w:r>
      <w:r>
        <w:rPr>
          <w:noProof/>
          <w:position w:val="1"/>
        </w:rPr>
        <w:drawing>
          <wp:inline distT="0" distB="0" distL="0" distR="0">
            <wp:extent cx="1984124" cy="1042987"/>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1984124" cy="1042987"/>
                    </a:xfrm>
                    <a:prstGeom prst="rect">
                      <a:avLst/>
                    </a:prstGeom>
                  </pic:spPr>
                </pic:pic>
              </a:graphicData>
            </a:graphic>
          </wp:inline>
        </w:drawing>
      </w:r>
    </w:p>
    <w:p w:rsidR="00133B18" w:rsidRDefault="00A32ED7">
      <w:pPr>
        <w:pStyle w:val="BodyText"/>
        <w:spacing w:before="3"/>
        <w:rPr>
          <w:sz w:val="6"/>
        </w:rPr>
      </w:pPr>
      <w:r>
        <w:rPr>
          <w:noProof/>
        </w:rPr>
        <w:drawing>
          <wp:anchor distT="0" distB="0" distL="0" distR="0" simplePos="0" relativeHeight="251687424" behindDoc="1" locked="0" layoutInCell="1" allowOverlap="1">
            <wp:simplePos x="0" y="0"/>
            <wp:positionH relativeFrom="page">
              <wp:posOffset>2415476</wp:posOffset>
            </wp:positionH>
            <wp:positionV relativeFrom="paragraph">
              <wp:posOffset>71335</wp:posOffset>
            </wp:positionV>
            <wp:extent cx="106867" cy="107346"/>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106867" cy="107346"/>
                    </a:xfrm>
                    <a:prstGeom prst="rect">
                      <a:avLst/>
                    </a:prstGeom>
                  </pic:spPr>
                </pic:pic>
              </a:graphicData>
            </a:graphic>
          </wp:anchor>
        </w:drawing>
      </w:r>
      <w:r>
        <w:rPr>
          <w:noProof/>
        </w:rPr>
        <w:drawing>
          <wp:anchor distT="0" distB="0" distL="0" distR="0" simplePos="0" relativeHeight="251688448" behindDoc="1" locked="0" layoutInCell="1" allowOverlap="1">
            <wp:simplePos x="0" y="0"/>
            <wp:positionH relativeFrom="page">
              <wp:posOffset>4837785</wp:posOffset>
            </wp:positionH>
            <wp:positionV relativeFrom="paragraph">
              <wp:posOffset>71005</wp:posOffset>
            </wp:positionV>
            <wp:extent cx="141864" cy="107346"/>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141864" cy="107346"/>
                    </a:xfrm>
                    <a:prstGeom prst="rect">
                      <a:avLst/>
                    </a:prstGeom>
                  </pic:spPr>
                </pic:pic>
              </a:graphicData>
            </a:graphic>
          </wp:anchor>
        </w:drawing>
      </w:r>
      <w:r w:rsidR="00133B18" w:rsidRPr="00133B18">
        <w:pict>
          <v:group id="_x0000_s3262" style="position:absolute;margin-left:263.2pt;margin-top:23pt;width:67.5pt;height:15.45pt;z-index:-251561472;mso-wrap-distance-left:0;mso-wrap-distance-right:0;mso-position-horizontal-relative:page;mso-position-vertical-relative:text" coordorigin="5264,460" coordsize="1350,309">
            <v:shape id="_x0000_s3265" style="position:absolute;left:5268;top:464;width:1341;height:300" coordorigin="5269,465" coordsize="1341,300" path="m5939,465r-91,1l5762,470r-82,6l5603,485r-72,11l5463,510r-85,23l5317,558r-48,56l5281,643r97,53l5463,719r68,14l5603,744r77,9l5762,759r86,4l5939,764r91,-1l6116,759r82,-6l6275,744r72,-11l6415,719r85,-23l6561,670r48,-56l6597,585r-97,-52l6415,510r-68,-14l6275,485r-77,-9l6116,470r-86,-4l5939,465xe" fillcolor="#eff5de" stroked="f">
              <v:path arrowok="t"/>
            </v:shape>
            <v:shape id="_x0000_s3264" style="position:absolute;left:5268;top:464;width:1341;height:300" coordorigin="5269,465" coordsize="1341,300" path="m5269,614r48,-56l5378,533r85,-23l5531,496r72,-11l5680,476r82,-6l5848,466r91,-1l6030,466r86,4l6198,476r77,9l6347,496r68,14l6500,533r61,25l6609,614r-12,29l6500,696r-85,23l6347,733r-72,11l6198,753r-82,6l6030,763r-91,1l5848,763r-86,-4l5680,753r-77,-9l5531,733r-68,-14l5378,696r-61,-26l5269,614xe" filled="f" strokecolor="#eff5de" strokeweight=".48pt">
              <v:path arrowok="t"/>
            </v:shape>
            <v:shape id="_x0000_s3263" type="#_x0000_t202" style="position:absolute;left:5264;top:459;width:1350;height:309" filled="f" stroked="f">
              <v:textbox inset="0,0,0,0">
                <w:txbxContent>
                  <w:p w:rsidR="00133B18" w:rsidRDefault="00A32ED7">
                    <w:pPr>
                      <w:spacing w:before="30"/>
                      <w:ind w:left="371"/>
                      <w:rPr>
                        <w:b/>
                        <w:sz w:val="20"/>
                      </w:rPr>
                    </w:pPr>
                    <w:bookmarkStart w:id="11" w:name="Fig._8.3"/>
                    <w:bookmarkStart w:id="12" w:name="8.4_Transistor_Action"/>
                    <w:bookmarkStart w:id="13" w:name="(i)_Working_of_npn_transistor."/>
                    <w:bookmarkEnd w:id="11"/>
                    <w:bookmarkEnd w:id="12"/>
                    <w:bookmarkEnd w:id="13"/>
                    <w:r>
                      <w:rPr>
                        <w:b/>
                        <w:color w:val="231F20"/>
                        <w:sz w:val="20"/>
                      </w:rPr>
                      <w:t>Fig. 8.3</w:t>
                    </w:r>
                  </w:p>
                </w:txbxContent>
              </v:textbox>
            </v:shape>
            <w10:wrap type="topAndBottom" anchorx="page"/>
          </v:group>
        </w:pict>
      </w:r>
    </w:p>
    <w:p w:rsidR="00133B18" w:rsidRDefault="00133B18">
      <w:pPr>
        <w:pStyle w:val="BodyText"/>
        <w:spacing w:before="6"/>
        <w:rPr>
          <w:sz w:val="9"/>
        </w:rPr>
      </w:pPr>
    </w:p>
    <w:p w:rsidR="00133B18" w:rsidRDefault="00A32ED7" w:rsidP="00A32ED7">
      <w:pPr>
        <w:pStyle w:val="ListParagraph"/>
        <w:numPr>
          <w:ilvl w:val="2"/>
          <w:numId w:val="50"/>
        </w:numPr>
        <w:tabs>
          <w:tab w:val="left" w:pos="1030"/>
        </w:tabs>
        <w:spacing w:before="0" w:line="205" w:lineRule="exact"/>
        <w:ind w:hanging="435"/>
        <w:rPr>
          <w:color w:val="ED1846"/>
          <w:sz w:val="20"/>
        </w:rPr>
      </w:pPr>
      <w:r>
        <w:rPr>
          <w:color w:val="231F20"/>
          <w:sz w:val="20"/>
        </w:rPr>
        <w:t xml:space="preserve">The transistor has two </w:t>
      </w:r>
      <w:proofErr w:type="spellStart"/>
      <w:r>
        <w:rPr>
          <w:i/>
          <w:color w:val="231F20"/>
          <w:sz w:val="20"/>
        </w:rPr>
        <w:t>pn</w:t>
      </w:r>
      <w:proofErr w:type="spellEnd"/>
      <w:r>
        <w:rPr>
          <w:i/>
          <w:color w:val="231F20"/>
          <w:sz w:val="20"/>
        </w:rPr>
        <w:t xml:space="preserve"> </w:t>
      </w:r>
      <w:r>
        <w:rPr>
          <w:color w:val="231F20"/>
          <w:sz w:val="20"/>
        </w:rPr>
        <w:t xml:space="preserve">junctions </w:t>
      </w:r>
      <w:r>
        <w:rPr>
          <w:i/>
          <w:color w:val="231F20"/>
          <w:sz w:val="20"/>
        </w:rPr>
        <w:t xml:space="preserve">i.e. </w:t>
      </w:r>
      <w:r>
        <w:rPr>
          <w:color w:val="231F20"/>
          <w:sz w:val="20"/>
        </w:rPr>
        <w:t>it is like two diodes. The junction between</w:t>
      </w:r>
      <w:r>
        <w:rPr>
          <w:color w:val="231F20"/>
          <w:spacing w:val="-33"/>
          <w:sz w:val="20"/>
        </w:rPr>
        <w:t xml:space="preserve"> </w:t>
      </w:r>
      <w:r>
        <w:rPr>
          <w:color w:val="231F20"/>
          <w:sz w:val="20"/>
        </w:rPr>
        <w:t>emitter</w:t>
      </w:r>
    </w:p>
    <w:p w:rsidR="00133B18" w:rsidRDefault="00A32ED7">
      <w:pPr>
        <w:spacing w:before="10" w:line="249" w:lineRule="auto"/>
        <w:ind w:left="310" w:right="1987"/>
        <w:jc w:val="both"/>
        <w:rPr>
          <w:sz w:val="20"/>
        </w:rPr>
      </w:pPr>
      <w:proofErr w:type="gramStart"/>
      <w:r>
        <w:rPr>
          <w:color w:val="231F20"/>
          <w:sz w:val="20"/>
        </w:rPr>
        <w:t>and</w:t>
      </w:r>
      <w:proofErr w:type="gramEnd"/>
      <w:r>
        <w:rPr>
          <w:color w:val="231F20"/>
          <w:sz w:val="20"/>
        </w:rPr>
        <w:t xml:space="preserve"> base may be called </w:t>
      </w:r>
      <w:r>
        <w:rPr>
          <w:i/>
          <w:color w:val="EC008C"/>
          <w:sz w:val="20"/>
        </w:rPr>
        <w:t xml:space="preserve">emitter-base diode </w:t>
      </w:r>
      <w:r>
        <w:rPr>
          <w:color w:val="231F20"/>
          <w:sz w:val="20"/>
        </w:rPr>
        <w:t xml:space="preserve">or simply the </w:t>
      </w:r>
      <w:r>
        <w:rPr>
          <w:i/>
          <w:color w:val="EC008C"/>
          <w:sz w:val="20"/>
        </w:rPr>
        <w:t>emitter diode</w:t>
      </w:r>
      <w:r>
        <w:rPr>
          <w:color w:val="231F20"/>
          <w:sz w:val="20"/>
        </w:rPr>
        <w:t xml:space="preserve">. The junction between the base and collector may be called </w:t>
      </w:r>
      <w:r>
        <w:rPr>
          <w:i/>
          <w:color w:val="EC008C"/>
          <w:sz w:val="20"/>
        </w:rPr>
        <w:t xml:space="preserve">collector-base diode </w:t>
      </w:r>
      <w:r>
        <w:rPr>
          <w:color w:val="231F20"/>
          <w:sz w:val="20"/>
        </w:rPr>
        <w:t xml:space="preserve">or simply </w:t>
      </w:r>
      <w:r>
        <w:rPr>
          <w:i/>
          <w:color w:val="EC008C"/>
          <w:sz w:val="20"/>
        </w:rPr>
        <w:t>col</w:t>
      </w:r>
      <w:r>
        <w:rPr>
          <w:i/>
          <w:color w:val="EC008C"/>
          <w:sz w:val="20"/>
        </w:rPr>
        <w:t>lector diode</w:t>
      </w:r>
      <w:r>
        <w:rPr>
          <w:color w:val="231F20"/>
          <w:sz w:val="20"/>
        </w:rPr>
        <w:t>.</w:t>
      </w:r>
    </w:p>
    <w:p w:rsidR="00133B18" w:rsidRDefault="00A32ED7" w:rsidP="00A32ED7">
      <w:pPr>
        <w:pStyle w:val="ListParagraph"/>
        <w:numPr>
          <w:ilvl w:val="2"/>
          <w:numId w:val="50"/>
        </w:numPr>
        <w:tabs>
          <w:tab w:val="left" w:pos="1030"/>
        </w:tabs>
        <w:spacing w:before="73" w:line="249" w:lineRule="auto"/>
        <w:ind w:left="310" w:right="1987" w:firstLine="307"/>
        <w:jc w:val="both"/>
        <w:rPr>
          <w:color w:val="ED1846"/>
          <w:sz w:val="20"/>
        </w:rPr>
      </w:pPr>
      <w:r>
        <w:rPr>
          <w:color w:val="231F20"/>
          <w:sz w:val="20"/>
        </w:rPr>
        <w:t xml:space="preserve">The emitter diode is always forward biased whereas collector diode is always reverse bi- </w:t>
      </w:r>
      <w:proofErr w:type="spellStart"/>
      <w:r>
        <w:rPr>
          <w:color w:val="231F20"/>
          <w:sz w:val="20"/>
        </w:rPr>
        <w:t>ased</w:t>
      </w:r>
      <w:proofErr w:type="spellEnd"/>
      <w:r>
        <w:rPr>
          <w:color w:val="231F20"/>
          <w:sz w:val="20"/>
        </w:rPr>
        <w:t>.</w:t>
      </w:r>
    </w:p>
    <w:p w:rsidR="00133B18" w:rsidRDefault="00A32ED7" w:rsidP="00A32ED7">
      <w:pPr>
        <w:pStyle w:val="ListParagraph"/>
        <w:numPr>
          <w:ilvl w:val="2"/>
          <w:numId w:val="50"/>
        </w:numPr>
        <w:tabs>
          <w:tab w:val="left" w:pos="1030"/>
        </w:tabs>
        <w:spacing w:before="43" w:line="256" w:lineRule="auto"/>
        <w:ind w:left="310" w:right="1986" w:firstLine="362"/>
        <w:jc w:val="both"/>
        <w:rPr>
          <w:color w:val="ED1846"/>
          <w:sz w:val="20"/>
        </w:rPr>
      </w:pPr>
      <w:r>
        <w:rPr>
          <w:color w:val="231F20"/>
          <w:sz w:val="20"/>
        </w:rPr>
        <w:t xml:space="preserve">The resistance of emitter diode (forward biased) is very small as compared to collector diode (reverse biased). Therefore, forward bias applied to </w:t>
      </w:r>
      <w:r>
        <w:rPr>
          <w:color w:val="231F20"/>
          <w:sz w:val="20"/>
        </w:rPr>
        <w:t>the emitter diode is generally very</w:t>
      </w:r>
      <w:r>
        <w:rPr>
          <w:color w:val="231F20"/>
          <w:spacing w:val="-16"/>
          <w:sz w:val="20"/>
        </w:rPr>
        <w:t xml:space="preserve"> </w:t>
      </w:r>
      <w:r>
        <w:rPr>
          <w:color w:val="231F20"/>
          <w:sz w:val="20"/>
        </w:rPr>
        <w:t>small whereas</w:t>
      </w:r>
      <w:r>
        <w:rPr>
          <w:color w:val="231F20"/>
          <w:spacing w:val="-5"/>
          <w:sz w:val="20"/>
        </w:rPr>
        <w:t xml:space="preserve"> </w:t>
      </w:r>
      <w:r>
        <w:rPr>
          <w:color w:val="231F20"/>
          <w:sz w:val="20"/>
        </w:rPr>
        <w:t>reverse</w:t>
      </w:r>
      <w:r>
        <w:rPr>
          <w:color w:val="231F20"/>
          <w:spacing w:val="-4"/>
          <w:sz w:val="20"/>
        </w:rPr>
        <w:t xml:space="preserve"> </w:t>
      </w:r>
      <w:r>
        <w:rPr>
          <w:color w:val="231F20"/>
          <w:sz w:val="20"/>
        </w:rPr>
        <w:t>bias</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4"/>
          <w:sz w:val="20"/>
        </w:rPr>
        <w:t xml:space="preserve"> </w:t>
      </w:r>
      <w:r>
        <w:rPr>
          <w:color w:val="231F20"/>
          <w:sz w:val="20"/>
        </w:rPr>
        <w:t>collector</w:t>
      </w:r>
      <w:r>
        <w:rPr>
          <w:color w:val="231F20"/>
          <w:spacing w:val="-4"/>
          <w:sz w:val="20"/>
        </w:rPr>
        <w:t xml:space="preserve"> </w:t>
      </w:r>
      <w:r>
        <w:rPr>
          <w:color w:val="231F20"/>
          <w:sz w:val="20"/>
        </w:rPr>
        <w:t>diode</w:t>
      </w:r>
      <w:r>
        <w:rPr>
          <w:color w:val="231F20"/>
          <w:spacing w:val="-5"/>
          <w:sz w:val="20"/>
        </w:rPr>
        <w:t xml:space="preserve"> </w:t>
      </w:r>
      <w:r>
        <w:rPr>
          <w:color w:val="231F20"/>
          <w:sz w:val="20"/>
        </w:rPr>
        <w:t>is</w:t>
      </w:r>
      <w:r>
        <w:rPr>
          <w:color w:val="231F20"/>
          <w:spacing w:val="-4"/>
          <w:sz w:val="20"/>
        </w:rPr>
        <w:t xml:space="preserve"> </w:t>
      </w:r>
      <w:r>
        <w:rPr>
          <w:color w:val="231F20"/>
          <w:sz w:val="20"/>
        </w:rPr>
        <w:t>much</w:t>
      </w:r>
      <w:r>
        <w:rPr>
          <w:color w:val="231F20"/>
          <w:spacing w:val="-4"/>
          <w:sz w:val="20"/>
        </w:rPr>
        <w:t xml:space="preserve"> </w:t>
      </w:r>
      <w:r>
        <w:rPr>
          <w:color w:val="231F20"/>
          <w:sz w:val="20"/>
        </w:rPr>
        <w:t>higher.</w:t>
      </w:r>
    </w:p>
    <w:p w:rsidR="00133B18" w:rsidRDefault="00A32ED7" w:rsidP="00A32ED7">
      <w:pPr>
        <w:pStyle w:val="Heading1"/>
        <w:numPr>
          <w:ilvl w:val="1"/>
          <w:numId w:val="50"/>
        </w:numPr>
        <w:tabs>
          <w:tab w:val="left" w:pos="896"/>
        </w:tabs>
        <w:spacing w:before="58"/>
      </w:pPr>
      <w:r>
        <w:rPr>
          <w:color w:val="005AAA"/>
        </w:rPr>
        <w:t>Transistor</w:t>
      </w:r>
      <w:r>
        <w:rPr>
          <w:color w:val="005AAA"/>
          <w:spacing w:val="36"/>
        </w:rPr>
        <w:t xml:space="preserve"> </w:t>
      </w:r>
      <w:r>
        <w:rPr>
          <w:color w:val="005AAA"/>
        </w:rPr>
        <w:t>Action</w:t>
      </w:r>
    </w:p>
    <w:p w:rsidR="00133B18" w:rsidRDefault="00A32ED7">
      <w:pPr>
        <w:pStyle w:val="BodyText"/>
        <w:spacing w:before="80" w:line="271" w:lineRule="auto"/>
        <w:ind w:left="310" w:right="1983"/>
        <w:jc w:val="both"/>
      </w:pPr>
      <w:r>
        <w:rPr>
          <w:color w:val="231F20"/>
        </w:rPr>
        <w:t>The</w:t>
      </w:r>
      <w:r>
        <w:rPr>
          <w:color w:val="231F20"/>
          <w:spacing w:val="-9"/>
        </w:rPr>
        <w:t xml:space="preserve"> </w:t>
      </w:r>
      <w:r>
        <w:rPr>
          <w:color w:val="231F20"/>
        </w:rPr>
        <w:t>emitter-base</w:t>
      </w:r>
      <w:r>
        <w:rPr>
          <w:color w:val="231F20"/>
          <w:spacing w:val="-9"/>
        </w:rPr>
        <w:t xml:space="preserve"> </w:t>
      </w:r>
      <w:r>
        <w:rPr>
          <w:color w:val="231F20"/>
        </w:rPr>
        <w:t>junction</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transistor</w:t>
      </w:r>
      <w:r>
        <w:rPr>
          <w:color w:val="231F20"/>
          <w:spacing w:val="-9"/>
        </w:rPr>
        <w:t xml:space="preserve"> </w:t>
      </w:r>
      <w:r>
        <w:rPr>
          <w:color w:val="231F20"/>
        </w:rPr>
        <w:t>is</w:t>
      </w:r>
      <w:r>
        <w:rPr>
          <w:color w:val="231F20"/>
          <w:spacing w:val="-9"/>
        </w:rPr>
        <w:t xml:space="preserve"> </w:t>
      </w:r>
      <w:r>
        <w:rPr>
          <w:color w:val="231F20"/>
        </w:rPr>
        <w:t>forward</w:t>
      </w:r>
      <w:r>
        <w:rPr>
          <w:color w:val="231F20"/>
          <w:spacing w:val="-9"/>
        </w:rPr>
        <w:t xml:space="preserve"> </w:t>
      </w:r>
      <w:r>
        <w:rPr>
          <w:color w:val="231F20"/>
        </w:rPr>
        <w:t>biased</w:t>
      </w:r>
      <w:r>
        <w:rPr>
          <w:color w:val="231F20"/>
          <w:spacing w:val="-9"/>
        </w:rPr>
        <w:t xml:space="preserve"> </w:t>
      </w:r>
      <w:r>
        <w:rPr>
          <w:color w:val="231F20"/>
        </w:rPr>
        <w:t>whereas</w:t>
      </w:r>
      <w:r>
        <w:rPr>
          <w:color w:val="231F20"/>
          <w:spacing w:val="-9"/>
        </w:rPr>
        <w:t xml:space="preserve"> </w:t>
      </w:r>
      <w:r>
        <w:rPr>
          <w:color w:val="231F20"/>
        </w:rPr>
        <w:t>collector-base</w:t>
      </w:r>
      <w:r>
        <w:rPr>
          <w:color w:val="231F20"/>
          <w:spacing w:val="-9"/>
        </w:rPr>
        <w:t xml:space="preserve"> </w:t>
      </w:r>
      <w:r>
        <w:rPr>
          <w:color w:val="231F20"/>
        </w:rPr>
        <w:t>junction</w:t>
      </w:r>
      <w:r>
        <w:rPr>
          <w:color w:val="231F20"/>
          <w:spacing w:val="-9"/>
        </w:rPr>
        <w:t xml:space="preserve"> </w:t>
      </w:r>
      <w:r>
        <w:rPr>
          <w:color w:val="231F20"/>
        </w:rPr>
        <w:t>is</w:t>
      </w:r>
      <w:r>
        <w:rPr>
          <w:color w:val="231F20"/>
          <w:spacing w:val="-9"/>
        </w:rPr>
        <w:t xml:space="preserve"> </w:t>
      </w:r>
      <w:proofErr w:type="gramStart"/>
      <w:r>
        <w:rPr>
          <w:color w:val="231F20"/>
        </w:rPr>
        <w:t>reverse</w:t>
      </w:r>
      <w:proofErr w:type="gramEnd"/>
      <w:r>
        <w:rPr>
          <w:color w:val="231F20"/>
        </w:rPr>
        <w:t xml:space="preserve"> biased.</w:t>
      </w:r>
      <w:r>
        <w:rPr>
          <w:color w:val="231F20"/>
          <w:spacing w:val="16"/>
        </w:rPr>
        <w:t xml:space="preserve"> </w:t>
      </w:r>
      <w:r>
        <w:rPr>
          <w:color w:val="231F20"/>
        </w:rPr>
        <w:t>If</w:t>
      </w:r>
      <w:r>
        <w:rPr>
          <w:color w:val="231F20"/>
          <w:spacing w:val="-18"/>
        </w:rPr>
        <w:t xml:space="preserve"> </w:t>
      </w:r>
      <w:r>
        <w:rPr>
          <w:color w:val="231F20"/>
        </w:rPr>
        <w:t>for</w:t>
      </w:r>
      <w:r>
        <w:rPr>
          <w:color w:val="231F20"/>
          <w:spacing w:val="-18"/>
        </w:rPr>
        <w:t xml:space="preserve"> </w:t>
      </w:r>
      <w:r>
        <w:rPr>
          <w:color w:val="231F20"/>
        </w:rPr>
        <w:t>a</w:t>
      </w:r>
      <w:r>
        <w:rPr>
          <w:color w:val="231F20"/>
          <w:spacing w:val="-17"/>
        </w:rPr>
        <w:t xml:space="preserve"> </w:t>
      </w:r>
      <w:r>
        <w:rPr>
          <w:color w:val="231F20"/>
        </w:rPr>
        <w:t>moment,</w:t>
      </w:r>
      <w:r>
        <w:rPr>
          <w:color w:val="231F20"/>
          <w:spacing w:val="-17"/>
        </w:rPr>
        <w:t xml:space="preserve"> </w:t>
      </w:r>
      <w:r>
        <w:rPr>
          <w:color w:val="231F20"/>
        </w:rPr>
        <w:t>we</w:t>
      </w:r>
      <w:r>
        <w:rPr>
          <w:color w:val="231F20"/>
          <w:spacing w:val="-18"/>
        </w:rPr>
        <w:t xml:space="preserve"> </w:t>
      </w:r>
      <w:r>
        <w:rPr>
          <w:color w:val="231F20"/>
        </w:rPr>
        <w:t>ignore</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8"/>
        </w:rPr>
        <w:t xml:space="preserve"> </w:t>
      </w:r>
      <w:r>
        <w:rPr>
          <w:color w:val="231F20"/>
        </w:rPr>
        <w:t>emitter-base</w:t>
      </w:r>
      <w:r>
        <w:rPr>
          <w:color w:val="231F20"/>
          <w:spacing w:val="-17"/>
        </w:rPr>
        <w:t xml:space="preserve"> </w:t>
      </w:r>
      <w:r>
        <w:rPr>
          <w:color w:val="231F20"/>
        </w:rPr>
        <w:t>junction,</w:t>
      </w:r>
      <w:r>
        <w:rPr>
          <w:color w:val="231F20"/>
          <w:spacing w:val="-17"/>
        </w:rPr>
        <w:t xml:space="preserve"> </w:t>
      </w:r>
      <w:r>
        <w:rPr>
          <w:color w:val="231F20"/>
        </w:rPr>
        <w:t>then</w:t>
      </w:r>
      <w:r>
        <w:rPr>
          <w:color w:val="231F20"/>
          <w:spacing w:val="-22"/>
        </w:rPr>
        <w:t xml:space="preserve"> </w:t>
      </w:r>
      <w:r>
        <w:rPr>
          <w:i/>
          <w:color w:val="EC008C"/>
        </w:rPr>
        <w:t>practically</w:t>
      </w:r>
      <w:r>
        <w:rPr>
          <w:color w:val="00AEEF"/>
        </w:rPr>
        <w:t>*</w:t>
      </w:r>
      <w:r>
        <w:rPr>
          <w:color w:val="00AEEF"/>
          <w:spacing w:val="-18"/>
        </w:rPr>
        <w:t xml:space="preserve"> </w:t>
      </w:r>
      <w:r>
        <w:rPr>
          <w:color w:val="231F20"/>
        </w:rPr>
        <w:t>no</w:t>
      </w:r>
      <w:r>
        <w:rPr>
          <w:color w:val="231F20"/>
          <w:spacing w:val="-17"/>
        </w:rPr>
        <w:t xml:space="preserve"> </w:t>
      </w:r>
      <w:r>
        <w:rPr>
          <w:color w:val="231F20"/>
        </w:rPr>
        <w:t>current would</w:t>
      </w:r>
      <w:r>
        <w:rPr>
          <w:color w:val="231F20"/>
          <w:spacing w:val="-11"/>
        </w:rPr>
        <w:t xml:space="preserve"> </w:t>
      </w:r>
      <w:r>
        <w:rPr>
          <w:color w:val="231F20"/>
        </w:rPr>
        <w:t>flow</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collector</w:t>
      </w:r>
      <w:r>
        <w:rPr>
          <w:color w:val="231F20"/>
          <w:spacing w:val="-10"/>
        </w:rPr>
        <w:t xml:space="preserve"> </w:t>
      </w:r>
      <w:r>
        <w:rPr>
          <w:color w:val="231F20"/>
        </w:rPr>
        <w:t>circuit</w:t>
      </w:r>
      <w:r>
        <w:rPr>
          <w:color w:val="231F20"/>
          <w:spacing w:val="-9"/>
        </w:rPr>
        <w:t xml:space="preserve"> </w:t>
      </w:r>
      <w:r>
        <w:rPr>
          <w:color w:val="231F20"/>
        </w:rPr>
        <w:t>because</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reverse</w:t>
      </w:r>
      <w:r>
        <w:rPr>
          <w:color w:val="231F20"/>
          <w:spacing w:val="-9"/>
        </w:rPr>
        <w:t xml:space="preserve"> </w:t>
      </w:r>
      <w:r>
        <w:rPr>
          <w:color w:val="231F20"/>
        </w:rPr>
        <w:t>bias.</w:t>
      </w:r>
      <w:r>
        <w:rPr>
          <w:color w:val="231F20"/>
          <w:spacing w:val="30"/>
        </w:rPr>
        <w:t xml:space="preserve"> </w:t>
      </w:r>
      <w:r>
        <w:rPr>
          <w:color w:val="231F20"/>
        </w:rPr>
        <w:t>However,</w:t>
      </w:r>
      <w:r>
        <w:rPr>
          <w:color w:val="231F20"/>
          <w:spacing w:val="-10"/>
        </w:rPr>
        <w:t xml:space="preserve"> </w:t>
      </w:r>
      <w:r>
        <w:rPr>
          <w:color w:val="231F20"/>
        </w:rPr>
        <w:t>if</w:t>
      </w:r>
      <w:r>
        <w:rPr>
          <w:color w:val="231F20"/>
          <w:spacing w:val="-9"/>
        </w:rPr>
        <w:t xml:space="preserve"> </w:t>
      </w:r>
      <w:r>
        <w:rPr>
          <w:color w:val="231F20"/>
        </w:rPr>
        <w:t>the</w:t>
      </w:r>
      <w:r>
        <w:rPr>
          <w:color w:val="231F20"/>
          <w:spacing w:val="-10"/>
        </w:rPr>
        <w:t xml:space="preserve"> </w:t>
      </w:r>
      <w:r>
        <w:rPr>
          <w:color w:val="231F20"/>
        </w:rPr>
        <w:t>emitter-base</w:t>
      </w:r>
      <w:r>
        <w:rPr>
          <w:color w:val="231F20"/>
          <w:spacing w:val="-9"/>
        </w:rPr>
        <w:t xml:space="preserve"> </w:t>
      </w:r>
      <w:r>
        <w:rPr>
          <w:color w:val="231F20"/>
        </w:rPr>
        <w:t xml:space="preserve">junction is also present, then forward bias on it causes the emitter current to </w:t>
      </w:r>
      <w:r>
        <w:rPr>
          <w:color w:val="231F20"/>
          <w:spacing w:val="-3"/>
        </w:rPr>
        <w:t xml:space="preserve">flow. </w:t>
      </w:r>
      <w:r>
        <w:rPr>
          <w:color w:val="231F20"/>
        </w:rPr>
        <w:t>It is seen that this emitter current almost entirely flows in the collector circuit. Therefore, the current in the collector circuit depends</w:t>
      </w:r>
      <w:r>
        <w:rPr>
          <w:color w:val="231F20"/>
          <w:spacing w:val="-6"/>
        </w:rPr>
        <w:t xml:space="preserve"> </w:t>
      </w:r>
      <w:r>
        <w:rPr>
          <w:color w:val="231F20"/>
        </w:rPr>
        <w:t>upon</w:t>
      </w:r>
      <w:r>
        <w:rPr>
          <w:color w:val="231F20"/>
          <w:spacing w:val="-6"/>
        </w:rPr>
        <w:t xml:space="preserve"> </w:t>
      </w:r>
      <w:r>
        <w:rPr>
          <w:color w:val="231F20"/>
        </w:rPr>
        <w:t>the</w:t>
      </w:r>
      <w:r>
        <w:rPr>
          <w:color w:val="231F20"/>
          <w:spacing w:val="-6"/>
        </w:rPr>
        <w:t xml:space="preserve"> </w:t>
      </w:r>
      <w:r>
        <w:rPr>
          <w:color w:val="231F20"/>
        </w:rPr>
        <w:t>emitter</w:t>
      </w:r>
      <w:r>
        <w:rPr>
          <w:color w:val="231F20"/>
          <w:spacing w:val="-6"/>
        </w:rPr>
        <w:t xml:space="preserve"> </w:t>
      </w:r>
      <w:r>
        <w:rPr>
          <w:color w:val="231F20"/>
        </w:rPr>
        <w:t>current.</w:t>
      </w:r>
      <w:r>
        <w:rPr>
          <w:color w:val="231F20"/>
          <w:spacing w:val="38"/>
        </w:rPr>
        <w:t xml:space="preserve"> </w:t>
      </w:r>
      <w:r>
        <w:rPr>
          <w:color w:val="231F20"/>
        </w:rPr>
        <w:t>If</w:t>
      </w:r>
      <w:r>
        <w:rPr>
          <w:color w:val="231F20"/>
          <w:spacing w:val="-6"/>
        </w:rPr>
        <w:t xml:space="preserve"> </w:t>
      </w:r>
      <w:r>
        <w:rPr>
          <w:color w:val="231F20"/>
        </w:rPr>
        <w:t>the</w:t>
      </w:r>
      <w:r>
        <w:rPr>
          <w:color w:val="231F20"/>
          <w:spacing w:val="-6"/>
        </w:rPr>
        <w:t xml:space="preserve"> </w:t>
      </w:r>
      <w:r>
        <w:rPr>
          <w:color w:val="231F20"/>
        </w:rPr>
        <w:t>emitter</w:t>
      </w:r>
      <w:r>
        <w:rPr>
          <w:color w:val="231F20"/>
          <w:spacing w:val="-6"/>
        </w:rPr>
        <w:t xml:space="preserve"> </w:t>
      </w:r>
      <w:r>
        <w:rPr>
          <w:color w:val="231F20"/>
        </w:rPr>
        <w:t>current</w:t>
      </w:r>
      <w:r>
        <w:rPr>
          <w:color w:val="231F20"/>
          <w:spacing w:val="-6"/>
        </w:rPr>
        <w:t xml:space="preserve"> </w:t>
      </w:r>
      <w:r>
        <w:rPr>
          <w:color w:val="231F20"/>
        </w:rPr>
        <w:t>is</w:t>
      </w:r>
      <w:r>
        <w:rPr>
          <w:color w:val="231F20"/>
          <w:spacing w:val="-6"/>
        </w:rPr>
        <w:t xml:space="preserve"> </w:t>
      </w:r>
      <w:r>
        <w:rPr>
          <w:color w:val="231F20"/>
        </w:rPr>
        <w:t>zero,</w:t>
      </w:r>
      <w:r>
        <w:rPr>
          <w:color w:val="231F20"/>
          <w:spacing w:val="-6"/>
        </w:rPr>
        <w:t xml:space="preserve"> </w:t>
      </w:r>
      <w:r>
        <w:rPr>
          <w:color w:val="231F20"/>
        </w:rPr>
        <w:t>then</w:t>
      </w:r>
      <w:r>
        <w:rPr>
          <w:color w:val="231F20"/>
          <w:spacing w:val="-6"/>
        </w:rPr>
        <w:t xml:space="preserve"> </w:t>
      </w:r>
      <w:r>
        <w:rPr>
          <w:color w:val="231F20"/>
        </w:rPr>
        <w:t>collector</w:t>
      </w:r>
      <w:r>
        <w:rPr>
          <w:color w:val="231F20"/>
          <w:spacing w:val="-6"/>
        </w:rPr>
        <w:t xml:space="preserve"> </w:t>
      </w:r>
      <w:r>
        <w:rPr>
          <w:color w:val="231F20"/>
        </w:rPr>
        <w:t>current</w:t>
      </w:r>
      <w:r>
        <w:rPr>
          <w:color w:val="231F20"/>
          <w:spacing w:val="-6"/>
        </w:rPr>
        <w:t xml:space="preserve"> </w:t>
      </w:r>
      <w:r>
        <w:rPr>
          <w:color w:val="231F20"/>
        </w:rPr>
        <w:t>is</w:t>
      </w:r>
      <w:r>
        <w:rPr>
          <w:color w:val="231F20"/>
          <w:spacing w:val="-6"/>
        </w:rPr>
        <w:t xml:space="preserve"> </w:t>
      </w:r>
      <w:r>
        <w:rPr>
          <w:color w:val="231F20"/>
        </w:rPr>
        <w:t>nearly</w:t>
      </w:r>
      <w:r>
        <w:rPr>
          <w:color w:val="231F20"/>
          <w:spacing w:val="-6"/>
        </w:rPr>
        <w:t xml:space="preserve"> </w:t>
      </w:r>
      <w:r>
        <w:rPr>
          <w:color w:val="231F20"/>
        </w:rPr>
        <w:t>zero. However, if the em</w:t>
      </w:r>
      <w:r>
        <w:rPr>
          <w:color w:val="231F20"/>
        </w:rPr>
        <w:t>itter current is 1mA, then collector current is also about 1mA. This is precisely what</w:t>
      </w:r>
      <w:r>
        <w:rPr>
          <w:color w:val="231F20"/>
          <w:spacing w:val="-7"/>
        </w:rPr>
        <w:t xml:space="preserve"> </w:t>
      </w:r>
      <w:r>
        <w:rPr>
          <w:color w:val="231F20"/>
        </w:rPr>
        <w:t>happens</w:t>
      </w:r>
      <w:r>
        <w:rPr>
          <w:color w:val="231F20"/>
          <w:spacing w:val="-7"/>
        </w:rPr>
        <w:t xml:space="preserve"> </w:t>
      </w:r>
      <w:r>
        <w:rPr>
          <w:color w:val="231F20"/>
        </w:rPr>
        <w:t>in</w:t>
      </w:r>
      <w:r>
        <w:rPr>
          <w:color w:val="231F20"/>
          <w:spacing w:val="-7"/>
        </w:rPr>
        <w:t xml:space="preserve"> </w:t>
      </w:r>
      <w:r>
        <w:rPr>
          <w:color w:val="231F20"/>
        </w:rPr>
        <w:t>a</w:t>
      </w:r>
      <w:r>
        <w:rPr>
          <w:color w:val="231F20"/>
          <w:spacing w:val="-6"/>
        </w:rPr>
        <w:t xml:space="preserve"> </w:t>
      </w:r>
      <w:r>
        <w:rPr>
          <w:color w:val="231F20"/>
        </w:rPr>
        <w:t>transistor.</w:t>
      </w:r>
      <w:r>
        <w:rPr>
          <w:color w:val="231F20"/>
          <w:spacing w:val="37"/>
        </w:rPr>
        <w:t xml:space="preserve"> </w:t>
      </w:r>
      <w:r>
        <w:rPr>
          <w:color w:val="231F20"/>
          <w:spacing w:val="-9"/>
        </w:rPr>
        <w:t>We</w:t>
      </w:r>
      <w:r>
        <w:rPr>
          <w:color w:val="231F20"/>
          <w:spacing w:val="-7"/>
        </w:rPr>
        <w:t xml:space="preserve"> </w:t>
      </w:r>
      <w:r>
        <w:rPr>
          <w:color w:val="231F20"/>
        </w:rPr>
        <w:t>shall</w:t>
      </w:r>
      <w:r>
        <w:rPr>
          <w:color w:val="231F20"/>
          <w:spacing w:val="-6"/>
        </w:rPr>
        <w:t xml:space="preserve"> </w:t>
      </w:r>
      <w:r>
        <w:rPr>
          <w:color w:val="231F20"/>
        </w:rPr>
        <w:t>now</w:t>
      </w:r>
      <w:r>
        <w:rPr>
          <w:color w:val="231F20"/>
          <w:spacing w:val="-7"/>
        </w:rPr>
        <w:t xml:space="preserve"> </w:t>
      </w:r>
      <w:r>
        <w:rPr>
          <w:color w:val="231F20"/>
        </w:rPr>
        <w:t>discuss</w:t>
      </w:r>
      <w:r>
        <w:rPr>
          <w:color w:val="231F20"/>
          <w:spacing w:val="-7"/>
        </w:rPr>
        <w:t xml:space="preserve"> </w:t>
      </w:r>
      <w:r>
        <w:rPr>
          <w:color w:val="231F20"/>
        </w:rPr>
        <w:t>this</w:t>
      </w:r>
      <w:r>
        <w:rPr>
          <w:color w:val="231F20"/>
          <w:spacing w:val="-7"/>
        </w:rPr>
        <w:t xml:space="preserve"> </w:t>
      </w:r>
      <w:r>
        <w:rPr>
          <w:color w:val="231F20"/>
        </w:rPr>
        <w:t>transistor</w:t>
      </w:r>
      <w:r>
        <w:rPr>
          <w:color w:val="231F20"/>
          <w:spacing w:val="-6"/>
        </w:rPr>
        <w:t xml:space="preserve"> </w:t>
      </w:r>
      <w:r>
        <w:rPr>
          <w:color w:val="231F20"/>
        </w:rPr>
        <w:t>action</w:t>
      </w:r>
      <w:r>
        <w:rPr>
          <w:color w:val="231F20"/>
          <w:spacing w:val="-7"/>
        </w:rPr>
        <w:t xml:space="preserve"> </w:t>
      </w:r>
      <w:r>
        <w:rPr>
          <w:color w:val="231F20"/>
        </w:rPr>
        <w:t>for</w:t>
      </w:r>
      <w:r>
        <w:rPr>
          <w:color w:val="231F20"/>
          <w:spacing w:val="-8"/>
        </w:rPr>
        <w:t xml:space="preserve"> </w:t>
      </w:r>
      <w:proofErr w:type="spellStart"/>
      <w:proofErr w:type="gramStart"/>
      <w:r>
        <w:rPr>
          <w:i/>
          <w:color w:val="231F20"/>
        </w:rPr>
        <w:t>npn</w:t>
      </w:r>
      <w:proofErr w:type="spellEnd"/>
      <w:proofErr w:type="gramEnd"/>
      <w:r>
        <w:rPr>
          <w:i/>
          <w:color w:val="231F20"/>
          <w:spacing w:val="-7"/>
        </w:rPr>
        <w:t xml:space="preserve"> </w:t>
      </w:r>
      <w:r>
        <w:rPr>
          <w:color w:val="231F20"/>
        </w:rPr>
        <w:t>and</w:t>
      </w:r>
      <w:r>
        <w:rPr>
          <w:color w:val="231F20"/>
          <w:spacing w:val="-7"/>
        </w:rPr>
        <w:t xml:space="preserve"> </w:t>
      </w:r>
      <w:proofErr w:type="spellStart"/>
      <w:r>
        <w:rPr>
          <w:i/>
          <w:color w:val="231F20"/>
        </w:rPr>
        <w:t>pnp</w:t>
      </w:r>
      <w:proofErr w:type="spellEnd"/>
      <w:r>
        <w:rPr>
          <w:i/>
          <w:color w:val="231F20"/>
          <w:spacing w:val="-8"/>
        </w:rPr>
        <w:t xml:space="preserve"> </w:t>
      </w:r>
      <w:r>
        <w:rPr>
          <w:color w:val="231F20"/>
        </w:rPr>
        <w:t>transistors.</w:t>
      </w:r>
    </w:p>
    <w:p w:rsidR="00133B18" w:rsidRDefault="00A32ED7" w:rsidP="00A32ED7">
      <w:pPr>
        <w:pStyle w:val="ListParagraph"/>
        <w:numPr>
          <w:ilvl w:val="2"/>
          <w:numId w:val="50"/>
        </w:numPr>
        <w:tabs>
          <w:tab w:val="left" w:pos="1030"/>
        </w:tabs>
        <w:spacing w:before="40" w:line="273" w:lineRule="auto"/>
        <w:ind w:left="310" w:right="1984" w:firstLine="396"/>
        <w:jc w:val="both"/>
        <w:rPr>
          <w:color w:val="ED1846"/>
          <w:sz w:val="20"/>
        </w:rPr>
      </w:pPr>
      <w:r>
        <w:rPr>
          <w:b/>
          <w:color w:val="ED1846"/>
          <w:sz w:val="20"/>
        </w:rPr>
        <w:t>Working</w:t>
      </w:r>
      <w:r>
        <w:rPr>
          <w:b/>
          <w:color w:val="ED1846"/>
          <w:spacing w:val="-12"/>
          <w:sz w:val="20"/>
        </w:rPr>
        <w:t xml:space="preserve"> </w:t>
      </w:r>
      <w:r>
        <w:rPr>
          <w:b/>
          <w:color w:val="ED1846"/>
          <w:sz w:val="20"/>
        </w:rPr>
        <w:t>of</w:t>
      </w:r>
      <w:r>
        <w:rPr>
          <w:b/>
          <w:color w:val="ED1846"/>
          <w:spacing w:val="-12"/>
          <w:sz w:val="20"/>
        </w:rPr>
        <w:t xml:space="preserve"> </w:t>
      </w:r>
      <w:proofErr w:type="spellStart"/>
      <w:proofErr w:type="gramStart"/>
      <w:r>
        <w:rPr>
          <w:b/>
          <w:color w:val="ED1846"/>
          <w:sz w:val="20"/>
        </w:rPr>
        <w:t>npn</w:t>
      </w:r>
      <w:proofErr w:type="spellEnd"/>
      <w:proofErr w:type="gramEnd"/>
      <w:r>
        <w:rPr>
          <w:b/>
          <w:color w:val="ED1846"/>
          <w:spacing w:val="-11"/>
          <w:sz w:val="20"/>
        </w:rPr>
        <w:t xml:space="preserve"> </w:t>
      </w:r>
      <w:r>
        <w:rPr>
          <w:b/>
          <w:color w:val="ED1846"/>
          <w:sz w:val="20"/>
        </w:rPr>
        <w:t>transistor.</w:t>
      </w:r>
      <w:r>
        <w:rPr>
          <w:b/>
          <w:color w:val="ED1846"/>
          <w:spacing w:val="27"/>
          <w:sz w:val="20"/>
        </w:rPr>
        <w:t xml:space="preserve"> </w:t>
      </w:r>
      <w:r>
        <w:rPr>
          <w:color w:val="231F20"/>
          <w:sz w:val="20"/>
        </w:rPr>
        <w:t>Fig.</w:t>
      </w:r>
      <w:r>
        <w:rPr>
          <w:color w:val="231F20"/>
          <w:spacing w:val="-12"/>
          <w:sz w:val="20"/>
        </w:rPr>
        <w:t xml:space="preserve"> </w:t>
      </w:r>
      <w:r>
        <w:rPr>
          <w:color w:val="231F20"/>
          <w:sz w:val="20"/>
        </w:rPr>
        <w:t>8.4</w:t>
      </w:r>
      <w:r>
        <w:rPr>
          <w:color w:val="231F20"/>
          <w:spacing w:val="-11"/>
          <w:sz w:val="20"/>
        </w:rPr>
        <w:t xml:space="preserve"> </w:t>
      </w:r>
      <w:r>
        <w:rPr>
          <w:color w:val="231F20"/>
          <w:sz w:val="20"/>
        </w:rPr>
        <w:t>shows</w:t>
      </w:r>
      <w:r>
        <w:rPr>
          <w:color w:val="231F20"/>
          <w:spacing w:val="-12"/>
          <w:sz w:val="20"/>
        </w:rPr>
        <w:t xml:space="preserve"> </w:t>
      </w:r>
      <w:r>
        <w:rPr>
          <w:color w:val="231F20"/>
          <w:sz w:val="20"/>
        </w:rPr>
        <w:t>the</w:t>
      </w:r>
      <w:r>
        <w:rPr>
          <w:color w:val="231F20"/>
          <w:spacing w:val="-12"/>
          <w:sz w:val="20"/>
        </w:rPr>
        <w:t xml:space="preserve"> </w:t>
      </w:r>
      <w:proofErr w:type="spellStart"/>
      <w:proofErr w:type="gramStart"/>
      <w:r>
        <w:rPr>
          <w:i/>
          <w:color w:val="231F20"/>
          <w:sz w:val="20"/>
        </w:rPr>
        <w:t>npn</w:t>
      </w:r>
      <w:proofErr w:type="spellEnd"/>
      <w:proofErr w:type="gramEnd"/>
      <w:r>
        <w:rPr>
          <w:i/>
          <w:color w:val="231F20"/>
          <w:spacing w:val="-9"/>
          <w:sz w:val="20"/>
        </w:rPr>
        <w:t xml:space="preserve"> </w:t>
      </w:r>
      <w:r>
        <w:rPr>
          <w:color w:val="231F20"/>
          <w:sz w:val="20"/>
        </w:rPr>
        <w:t>transistor</w:t>
      </w:r>
      <w:r>
        <w:rPr>
          <w:color w:val="231F20"/>
          <w:spacing w:val="-12"/>
          <w:sz w:val="20"/>
        </w:rPr>
        <w:t xml:space="preserve"> </w:t>
      </w:r>
      <w:r>
        <w:rPr>
          <w:color w:val="231F20"/>
          <w:sz w:val="20"/>
        </w:rPr>
        <w:t>with</w:t>
      </w:r>
      <w:r>
        <w:rPr>
          <w:color w:val="231F20"/>
          <w:spacing w:val="-11"/>
          <w:sz w:val="20"/>
        </w:rPr>
        <w:t xml:space="preserve"> </w:t>
      </w:r>
      <w:r>
        <w:rPr>
          <w:color w:val="231F20"/>
          <w:sz w:val="20"/>
        </w:rPr>
        <w:t>forward</w:t>
      </w:r>
      <w:r>
        <w:rPr>
          <w:color w:val="231F20"/>
          <w:spacing w:val="-12"/>
          <w:sz w:val="20"/>
        </w:rPr>
        <w:t xml:space="preserve"> </w:t>
      </w:r>
      <w:r>
        <w:rPr>
          <w:color w:val="231F20"/>
          <w:sz w:val="20"/>
        </w:rPr>
        <w:t>bias</w:t>
      </w:r>
      <w:r>
        <w:rPr>
          <w:color w:val="231F20"/>
          <w:spacing w:val="-12"/>
          <w:sz w:val="20"/>
        </w:rPr>
        <w:t xml:space="preserve"> </w:t>
      </w:r>
      <w:r>
        <w:rPr>
          <w:color w:val="231F20"/>
          <w:sz w:val="20"/>
        </w:rPr>
        <w:t>to</w:t>
      </w:r>
      <w:r>
        <w:rPr>
          <w:color w:val="231F20"/>
          <w:spacing w:val="-11"/>
          <w:sz w:val="20"/>
        </w:rPr>
        <w:t xml:space="preserve"> </w:t>
      </w:r>
      <w:r>
        <w:rPr>
          <w:color w:val="231F20"/>
          <w:sz w:val="20"/>
        </w:rPr>
        <w:t>emitter- base</w:t>
      </w:r>
      <w:r>
        <w:rPr>
          <w:color w:val="231F20"/>
          <w:spacing w:val="-18"/>
          <w:sz w:val="20"/>
        </w:rPr>
        <w:t xml:space="preserve"> </w:t>
      </w:r>
      <w:r>
        <w:rPr>
          <w:color w:val="231F20"/>
          <w:sz w:val="20"/>
        </w:rPr>
        <w:t>junction</w:t>
      </w:r>
      <w:r>
        <w:rPr>
          <w:color w:val="231F20"/>
          <w:spacing w:val="-17"/>
          <w:sz w:val="20"/>
        </w:rPr>
        <w:t xml:space="preserve"> </w:t>
      </w:r>
      <w:r>
        <w:rPr>
          <w:color w:val="231F20"/>
          <w:sz w:val="20"/>
        </w:rPr>
        <w:t>and</w:t>
      </w:r>
      <w:r>
        <w:rPr>
          <w:color w:val="231F20"/>
          <w:spacing w:val="-17"/>
          <w:sz w:val="20"/>
        </w:rPr>
        <w:t xml:space="preserve"> </w:t>
      </w:r>
      <w:r>
        <w:rPr>
          <w:color w:val="231F20"/>
          <w:sz w:val="20"/>
        </w:rPr>
        <w:t>reverse</w:t>
      </w:r>
      <w:r>
        <w:rPr>
          <w:color w:val="231F20"/>
          <w:spacing w:val="-17"/>
          <w:sz w:val="20"/>
        </w:rPr>
        <w:t xml:space="preserve"> </w:t>
      </w:r>
      <w:r>
        <w:rPr>
          <w:color w:val="231F20"/>
          <w:sz w:val="20"/>
        </w:rPr>
        <w:t>bias</w:t>
      </w:r>
      <w:r>
        <w:rPr>
          <w:color w:val="231F20"/>
          <w:spacing w:val="-17"/>
          <w:sz w:val="20"/>
        </w:rPr>
        <w:t xml:space="preserve"> </w:t>
      </w:r>
      <w:r>
        <w:rPr>
          <w:color w:val="231F20"/>
          <w:sz w:val="20"/>
        </w:rPr>
        <w:t>to</w:t>
      </w:r>
      <w:r>
        <w:rPr>
          <w:color w:val="231F20"/>
          <w:spacing w:val="-17"/>
          <w:sz w:val="20"/>
        </w:rPr>
        <w:t xml:space="preserve"> </w:t>
      </w:r>
      <w:r>
        <w:rPr>
          <w:color w:val="231F20"/>
          <w:sz w:val="20"/>
        </w:rPr>
        <w:t>collector-base</w:t>
      </w:r>
      <w:r>
        <w:rPr>
          <w:color w:val="231F20"/>
          <w:spacing w:val="-17"/>
          <w:sz w:val="20"/>
        </w:rPr>
        <w:t xml:space="preserve"> </w:t>
      </w:r>
      <w:r>
        <w:rPr>
          <w:color w:val="231F20"/>
          <w:sz w:val="20"/>
        </w:rPr>
        <w:t>junction.</w:t>
      </w:r>
      <w:r>
        <w:rPr>
          <w:color w:val="231F20"/>
          <w:spacing w:val="16"/>
          <w:sz w:val="20"/>
        </w:rPr>
        <w:t xml:space="preserve"> </w:t>
      </w:r>
      <w:r>
        <w:rPr>
          <w:color w:val="231F20"/>
          <w:sz w:val="20"/>
        </w:rPr>
        <w:t>The</w:t>
      </w:r>
      <w:r>
        <w:rPr>
          <w:color w:val="231F20"/>
          <w:spacing w:val="-17"/>
          <w:sz w:val="20"/>
        </w:rPr>
        <w:t xml:space="preserve"> </w:t>
      </w:r>
      <w:r>
        <w:rPr>
          <w:color w:val="231F20"/>
          <w:sz w:val="20"/>
        </w:rPr>
        <w:t>forward</w:t>
      </w:r>
      <w:r>
        <w:rPr>
          <w:color w:val="231F20"/>
          <w:spacing w:val="-17"/>
          <w:sz w:val="20"/>
        </w:rPr>
        <w:t xml:space="preserve"> </w:t>
      </w:r>
      <w:r>
        <w:rPr>
          <w:color w:val="231F20"/>
          <w:sz w:val="20"/>
        </w:rPr>
        <w:t>bias</w:t>
      </w:r>
      <w:r>
        <w:rPr>
          <w:color w:val="231F20"/>
          <w:spacing w:val="-17"/>
          <w:sz w:val="20"/>
        </w:rPr>
        <w:t xml:space="preserve"> </w:t>
      </w:r>
      <w:r>
        <w:rPr>
          <w:color w:val="231F20"/>
          <w:sz w:val="20"/>
        </w:rPr>
        <w:t>causes</w:t>
      </w:r>
      <w:r>
        <w:rPr>
          <w:color w:val="231F20"/>
          <w:spacing w:val="-17"/>
          <w:sz w:val="20"/>
        </w:rPr>
        <w:t xml:space="preserve"> </w:t>
      </w:r>
      <w:r>
        <w:rPr>
          <w:color w:val="231F20"/>
          <w:sz w:val="20"/>
        </w:rPr>
        <w:t>the</w:t>
      </w:r>
      <w:r>
        <w:rPr>
          <w:color w:val="231F20"/>
          <w:spacing w:val="-18"/>
          <w:sz w:val="20"/>
        </w:rPr>
        <w:t xml:space="preserve"> </w:t>
      </w:r>
      <w:r>
        <w:rPr>
          <w:color w:val="231F20"/>
          <w:sz w:val="20"/>
        </w:rPr>
        <w:t>electrons</w:t>
      </w:r>
      <w:r>
        <w:rPr>
          <w:color w:val="231F20"/>
          <w:spacing w:val="-17"/>
          <w:sz w:val="20"/>
        </w:rPr>
        <w:t xml:space="preserve"> </w:t>
      </w:r>
      <w:r>
        <w:rPr>
          <w:color w:val="231F20"/>
          <w:sz w:val="20"/>
        </w:rPr>
        <w:t>in</w:t>
      </w:r>
      <w:r>
        <w:rPr>
          <w:color w:val="231F20"/>
          <w:spacing w:val="-17"/>
          <w:sz w:val="20"/>
        </w:rPr>
        <w:t xml:space="preserve"> </w:t>
      </w:r>
      <w:r>
        <w:rPr>
          <w:color w:val="231F20"/>
          <w:sz w:val="20"/>
        </w:rPr>
        <w:t>the</w:t>
      </w:r>
    </w:p>
    <w:p w:rsidR="00133B18" w:rsidRDefault="00A32ED7">
      <w:pPr>
        <w:pStyle w:val="BodyText"/>
        <w:spacing w:before="5" w:line="225" w:lineRule="auto"/>
        <w:ind w:left="310" w:right="1986"/>
        <w:jc w:val="both"/>
      </w:pPr>
      <w:proofErr w:type="gramStart"/>
      <w:r>
        <w:rPr>
          <w:i/>
          <w:color w:val="231F20"/>
        </w:rPr>
        <w:t>n</w:t>
      </w:r>
      <w:r>
        <w:rPr>
          <w:color w:val="231F20"/>
        </w:rPr>
        <w:t>-type</w:t>
      </w:r>
      <w:proofErr w:type="gramEnd"/>
      <w:r>
        <w:rPr>
          <w:color w:val="231F20"/>
        </w:rPr>
        <w:t xml:space="preserve"> emitter to flow towards the base. This constitutes the emitter current </w:t>
      </w:r>
      <w:r>
        <w:rPr>
          <w:i/>
          <w:color w:val="231F20"/>
        </w:rPr>
        <w:t>I</w:t>
      </w:r>
      <w:r>
        <w:rPr>
          <w:i/>
          <w:color w:val="231F20"/>
          <w:position w:val="-5"/>
          <w:sz w:val="14"/>
        </w:rPr>
        <w:t>E</w:t>
      </w:r>
      <w:r>
        <w:rPr>
          <w:color w:val="231F20"/>
        </w:rPr>
        <w:t>. As these electrons flow</w:t>
      </w:r>
      <w:r>
        <w:rPr>
          <w:color w:val="231F20"/>
          <w:spacing w:val="-9"/>
        </w:rPr>
        <w:t xml:space="preserve"> </w:t>
      </w:r>
      <w:r>
        <w:rPr>
          <w:color w:val="231F20"/>
        </w:rPr>
        <w:t>through</w:t>
      </w:r>
      <w:r>
        <w:rPr>
          <w:color w:val="231F20"/>
          <w:spacing w:val="-9"/>
        </w:rPr>
        <w:t xml:space="preserve"> </w:t>
      </w:r>
      <w:r>
        <w:rPr>
          <w:color w:val="231F20"/>
        </w:rPr>
        <w:t>the</w:t>
      </w:r>
      <w:r>
        <w:rPr>
          <w:color w:val="231F20"/>
          <w:spacing w:val="-9"/>
        </w:rPr>
        <w:t xml:space="preserve"> </w:t>
      </w:r>
      <w:r>
        <w:rPr>
          <w:i/>
          <w:color w:val="231F20"/>
        </w:rPr>
        <w:t>p</w:t>
      </w:r>
      <w:r>
        <w:rPr>
          <w:color w:val="231F20"/>
        </w:rPr>
        <w:t>-type</w:t>
      </w:r>
      <w:r>
        <w:rPr>
          <w:color w:val="231F20"/>
          <w:spacing w:val="-9"/>
        </w:rPr>
        <w:t xml:space="preserve"> </w:t>
      </w:r>
      <w:r>
        <w:rPr>
          <w:color w:val="231F20"/>
        </w:rPr>
        <w:t>base,</w:t>
      </w:r>
      <w:r>
        <w:rPr>
          <w:color w:val="231F20"/>
          <w:spacing w:val="-9"/>
        </w:rPr>
        <w:t xml:space="preserve"> </w:t>
      </w:r>
      <w:r>
        <w:rPr>
          <w:color w:val="231F20"/>
        </w:rPr>
        <w:t>they</w:t>
      </w:r>
      <w:r>
        <w:rPr>
          <w:color w:val="231F20"/>
          <w:spacing w:val="-9"/>
        </w:rPr>
        <w:t xml:space="preserve"> </w:t>
      </w:r>
      <w:r>
        <w:rPr>
          <w:color w:val="231F20"/>
        </w:rPr>
        <w:t>tend</w:t>
      </w:r>
      <w:r>
        <w:rPr>
          <w:color w:val="231F20"/>
          <w:spacing w:val="-9"/>
        </w:rPr>
        <w:t xml:space="preserve"> </w:t>
      </w:r>
      <w:r>
        <w:rPr>
          <w:color w:val="231F20"/>
        </w:rPr>
        <w:t>to</w:t>
      </w:r>
      <w:r>
        <w:rPr>
          <w:color w:val="231F20"/>
          <w:spacing w:val="-9"/>
        </w:rPr>
        <w:t xml:space="preserve"> </w:t>
      </w:r>
      <w:r>
        <w:rPr>
          <w:color w:val="231F20"/>
        </w:rPr>
        <w:t>combine</w:t>
      </w:r>
      <w:r>
        <w:rPr>
          <w:color w:val="231F20"/>
          <w:spacing w:val="-9"/>
        </w:rPr>
        <w:t xml:space="preserve"> </w:t>
      </w:r>
      <w:r>
        <w:rPr>
          <w:color w:val="231F20"/>
        </w:rPr>
        <w:t>with</w:t>
      </w:r>
      <w:r>
        <w:rPr>
          <w:color w:val="231F20"/>
          <w:spacing w:val="-9"/>
        </w:rPr>
        <w:t xml:space="preserve"> </w:t>
      </w:r>
      <w:r>
        <w:rPr>
          <w:color w:val="231F20"/>
        </w:rPr>
        <w:t>holes.</w:t>
      </w:r>
      <w:r>
        <w:rPr>
          <w:color w:val="231F20"/>
          <w:spacing w:val="33"/>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base</w:t>
      </w:r>
      <w:r>
        <w:rPr>
          <w:color w:val="231F20"/>
          <w:spacing w:val="-9"/>
        </w:rPr>
        <w:t xml:space="preserve"> </w:t>
      </w:r>
      <w:r>
        <w:rPr>
          <w:color w:val="231F20"/>
        </w:rPr>
        <w:t>is</w:t>
      </w:r>
      <w:r>
        <w:rPr>
          <w:color w:val="231F20"/>
          <w:spacing w:val="-9"/>
        </w:rPr>
        <w:t xml:space="preserve"> </w:t>
      </w:r>
      <w:r>
        <w:rPr>
          <w:color w:val="231F20"/>
        </w:rPr>
        <w:t>lightly</w:t>
      </w:r>
      <w:r>
        <w:rPr>
          <w:color w:val="231F20"/>
          <w:spacing w:val="-9"/>
        </w:rPr>
        <w:t xml:space="preserve"> </w:t>
      </w:r>
      <w:r>
        <w:rPr>
          <w:color w:val="231F20"/>
        </w:rPr>
        <w:t>doped</w:t>
      </w:r>
      <w:r>
        <w:rPr>
          <w:color w:val="231F20"/>
          <w:spacing w:val="-9"/>
        </w:rPr>
        <w:t xml:space="preserve"> </w:t>
      </w:r>
      <w:r>
        <w:rPr>
          <w:color w:val="231F20"/>
        </w:rPr>
        <w:t>and</w:t>
      </w:r>
      <w:r>
        <w:rPr>
          <w:color w:val="231F20"/>
          <w:spacing w:val="-9"/>
        </w:rPr>
        <w:t xml:space="preserve"> </w:t>
      </w:r>
      <w:r>
        <w:rPr>
          <w:color w:val="231F20"/>
        </w:rPr>
        <w:t>very</w:t>
      </w:r>
    </w:p>
    <w:p w:rsidR="00133B18" w:rsidRDefault="00A32ED7">
      <w:pPr>
        <w:pStyle w:val="BodyText"/>
        <w:spacing w:before="11" w:line="260" w:lineRule="exact"/>
        <w:ind w:left="310" w:right="1982"/>
        <w:jc w:val="both"/>
      </w:pPr>
      <w:proofErr w:type="gramStart"/>
      <w:r>
        <w:rPr>
          <w:color w:val="231F20"/>
        </w:rPr>
        <w:t>thin</w:t>
      </w:r>
      <w:proofErr w:type="gramEnd"/>
      <w:r>
        <w:rPr>
          <w:color w:val="231F20"/>
        </w:rPr>
        <w:t>,</w:t>
      </w:r>
      <w:r>
        <w:rPr>
          <w:color w:val="231F20"/>
          <w:spacing w:val="-19"/>
        </w:rPr>
        <w:t xml:space="preserve"> </w:t>
      </w:r>
      <w:r>
        <w:rPr>
          <w:color w:val="231F20"/>
        </w:rPr>
        <w:t>therefore,</w:t>
      </w:r>
      <w:r>
        <w:rPr>
          <w:color w:val="231F20"/>
          <w:spacing w:val="-18"/>
        </w:rPr>
        <w:t xml:space="preserve"> </w:t>
      </w:r>
      <w:r>
        <w:rPr>
          <w:color w:val="231F20"/>
        </w:rPr>
        <w:t>only</w:t>
      </w:r>
      <w:r>
        <w:rPr>
          <w:color w:val="231F20"/>
          <w:spacing w:val="-18"/>
        </w:rPr>
        <w:t xml:space="preserve"> </w:t>
      </w:r>
      <w:r>
        <w:rPr>
          <w:color w:val="231F20"/>
        </w:rPr>
        <w:t>a</w:t>
      </w:r>
      <w:r>
        <w:rPr>
          <w:color w:val="231F20"/>
          <w:spacing w:val="-18"/>
        </w:rPr>
        <w:t xml:space="preserve"> </w:t>
      </w:r>
      <w:r>
        <w:rPr>
          <w:color w:val="231F20"/>
        </w:rPr>
        <w:t>few</w:t>
      </w:r>
      <w:r>
        <w:rPr>
          <w:color w:val="231F20"/>
          <w:spacing w:val="-18"/>
        </w:rPr>
        <w:t xml:space="preserve"> </w:t>
      </w:r>
      <w:r>
        <w:rPr>
          <w:color w:val="231F20"/>
        </w:rPr>
        <w:t>electrons</w:t>
      </w:r>
      <w:r>
        <w:rPr>
          <w:color w:val="231F20"/>
          <w:spacing w:val="-19"/>
        </w:rPr>
        <w:t xml:space="preserve"> </w:t>
      </w:r>
      <w:r>
        <w:rPr>
          <w:color w:val="231F20"/>
        </w:rPr>
        <w:t>(less</w:t>
      </w:r>
      <w:r>
        <w:rPr>
          <w:color w:val="231F20"/>
          <w:spacing w:val="-18"/>
        </w:rPr>
        <w:t xml:space="preserve"> </w:t>
      </w:r>
      <w:r>
        <w:rPr>
          <w:color w:val="231F20"/>
        </w:rPr>
        <w:t>than</w:t>
      </w:r>
      <w:r>
        <w:rPr>
          <w:color w:val="231F20"/>
          <w:spacing w:val="-18"/>
        </w:rPr>
        <w:t xml:space="preserve"> </w:t>
      </w:r>
      <w:r>
        <w:rPr>
          <w:color w:val="231F20"/>
        </w:rPr>
        <w:t>5%)</w:t>
      </w:r>
      <w:r>
        <w:rPr>
          <w:color w:val="231F20"/>
          <w:spacing w:val="-18"/>
        </w:rPr>
        <w:t xml:space="preserve"> </w:t>
      </w:r>
      <w:r>
        <w:rPr>
          <w:color w:val="231F20"/>
        </w:rPr>
        <w:t>combine</w:t>
      </w:r>
      <w:r>
        <w:rPr>
          <w:color w:val="231F20"/>
          <w:spacing w:val="-18"/>
        </w:rPr>
        <w:t xml:space="preserve"> </w:t>
      </w:r>
      <w:r>
        <w:rPr>
          <w:color w:val="231F20"/>
        </w:rPr>
        <w:t>with</w:t>
      </w:r>
      <w:r>
        <w:rPr>
          <w:color w:val="231F20"/>
          <w:spacing w:val="-19"/>
        </w:rPr>
        <w:t xml:space="preserve"> </w:t>
      </w:r>
      <w:r>
        <w:rPr>
          <w:color w:val="231F20"/>
        </w:rPr>
        <w:t>holes</w:t>
      </w:r>
      <w:r>
        <w:rPr>
          <w:color w:val="231F20"/>
          <w:spacing w:val="-18"/>
        </w:rPr>
        <w:t xml:space="preserve"> </w:t>
      </w:r>
      <w:r>
        <w:rPr>
          <w:color w:val="231F20"/>
        </w:rPr>
        <w:t>to</w:t>
      </w:r>
      <w:r>
        <w:rPr>
          <w:color w:val="231F20"/>
          <w:spacing w:val="-18"/>
        </w:rPr>
        <w:t xml:space="preserve"> </w:t>
      </w:r>
      <w:r>
        <w:rPr>
          <w:color w:val="231F20"/>
        </w:rPr>
        <w:t>constitute</w:t>
      </w:r>
      <w:r>
        <w:rPr>
          <w:color w:val="231F20"/>
          <w:spacing w:val="-18"/>
        </w:rPr>
        <w:t xml:space="preserve"> </w:t>
      </w:r>
      <w:r>
        <w:rPr>
          <w:color w:val="231F20"/>
        </w:rPr>
        <w:t>base</w:t>
      </w:r>
      <w:r>
        <w:rPr>
          <w:color w:val="00AEEF"/>
        </w:rPr>
        <w:t>**</w:t>
      </w:r>
      <w:r>
        <w:rPr>
          <w:color w:val="00AEEF"/>
          <w:spacing w:val="-20"/>
        </w:rPr>
        <w:t xml:space="preserve"> </w:t>
      </w:r>
      <w:r>
        <w:rPr>
          <w:color w:val="231F20"/>
        </w:rPr>
        <w:t>current</w:t>
      </w:r>
      <w:r>
        <w:rPr>
          <w:color w:val="231F20"/>
          <w:spacing w:val="-17"/>
        </w:rPr>
        <w:t xml:space="preserve"> </w:t>
      </w:r>
      <w:r>
        <w:rPr>
          <w:i/>
          <w:color w:val="231F20"/>
        </w:rPr>
        <w:t>I</w:t>
      </w:r>
      <w:r>
        <w:rPr>
          <w:i/>
          <w:color w:val="231F20"/>
          <w:position w:val="-5"/>
          <w:sz w:val="14"/>
        </w:rPr>
        <w:t>B</w:t>
      </w:r>
      <w:r>
        <w:rPr>
          <w:color w:val="231F20"/>
        </w:rPr>
        <w:t>. The</w:t>
      </w:r>
      <w:r>
        <w:rPr>
          <w:color w:val="231F20"/>
          <w:spacing w:val="-18"/>
        </w:rPr>
        <w:t xml:space="preserve"> </w:t>
      </w:r>
      <w:r>
        <w:rPr>
          <w:color w:val="231F20"/>
        </w:rPr>
        <w:t>remainder</w:t>
      </w:r>
      <w:r>
        <w:rPr>
          <w:color w:val="231F20"/>
          <w:spacing w:val="-17"/>
        </w:rPr>
        <w:t xml:space="preserve"> </w:t>
      </w:r>
      <w:r>
        <w:rPr>
          <w:color w:val="231F20"/>
        </w:rPr>
        <w:t>(</w:t>
      </w:r>
      <w:r>
        <w:rPr>
          <w:color w:val="00AEEF"/>
        </w:rPr>
        <w:t>***</w:t>
      </w:r>
      <w:r>
        <w:rPr>
          <w:color w:val="231F20"/>
        </w:rPr>
        <w:t>more</w:t>
      </w:r>
      <w:r>
        <w:rPr>
          <w:color w:val="231F20"/>
          <w:spacing w:val="-18"/>
        </w:rPr>
        <w:t xml:space="preserve"> </w:t>
      </w:r>
      <w:r>
        <w:rPr>
          <w:color w:val="231F20"/>
        </w:rPr>
        <w:t>than</w:t>
      </w:r>
      <w:r>
        <w:rPr>
          <w:color w:val="231F20"/>
          <w:spacing w:val="-17"/>
        </w:rPr>
        <w:t xml:space="preserve"> </w:t>
      </w:r>
      <w:r>
        <w:rPr>
          <w:color w:val="231F20"/>
        </w:rPr>
        <w:t>95%)</w:t>
      </w:r>
      <w:r>
        <w:rPr>
          <w:color w:val="231F20"/>
          <w:spacing w:val="-17"/>
        </w:rPr>
        <w:t xml:space="preserve"> </w:t>
      </w:r>
      <w:r>
        <w:rPr>
          <w:color w:val="231F20"/>
        </w:rPr>
        <w:t>cross</w:t>
      </w:r>
      <w:r>
        <w:rPr>
          <w:color w:val="231F20"/>
          <w:spacing w:val="-18"/>
        </w:rPr>
        <w:t xml:space="preserve"> </w:t>
      </w:r>
      <w:r>
        <w:rPr>
          <w:color w:val="231F20"/>
        </w:rPr>
        <w:t>over</w:t>
      </w:r>
      <w:r>
        <w:rPr>
          <w:color w:val="231F20"/>
          <w:spacing w:val="-17"/>
        </w:rPr>
        <w:t xml:space="preserve"> </w:t>
      </w:r>
      <w:r>
        <w:rPr>
          <w:color w:val="231F20"/>
        </w:rPr>
        <w:t>into</w:t>
      </w:r>
      <w:r>
        <w:rPr>
          <w:color w:val="231F20"/>
          <w:spacing w:val="-18"/>
        </w:rPr>
        <w:t xml:space="preserve"> </w:t>
      </w:r>
      <w:r>
        <w:rPr>
          <w:color w:val="231F20"/>
        </w:rPr>
        <w:t>the</w:t>
      </w:r>
      <w:r>
        <w:rPr>
          <w:color w:val="231F20"/>
          <w:spacing w:val="-17"/>
        </w:rPr>
        <w:t xml:space="preserve"> </w:t>
      </w:r>
      <w:r>
        <w:rPr>
          <w:color w:val="231F20"/>
        </w:rPr>
        <w:t>collector</w:t>
      </w:r>
      <w:r>
        <w:rPr>
          <w:color w:val="231F20"/>
          <w:spacing w:val="-17"/>
        </w:rPr>
        <w:t xml:space="preserve"> </w:t>
      </w:r>
      <w:r>
        <w:rPr>
          <w:color w:val="231F20"/>
        </w:rPr>
        <w:t>region</w:t>
      </w:r>
      <w:r>
        <w:rPr>
          <w:color w:val="231F20"/>
          <w:spacing w:val="-18"/>
        </w:rPr>
        <w:t xml:space="preserve"> </w:t>
      </w:r>
      <w:r>
        <w:rPr>
          <w:color w:val="231F20"/>
        </w:rPr>
        <w:t>to</w:t>
      </w:r>
      <w:r>
        <w:rPr>
          <w:color w:val="231F20"/>
          <w:spacing w:val="-17"/>
        </w:rPr>
        <w:t xml:space="preserve"> </w:t>
      </w:r>
      <w:r>
        <w:rPr>
          <w:color w:val="231F20"/>
        </w:rPr>
        <w:t>constitute</w:t>
      </w:r>
      <w:r>
        <w:rPr>
          <w:color w:val="231F20"/>
          <w:spacing w:val="-18"/>
        </w:rPr>
        <w:t xml:space="preserve"> </w:t>
      </w:r>
      <w:r>
        <w:rPr>
          <w:color w:val="231F20"/>
        </w:rPr>
        <w:t>collector</w:t>
      </w:r>
      <w:r>
        <w:rPr>
          <w:color w:val="231F20"/>
          <w:spacing w:val="-17"/>
        </w:rPr>
        <w:t xml:space="preserve"> </w:t>
      </w:r>
      <w:r>
        <w:rPr>
          <w:color w:val="231F20"/>
        </w:rPr>
        <w:t xml:space="preserve">current </w:t>
      </w:r>
      <w:r>
        <w:rPr>
          <w:i/>
          <w:color w:val="231F20"/>
        </w:rPr>
        <w:t>I</w:t>
      </w:r>
      <w:r>
        <w:rPr>
          <w:i/>
          <w:color w:val="231F20"/>
          <w:position w:val="-5"/>
          <w:sz w:val="14"/>
        </w:rPr>
        <w:t>C</w:t>
      </w:r>
      <w:r>
        <w:rPr>
          <w:color w:val="231F20"/>
        </w:rPr>
        <w:t xml:space="preserve">. In this </w:t>
      </w:r>
      <w:r>
        <w:rPr>
          <w:color w:val="231F20"/>
          <w:spacing w:val="-4"/>
        </w:rPr>
        <w:t xml:space="preserve">way, </w:t>
      </w:r>
      <w:r>
        <w:rPr>
          <w:color w:val="231F20"/>
        </w:rPr>
        <w:t>almost the entire emitter current flows in the collector circuit. It is clear that</w:t>
      </w:r>
      <w:r>
        <w:rPr>
          <w:color w:val="231F20"/>
          <w:spacing w:val="-3"/>
        </w:rPr>
        <w:t xml:space="preserve"> </w:t>
      </w:r>
      <w:r>
        <w:rPr>
          <w:color w:val="231F20"/>
        </w:rPr>
        <w:t>emitter</w:t>
      </w:r>
    </w:p>
    <w:p w:rsidR="00133B18" w:rsidRDefault="00A32ED7">
      <w:pPr>
        <w:pStyle w:val="BodyText"/>
        <w:spacing w:before="22"/>
        <w:ind w:left="310"/>
        <w:jc w:val="both"/>
        <w:rPr>
          <w:i/>
        </w:rPr>
      </w:pPr>
      <w:proofErr w:type="gramStart"/>
      <w:r>
        <w:rPr>
          <w:color w:val="231F20"/>
        </w:rPr>
        <w:t>current</w:t>
      </w:r>
      <w:proofErr w:type="gramEnd"/>
      <w:r>
        <w:rPr>
          <w:color w:val="231F20"/>
        </w:rPr>
        <w:t xml:space="preserve"> is the sum of collector and base currents </w:t>
      </w:r>
      <w:r>
        <w:rPr>
          <w:i/>
          <w:color w:val="231F20"/>
        </w:rPr>
        <w:t>i.e.</w:t>
      </w:r>
    </w:p>
    <w:p w:rsidR="00133B18" w:rsidRDefault="00A32ED7">
      <w:pPr>
        <w:spacing w:before="55"/>
        <w:ind w:right="1663"/>
        <w:jc w:val="center"/>
        <w:rPr>
          <w:i/>
          <w:sz w:val="14"/>
        </w:rPr>
      </w:pPr>
      <w:proofErr w:type="gramStart"/>
      <w:r>
        <w:rPr>
          <w:i/>
          <w:color w:val="231F20"/>
          <w:sz w:val="20"/>
        </w:rPr>
        <w:t>I</w:t>
      </w:r>
      <w:r>
        <w:rPr>
          <w:i/>
          <w:color w:val="231F20"/>
          <w:position w:val="-5"/>
          <w:sz w:val="14"/>
        </w:rPr>
        <w:t xml:space="preserve">E  </w:t>
      </w:r>
      <w:r>
        <w:rPr>
          <w:color w:val="231F20"/>
          <w:sz w:val="20"/>
        </w:rPr>
        <w:t>=</w:t>
      </w:r>
      <w:proofErr w:type="gramEnd"/>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p>
    <w:p w:rsidR="00133B18" w:rsidRDefault="00133B18">
      <w:pPr>
        <w:pStyle w:val="BodyText"/>
        <w:spacing w:before="6"/>
        <w:rPr>
          <w:i/>
          <w:sz w:val="22"/>
        </w:rPr>
      </w:pPr>
      <w:r w:rsidRPr="00133B18">
        <w:pict>
          <v:shape id="_x0000_s3261" type="#_x0000_t202" style="position:absolute;margin-left:99.75pt;margin-top:14.15pt;width:397pt;height:102.45pt;z-index:-251560448;mso-wrap-distance-left:0;mso-wrap-distance-right:0;mso-position-horizontal-relative:page" fillcolor="#fffcdf" stroked="f">
            <v:textbox inset="0,0,0,0">
              <w:txbxContent>
                <w:p w:rsidR="00133B18" w:rsidRDefault="00A32ED7">
                  <w:pPr>
                    <w:spacing w:before="49" w:line="249" w:lineRule="auto"/>
                    <w:ind w:left="355" w:right="19" w:hanging="315"/>
                    <w:jc w:val="both"/>
                    <w:rPr>
                      <w:sz w:val="18"/>
                    </w:rPr>
                  </w:pPr>
                  <w:r>
                    <w:rPr>
                      <w:color w:val="00AEEF"/>
                      <w:sz w:val="18"/>
                    </w:rPr>
                    <w:t xml:space="preserve">* </w:t>
                  </w:r>
                  <w:r>
                    <w:rPr>
                      <w:color w:val="231F20"/>
                      <w:sz w:val="18"/>
                    </w:rPr>
                    <w:t>In actual practice, a very little current (a</w:t>
                  </w:r>
                  <w:r>
                    <w:rPr>
                      <w:color w:val="231F20"/>
                      <w:sz w:val="18"/>
                    </w:rPr>
                    <w:t xml:space="preserve"> few µA) would flow in the collector circuit. This is called collector cut off current and is due to minority</w:t>
                  </w:r>
                  <w:r>
                    <w:rPr>
                      <w:color w:val="231F20"/>
                      <w:spacing w:val="-1"/>
                      <w:sz w:val="18"/>
                    </w:rPr>
                    <w:t xml:space="preserve"> </w:t>
                  </w:r>
                  <w:r>
                    <w:rPr>
                      <w:color w:val="231F20"/>
                      <w:sz w:val="18"/>
                    </w:rPr>
                    <w:t>carriers.</w:t>
                  </w:r>
                </w:p>
                <w:p w:rsidR="00133B18" w:rsidRDefault="00A32ED7">
                  <w:pPr>
                    <w:spacing w:before="102" w:line="249" w:lineRule="auto"/>
                    <w:ind w:left="355" w:right="19" w:hanging="315"/>
                    <w:jc w:val="both"/>
                    <w:rPr>
                      <w:sz w:val="18"/>
                    </w:rPr>
                  </w:pPr>
                  <w:r>
                    <w:rPr>
                      <w:color w:val="00AEEF"/>
                      <w:sz w:val="18"/>
                    </w:rPr>
                    <w:t xml:space="preserve">** </w:t>
                  </w:r>
                  <w:r>
                    <w:rPr>
                      <w:color w:val="231F20"/>
                      <w:sz w:val="18"/>
                    </w:rPr>
                    <w:t>The electrons which combine with holes become valence electrons. Then as valence electrons, they flow down through holes and into the</w:t>
                  </w:r>
                  <w:r>
                    <w:rPr>
                      <w:color w:val="231F20"/>
                      <w:sz w:val="18"/>
                    </w:rPr>
                    <w:t xml:space="preserve"> external base lead. This constitutes base current </w:t>
                  </w:r>
                  <w:r>
                    <w:rPr>
                      <w:i/>
                      <w:color w:val="231F20"/>
                      <w:sz w:val="18"/>
                    </w:rPr>
                    <w:t>I</w:t>
                  </w:r>
                  <w:r>
                    <w:rPr>
                      <w:i/>
                      <w:color w:val="231F20"/>
                      <w:position w:val="-5"/>
                      <w:sz w:val="12"/>
                    </w:rPr>
                    <w:t>B</w:t>
                  </w:r>
                  <w:r>
                    <w:rPr>
                      <w:color w:val="231F20"/>
                      <w:sz w:val="18"/>
                    </w:rPr>
                    <w:t>.</w:t>
                  </w:r>
                </w:p>
                <w:p w:rsidR="00133B18" w:rsidRDefault="00A32ED7">
                  <w:pPr>
                    <w:spacing w:before="55" w:line="249" w:lineRule="auto"/>
                    <w:ind w:left="355" w:right="17" w:hanging="315"/>
                    <w:jc w:val="both"/>
                    <w:rPr>
                      <w:sz w:val="18"/>
                    </w:rPr>
                  </w:pPr>
                  <w:r>
                    <w:rPr>
                      <w:color w:val="00AEEF"/>
                      <w:spacing w:val="-6"/>
                      <w:sz w:val="18"/>
                    </w:rPr>
                    <w:t xml:space="preserve">*** </w:t>
                  </w:r>
                  <w:r>
                    <w:rPr>
                      <w:color w:val="231F20"/>
                      <w:sz w:val="18"/>
                    </w:rPr>
                    <w:t>The reasons that most of the electrons from emitter continue their journey through the base to collector</w:t>
                  </w:r>
                  <w:r>
                    <w:rPr>
                      <w:color w:val="231F20"/>
                      <w:spacing w:val="-11"/>
                      <w:sz w:val="18"/>
                    </w:rPr>
                    <w:t xml:space="preserve"> </w:t>
                  </w:r>
                  <w:r>
                    <w:rPr>
                      <w:color w:val="231F20"/>
                      <w:sz w:val="18"/>
                    </w:rPr>
                    <w:t xml:space="preserve">to form collector current </w:t>
                  </w:r>
                  <w:proofErr w:type="gramStart"/>
                  <w:r>
                    <w:rPr>
                      <w:color w:val="231F20"/>
                      <w:sz w:val="18"/>
                    </w:rPr>
                    <w:t>are :</w:t>
                  </w:r>
                  <w:proofErr w:type="gramEnd"/>
                  <w:r>
                    <w:rPr>
                      <w:color w:val="231F20"/>
                      <w:sz w:val="18"/>
                    </w:rPr>
                    <w:t xml:space="preserve"> (</w:t>
                  </w:r>
                  <w:proofErr w:type="spellStart"/>
                  <w:r>
                    <w:rPr>
                      <w:i/>
                      <w:color w:val="231F20"/>
                      <w:sz w:val="18"/>
                    </w:rPr>
                    <w:t>i</w:t>
                  </w:r>
                  <w:proofErr w:type="spellEnd"/>
                  <w:r>
                    <w:rPr>
                      <w:color w:val="231F20"/>
                      <w:sz w:val="18"/>
                    </w:rPr>
                    <w:t>) The base is lightly doped and very thin. Therefore, there are a few holes which find enough time to combine with electrons. (</w:t>
                  </w:r>
                  <w:r>
                    <w:rPr>
                      <w:i/>
                      <w:color w:val="231F20"/>
                      <w:sz w:val="18"/>
                    </w:rPr>
                    <w:t>ii</w:t>
                  </w:r>
                  <w:r>
                    <w:rPr>
                      <w:color w:val="231F20"/>
                      <w:sz w:val="18"/>
                    </w:rPr>
                    <w:t>) The reverse bias on collector is quite high and exerts attractive forces on these</w:t>
                  </w:r>
                  <w:r>
                    <w:rPr>
                      <w:color w:val="231F20"/>
                      <w:spacing w:val="-5"/>
                      <w:sz w:val="18"/>
                    </w:rPr>
                    <w:t xml:space="preserve"> </w:t>
                  </w:r>
                  <w:r>
                    <w:rPr>
                      <w:color w:val="231F20"/>
                      <w:sz w:val="18"/>
                    </w:rPr>
                    <w:t>electrons.</w:t>
                  </w:r>
                </w:p>
              </w:txbxContent>
            </v:textbox>
            <w10:wrap type="topAndBottom" anchorx="page"/>
          </v:shape>
        </w:pict>
      </w:r>
    </w:p>
    <w:p w:rsidR="00133B18" w:rsidRDefault="00133B18">
      <w:pPr>
        <w:sectPr w:rsidR="00133B18">
          <w:pgSz w:w="11900" w:h="16840"/>
          <w:pgMar w:top="2560" w:right="0" w:bottom="280" w:left="1680" w:header="2253" w:footer="0" w:gutter="0"/>
          <w:cols w:space="720"/>
        </w:sectPr>
      </w:pPr>
    </w:p>
    <w:p w:rsidR="00133B18" w:rsidRDefault="00133B18">
      <w:pPr>
        <w:pStyle w:val="BodyText"/>
        <w:spacing w:before="9"/>
        <w:rPr>
          <w:i/>
          <w:sz w:val="9"/>
        </w:rPr>
      </w:pPr>
    </w:p>
    <w:p w:rsidR="00133B18" w:rsidRDefault="00A32ED7">
      <w:pPr>
        <w:pStyle w:val="BodyText"/>
        <w:ind w:left="2042"/>
      </w:pPr>
      <w:r>
        <w:rPr>
          <w:noProof/>
        </w:rPr>
        <w:drawing>
          <wp:inline distT="0" distB="0" distL="0" distR="0">
            <wp:extent cx="2828847" cy="1781175"/>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2" cstate="print"/>
                    <a:stretch>
                      <a:fillRect/>
                    </a:stretch>
                  </pic:blipFill>
                  <pic:spPr>
                    <a:xfrm>
                      <a:off x="0" y="0"/>
                      <a:ext cx="2828847" cy="1781175"/>
                    </a:xfrm>
                    <a:prstGeom prst="rect">
                      <a:avLst/>
                    </a:prstGeom>
                  </pic:spPr>
                </pic:pic>
              </a:graphicData>
            </a:graphic>
          </wp:inline>
        </w:drawing>
      </w:r>
    </w:p>
    <w:p w:rsidR="00133B18" w:rsidRDefault="00A32ED7">
      <w:pPr>
        <w:pStyle w:val="BodyText"/>
        <w:spacing w:before="6"/>
        <w:rPr>
          <w:i/>
          <w:sz w:val="13"/>
        </w:rPr>
      </w:pPr>
      <w:r>
        <w:rPr>
          <w:noProof/>
        </w:rPr>
        <w:drawing>
          <wp:anchor distT="0" distB="0" distL="0" distR="0" simplePos="0" relativeHeight="251689472" behindDoc="1" locked="0" layoutInCell="1" allowOverlap="1">
            <wp:simplePos x="0" y="0"/>
            <wp:positionH relativeFrom="page">
              <wp:posOffset>3177933</wp:posOffset>
            </wp:positionH>
            <wp:positionV relativeFrom="paragraph">
              <wp:posOffset>123888</wp:posOffset>
            </wp:positionV>
            <wp:extent cx="1551559" cy="102012"/>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3" cstate="print"/>
                    <a:stretch>
                      <a:fillRect/>
                    </a:stretch>
                  </pic:blipFill>
                  <pic:spPr>
                    <a:xfrm>
                      <a:off x="0" y="0"/>
                      <a:ext cx="1551559" cy="102012"/>
                    </a:xfrm>
                    <a:prstGeom prst="rect">
                      <a:avLst/>
                    </a:prstGeom>
                  </pic:spPr>
                </pic:pic>
              </a:graphicData>
            </a:graphic>
          </wp:anchor>
        </w:drawing>
      </w:r>
    </w:p>
    <w:p w:rsidR="00133B18" w:rsidRDefault="00133B18">
      <w:pPr>
        <w:pStyle w:val="BodyText"/>
        <w:spacing w:before="5"/>
        <w:rPr>
          <w:i/>
          <w:sz w:val="7"/>
        </w:rPr>
      </w:pPr>
    </w:p>
    <w:p w:rsidR="00133B18" w:rsidRDefault="00133B18">
      <w:pPr>
        <w:pStyle w:val="BodyText"/>
        <w:ind w:left="3559"/>
      </w:pPr>
      <w:r>
        <w:pict>
          <v:group id="_x0000_s3257" style="width:67.5pt;height:15.45pt;mso-position-horizontal-relative:char;mso-position-vertical-relative:line" coordsize="1350,309">
            <v:shape id="_x0000_s3260"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3259"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3258" type="#_x0000_t202" style="position:absolute;width:1350;height:309" filled="f" stroked="f">
              <v:textbox inset="0,0,0,0">
                <w:txbxContent>
                  <w:p w:rsidR="00133B18" w:rsidRDefault="00A32ED7">
                    <w:pPr>
                      <w:spacing w:before="22"/>
                      <w:ind w:left="395"/>
                      <w:rPr>
                        <w:b/>
                        <w:sz w:val="20"/>
                      </w:rPr>
                    </w:pPr>
                    <w:bookmarkStart w:id="14" w:name="Fig._8.4"/>
                    <w:bookmarkStart w:id="15" w:name="(ii)_Working_of_pnp_transistor."/>
                    <w:bookmarkStart w:id="16" w:name="Fig._8.5"/>
                    <w:bookmarkEnd w:id="14"/>
                    <w:bookmarkEnd w:id="15"/>
                    <w:bookmarkEnd w:id="16"/>
                    <w:r>
                      <w:rPr>
                        <w:b/>
                        <w:color w:val="231F20"/>
                        <w:sz w:val="20"/>
                      </w:rPr>
                      <w:t>Fig. 8.4</w:t>
                    </w:r>
                  </w:p>
                </w:txbxContent>
              </v:textbox>
            </v:shape>
            <w10:wrap type="none"/>
            <w10:anchorlock/>
          </v:group>
        </w:pict>
      </w:r>
    </w:p>
    <w:p w:rsidR="00133B18" w:rsidRDefault="00A32ED7" w:rsidP="00A32ED7">
      <w:pPr>
        <w:pStyle w:val="ListParagraph"/>
        <w:numPr>
          <w:ilvl w:val="2"/>
          <w:numId w:val="50"/>
        </w:numPr>
        <w:tabs>
          <w:tab w:val="left" w:pos="1030"/>
        </w:tabs>
        <w:spacing w:before="0" w:line="249" w:lineRule="auto"/>
        <w:ind w:left="310" w:right="1986" w:firstLine="340"/>
        <w:jc w:val="both"/>
        <w:rPr>
          <w:color w:val="ED1846"/>
          <w:sz w:val="20"/>
        </w:rPr>
      </w:pPr>
      <w:r>
        <w:rPr>
          <w:b/>
          <w:color w:val="ED1846"/>
          <w:sz w:val="20"/>
        </w:rPr>
        <w:t xml:space="preserve">Working of </w:t>
      </w:r>
      <w:proofErr w:type="spellStart"/>
      <w:proofErr w:type="gramStart"/>
      <w:r>
        <w:rPr>
          <w:b/>
          <w:color w:val="ED1846"/>
          <w:sz w:val="20"/>
        </w:rPr>
        <w:t>pnp</w:t>
      </w:r>
      <w:proofErr w:type="spellEnd"/>
      <w:proofErr w:type="gramEnd"/>
      <w:r>
        <w:rPr>
          <w:b/>
          <w:color w:val="ED1846"/>
          <w:sz w:val="20"/>
        </w:rPr>
        <w:t xml:space="preserve"> transistor. </w:t>
      </w:r>
      <w:r>
        <w:rPr>
          <w:color w:val="231F20"/>
          <w:sz w:val="20"/>
        </w:rPr>
        <w:t xml:space="preserve">Fig. 8.5 shows the basic connection of a </w:t>
      </w:r>
      <w:proofErr w:type="spellStart"/>
      <w:proofErr w:type="gramStart"/>
      <w:r>
        <w:rPr>
          <w:i/>
          <w:color w:val="231F20"/>
          <w:sz w:val="20"/>
        </w:rPr>
        <w:t>pnp</w:t>
      </w:r>
      <w:proofErr w:type="spellEnd"/>
      <w:proofErr w:type="gramEnd"/>
      <w:r>
        <w:rPr>
          <w:i/>
          <w:color w:val="231F20"/>
          <w:sz w:val="20"/>
        </w:rPr>
        <w:t xml:space="preserve"> </w:t>
      </w:r>
      <w:r>
        <w:rPr>
          <w:color w:val="231F20"/>
          <w:sz w:val="20"/>
        </w:rPr>
        <w:t xml:space="preserve">transistor. The forward bias causes the holes in the </w:t>
      </w:r>
      <w:r>
        <w:rPr>
          <w:i/>
          <w:color w:val="231F20"/>
          <w:sz w:val="20"/>
        </w:rPr>
        <w:t>p</w:t>
      </w:r>
      <w:r>
        <w:rPr>
          <w:color w:val="231F20"/>
          <w:sz w:val="20"/>
        </w:rPr>
        <w:t>-type emitter to flow towards the base. This constitutes</w:t>
      </w:r>
      <w:r>
        <w:rPr>
          <w:color w:val="231F20"/>
          <w:sz w:val="20"/>
        </w:rPr>
        <w:t xml:space="preserve"> the emitter</w:t>
      </w:r>
      <w:r>
        <w:rPr>
          <w:color w:val="231F20"/>
          <w:spacing w:val="-13"/>
          <w:sz w:val="20"/>
        </w:rPr>
        <w:t xml:space="preserve"> </w:t>
      </w:r>
      <w:r>
        <w:rPr>
          <w:color w:val="231F20"/>
          <w:sz w:val="20"/>
        </w:rPr>
        <w:t>current</w:t>
      </w:r>
      <w:r>
        <w:rPr>
          <w:color w:val="231F20"/>
          <w:spacing w:val="-13"/>
          <w:sz w:val="20"/>
        </w:rPr>
        <w:t xml:space="preserve"> </w:t>
      </w:r>
      <w:r>
        <w:rPr>
          <w:i/>
          <w:color w:val="231F20"/>
          <w:sz w:val="20"/>
        </w:rPr>
        <w:t>I</w:t>
      </w:r>
      <w:r>
        <w:rPr>
          <w:i/>
          <w:color w:val="231F20"/>
          <w:position w:val="-5"/>
          <w:sz w:val="14"/>
        </w:rPr>
        <w:t>E</w:t>
      </w:r>
      <w:r>
        <w:rPr>
          <w:color w:val="231F20"/>
          <w:sz w:val="20"/>
        </w:rPr>
        <w:t>.</w:t>
      </w:r>
      <w:r>
        <w:rPr>
          <w:color w:val="231F20"/>
          <w:spacing w:val="25"/>
          <w:sz w:val="20"/>
        </w:rPr>
        <w:t xml:space="preserve"> </w:t>
      </w:r>
      <w:r>
        <w:rPr>
          <w:color w:val="231F20"/>
          <w:sz w:val="20"/>
        </w:rPr>
        <w:t>As</w:t>
      </w:r>
      <w:r>
        <w:rPr>
          <w:color w:val="231F20"/>
          <w:spacing w:val="-13"/>
          <w:sz w:val="20"/>
        </w:rPr>
        <w:t xml:space="preserve"> </w:t>
      </w:r>
      <w:r>
        <w:rPr>
          <w:color w:val="231F20"/>
          <w:sz w:val="20"/>
        </w:rPr>
        <w:t>these</w:t>
      </w:r>
      <w:r>
        <w:rPr>
          <w:color w:val="231F20"/>
          <w:spacing w:val="-14"/>
          <w:sz w:val="20"/>
        </w:rPr>
        <w:t xml:space="preserve"> </w:t>
      </w:r>
      <w:r>
        <w:rPr>
          <w:color w:val="231F20"/>
          <w:sz w:val="20"/>
        </w:rPr>
        <w:t>holes</w:t>
      </w:r>
      <w:r>
        <w:rPr>
          <w:color w:val="231F20"/>
          <w:spacing w:val="-13"/>
          <w:sz w:val="20"/>
        </w:rPr>
        <w:t xml:space="preserve"> </w:t>
      </w:r>
      <w:r>
        <w:rPr>
          <w:color w:val="231F20"/>
          <w:sz w:val="20"/>
        </w:rPr>
        <w:t>cross</w:t>
      </w:r>
      <w:r>
        <w:rPr>
          <w:color w:val="231F20"/>
          <w:spacing w:val="-13"/>
          <w:sz w:val="20"/>
        </w:rPr>
        <w:t xml:space="preserve"> </w:t>
      </w:r>
      <w:r>
        <w:rPr>
          <w:color w:val="231F20"/>
          <w:sz w:val="20"/>
        </w:rPr>
        <w:t>into</w:t>
      </w:r>
      <w:r>
        <w:rPr>
          <w:color w:val="231F20"/>
          <w:spacing w:val="-11"/>
          <w:sz w:val="20"/>
        </w:rPr>
        <w:t xml:space="preserve"> </w:t>
      </w:r>
      <w:r>
        <w:rPr>
          <w:i/>
          <w:color w:val="231F20"/>
          <w:sz w:val="20"/>
        </w:rPr>
        <w:t>n</w:t>
      </w:r>
      <w:r>
        <w:rPr>
          <w:color w:val="231F20"/>
          <w:sz w:val="20"/>
        </w:rPr>
        <w:t>-type</w:t>
      </w:r>
      <w:r>
        <w:rPr>
          <w:color w:val="231F20"/>
          <w:spacing w:val="-13"/>
          <w:sz w:val="20"/>
        </w:rPr>
        <w:t xml:space="preserve"> </w:t>
      </w:r>
      <w:r>
        <w:rPr>
          <w:color w:val="231F20"/>
          <w:sz w:val="20"/>
        </w:rPr>
        <w:t>base,</w:t>
      </w:r>
      <w:r>
        <w:rPr>
          <w:color w:val="231F20"/>
          <w:spacing w:val="-14"/>
          <w:sz w:val="20"/>
        </w:rPr>
        <w:t xml:space="preserve"> </w:t>
      </w:r>
      <w:r>
        <w:rPr>
          <w:color w:val="231F20"/>
          <w:sz w:val="20"/>
        </w:rPr>
        <w:t>they</w:t>
      </w:r>
      <w:r>
        <w:rPr>
          <w:color w:val="231F20"/>
          <w:spacing w:val="-13"/>
          <w:sz w:val="20"/>
        </w:rPr>
        <w:t xml:space="preserve"> </w:t>
      </w:r>
      <w:r>
        <w:rPr>
          <w:color w:val="231F20"/>
          <w:sz w:val="20"/>
        </w:rPr>
        <w:t>tend</w:t>
      </w:r>
      <w:r>
        <w:rPr>
          <w:color w:val="231F20"/>
          <w:spacing w:val="-13"/>
          <w:sz w:val="20"/>
        </w:rPr>
        <w:t xml:space="preserve"> </w:t>
      </w:r>
      <w:r>
        <w:rPr>
          <w:color w:val="231F20"/>
          <w:sz w:val="20"/>
        </w:rPr>
        <w:t>to</w:t>
      </w:r>
      <w:r>
        <w:rPr>
          <w:color w:val="231F20"/>
          <w:spacing w:val="-13"/>
          <w:sz w:val="20"/>
        </w:rPr>
        <w:t xml:space="preserve"> </w:t>
      </w:r>
      <w:r>
        <w:rPr>
          <w:color w:val="231F20"/>
          <w:sz w:val="20"/>
        </w:rPr>
        <w:t>combine</w:t>
      </w:r>
      <w:r>
        <w:rPr>
          <w:color w:val="231F20"/>
          <w:spacing w:val="-13"/>
          <w:sz w:val="20"/>
        </w:rPr>
        <w:t xml:space="preserve"> </w:t>
      </w:r>
      <w:r>
        <w:rPr>
          <w:color w:val="231F20"/>
          <w:sz w:val="20"/>
        </w:rPr>
        <w:t>with</w:t>
      </w:r>
      <w:r>
        <w:rPr>
          <w:color w:val="231F20"/>
          <w:spacing w:val="-14"/>
          <w:sz w:val="20"/>
        </w:rPr>
        <w:t xml:space="preserve"> </w:t>
      </w:r>
      <w:r>
        <w:rPr>
          <w:color w:val="231F20"/>
          <w:sz w:val="20"/>
        </w:rPr>
        <w:t>the</w:t>
      </w:r>
      <w:r>
        <w:rPr>
          <w:color w:val="231F20"/>
          <w:spacing w:val="-13"/>
          <w:sz w:val="20"/>
        </w:rPr>
        <w:t xml:space="preserve"> </w:t>
      </w:r>
      <w:r>
        <w:rPr>
          <w:color w:val="231F20"/>
          <w:sz w:val="20"/>
        </w:rPr>
        <w:t xml:space="preserve">electrons. </w:t>
      </w:r>
      <w:r>
        <w:rPr>
          <w:color w:val="231F20"/>
          <w:spacing w:val="13"/>
          <w:sz w:val="20"/>
        </w:rPr>
        <w:t xml:space="preserve"> </w:t>
      </w:r>
      <w:r>
        <w:rPr>
          <w:color w:val="231F20"/>
          <w:sz w:val="20"/>
        </w:rPr>
        <w:t>As</w:t>
      </w:r>
    </w:p>
    <w:p w:rsidR="00133B18" w:rsidRDefault="00133B18">
      <w:pPr>
        <w:pStyle w:val="BodyText"/>
        <w:spacing w:line="185" w:lineRule="exact"/>
        <w:ind w:left="310"/>
      </w:pPr>
      <w:r>
        <w:pict>
          <v:group id="_x0000_s3252" style="position:absolute;left:0;text-align:left;margin-left:184.75pt;margin-top:15.55pt;width:224.1pt;height:173.4pt;z-index:-251559424;mso-wrap-distance-left:0;mso-wrap-distance-right:0;mso-position-horizontal-relative:page" coordorigin="3695,311" coordsize="4482,3468">
            <v:shape id="_x0000_s3256" style="position:absolute;left:5312;top:3474;width:1341;height:300" coordorigin="5313,3475" coordsize="1341,300" path="m5983,3475r-91,1l5806,3480r-82,6l5647,3495r-72,11l5507,3520r-85,23l5361,3568r-48,57l5325,3654r97,52l5507,3729r68,14l5647,3754r77,9l5806,3769r86,4l5983,3774r91,-1l6160,3769r82,-6l6319,3754r72,-11l6459,3729r85,-23l6605,3681r48,-56l6641,3596r-97,-53l6459,3520r-68,-14l6319,3495r-77,-9l6160,3480r-86,-4l5983,3475xe" fillcolor="#eff5de" stroked="f">
              <v:path arrowok="t"/>
            </v:shape>
            <v:shape id="_x0000_s3255" style="position:absolute;left:5312;top:3474;width:1341;height:300" coordorigin="5313,3475" coordsize="1341,300" path="m5313,3625r48,-57l5422,3543r85,-23l5575,3506r72,-11l5724,3486r82,-6l5892,3476r91,-1l6074,3476r86,4l6242,3486r77,9l6391,3506r68,14l6544,3543r61,25l6653,3625r-12,29l6544,3706r-85,23l6391,3743r-72,11l6242,3763r-82,6l6074,3773r-91,1l5892,3773r-86,-4l5724,3763r-77,-9l5575,3743r-68,-14l5422,3706r-61,-25l5313,3625xe" filled="f" strokecolor="#eff5de" strokeweight=".48pt">
              <v:path arrowok="t"/>
            </v:shape>
            <v:shape id="_x0000_s3254" type="#_x0000_t75" style="position:absolute;left:3695;top:311;width:4482;height:3091">
              <v:imagedata r:id="rId24" o:title=""/>
            </v:shape>
            <v:shape id="_x0000_s3253" type="#_x0000_t202" style="position:absolute;left:5635;top:3515;width:649;height:222" filled="f" stroked="f">
              <v:textbox inset="0,0,0,0">
                <w:txbxContent>
                  <w:p w:rsidR="00133B18" w:rsidRDefault="00A32ED7">
                    <w:pPr>
                      <w:spacing w:line="221" w:lineRule="exact"/>
                      <w:rPr>
                        <w:b/>
                        <w:sz w:val="20"/>
                      </w:rPr>
                    </w:pPr>
                    <w:bookmarkStart w:id="17" w:name="Importance_of_transistor_action."/>
                    <w:bookmarkEnd w:id="17"/>
                    <w:r>
                      <w:rPr>
                        <w:b/>
                        <w:color w:val="231F20"/>
                        <w:sz w:val="20"/>
                      </w:rPr>
                      <w:t>Fig. 8.5</w:t>
                    </w:r>
                  </w:p>
                </w:txbxContent>
              </v:textbox>
            </v:shape>
            <w10:wrap type="topAndBottom" anchorx="page"/>
          </v:group>
        </w:pict>
      </w:r>
      <w:proofErr w:type="gramStart"/>
      <w:r w:rsidR="00A32ED7">
        <w:rPr>
          <w:color w:val="231F20"/>
        </w:rPr>
        <w:t>the</w:t>
      </w:r>
      <w:proofErr w:type="gramEnd"/>
      <w:r w:rsidR="00A32ED7">
        <w:rPr>
          <w:color w:val="231F20"/>
        </w:rPr>
        <w:t xml:space="preserve"> base is lightly doped and very thin, therefore, only a few holes (less than 5%) combine with</w:t>
      </w:r>
      <w:r w:rsidR="00A32ED7">
        <w:rPr>
          <w:color w:val="231F20"/>
          <w:spacing w:val="-18"/>
        </w:rPr>
        <w:t xml:space="preserve"> </w:t>
      </w:r>
      <w:r w:rsidR="00A32ED7">
        <w:rPr>
          <w:color w:val="231F20"/>
        </w:rPr>
        <w:t>the</w:t>
      </w:r>
    </w:p>
    <w:p w:rsidR="00133B18" w:rsidRDefault="00A32ED7">
      <w:pPr>
        <w:pStyle w:val="BodyText"/>
        <w:spacing w:before="8" w:line="228" w:lineRule="auto"/>
        <w:ind w:left="310" w:right="6522"/>
        <w:jc w:val="both"/>
      </w:pPr>
      <w:proofErr w:type="gramStart"/>
      <w:r>
        <w:rPr>
          <w:color w:val="231F20"/>
        </w:rPr>
        <w:t>electrons</w:t>
      </w:r>
      <w:proofErr w:type="gramEnd"/>
      <w:r>
        <w:rPr>
          <w:color w:val="231F20"/>
        </w:rPr>
        <w:t>. The remainder (more than</w:t>
      </w:r>
      <w:r>
        <w:rPr>
          <w:color w:val="231F20"/>
          <w:spacing w:val="-20"/>
        </w:rPr>
        <w:t xml:space="preserve"> </w:t>
      </w:r>
      <w:r>
        <w:rPr>
          <w:color w:val="231F20"/>
        </w:rPr>
        <w:t>95%) cross into the collector region to</w:t>
      </w:r>
      <w:r>
        <w:rPr>
          <w:color w:val="231F20"/>
          <w:spacing w:val="-36"/>
        </w:rPr>
        <w:t xml:space="preserve"> </w:t>
      </w:r>
      <w:r>
        <w:rPr>
          <w:color w:val="231F20"/>
        </w:rPr>
        <w:t>constitute collector</w:t>
      </w:r>
      <w:r>
        <w:rPr>
          <w:color w:val="231F20"/>
          <w:spacing w:val="-13"/>
        </w:rPr>
        <w:t xml:space="preserve"> </w:t>
      </w:r>
      <w:r>
        <w:rPr>
          <w:color w:val="231F20"/>
        </w:rPr>
        <w:t>current</w:t>
      </w:r>
      <w:r>
        <w:rPr>
          <w:color w:val="231F20"/>
          <w:spacing w:val="-14"/>
        </w:rPr>
        <w:t xml:space="preserve"> </w:t>
      </w:r>
      <w:r>
        <w:rPr>
          <w:i/>
          <w:color w:val="231F20"/>
        </w:rPr>
        <w:t>I</w:t>
      </w:r>
      <w:r>
        <w:rPr>
          <w:i/>
          <w:color w:val="231F20"/>
          <w:position w:val="-5"/>
          <w:sz w:val="14"/>
        </w:rPr>
        <w:t>C</w:t>
      </w:r>
      <w:r>
        <w:rPr>
          <w:color w:val="231F20"/>
        </w:rPr>
        <w:t>.</w:t>
      </w:r>
      <w:r>
        <w:rPr>
          <w:color w:val="231F20"/>
          <w:spacing w:val="25"/>
        </w:rPr>
        <w:t xml:space="preserve"> </w:t>
      </w:r>
      <w:r>
        <w:rPr>
          <w:color w:val="231F20"/>
        </w:rPr>
        <w:t>In</w:t>
      </w:r>
      <w:r>
        <w:rPr>
          <w:color w:val="231F20"/>
          <w:spacing w:val="-13"/>
        </w:rPr>
        <w:t xml:space="preserve"> </w:t>
      </w:r>
      <w:r>
        <w:rPr>
          <w:color w:val="231F20"/>
        </w:rPr>
        <w:t>this</w:t>
      </w:r>
      <w:r>
        <w:rPr>
          <w:color w:val="231F20"/>
          <w:spacing w:val="-13"/>
        </w:rPr>
        <w:t xml:space="preserve"> </w:t>
      </w:r>
      <w:r>
        <w:rPr>
          <w:color w:val="231F20"/>
          <w:spacing w:val="-4"/>
        </w:rPr>
        <w:t>way,</w:t>
      </w:r>
      <w:r>
        <w:rPr>
          <w:color w:val="231F20"/>
          <w:spacing w:val="-13"/>
        </w:rPr>
        <w:t xml:space="preserve"> </w:t>
      </w:r>
      <w:r>
        <w:rPr>
          <w:color w:val="231F20"/>
        </w:rPr>
        <w:t>almost</w:t>
      </w:r>
      <w:r>
        <w:rPr>
          <w:color w:val="231F20"/>
          <w:spacing w:val="-12"/>
        </w:rPr>
        <w:t xml:space="preserve"> </w:t>
      </w:r>
      <w:r>
        <w:rPr>
          <w:color w:val="231F20"/>
        </w:rPr>
        <w:t>the</w:t>
      </w:r>
    </w:p>
    <w:p w:rsidR="00133B18" w:rsidRDefault="00133B18">
      <w:pPr>
        <w:pStyle w:val="BodyText"/>
        <w:spacing w:line="178" w:lineRule="exact"/>
        <w:ind w:left="310"/>
      </w:pPr>
      <w:r>
        <w:pict>
          <v:group id="_x0000_s3240" style="position:absolute;left:0;text-align:left;margin-left:276.4pt;margin-top:-19.9pt;width:219.15pt;height:144.1pt;z-index:251454976;mso-position-horizontal-relative:page" coordorigin="5528,-398" coordsize="4383,2882">
            <v:rect id="_x0000_s3251" style="position:absolute;left:5527;top:-399;width:4378;height:2882" fillcolor="#fffcdf" stroked="f"/>
            <v:shape id="_x0000_s3250" type="#_x0000_t75" style="position:absolute;left:5613;top:-312;width:4297;height:2535">
              <v:imagedata r:id="rId25" o:title=""/>
            </v:shape>
            <v:shape id="_x0000_s3249" type="#_x0000_t202" style="position:absolute;left:9139;top:1918;width:283;height:221" filled="f" stroked="f">
              <v:textbox inset="0,0,0,0">
                <w:txbxContent>
                  <w:p w:rsidR="00133B18" w:rsidRDefault="00A32ED7">
                    <w:pPr>
                      <w:spacing w:line="219" w:lineRule="exact"/>
                      <w:rPr>
                        <w:rFonts w:ascii="Arial"/>
                        <w:i/>
                        <w:sz w:val="11"/>
                      </w:rPr>
                    </w:pPr>
                    <w:r>
                      <w:rPr>
                        <w:rFonts w:ascii="Arial"/>
                        <w:i/>
                        <w:color w:val="231F20"/>
                        <w:position w:val="5"/>
                        <w:sz w:val="16"/>
                      </w:rPr>
                      <w:t>V</w:t>
                    </w:r>
                    <w:r>
                      <w:rPr>
                        <w:rFonts w:ascii="Arial"/>
                        <w:i/>
                        <w:color w:val="231F20"/>
                        <w:sz w:val="11"/>
                      </w:rPr>
                      <w:t>CB</w:t>
                    </w:r>
                  </w:p>
                </w:txbxContent>
              </v:textbox>
            </v:shape>
            <v:shape id="_x0000_s3248" type="#_x0000_t202" style="position:absolute;left:7008;top:1873;width:1623;height:454" filled="f" stroked="f">
              <v:textbox inset="0,0,0,0">
                <w:txbxContent>
                  <w:p w:rsidR="00133B18" w:rsidRDefault="00A32ED7">
                    <w:pPr>
                      <w:spacing w:line="219" w:lineRule="exact"/>
                      <w:ind w:left="81"/>
                      <w:rPr>
                        <w:rFonts w:ascii="Arial"/>
                        <w:i/>
                        <w:sz w:val="11"/>
                      </w:rPr>
                    </w:pPr>
                    <w:r>
                      <w:rPr>
                        <w:rFonts w:ascii="Arial"/>
                        <w:i/>
                        <w:color w:val="231F20"/>
                        <w:position w:val="5"/>
                        <w:sz w:val="16"/>
                      </w:rPr>
                      <w:t>V</w:t>
                    </w:r>
                    <w:r>
                      <w:rPr>
                        <w:rFonts w:ascii="Arial"/>
                        <w:i/>
                        <w:color w:val="231F20"/>
                        <w:sz w:val="11"/>
                      </w:rPr>
                      <w:t>EB</w:t>
                    </w:r>
                  </w:p>
                  <w:p w:rsidR="00133B18" w:rsidRDefault="00A32ED7">
                    <w:pPr>
                      <w:spacing w:before="50"/>
                      <w:rPr>
                        <w:rFonts w:ascii="Arial"/>
                        <w:sz w:val="16"/>
                      </w:rPr>
                    </w:pPr>
                    <w:r>
                      <w:rPr>
                        <w:rFonts w:ascii="Arial"/>
                        <w:color w:val="231F20"/>
                        <w:sz w:val="16"/>
                      </w:rPr>
                      <w:t>Conventional currents</w:t>
                    </w:r>
                  </w:p>
                </w:txbxContent>
              </v:textbox>
            </v:shape>
            <v:shape id="_x0000_s3247" type="#_x0000_t202" style="position:absolute;left:9408;top:927;width:149;height:221" filled="f" stroked="f">
              <v:textbox inset="0,0,0,0">
                <w:txbxContent>
                  <w:p w:rsidR="00133B18" w:rsidRDefault="00A32ED7">
                    <w:pPr>
                      <w:spacing w:line="220" w:lineRule="exact"/>
                      <w:rPr>
                        <w:rFonts w:ascii="Arial"/>
                        <w:i/>
                        <w:sz w:val="11"/>
                      </w:rPr>
                    </w:pPr>
                    <w:r>
                      <w:rPr>
                        <w:rFonts w:ascii="Arial"/>
                        <w:i/>
                        <w:color w:val="231F20"/>
                        <w:sz w:val="16"/>
                      </w:rPr>
                      <w:t>I</w:t>
                    </w:r>
                    <w:r>
                      <w:rPr>
                        <w:rFonts w:ascii="Arial"/>
                        <w:i/>
                        <w:color w:val="231F20"/>
                        <w:position w:val="-4"/>
                        <w:sz w:val="11"/>
                      </w:rPr>
                      <w:t>C</w:t>
                    </w:r>
                  </w:p>
                </w:txbxContent>
              </v:textbox>
            </v:shape>
            <v:shape id="_x0000_s3246" type="#_x0000_t202" style="position:absolute;left:7901;top:939;width:141;height:221" filled="f" stroked="f">
              <v:textbox inset="0,0,0,0">
                <w:txbxContent>
                  <w:p w:rsidR="00133B18" w:rsidRDefault="00A32ED7">
                    <w:pPr>
                      <w:spacing w:line="220" w:lineRule="exact"/>
                      <w:rPr>
                        <w:rFonts w:ascii="Arial"/>
                        <w:i/>
                        <w:sz w:val="11"/>
                      </w:rPr>
                    </w:pPr>
                    <w:r>
                      <w:rPr>
                        <w:rFonts w:ascii="Arial"/>
                        <w:i/>
                        <w:color w:val="231F20"/>
                        <w:sz w:val="16"/>
                      </w:rPr>
                      <w:t>I</w:t>
                    </w:r>
                    <w:r>
                      <w:rPr>
                        <w:rFonts w:ascii="Arial"/>
                        <w:i/>
                        <w:color w:val="231F20"/>
                        <w:position w:val="-4"/>
                        <w:sz w:val="11"/>
                      </w:rPr>
                      <w:t>B</w:t>
                    </w:r>
                  </w:p>
                </w:txbxContent>
              </v:textbox>
            </v:shape>
            <v:shape id="_x0000_s3245" type="#_x0000_t202" style="position:absolute;left:6046;top:985;width:138;height:221" filled="f" stroked="f">
              <v:textbox inset="0,0,0,0">
                <w:txbxContent>
                  <w:p w:rsidR="00133B18" w:rsidRDefault="00A32ED7">
                    <w:pPr>
                      <w:spacing w:line="220" w:lineRule="exact"/>
                      <w:rPr>
                        <w:rFonts w:ascii="Arial"/>
                        <w:i/>
                        <w:sz w:val="11"/>
                      </w:rPr>
                    </w:pPr>
                    <w:r>
                      <w:rPr>
                        <w:rFonts w:ascii="Arial"/>
                        <w:i/>
                        <w:color w:val="231F20"/>
                        <w:sz w:val="16"/>
                      </w:rPr>
                      <w:t>I</w:t>
                    </w:r>
                    <w:r>
                      <w:rPr>
                        <w:rFonts w:ascii="Arial"/>
                        <w:i/>
                        <w:color w:val="231F20"/>
                        <w:position w:val="-4"/>
                        <w:sz w:val="11"/>
                      </w:rPr>
                      <w:t>E</w:t>
                    </w:r>
                  </w:p>
                </w:txbxContent>
              </v:textbox>
            </v:shape>
            <v:shape id="_x0000_s3244" type="#_x0000_t202" style="position:absolute;left:7478;top:174;width:1276;height:205" filled="f" stroked="f">
              <v:textbox inset="0,0,0,0">
                <w:txbxContent>
                  <w:p w:rsidR="00133B18" w:rsidRDefault="00A32ED7">
                    <w:pPr>
                      <w:tabs>
                        <w:tab w:val="left" w:pos="811"/>
                      </w:tabs>
                      <w:spacing w:line="202" w:lineRule="exact"/>
                      <w:rPr>
                        <w:rFonts w:ascii="Arial"/>
                        <w:sz w:val="16"/>
                      </w:rPr>
                    </w:pPr>
                    <w:proofErr w:type="gramStart"/>
                    <w:r>
                      <w:rPr>
                        <w:rFonts w:ascii="Arial"/>
                        <w:i/>
                        <w:color w:val="231F20"/>
                        <w:position w:val="-1"/>
                        <w:sz w:val="16"/>
                      </w:rPr>
                      <w:t>n</w:t>
                    </w:r>
                    <w:r>
                      <w:rPr>
                        <w:rFonts w:ascii="Arial"/>
                        <w:color w:val="231F20"/>
                        <w:position w:val="-1"/>
                        <w:sz w:val="16"/>
                      </w:rPr>
                      <w:t>-type</w:t>
                    </w:r>
                    <w:proofErr w:type="gramEnd"/>
                    <w:r>
                      <w:rPr>
                        <w:rFonts w:ascii="Arial"/>
                        <w:color w:val="231F20"/>
                        <w:position w:val="-1"/>
                        <w:sz w:val="16"/>
                      </w:rPr>
                      <w:tab/>
                    </w:r>
                    <w:r>
                      <w:rPr>
                        <w:rFonts w:ascii="Arial"/>
                        <w:i/>
                        <w:color w:val="231F20"/>
                        <w:sz w:val="16"/>
                      </w:rPr>
                      <w:t>p</w:t>
                    </w:r>
                    <w:r>
                      <w:rPr>
                        <w:rFonts w:ascii="Arial"/>
                        <w:color w:val="231F20"/>
                        <w:sz w:val="16"/>
                      </w:rPr>
                      <w:t>-type</w:t>
                    </w:r>
                  </w:p>
                </w:txbxContent>
              </v:textbox>
            </v:shape>
            <v:shape id="_x0000_s3243" type="#_x0000_t202" style="position:absolute;left:6586;top:195;width:464;height:183" filled="f" stroked="f">
              <v:textbox inset="0,0,0,0">
                <w:txbxContent>
                  <w:p w:rsidR="00133B18" w:rsidRDefault="00A32ED7">
                    <w:pPr>
                      <w:spacing w:line="182" w:lineRule="exact"/>
                      <w:rPr>
                        <w:rFonts w:ascii="Arial"/>
                        <w:sz w:val="16"/>
                      </w:rPr>
                    </w:pPr>
                    <w:proofErr w:type="gramStart"/>
                    <w:r>
                      <w:rPr>
                        <w:rFonts w:ascii="Arial"/>
                        <w:i/>
                        <w:color w:val="231F20"/>
                        <w:sz w:val="16"/>
                      </w:rPr>
                      <w:t>p</w:t>
                    </w:r>
                    <w:r>
                      <w:rPr>
                        <w:rFonts w:ascii="Arial"/>
                        <w:color w:val="231F20"/>
                        <w:sz w:val="16"/>
                      </w:rPr>
                      <w:t>-type</w:t>
                    </w:r>
                    <w:proofErr w:type="gramEnd"/>
                  </w:p>
                </w:txbxContent>
              </v:textbox>
            </v:shape>
            <v:shape id="_x0000_s3242" type="#_x0000_t202" style="position:absolute;left:7536;top:-250;width:1302;height:184" filled="f" stroked="f">
              <v:textbox inset="0,0,0,0">
                <w:txbxContent>
                  <w:p w:rsidR="00133B18" w:rsidRDefault="00A32ED7">
                    <w:pPr>
                      <w:tabs>
                        <w:tab w:val="left" w:pos="686"/>
                      </w:tabs>
                      <w:spacing w:line="184" w:lineRule="exact"/>
                      <w:rPr>
                        <w:rFonts w:ascii="Arial"/>
                        <w:sz w:val="16"/>
                      </w:rPr>
                    </w:pPr>
                    <w:proofErr w:type="gramStart"/>
                    <w:r>
                      <w:rPr>
                        <w:rFonts w:ascii="Arial"/>
                        <w:color w:val="231F20"/>
                        <w:sz w:val="16"/>
                      </w:rPr>
                      <w:t>base</w:t>
                    </w:r>
                    <w:proofErr w:type="gramEnd"/>
                    <w:r>
                      <w:rPr>
                        <w:rFonts w:ascii="Arial"/>
                        <w:color w:val="231F20"/>
                        <w:sz w:val="16"/>
                      </w:rPr>
                      <w:tab/>
                      <w:t>collector</w:t>
                    </w:r>
                  </w:p>
                </w:txbxContent>
              </v:textbox>
            </v:shape>
            <v:shape id="_x0000_s3241" type="#_x0000_t202" style="position:absolute;left:6535;top:-250;width:513;height:179" filled="f" stroked="f">
              <v:textbox inset="0,0,0,0">
                <w:txbxContent>
                  <w:p w:rsidR="00133B18" w:rsidRDefault="00A32ED7">
                    <w:pPr>
                      <w:spacing w:line="179" w:lineRule="exact"/>
                      <w:rPr>
                        <w:rFonts w:ascii="Arial"/>
                        <w:sz w:val="16"/>
                      </w:rPr>
                    </w:pPr>
                    <w:proofErr w:type="gramStart"/>
                    <w:r>
                      <w:rPr>
                        <w:rFonts w:ascii="Arial"/>
                        <w:color w:val="231F20"/>
                        <w:sz w:val="16"/>
                      </w:rPr>
                      <w:t>emitter</w:t>
                    </w:r>
                    <w:proofErr w:type="gramEnd"/>
                  </w:p>
                </w:txbxContent>
              </v:textbox>
            </v:shape>
            <w10:wrap anchorx="page"/>
          </v:group>
        </w:pict>
      </w:r>
      <w:proofErr w:type="gramStart"/>
      <w:r w:rsidR="00A32ED7">
        <w:rPr>
          <w:color w:val="231F20"/>
        </w:rPr>
        <w:t>entire</w:t>
      </w:r>
      <w:proofErr w:type="gramEnd"/>
      <w:r w:rsidR="00A32ED7">
        <w:rPr>
          <w:color w:val="231F20"/>
          <w:spacing w:val="-9"/>
        </w:rPr>
        <w:t xml:space="preserve"> </w:t>
      </w:r>
      <w:r w:rsidR="00A32ED7">
        <w:rPr>
          <w:color w:val="231F20"/>
        </w:rPr>
        <w:t>emitter</w:t>
      </w:r>
      <w:r w:rsidR="00A32ED7">
        <w:rPr>
          <w:color w:val="231F20"/>
          <w:spacing w:val="-9"/>
        </w:rPr>
        <w:t xml:space="preserve"> </w:t>
      </w:r>
      <w:r w:rsidR="00A32ED7">
        <w:rPr>
          <w:color w:val="231F20"/>
        </w:rPr>
        <w:t>current</w:t>
      </w:r>
      <w:r w:rsidR="00A32ED7">
        <w:rPr>
          <w:color w:val="231F20"/>
          <w:spacing w:val="-9"/>
        </w:rPr>
        <w:t xml:space="preserve"> </w:t>
      </w:r>
      <w:r w:rsidR="00A32ED7">
        <w:rPr>
          <w:color w:val="231F20"/>
        </w:rPr>
        <w:t>flows</w:t>
      </w:r>
      <w:r w:rsidR="00A32ED7">
        <w:rPr>
          <w:color w:val="231F20"/>
          <w:spacing w:val="-9"/>
        </w:rPr>
        <w:t xml:space="preserve"> </w:t>
      </w:r>
      <w:r w:rsidR="00A32ED7">
        <w:rPr>
          <w:color w:val="231F20"/>
        </w:rPr>
        <w:t>in</w:t>
      </w:r>
      <w:r w:rsidR="00A32ED7">
        <w:rPr>
          <w:color w:val="231F20"/>
          <w:spacing w:val="-9"/>
        </w:rPr>
        <w:t xml:space="preserve"> </w:t>
      </w:r>
      <w:r w:rsidR="00A32ED7">
        <w:rPr>
          <w:color w:val="231F20"/>
        </w:rPr>
        <w:t>the</w:t>
      </w:r>
      <w:r w:rsidR="00A32ED7">
        <w:rPr>
          <w:color w:val="231F20"/>
          <w:spacing w:val="-9"/>
        </w:rPr>
        <w:t xml:space="preserve"> </w:t>
      </w:r>
      <w:r w:rsidR="00A32ED7">
        <w:rPr>
          <w:color w:val="231F20"/>
        </w:rPr>
        <w:t>collector</w:t>
      </w:r>
    </w:p>
    <w:p w:rsidR="00133B18" w:rsidRDefault="00A32ED7">
      <w:pPr>
        <w:pStyle w:val="BodyText"/>
        <w:spacing w:before="3" w:line="249" w:lineRule="auto"/>
        <w:ind w:left="310" w:right="6522"/>
        <w:jc w:val="both"/>
      </w:pPr>
      <w:proofErr w:type="gramStart"/>
      <w:r>
        <w:rPr>
          <w:color w:val="231F20"/>
        </w:rPr>
        <w:t>circuit</w:t>
      </w:r>
      <w:proofErr w:type="gramEnd"/>
      <w:r>
        <w:rPr>
          <w:color w:val="231F20"/>
        </w:rPr>
        <w:t xml:space="preserve">. It may be noted that current con- </w:t>
      </w:r>
      <w:proofErr w:type="spellStart"/>
      <w:r>
        <w:rPr>
          <w:color w:val="231F20"/>
        </w:rPr>
        <w:t>duction</w:t>
      </w:r>
      <w:proofErr w:type="spellEnd"/>
      <w:r>
        <w:rPr>
          <w:color w:val="231F20"/>
        </w:rPr>
        <w:t xml:space="preserve"> within </w:t>
      </w:r>
      <w:proofErr w:type="spellStart"/>
      <w:proofErr w:type="gramStart"/>
      <w:r>
        <w:rPr>
          <w:i/>
          <w:color w:val="231F20"/>
        </w:rPr>
        <w:t>pnp</w:t>
      </w:r>
      <w:proofErr w:type="spellEnd"/>
      <w:proofErr w:type="gramEnd"/>
      <w:r>
        <w:rPr>
          <w:i/>
          <w:color w:val="231F20"/>
        </w:rPr>
        <w:t xml:space="preserve"> </w:t>
      </w:r>
      <w:r>
        <w:rPr>
          <w:color w:val="231F20"/>
        </w:rPr>
        <w:t>transistor is by holes. However,</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external</w:t>
      </w:r>
      <w:r>
        <w:rPr>
          <w:color w:val="231F20"/>
          <w:spacing w:val="-12"/>
        </w:rPr>
        <w:t xml:space="preserve"> </w:t>
      </w:r>
      <w:r>
        <w:rPr>
          <w:color w:val="231F20"/>
        </w:rPr>
        <w:t>connecting</w:t>
      </w:r>
      <w:r>
        <w:rPr>
          <w:color w:val="231F20"/>
          <w:spacing w:val="-13"/>
        </w:rPr>
        <w:t xml:space="preserve"> </w:t>
      </w:r>
      <w:r>
        <w:rPr>
          <w:color w:val="231F20"/>
        </w:rPr>
        <w:t>wires, the current is still by</w:t>
      </w:r>
      <w:r>
        <w:rPr>
          <w:color w:val="231F20"/>
          <w:spacing w:val="-21"/>
        </w:rPr>
        <w:t xml:space="preserve"> </w:t>
      </w:r>
      <w:r>
        <w:rPr>
          <w:color w:val="231F20"/>
        </w:rPr>
        <w:t>electrons.</w:t>
      </w:r>
    </w:p>
    <w:p w:rsidR="00133B18" w:rsidRDefault="00A32ED7">
      <w:pPr>
        <w:pStyle w:val="BodyText"/>
        <w:spacing w:before="42" w:line="249" w:lineRule="auto"/>
        <w:ind w:left="309" w:right="6519" w:firstLine="360"/>
        <w:jc w:val="both"/>
      </w:pPr>
      <w:proofErr w:type="gramStart"/>
      <w:r>
        <w:rPr>
          <w:b/>
          <w:color w:val="ED1846"/>
        </w:rPr>
        <w:t>Importance</w:t>
      </w:r>
      <w:r>
        <w:rPr>
          <w:b/>
          <w:color w:val="ED1846"/>
          <w:spacing w:val="-24"/>
        </w:rPr>
        <w:t xml:space="preserve"> </w:t>
      </w:r>
      <w:r>
        <w:rPr>
          <w:b/>
          <w:color w:val="ED1846"/>
        </w:rPr>
        <w:t>of</w:t>
      </w:r>
      <w:r>
        <w:rPr>
          <w:b/>
          <w:color w:val="ED1846"/>
          <w:spacing w:val="-24"/>
        </w:rPr>
        <w:t xml:space="preserve"> </w:t>
      </w:r>
      <w:r>
        <w:rPr>
          <w:b/>
          <w:color w:val="ED1846"/>
        </w:rPr>
        <w:t>transistor</w:t>
      </w:r>
      <w:r>
        <w:rPr>
          <w:b/>
          <w:color w:val="ED1846"/>
          <w:spacing w:val="-24"/>
        </w:rPr>
        <w:t xml:space="preserve"> </w:t>
      </w:r>
      <w:r>
        <w:rPr>
          <w:b/>
          <w:color w:val="ED1846"/>
        </w:rPr>
        <w:t>action.</w:t>
      </w:r>
      <w:proofErr w:type="gramEnd"/>
      <w:r>
        <w:rPr>
          <w:b/>
          <w:color w:val="ED1846"/>
          <w:spacing w:val="5"/>
        </w:rPr>
        <w:t xml:space="preserve"> </w:t>
      </w:r>
      <w:r>
        <w:rPr>
          <w:color w:val="231F20"/>
          <w:spacing w:val="-2"/>
        </w:rPr>
        <w:t xml:space="preserve">The </w:t>
      </w:r>
      <w:r>
        <w:rPr>
          <w:color w:val="231F20"/>
        </w:rPr>
        <w:t>input</w:t>
      </w:r>
      <w:r>
        <w:rPr>
          <w:color w:val="231F20"/>
          <w:spacing w:val="-20"/>
        </w:rPr>
        <w:t xml:space="preserve"> </w:t>
      </w:r>
      <w:r>
        <w:rPr>
          <w:color w:val="231F20"/>
        </w:rPr>
        <w:t>circuit</w:t>
      </w:r>
      <w:r>
        <w:rPr>
          <w:color w:val="231F20"/>
          <w:spacing w:val="-19"/>
        </w:rPr>
        <w:t xml:space="preserve"> </w:t>
      </w:r>
      <w:r>
        <w:rPr>
          <w:color w:val="231F20"/>
        </w:rPr>
        <w:t>(</w:t>
      </w:r>
      <w:r>
        <w:rPr>
          <w:i/>
          <w:color w:val="231F20"/>
        </w:rPr>
        <w:t>i.e.</w:t>
      </w:r>
      <w:r>
        <w:rPr>
          <w:i/>
          <w:color w:val="231F20"/>
          <w:spacing w:val="-20"/>
        </w:rPr>
        <w:t xml:space="preserve"> </w:t>
      </w:r>
      <w:r>
        <w:rPr>
          <w:color w:val="231F20"/>
        </w:rPr>
        <w:t>emitter-base</w:t>
      </w:r>
      <w:r>
        <w:rPr>
          <w:color w:val="231F20"/>
          <w:spacing w:val="-20"/>
        </w:rPr>
        <w:t xml:space="preserve"> </w:t>
      </w:r>
      <w:r>
        <w:rPr>
          <w:color w:val="231F20"/>
        </w:rPr>
        <w:t>junction)</w:t>
      </w:r>
      <w:r>
        <w:rPr>
          <w:color w:val="231F20"/>
          <w:spacing w:val="-20"/>
        </w:rPr>
        <w:t xml:space="preserve"> </w:t>
      </w:r>
      <w:r>
        <w:rPr>
          <w:color w:val="231F20"/>
        </w:rPr>
        <w:t xml:space="preserve">has </w:t>
      </w:r>
      <w:r>
        <w:rPr>
          <w:color w:val="231F20"/>
          <w:spacing w:val="2"/>
        </w:rPr>
        <w:t xml:space="preserve">low </w:t>
      </w:r>
      <w:r>
        <w:rPr>
          <w:color w:val="231F20"/>
          <w:spacing w:val="3"/>
        </w:rPr>
        <w:t xml:space="preserve">resistance because </w:t>
      </w:r>
      <w:r>
        <w:rPr>
          <w:color w:val="231F20"/>
        </w:rPr>
        <w:t xml:space="preserve">of </w:t>
      </w:r>
      <w:r>
        <w:rPr>
          <w:color w:val="231F20"/>
          <w:spacing w:val="3"/>
        </w:rPr>
        <w:t xml:space="preserve">forward </w:t>
      </w:r>
      <w:r>
        <w:rPr>
          <w:color w:val="231F20"/>
          <w:spacing w:val="4"/>
        </w:rPr>
        <w:t xml:space="preserve">bias </w:t>
      </w:r>
      <w:r>
        <w:rPr>
          <w:color w:val="231F20"/>
        </w:rPr>
        <w:t>whereas output circuit (</w:t>
      </w:r>
      <w:r>
        <w:rPr>
          <w:i/>
          <w:color w:val="231F20"/>
        </w:rPr>
        <w:t xml:space="preserve">i.e. </w:t>
      </w:r>
      <w:r>
        <w:rPr>
          <w:color w:val="231F20"/>
        </w:rPr>
        <w:t>collector-base junction)</w:t>
      </w:r>
      <w:r>
        <w:rPr>
          <w:color w:val="231F20"/>
          <w:spacing w:val="-13"/>
        </w:rPr>
        <w:t xml:space="preserve"> </w:t>
      </w:r>
      <w:r>
        <w:rPr>
          <w:color w:val="231F20"/>
        </w:rPr>
        <w:t>has</w:t>
      </w:r>
      <w:r>
        <w:rPr>
          <w:color w:val="231F20"/>
          <w:spacing w:val="-13"/>
        </w:rPr>
        <w:t xml:space="preserve"> </w:t>
      </w:r>
      <w:r>
        <w:rPr>
          <w:color w:val="231F20"/>
        </w:rPr>
        <w:t>high</w:t>
      </w:r>
      <w:r>
        <w:rPr>
          <w:color w:val="231F20"/>
          <w:spacing w:val="-13"/>
        </w:rPr>
        <w:t xml:space="preserve"> </w:t>
      </w:r>
      <w:r>
        <w:rPr>
          <w:color w:val="231F20"/>
        </w:rPr>
        <w:t>resistance</w:t>
      </w:r>
      <w:r>
        <w:rPr>
          <w:color w:val="231F20"/>
          <w:spacing w:val="-13"/>
        </w:rPr>
        <w:t xml:space="preserve"> </w:t>
      </w:r>
      <w:r>
        <w:rPr>
          <w:color w:val="231F20"/>
        </w:rPr>
        <w:t>due</w:t>
      </w:r>
      <w:r>
        <w:rPr>
          <w:color w:val="231F20"/>
          <w:spacing w:val="-13"/>
        </w:rPr>
        <w:t xml:space="preserve"> </w:t>
      </w:r>
      <w:r>
        <w:rPr>
          <w:color w:val="231F20"/>
        </w:rPr>
        <w:t>to</w:t>
      </w:r>
      <w:r>
        <w:rPr>
          <w:color w:val="231F20"/>
          <w:spacing w:val="-13"/>
        </w:rPr>
        <w:t xml:space="preserve"> </w:t>
      </w:r>
      <w:r>
        <w:rPr>
          <w:color w:val="231F20"/>
        </w:rPr>
        <w:t>reverse bias.</w:t>
      </w:r>
      <w:r>
        <w:rPr>
          <w:color w:val="231F20"/>
          <w:spacing w:val="37"/>
        </w:rPr>
        <w:t xml:space="preserve"> </w:t>
      </w:r>
      <w:r>
        <w:rPr>
          <w:color w:val="231F20"/>
        </w:rPr>
        <w:t>As</w:t>
      </w:r>
      <w:r>
        <w:rPr>
          <w:color w:val="231F20"/>
          <w:spacing w:val="18"/>
        </w:rPr>
        <w:t xml:space="preserve"> </w:t>
      </w:r>
      <w:r>
        <w:rPr>
          <w:color w:val="231F20"/>
        </w:rPr>
        <w:t>we</w:t>
      </w:r>
      <w:r>
        <w:rPr>
          <w:color w:val="231F20"/>
          <w:spacing w:val="18"/>
        </w:rPr>
        <w:t xml:space="preserve"> </w:t>
      </w:r>
      <w:r>
        <w:rPr>
          <w:color w:val="231F20"/>
        </w:rPr>
        <w:t>have</w:t>
      </w:r>
      <w:r>
        <w:rPr>
          <w:color w:val="231F20"/>
          <w:spacing w:val="18"/>
        </w:rPr>
        <w:t xml:space="preserve"> </w:t>
      </w:r>
      <w:r>
        <w:rPr>
          <w:color w:val="231F20"/>
        </w:rPr>
        <w:t>seen,</w:t>
      </w:r>
      <w:r>
        <w:rPr>
          <w:color w:val="231F20"/>
          <w:spacing w:val="18"/>
        </w:rPr>
        <w:t xml:space="preserve"> </w:t>
      </w:r>
      <w:r>
        <w:rPr>
          <w:color w:val="231F20"/>
        </w:rPr>
        <w:t>the</w:t>
      </w:r>
      <w:r>
        <w:rPr>
          <w:color w:val="231F20"/>
          <w:spacing w:val="18"/>
        </w:rPr>
        <w:t xml:space="preserve"> </w:t>
      </w:r>
      <w:r>
        <w:rPr>
          <w:color w:val="231F20"/>
        </w:rPr>
        <w:t>input</w:t>
      </w:r>
      <w:r>
        <w:rPr>
          <w:color w:val="231F20"/>
          <w:spacing w:val="18"/>
        </w:rPr>
        <w:t xml:space="preserve"> </w:t>
      </w:r>
      <w:r>
        <w:rPr>
          <w:color w:val="231F20"/>
        </w:rPr>
        <w:t>emitter</w:t>
      </w:r>
    </w:p>
    <w:p w:rsidR="00133B18" w:rsidRDefault="00A32ED7">
      <w:pPr>
        <w:pStyle w:val="BodyText"/>
        <w:spacing w:before="5" w:line="249" w:lineRule="auto"/>
        <w:ind w:left="309" w:right="1888"/>
      </w:pPr>
      <w:proofErr w:type="gramStart"/>
      <w:r>
        <w:rPr>
          <w:color w:val="231F20"/>
        </w:rPr>
        <w:t>current</w:t>
      </w:r>
      <w:proofErr w:type="gramEnd"/>
      <w:r>
        <w:rPr>
          <w:color w:val="231F20"/>
          <w:spacing w:val="-10"/>
        </w:rPr>
        <w:t xml:space="preserve"> </w:t>
      </w:r>
      <w:r>
        <w:rPr>
          <w:color w:val="231F20"/>
        </w:rPr>
        <w:t>almost</w:t>
      </w:r>
      <w:r>
        <w:rPr>
          <w:color w:val="231F20"/>
          <w:spacing w:val="-10"/>
        </w:rPr>
        <w:t xml:space="preserve"> </w:t>
      </w:r>
      <w:r>
        <w:rPr>
          <w:color w:val="231F20"/>
        </w:rPr>
        <w:t>entirely</w:t>
      </w:r>
      <w:r>
        <w:rPr>
          <w:color w:val="231F20"/>
          <w:spacing w:val="-10"/>
        </w:rPr>
        <w:t xml:space="preserve"> </w:t>
      </w:r>
      <w:r>
        <w:rPr>
          <w:color w:val="231F20"/>
        </w:rPr>
        <w:t>flows</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collector</w:t>
      </w:r>
      <w:r>
        <w:rPr>
          <w:color w:val="231F20"/>
          <w:spacing w:val="-10"/>
        </w:rPr>
        <w:t xml:space="preserve"> </w:t>
      </w:r>
      <w:r>
        <w:rPr>
          <w:color w:val="231F20"/>
        </w:rPr>
        <w:t>circuit.</w:t>
      </w:r>
      <w:r>
        <w:rPr>
          <w:color w:val="231F20"/>
          <w:spacing w:val="29"/>
        </w:rPr>
        <w:t xml:space="preserve"> </w:t>
      </w:r>
      <w:r>
        <w:rPr>
          <w:color w:val="231F20"/>
        </w:rPr>
        <w:t>Therefore,</w:t>
      </w:r>
      <w:r>
        <w:rPr>
          <w:color w:val="231F20"/>
          <w:spacing w:val="-10"/>
        </w:rPr>
        <w:t xml:space="preserve"> </w:t>
      </w:r>
      <w:r>
        <w:rPr>
          <w:color w:val="231F20"/>
        </w:rPr>
        <w:t>a</w:t>
      </w:r>
      <w:r>
        <w:rPr>
          <w:color w:val="231F20"/>
          <w:spacing w:val="-10"/>
        </w:rPr>
        <w:t xml:space="preserve"> </w:t>
      </w:r>
      <w:r>
        <w:rPr>
          <w:color w:val="231F20"/>
        </w:rPr>
        <w:t>transistor</w:t>
      </w:r>
      <w:r>
        <w:rPr>
          <w:color w:val="231F20"/>
          <w:spacing w:val="-10"/>
        </w:rPr>
        <w:t xml:space="preserve"> </w:t>
      </w:r>
      <w:r>
        <w:rPr>
          <w:color w:val="231F20"/>
        </w:rPr>
        <w:t>transfers</w:t>
      </w:r>
      <w:r>
        <w:rPr>
          <w:color w:val="231F20"/>
          <w:spacing w:val="-10"/>
        </w:rPr>
        <w:t xml:space="preserve"> </w:t>
      </w:r>
      <w:r>
        <w:rPr>
          <w:color w:val="231F20"/>
        </w:rPr>
        <w:t>the</w:t>
      </w:r>
      <w:r>
        <w:rPr>
          <w:color w:val="231F20"/>
          <w:spacing w:val="-10"/>
        </w:rPr>
        <w:t xml:space="preserve"> </w:t>
      </w:r>
      <w:r>
        <w:rPr>
          <w:color w:val="231F20"/>
        </w:rPr>
        <w:t>input</w:t>
      </w:r>
      <w:r>
        <w:rPr>
          <w:color w:val="231F20"/>
          <w:spacing w:val="-10"/>
        </w:rPr>
        <w:t xml:space="preserve"> </w:t>
      </w:r>
      <w:r>
        <w:rPr>
          <w:color w:val="231F20"/>
        </w:rPr>
        <w:t>signal current</w:t>
      </w:r>
      <w:r>
        <w:rPr>
          <w:color w:val="231F20"/>
          <w:spacing w:val="-16"/>
        </w:rPr>
        <w:t xml:space="preserve"> </w:t>
      </w:r>
      <w:r>
        <w:rPr>
          <w:color w:val="231F20"/>
        </w:rPr>
        <w:t>from</w:t>
      </w:r>
      <w:r>
        <w:rPr>
          <w:color w:val="231F20"/>
          <w:spacing w:val="-15"/>
        </w:rPr>
        <w:t xml:space="preserve"> </w:t>
      </w:r>
      <w:r>
        <w:rPr>
          <w:color w:val="231F20"/>
        </w:rPr>
        <w:t>a</w:t>
      </w:r>
      <w:r>
        <w:rPr>
          <w:color w:val="231F20"/>
          <w:spacing w:val="-15"/>
        </w:rPr>
        <w:t xml:space="preserve"> </w:t>
      </w:r>
      <w:r>
        <w:rPr>
          <w:color w:val="231F20"/>
        </w:rPr>
        <w:t>low-resistance</w:t>
      </w:r>
      <w:r>
        <w:rPr>
          <w:color w:val="231F20"/>
          <w:spacing w:val="-15"/>
        </w:rPr>
        <w:t xml:space="preserve"> </w:t>
      </w:r>
      <w:r>
        <w:rPr>
          <w:color w:val="231F20"/>
        </w:rPr>
        <w:t>circuit</w:t>
      </w:r>
      <w:r>
        <w:rPr>
          <w:color w:val="231F20"/>
          <w:spacing w:val="-16"/>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high-resistance</w:t>
      </w:r>
      <w:r>
        <w:rPr>
          <w:color w:val="231F20"/>
          <w:spacing w:val="-16"/>
        </w:rPr>
        <w:t xml:space="preserve"> </w:t>
      </w:r>
      <w:r>
        <w:rPr>
          <w:color w:val="231F20"/>
        </w:rPr>
        <w:t>circuit.</w:t>
      </w:r>
      <w:r>
        <w:rPr>
          <w:color w:val="231F20"/>
          <w:spacing w:val="-15"/>
        </w:rPr>
        <w:t xml:space="preserve"> </w:t>
      </w:r>
      <w:r>
        <w:rPr>
          <w:color w:val="231F20"/>
        </w:rPr>
        <w:t>This</w:t>
      </w:r>
      <w:r>
        <w:rPr>
          <w:color w:val="231F20"/>
          <w:spacing w:val="-15"/>
        </w:rPr>
        <w:t xml:space="preserve"> </w:t>
      </w:r>
      <w:r>
        <w:rPr>
          <w:color w:val="231F20"/>
        </w:rPr>
        <w:t>is</w:t>
      </w:r>
      <w:r>
        <w:rPr>
          <w:color w:val="231F20"/>
          <w:spacing w:val="-15"/>
        </w:rPr>
        <w:t xml:space="preserve"> </w:t>
      </w:r>
      <w:r>
        <w:rPr>
          <w:color w:val="231F20"/>
        </w:rPr>
        <w:t>the</w:t>
      </w:r>
      <w:r>
        <w:rPr>
          <w:color w:val="231F20"/>
          <w:spacing w:val="-16"/>
        </w:rPr>
        <w:t xml:space="preserve"> </w:t>
      </w:r>
      <w:r>
        <w:rPr>
          <w:color w:val="231F20"/>
        </w:rPr>
        <w:t>key</w:t>
      </w:r>
      <w:r>
        <w:rPr>
          <w:color w:val="231F20"/>
          <w:spacing w:val="-15"/>
        </w:rPr>
        <w:t xml:space="preserve"> </w:t>
      </w:r>
      <w:r>
        <w:rPr>
          <w:color w:val="231F20"/>
        </w:rPr>
        <w:t>factor</w:t>
      </w:r>
      <w:r>
        <w:rPr>
          <w:color w:val="231F20"/>
          <w:spacing w:val="-15"/>
        </w:rPr>
        <w:t xml:space="preserve"> </w:t>
      </w:r>
      <w:r>
        <w:rPr>
          <w:color w:val="231F20"/>
        </w:rPr>
        <w:t>responsible</w:t>
      </w:r>
      <w:r>
        <w:rPr>
          <w:color w:val="231F20"/>
          <w:spacing w:val="-15"/>
        </w:rPr>
        <w:t xml:space="preserve"> </w:t>
      </w:r>
      <w:r>
        <w:rPr>
          <w:color w:val="231F20"/>
        </w:rPr>
        <w:t>for</w:t>
      </w:r>
    </w:p>
    <w:p w:rsidR="00133B18" w:rsidRDefault="00133B18">
      <w:pPr>
        <w:spacing w:line="249" w:lineRule="auto"/>
        <w:sectPr w:rsidR="00133B18">
          <w:pgSz w:w="11900" w:h="16840"/>
          <w:pgMar w:top="2560" w:right="0" w:bottom="280" w:left="1680" w:header="2253" w:footer="0" w:gutter="0"/>
          <w:cols w:space="720"/>
        </w:sectPr>
      </w:pPr>
    </w:p>
    <w:p w:rsidR="00133B18" w:rsidRDefault="00A32ED7">
      <w:pPr>
        <w:pStyle w:val="BodyText"/>
        <w:spacing w:before="68" w:line="249" w:lineRule="auto"/>
        <w:ind w:left="310" w:right="1985"/>
        <w:jc w:val="both"/>
      </w:pPr>
      <w:bookmarkStart w:id="18" w:name="8.5_Transistor_Symbols"/>
      <w:bookmarkEnd w:id="18"/>
      <w:proofErr w:type="gramStart"/>
      <w:r>
        <w:rPr>
          <w:color w:val="231F20"/>
        </w:rPr>
        <w:lastRenderedPageBreak/>
        <w:t>the</w:t>
      </w:r>
      <w:proofErr w:type="gramEnd"/>
      <w:r>
        <w:rPr>
          <w:color w:val="231F20"/>
          <w:spacing w:val="-14"/>
        </w:rPr>
        <w:t xml:space="preserve"> </w:t>
      </w:r>
      <w:r>
        <w:rPr>
          <w:color w:val="231F20"/>
        </w:rPr>
        <w:t>amplifying</w:t>
      </w:r>
      <w:r>
        <w:rPr>
          <w:color w:val="231F20"/>
          <w:spacing w:val="-14"/>
        </w:rPr>
        <w:t xml:space="preserve"> </w:t>
      </w:r>
      <w:r>
        <w:rPr>
          <w:color w:val="231F20"/>
        </w:rPr>
        <w:t>capability</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transistor.</w:t>
      </w:r>
      <w:r>
        <w:rPr>
          <w:color w:val="231F20"/>
          <w:spacing w:val="-14"/>
        </w:rPr>
        <w:t xml:space="preserve"> </w:t>
      </w:r>
      <w:r>
        <w:rPr>
          <w:color w:val="231F20"/>
          <w:spacing w:val="-9"/>
        </w:rPr>
        <w:t>We</w:t>
      </w:r>
      <w:r>
        <w:rPr>
          <w:color w:val="231F20"/>
          <w:spacing w:val="-14"/>
        </w:rPr>
        <w:t xml:space="preserve"> </w:t>
      </w:r>
      <w:r>
        <w:rPr>
          <w:color w:val="231F20"/>
        </w:rPr>
        <w:t>shall</w:t>
      </w:r>
      <w:r>
        <w:rPr>
          <w:color w:val="231F20"/>
          <w:spacing w:val="-14"/>
        </w:rPr>
        <w:t xml:space="preserve"> </w:t>
      </w:r>
      <w:r>
        <w:rPr>
          <w:color w:val="231F20"/>
        </w:rPr>
        <w:t>discuss</w:t>
      </w:r>
      <w:r>
        <w:rPr>
          <w:color w:val="231F20"/>
          <w:spacing w:val="-13"/>
        </w:rPr>
        <w:t xml:space="preserve"> </w:t>
      </w:r>
      <w:r>
        <w:rPr>
          <w:color w:val="231F20"/>
        </w:rPr>
        <w:t>the</w:t>
      </w:r>
      <w:r>
        <w:rPr>
          <w:color w:val="231F20"/>
          <w:spacing w:val="-14"/>
        </w:rPr>
        <w:t xml:space="preserve"> </w:t>
      </w:r>
      <w:r>
        <w:rPr>
          <w:color w:val="231F20"/>
        </w:rPr>
        <w:t>amplifying</w:t>
      </w:r>
      <w:r>
        <w:rPr>
          <w:color w:val="231F20"/>
          <w:spacing w:val="-14"/>
        </w:rPr>
        <w:t xml:space="preserve"> </w:t>
      </w:r>
      <w:r>
        <w:rPr>
          <w:color w:val="231F20"/>
        </w:rPr>
        <w:t>property</w:t>
      </w:r>
      <w:r>
        <w:rPr>
          <w:color w:val="231F20"/>
          <w:spacing w:val="-14"/>
        </w:rPr>
        <w:t xml:space="preserve"> </w:t>
      </w:r>
      <w:r>
        <w:rPr>
          <w:color w:val="231F20"/>
        </w:rPr>
        <w:t>of</w:t>
      </w:r>
      <w:r>
        <w:rPr>
          <w:color w:val="231F20"/>
          <w:spacing w:val="-13"/>
        </w:rPr>
        <w:t xml:space="preserve"> </w:t>
      </w:r>
      <w:r>
        <w:rPr>
          <w:color w:val="231F20"/>
        </w:rPr>
        <w:t>transistor</w:t>
      </w:r>
      <w:r>
        <w:rPr>
          <w:color w:val="231F20"/>
          <w:spacing w:val="-14"/>
        </w:rPr>
        <w:t xml:space="preserve"> </w:t>
      </w:r>
      <w:r>
        <w:rPr>
          <w:color w:val="231F20"/>
        </w:rPr>
        <w:t>later</w:t>
      </w:r>
      <w:bookmarkStart w:id="19" w:name="Fig._8.6"/>
      <w:bookmarkEnd w:id="19"/>
      <w:r>
        <w:rPr>
          <w:color w:val="231F20"/>
        </w:rPr>
        <w:t xml:space="preserve"> in this</w:t>
      </w:r>
      <w:r>
        <w:rPr>
          <w:color w:val="231F20"/>
          <w:spacing w:val="-11"/>
        </w:rPr>
        <w:t xml:space="preserve"> </w:t>
      </w:r>
      <w:r>
        <w:rPr>
          <w:color w:val="231F20"/>
        </w:rPr>
        <w:t>chapter.</w:t>
      </w:r>
    </w:p>
    <w:p w:rsidR="00133B18" w:rsidRDefault="00A32ED7">
      <w:pPr>
        <w:spacing w:before="2" w:line="249" w:lineRule="auto"/>
        <w:ind w:left="309" w:right="1986" w:firstLine="360"/>
        <w:jc w:val="both"/>
        <w:rPr>
          <w:sz w:val="20"/>
        </w:rPr>
      </w:pPr>
      <w:r>
        <w:rPr>
          <w:b/>
          <w:color w:val="0083CA"/>
          <w:sz w:val="20"/>
        </w:rPr>
        <w:t xml:space="preserve">Note. </w:t>
      </w:r>
      <w:r>
        <w:rPr>
          <w:color w:val="231F20"/>
          <w:sz w:val="20"/>
        </w:rPr>
        <w:t xml:space="preserve">There are two basic transistor </w:t>
      </w:r>
      <w:proofErr w:type="gramStart"/>
      <w:r>
        <w:rPr>
          <w:color w:val="231F20"/>
          <w:sz w:val="20"/>
        </w:rPr>
        <w:t>types :</w:t>
      </w:r>
      <w:proofErr w:type="gramEnd"/>
      <w:r>
        <w:rPr>
          <w:color w:val="231F20"/>
          <w:sz w:val="20"/>
        </w:rPr>
        <w:t xml:space="preserve"> the </w:t>
      </w:r>
      <w:r>
        <w:rPr>
          <w:b/>
          <w:color w:val="EC008C"/>
          <w:sz w:val="20"/>
        </w:rPr>
        <w:t>bipolar junction transistor (</w:t>
      </w:r>
      <w:r>
        <w:rPr>
          <w:i/>
          <w:color w:val="EC008C"/>
          <w:sz w:val="20"/>
        </w:rPr>
        <w:t>BJT</w:t>
      </w:r>
      <w:r>
        <w:rPr>
          <w:b/>
          <w:color w:val="EC008C"/>
          <w:sz w:val="20"/>
        </w:rPr>
        <w:t xml:space="preserve">) </w:t>
      </w:r>
      <w:r>
        <w:rPr>
          <w:color w:val="231F20"/>
          <w:sz w:val="20"/>
        </w:rPr>
        <w:t xml:space="preserve">and </w:t>
      </w:r>
      <w:r>
        <w:rPr>
          <w:b/>
          <w:color w:val="EC008C"/>
          <w:sz w:val="20"/>
        </w:rPr>
        <w:t xml:space="preserve">field- effect transistor </w:t>
      </w:r>
      <w:r>
        <w:rPr>
          <w:color w:val="EC008C"/>
          <w:sz w:val="20"/>
        </w:rPr>
        <w:t>(</w:t>
      </w:r>
      <w:r>
        <w:rPr>
          <w:i/>
          <w:color w:val="EC008C"/>
          <w:sz w:val="20"/>
        </w:rPr>
        <w:t>FET</w:t>
      </w:r>
      <w:r>
        <w:rPr>
          <w:color w:val="EC008C"/>
          <w:sz w:val="20"/>
        </w:rPr>
        <w:t xml:space="preserve">). </w:t>
      </w:r>
      <w:r>
        <w:rPr>
          <w:color w:val="231F20"/>
          <w:sz w:val="20"/>
        </w:rPr>
        <w:t>As we shall see, these two transistor types differ in both their operating characteristics</w:t>
      </w:r>
      <w:r>
        <w:rPr>
          <w:color w:val="231F20"/>
          <w:spacing w:val="-13"/>
          <w:sz w:val="20"/>
        </w:rPr>
        <w:t xml:space="preserve"> </w:t>
      </w:r>
      <w:r>
        <w:rPr>
          <w:color w:val="231F20"/>
          <w:sz w:val="20"/>
        </w:rPr>
        <w:t>and</w:t>
      </w:r>
      <w:r>
        <w:rPr>
          <w:color w:val="231F20"/>
          <w:spacing w:val="-12"/>
          <w:sz w:val="20"/>
        </w:rPr>
        <w:t xml:space="preserve"> </w:t>
      </w:r>
      <w:r>
        <w:rPr>
          <w:color w:val="231F20"/>
          <w:sz w:val="20"/>
        </w:rPr>
        <w:t>their</w:t>
      </w:r>
      <w:r>
        <w:rPr>
          <w:color w:val="231F20"/>
          <w:spacing w:val="-13"/>
          <w:sz w:val="20"/>
        </w:rPr>
        <w:t xml:space="preserve"> </w:t>
      </w:r>
      <w:r>
        <w:rPr>
          <w:color w:val="231F20"/>
          <w:sz w:val="20"/>
        </w:rPr>
        <w:t>internal</w:t>
      </w:r>
      <w:r>
        <w:rPr>
          <w:color w:val="231F20"/>
          <w:spacing w:val="-12"/>
          <w:sz w:val="20"/>
        </w:rPr>
        <w:t xml:space="preserve"> </w:t>
      </w:r>
      <w:r>
        <w:rPr>
          <w:color w:val="231F20"/>
          <w:sz w:val="20"/>
        </w:rPr>
        <w:t>construction.</w:t>
      </w:r>
      <w:r>
        <w:rPr>
          <w:color w:val="231F20"/>
          <w:spacing w:val="-17"/>
          <w:sz w:val="20"/>
        </w:rPr>
        <w:t xml:space="preserve"> </w:t>
      </w:r>
      <w:r>
        <w:rPr>
          <w:b/>
          <w:color w:val="EC008C"/>
          <w:sz w:val="20"/>
        </w:rPr>
        <w:t>Note</w:t>
      </w:r>
      <w:r>
        <w:rPr>
          <w:b/>
          <w:color w:val="EC008C"/>
          <w:spacing w:val="-13"/>
          <w:sz w:val="20"/>
        </w:rPr>
        <w:t xml:space="preserve"> </w:t>
      </w:r>
      <w:r>
        <w:rPr>
          <w:b/>
          <w:color w:val="EC008C"/>
          <w:sz w:val="20"/>
        </w:rPr>
        <w:t>that</w:t>
      </w:r>
      <w:r>
        <w:rPr>
          <w:b/>
          <w:color w:val="EC008C"/>
          <w:spacing w:val="-13"/>
          <w:sz w:val="20"/>
        </w:rPr>
        <w:t xml:space="preserve"> </w:t>
      </w:r>
      <w:r>
        <w:rPr>
          <w:b/>
          <w:color w:val="EC008C"/>
          <w:sz w:val="20"/>
        </w:rPr>
        <w:t>when</w:t>
      </w:r>
      <w:r>
        <w:rPr>
          <w:b/>
          <w:color w:val="EC008C"/>
          <w:spacing w:val="-14"/>
          <w:sz w:val="20"/>
        </w:rPr>
        <w:t xml:space="preserve"> </w:t>
      </w:r>
      <w:r>
        <w:rPr>
          <w:b/>
          <w:color w:val="EC008C"/>
          <w:sz w:val="20"/>
        </w:rPr>
        <w:t>we</w:t>
      </w:r>
      <w:r>
        <w:rPr>
          <w:b/>
          <w:color w:val="EC008C"/>
          <w:spacing w:val="-13"/>
          <w:sz w:val="20"/>
        </w:rPr>
        <w:t xml:space="preserve"> </w:t>
      </w:r>
      <w:r>
        <w:rPr>
          <w:b/>
          <w:color w:val="EC008C"/>
          <w:sz w:val="20"/>
        </w:rPr>
        <w:t>use</w:t>
      </w:r>
      <w:r>
        <w:rPr>
          <w:b/>
          <w:color w:val="EC008C"/>
          <w:spacing w:val="-14"/>
          <w:sz w:val="20"/>
        </w:rPr>
        <w:t xml:space="preserve"> </w:t>
      </w:r>
      <w:r>
        <w:rPr>
          <w:b/>
          <w:color w:val="EC008C"/>
          <w:sz w:val="20"/>
        </w:rPr>
        <w:t>the</w:t>
      </w:r>
      <w:r>
        <w:rPr>
          <w:b/>
          <w:color w:val="EC008C"/>
          <w:spacing w:val="-13"/>
          <w:sz w:val="20"/>
        </w:rPr>
        <w:t xml:space="preserve"> </w:t>
      </w:r>
      <w:r>
        <w:rPr>
          <w:b/>
          <w:color w:val="EC008C"/>
          <w:sz w:val="20"/>
        </w:rPr>
        <w:t>term</w:t>
      </w:r>
      <w:r>
        <w:rPr>
          <w:b/>
          <w:color w:val="EC008C"/>
          <w:spacing w:val="-13"/>
          <w:sz w:val="20"/>
        </w:rPr>
        <w:t xml:space="preserve"> </w:t>
      </w:r>
      <w:r>
        <w:rPr>
          <w:b/>
          <w:color w:val="EC008C"/>
          <w:sz w:val="20"/>
        </w:rPr>
        <w:t>transistor,</w:t>
      </w:r>
      <w:r>
        <w:rPr>
          <w:b/>
          <w:color w:val="EC008C"/>
          <w:spacing w:val="-14"/>
          <w:sz w:val="20"/>
        </w:rPr>
        <w:t xml:space="preserve"> </w:t>
      </w:r>
      <w:r>
        <w:rPr>
          <w:b/>
          <w:color w:val="EC008C"/>
          <w:sz w:val="20"/>
        </w:rPr>
        <w:t>it</w:t>
      </w:r>
      <w:r>
        <w:rPr>
          <w:b/>
          <w:color w:val="EC008C"/>
          <w:spacing w:val="-13"/>
          <w:sz w:val="20"/>
        </w:rPr>
        <w:t xml:space="preserve"> </w:t>
      </w:r>
      <w:r>
        <w:rPr>
          <w:b/>
          <w:color w:val="EC008C"/>
          <w:sz w:val="20"/>
        </w:rPr>
        <w:t>means bipolar</w:t>
      </w:r>
      <w:r>
        <w:rPr>
          <w:b/>
          <w:color w:val="EC008C"/>
          <w:spacing w:val="-18"/>
          <w:sz w:val="20"/>
        </w:rPr>
        <w:t xml:space="preserve"> </w:t>
      </w:r>
      <w:r>
        <w:rPr>
          <w:b/>
          <w:color w:val="EC008C"/>
          <w:sz w:val="20"/>
        </w:rPr>
        <w:t>junction</w:t>
      </w:r>
      <w:r>
        <w:rPr>
          <w:b/>
          <w:color w:val="EC008C"/>
          <w:spacing w:val="-17"/>
          <w:sz w:val="20"/>
        </w:rPr>
        <w:t xml:space="preserve"> </w:t>
      </w:r>
      <w:r>
        <w:rPr>
          <w:b/>
          <w:color w:val="EC008C"/>
          <w:sz w:val="20"/>
        </w:rPr>
        <w:t>transistor</w:t>
      </w:r>
      <w:r>
        <w:rPr>
          <w:b/>
          <w:color w:val="EC008C"/>
          <w:spacing w:val="-18"/>
          <w:sz w:val="20"/>
        </w:rPr>
        <w:t xml:space="preserve"> </w:t>
      </w:r>
      <w:r>
        <w:rPr>
          <w:b/>
          <w:color w:val="EC008C"/>
          <w:sz w:val="20"/>
        </w:rPr>
        <w:t>(</w:t>
      </w:r>
      <w:r>
        <w:rPr>
          <w:i/>
          <w:color w:val="EC008C"/>
          <w:sz w:val="20"/>
        </w:rPr>
        <w:t>BJT</w:t>
      </w:r>
      <w:r>
        <w:rPr>
          <w:b/>
          <w:color w:val="EC008C"/>
          <w:sz w:val="20"/>
        </w:rPr>
        <w:t>).</w:t>
      </w:r>
      <w:r>
        <w:rPr>
          <w:b/>
          <w:color w:val="EC008C"/>
          <w:spacing w:val="-15"/>
          <w:sz w:val="20"/>
        </w:rPr>
        <w:t xml:space="preserve"> </w:t>
      </w:r>
      <w:r>
        <w:rPr>
          <w:color w:val="231F20"/>
          <w:sz w:val="20"/>
        </w:rPr>
        <w:t>The</w:t>
      </w:r>
      <w:r>
        <w:rPr>
          <w:color w:val="231F20"/>
          <w:spacing w:val="-17"/>
          <w:sz w:val="20"/>
        </w:rPr>
        <w:t xml:space="preserve"> </w:t>
      </w:r>
      <w:r>
        <w:rPr>
          <w:color w:val="231F20"/>
          <w:sz w:val="20"/>
        </w:rPr>
        <w:t>term</w:t>
      </w:r>
      <w:r>
        <w:rPr>
          <w:color w:val="231F20"/>
          <w:spacing w:val="-17"/>
          <w:sz w:val="20"/>
        </w:rPr>
        <w:t xml:space="preserve"> </w:t>
      </w:r>
      <w:r>
        <w:rPr>
          <w:color w:val="231F20"/>
          <w:sz w:val="20"/>
        </w:rPr>
        <w:t>comes</w:t>
      </w:r>
      <w:r>
        <w:rPr>
          <w:color w:val="231F20"/>
          <w:spacing w:val="-18"/>
          <w:sz w:val="20"/>
        </w:rPr>
        <w:t xml:space="preserve"> </w:t>
      </w:r>
      <w:r>
        <w:rPr>
          <w:color w:val="231F20"/>
          <w:sz w:val="20"/>
        </w:rPr>
        <w:t>from</w:t>
      </w:r>
      <w:r>
        <w:rPr>
          <w:color w:val="231F20"/>
          <w:spacing w:val="-17"/>
          <w:sz w:val="20"/>
        </w:rPr>
        <w:t xml:space="preserve"> </w:t>
      </w:r>
      <w:r>
        <w:rPr>
          <w:color w:val="231F20"/>
          <w:sz w:val="20"/>
        </w:rPr>
        <w:t>the</w:t>
      </w:r>
      <w:r>
        <w:rPr>
          <w:color w:val="231F20"/>
          <w:spacing w:val="-18"/>
          <w:sz w:val="20"/>
        </w:rPr>
        <w:t xml:space="preserve"> </w:t>
      </w:r>
      <w:r>
        <w:rPr>
          <w:color w:val="231F20"/>
          <w:sz w:val="20"/>
        </w:rPr>
        <w:t>fact</w:t>
      </w:r>
      <w:r>
        <w:rPr>
          <w:color w:val="231F20"/>
          <w:spacing w:val="-17"/>
          <w:sz w:val="20"/>
        </w:rPr>
        <w:t xml:space="preserve"> </w:t>
      </w:r>
      <w:r>
        <w:rPr>
          <w:color w:val="231F20"/>
          <w:sz w:val="20"/>
        </w:rPr>
        <w:t>that</w:t>
      </w:r>
      <w:r>
        <w:rPr>
          <w:color w:val="231F20"/>
          <w:spacing w:val="-18"/>
          <w:sz w:val="20"/>
        </w:rPr>
        <w:t xml:space="preserve"> </w:t>
      </w:r>
      <w:r>
        <w:rPr>
          <w:color w:val="231F20"/>
          <w:sz w:val="20"/>
        </w:rPr>
        <w:t>in</w:t>
      </w:r>
      <w:r>
        <w:rPr>
          <w:color w:val="231F20"/>
          <w:spacing w:val="-17"/>
          <w:sz w:val="20"/>
        </w:rPr>
        <w:t xml:space="preserve"> </w:t>
      </w:r>
      <w:r>
        <w:rPr>
          <w:color w:val="231F20"/>
          <w:sz w:val="20"/>
        </w:rPr>
        <w:t>a</w:t>
      </w:r>
      <w:r>
        <w:rPr>
          <w:color w:val="231F20"/>
          <w:spacing w:val="-17"/>
          <w:sz w:val="20"/>
        </w:rPr>
        <w:t xml:space="preserve"> </w:t>
      </w:r>
      <w:r>
        <w:rPr>
          <w:color w:val="231F20"/>
          <w:sz w:val="20"/>
        </w:rPr>
        <w:t>bipolar</w:t>
      </w:r>
      <w:r>
        <w:rPr>
          <w:color w:val="231F20"/>
          <w:spacing w:val="-18"/>
          <w:sz w:val="20"/>
        </w:rPr>
        <w:t xml:space="preserve"> </w:t>
      </w:r>
      <w:r>
        <w:rPr>
          <w:color w:val="231F20"/>
          <w:sz w:val="20"/>
        </w:rPr>
        <w:t>transistor,</w:t>
      </w:r>
      <w:r>
        <w:rPr>
          <w:color w:val="231F20"/>
          <w:spacing w:val="-17"/>
          <w:sz w:val="20"/>
        </w:rPr>
        <w:t xml:space="preserve"> </w:t>
      </w:r>
      <w:r>
        <w:rPr>
          <w:color w:val="231F20"/>
          <w:sz w:val="20"/>
        </w:rPr>
        <w:t>there</w:t>
      </w:r>
      <w:r>
        <w:rPr>
          <w:color w:val="231F20"/>
          <w:spacing w:val="-18"/>
          <w:sz w:val="20"/>
        </w:rPr>
        <w:t xml:space="preserve"> </w:t>
      </w:r>
      <w:r>
        <w:rPr>
          <w:color w:val="231F20"/>
          <w:sz w:val="20"/>
        </w:rPr>
        <w:t xml:space="preserve">are </w:t>
      </w:r>
      <w:r>
        <w:rPr>
          <w:i/>
          <w:color w:val="EC008C"/>
          <w:sz w:val="20"/>
        </w:rPr>
        <w:t xml:space="preserve">two </w:t>
      </w:r>
      <w:r>
        <w:rPr>
          <w:color w:val="231F20"/>
          <w:sz w:val="20"/>
        </w:rPr>
        <w:t>types of charge carriers (</w:t>
      </w:r>
      <w:r>
        <w:rPr>
          <w:i/>
          <w:color w:val="231F20"/>
          <w:sz w:val="20"/>
        </w:rPr>
        <w:t>viz</w:t>
      </w:r>
      <w:r>
        <w:rPr>
          <w:color w:val="231F20"/>
          <w:sz w:val="20"/>
        </w:rPr>
        <w:t>. electrons and holes) that play part in conductions. Note that bi</w:t>
      </w:r>
      <w:bookmarkStart w:id="20" w:name="8.6_Transistor_Circuit_as_anAmplifier"/>
      <w:bookmarkEnd w:id="20"/>
      <w:r>
        <w:rPr>
          <w:color w:val="231F20"/>
          <w:sz w:val="20"/>
        </w:rPr>
        <w:t xml:space="preserve"> means</w:t>
      </w:r>
      <w:r>
        <w:rPr>
          <w:color w:val="231F20"/>
          <w:spacing w:val="-5"/>
          <w:sz w:val="20"/>
        </w:rPr>
        <w:t xml:space="preserve"> </w:t>
      </w:r>
      <w:r>
        <w:rPr>
          <w:color w:val="231F20"/>
          <w:sz w:val="20"/>
        </w:rPr>
        <w:t>two</w:t>
      </w:r>
      <w:r>
        <w:rPr>
          <w:color w:val="231F20"/>
          <w:spacing w:val="-4"/>
          <w:sz w:val="20"/>
        </w:rPr>
        <w:t xml:space="preserve"> </w:t>
      </w:r>
      <w:r>
        <w:rPr>
          <w:color w:val="231F20"/>
          <w:sz w:val="20"/>
        </w:rPr>
        <w:t>and</w:t>
      </w:r>
      <w:r>
        <w:rPr>
          <w:color w:val="231F20"/>
          <w:spacing w:val="-4"/>
          <w:sz w:val="20"/>
        </w:rPr>
        <w:t xml:space="preserve"> </w:t>
      </w:r>
      <w:r>
        <w:rPr>
          <w:color w:val="231F20"/>
          <w:sz w:val="20"/>
        </w:rPr>
        <w:t>polar</w:t>
      </w:r>
      <w:r>
        <w:rPr>
          <w:color w:val="231F20"/>
          <w:spacing w:val="-5"/>
          <w:sz w:val="20"/>
        </w:rPr>
        <w:t xml:space="preserve"> </w:t>
      </w:r>
      <w:r>
        <w:rPr>
          <w:color w:val="231F20"/>
          <w:sz w:val="20"/>
        </w:rPr>
        <w:t>refers</w:t>
      </w:r>
      <w:r>
        <w:rPr>
          <w:color w:val="231F20"/>
          <w:spacing w:val="-4"/>
          <w:sz w:val="20"/>
        </w:rPr>
        <w:t xml:space="preserve"> </w:t>
      </w:r>
      <w:r>
        <w:rPr>
          <w:color w:val="231F20"/>
          <w:sz w:val="20"/>
        </w:rPr>
        <w:t>to</w:t>
      </w:r>
      <w:r>
        <w:rPr>
          <w:color w:val="231F20"/>
          <w:spacing w:val="-4"/>
          <w:sz w:val="20"/>
        </w:rPr>
        <w:t xml:space="preserve"> </w:t>
      </w:r>
      <w:r>
        <w:rPr>
          <w:color w:val="231F20"/>
          <w:sz w:val="20"/>
        </w:rPr>
        <w:t>polarities.</w:t>
      </w:r>
      <w:r>
        <w:rPr>
          <w:color w:val="231F20"/>
          <w:spacing w:val="-5"/>
          <w:sz w:val="20"/>
        </w:rPr>
        <w:t xml:space="preserve"> </w:t>
      </w:r>
      <w:r>
        <w:rPr>
          <w:color w:val="231F20"/>
          <w:sz w:val="20"/>
        </w:rPr>
        <w:t>The</w:t>
      </w:r>
      <w:r>
        <w:rPr>
          <w:color w:val="231F20"/>
          <w:spacing w:val="-4"/>
          <w:sz w:val="20"/>
        </w:rPr>
        <w:t xml:space="preserve"> </w:t>
      </w:r>
      <w:r>
        <w:rPr>
          <w:color w:val="231F20"/>
          <w:sz w:val="20"/>
        </w:rPr>
        <w:t>field-effect</w:t>
      </w:r>
      <w:r>
        <w:rPr>
          <w:color w:val="231F20"/>
          <w:spacing w:val="-4"/>
          <w:sz w:val="20"/>
        </w:rPr>
        <w:t xml:space="preserve"> </w:t>
      </w:r>
      <w:r>
        <w:rPr>
          <w:color w:val="231F20"/>
          <w:sz w:val="20"/>
        </w:rPr>
        <w:t>transistor</w:t>
      </w:r>
      <w:r>
        <w:rPr>
          <w:color w:val="231F20"/>
          <w:spacing w:val="-5"/>
          <w:sz w:val="20"/>
        </w:rPr>
        <w:t xml:space="preserve"> </w:t>
      </w:r>
      <w:r>
        <w:rPr>
          <w:color w:val="231F20"/>
          <w:sz w:val="20"/>
        </w:rPr>
        <w:t>is</w:t>
      </w:r>
      <w:r>
        <w:rPr>
          <w:color w:val="231F20"/>
          <w:spacing w:val="-4"/>
          <w:sz w:val="20"/>
        </w:rPr>
        <w:t xml:space="preserve"> </w:t>
      </w:r>
      <w:r>
        <w:rPr>
          <w:color w:val="231F20"/>
          <w:sz w:val="20"/>
        </w:rPr>
        <w:t>simply</w:t>
      </w:r>
      <w:r>
        <w:rPr>
          <w:color w:val="231F20"/>
          <w:spacing w:val="-4"/>
          <w:sz w:val="20"/>
        </w:rPr>
        <w:t xml:space="preserve"> </w:t>
      </w:r>
      <w:r>
        <w:rPr>
          <w:color w:val="231F20"/>
          <w:sz w:val="20"/>
        </w:rPr>
        <w:t>referred</w:t>
      </w:r>
      <w:r>
        <w:rPr>
          <w:color w:val="231F20"/>
          <w:spacing w:val="-5"/>
          <w:sz w:val="20"/>
        </w:rPr>
        <w:t xml:space="preserve"> </w:t>
      </w:r>
      <w:r>
        <w:rPr>
          <w:color w:val="231F20"/>
          <w:sz w:val="20"/>
        </w:rPr>
        <w:t>to</w:t>
      </w:r>
      <w:r>
        <w:rPr>
          <w:color w:val="231F20"/>
          <w:spacing w:val="-4"/>
          <w:sz w:val="20"/>
        </w:rPr>
        <w:t xml:space="preserve"> </w:t>
      </w:r>
      <w:r>
        <w:rPr>
          <w:color w:val="231F20"/>
          <w:sz w:val="20"/>
        </w:rPr>
        <w:t>as</w:t>
      </w:r>
      <w:r>
        <w:rPr>
          <w:color w:val="231F20"/>
          <w:spacing w:val="-8"/>
          <w:sz w:val="20"/>
        </w:rPr>
        <w:t xml:space="preserve"> </w:t>
      </w:r>
      <w:r>
        <w:rPr>
          <w:i/>
          <w:color w:val="231F20"/>
          <w:sz w:val="20"/>
        </w:rPr>
        <w:t>FET</w:t>
      </w:r>
      <w:r>
        <w:rPr>
          <w:color w:val="231F20"/>
          <w:sz w:val="20"/>
        </w:rPr>
        <w:t>.</w:t>
      </w:r>
    </w:p>
    <w:p w:rsidR="00133B18" w:rsidRDefault="00A32ED7" w:rsidP="00A32ED7">
      <w:pPr>
        <w:pStyle w:val="Heading1"/>
        <w:numPr>
          <w:ilvl w:val="1"/>
          <w:numId w:val="50"/>
        </w:numPr>
        <w:tabs>
          <w:tab w:val="left" w:pos="896"/>
        </w:tabs>
        <w:spacing w:before="40"/>
      </w:pPr>
      <w:r>
        <w:rPr>
          <w:color w:val="005AAA"/>
        </w:rPr>
        <w:t>Transistor</w:t>
      </w:r>
      <w:r>
        <w:rPr>
          <w:color w:val="005AAA"/>
          <w:spacing w:val="34"/>
        </w:rPr>
        <w:t xml:space="preserve"> </w:t>
      </w:r>
      <w:r>
        <w:rPr>
          <w:color w:val="005AAA"/>
        </w:rPr>
        <w:t>Symbols</w:t>
      </w:r>
    </w:p>
    <w:p w:rsidR="00133B18" w:rsidRDefault="00A32ED7">
      <w:pPr>
        <w:pStyle w:val="BodyText"/>
        <w:spacing w:before="75" w:line="249" w:lineRule="auto"/>
        <w:ind w:left="310" w:right="1987"/>
        <w:jc w:val="both"/>
      </w:pPr>
      <w:r>
        <w:rPr>
          <w:noProof/>
        </w:rPr>
        <w:drawing>
          <wp:anchor distT="0" distB="0" distL="0" distR="0" simplePos="0" relativeHeight="251433472" behindDoc="0" locked="0" layoutInCell="1" allowOverlap="1">
            <wp:simplePos x="0" y="0"/>
            <wp:positionH relativeFrom="page">
              <wp:posOffset>1603776</wp:posOffset>
            </wp:positionH>
            <wp:positionV relativeFrom="paragraph">
              <wp:posOffset>537552</wp:posOffset>
            </wp:positionV>
            <wp:extent cx="1629130" cy="1228725"/>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6" cstate="print"/>
                    <a:stretch>
                      <a:fillRect/>
                    </a:stretch>
                  </pic:blipFill>
                  <pic:spPr>
                    <a:xfrm>
                      <a:off x="0" y="0"/>
                      <a:ext cx="1629130" cy="1228725"/>
                    </a:xfrm>
                    <a:prstGeom prst="rect">
                      <a:avLst/>
                    </a:prstGeom>
                  </pic:spPr>
                </pic:pic>
              </a:graphicData>
            </a:graphic>
          </wp:anchor>
        </w:drawing>
      </w:r>
      <w:r>
        <w:rPr>
          <w:noProof/>
        </w:rPr>
        <w:drawing>
          <wp:anchor distT="0" distB="0" distL="0" distR="0" simplePos="0" relativeHeight="251434496" behindDoc="0" locked="0" layoutInCell="1" allowOverlap="1">
            <wp:simplePos x="0" y="0"/>
            <wp:positionH relativeFrom="page">
              <wp:posOffset>4238814</wp:posOffset>
            </wp:positionH>
            <wp:positionV relativeFrom="paragraph">
              <wp:posOffset>537158</wp:posOffset>
            </wp:positionV>
            <wp:extent cx="1627076" cy="1228725"/>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7" cstate="print"/>
                    <a:stretch>
                      <a:fillRect/>
                    </a:stretch>
                  </pic:blipFill>
                  <pic:spPr>
                    <a:xfrm>
                      <a:off x="0" y="0"/>
                      <a:ext cx="1627076" cy="1228725"/>
                    </a:xfrm>
                    <a:prstGeom prst="rect">
                      <a:avLst/>
                    </a:prstGeom>
                  </pic:spPr>
                </pic:pic>
              </a:graphicData>
            </a:graphic>
          </wp:anchor>
        </w:drawing>
      </w:r>
      <w:r>
        <w:rPr>
          <w:color w:val="231F20"/>
        </w:rPr>
        <w:t>In</w:t>
      </w:r>
      <w:r>
        <w:rPr>
          <w:color w:val="231F20"/>
          <w:spacing w:val="-19"/>
        </w:rPr>
        <w:t xml:space="preserve"> </w:t>
      </w:r>
      <w:r>
        <w:rPr>
          <w:color w:val="231F20"/>
        </w:rPr>
        <w:t>the</w:t>
      </w:r>
      <w:r>
        <w:rPr>
          <w:color w:val="231F20"/>
          <w:spacing w:val="-18"/>
        </w:rPr>
        <w:t xml:space="preserve"> </w:t>
      </w:r>
      <w:r>
        <w:rPr>
          <w:color w:val="231F20"/>
        </w:rPr>
        <w:t>earlier</w:t>
      </w:r>
      <w:r>
        <w:rPr>
          <w:color w:val="231F20"/>
          <w:spacing w:val="-18"/>
        </w:rPr>
        <w:t xml:space="preserve"> </w:t>
      </w:r>
      <w:r>
        <w:rPr>
          <w:color w:val="231F20"/>
        </w:rPr>
        <w:t>diagrams,</w:t>
      </w:r>
      <w:r>
        <w:rPr>
          <w:color w:val="231F20"/>
          <w:spacing w:val="-19"/>
        </w:rPr>
        <w:t xml:space="preserve"> </w:t>
      </w:r>
      <w:r>
        <w:rPr>
          <w:color w:val="231F20"/>
        </w:rPr>
        <w:t>the</w:t>
      </w:r>
      <w:r>
        <w:rPr>
          <w:color w:val="231F20"/>
          <w:spacing w:val="-18"/>
        </w:rPr>
        <w:t xml:space="preserve"> </w:t>
      </w:r>
      <w:r>
        <w:rPr>
          <w:color w:val="231F20"/>
        </w:rPr>
        <w:t>transistors</w:t>
      </w:r>
      <w:r>
        <w:rPr>
          <w:color w:val="231F20"/>
          <w:spacing w:val="-18"/>
        </w:rPr>
        <w:t xml:space="preserve"> </w:t>
      </w:r>
      <w:r>
        <w:rPr>
          <w:color w:val="231F20"/>
        </w:rPr>
        <w:t>have</w:t>
      </w:r>
      <w:r>
        <w:rPr>
          <w:color w:val="231F20"/>
          <w:spacing w:val="-19"/>
        </w:rPr>
        <w:t xml:space="preserve"> </w:t>
      </w:r>
      <w:r>
        <w:rPr>
          <w:color w:val="231F20"/>
        </w:rPr>
        <w:t>been</w:t>
      </w:r>
      <w:r>
        <w:rPr>
          <w:color w:val="231F20"/>
          <w:spacing w:val="-18"/>
        </w:rPr>
        <w:t xml:space="preserve"> </w:t>
      </w:r>
      <w:r>
        <w:rPr>
          <w:color w:val="231F20"/>
        </w:rPr>
        <w:t>shown</w:t>
      </w:r>
      <w:r>
        <w:rPr>
          <w:color w:val="231F20"/>
          <w:spacing w:val="-18"/>
        </w:rPr>
        <w:t xml:space="preserve"> </w:t>
      </w:r>
      <w:r>
        <w:rPr>
          <w:color w:val="231F20"/>
        </w:rPr>
        <w:t>in</w:t>
      </w:r>
      <w:r>
        <w:rPr>
          <w:color w:val="231F20"/>
          <w:spacing w:val="-19"/>
        </w:rPr>
        <w:t xml:space="preserve"> </w:t>
      </w:r>
      <w:r>
        <w:rPr>
          <w:color w:val="231F20"/>
        </w:rPr>
        <w:t>diagrammatic</w:t>
      </w:r>
      <w:r>
        <w:rPr>
          <w:color w:val="231F20"/>
          <w:spacing w:val="-18"/>
        </w:rPr>
        <w:t xml:space="preserve"> </w:t>
      </w:r>
      <w:r>
        <w:rPr>
          <w:color w:val="231F20"/>
        </w:rPr>
        <w:t>form.</w:t>
      </w:r>
      <w:r>
        <w:rPr>
          <w:color w:val="231F20"/>
          <w:spacing w:val="15"/>
        </w:rPr>
        <w:t xml:space="preserve"> </w:t>
      </w:r>
      <w:r>
        <w:rPr>
          <w:color w:val="231F20"/>
        </w:rPr>
        <w:t>However,</w:t>
      </w:r>
      <w:r>
        <w:rPr>
          <w:color w:val="231F20"/>
          <w:spacing w:val="-18"/>
        </w:rPr>
        <w:t xml:space="preserve"> </w:t>
      </w:r>
      <w:r>
        <w:rPr>
          <w:color w:val="231F20"/>
        </w:rPr>
        <w:t>for</w:t>
      </w:r>
      <w:r>
        <w:rPr>
          <w:color w:val="231F20"/>
          <w:spacing w:val="-19"/>
        </w:rPr>
        <w:t xml:space="preserve"> </w:t>
      </w:r>
      <w:r>
        <w:rPr>
          <w:color w:val="231F20"/>
        </w:rPr>
        <w:t>the</w:t>
      </w:r>
      <w:r>
        <w:rPr>
          <w:color w:val="231F20"/>
          <w:spacing w:val="-18"/>
        </w:rPr>
        <w:t xml:space="preserve"> </w:t>
      </w:r>
      <w:r>
        <w:rPr>
          <w:color w:val="231F20"/>
        </w:rPr>
        <w:t>sake of</w:t>
      </w:r>
      <w:r>
        <w:rPr>
          <w:color w:val="231F20"/>
          <w:spacing w:val="-19"/>
        </w:rPr>
        <w:t xml:space="preserve"> </w:t>
      </w:r>
      <w:r>
        <w:rPr>
          <w:color w:val="231F20"/>
        </w:rPr>
        <w:t>convenience,</w:t>
      </w:r>
      <w:r>
        <w:rPr>
          <w:color w:val="231F20"/>
          <w:spacing w:val="-18"/>
        </w:rPr>
        <w:t xml:space="preserve"> </w:t>
      </w:r>
      <w:r>
        <w:rPr>
          <w:color w:val="231F20"/>
        </w:rPr>
        <w:t>the</w:t>
      </w:r>
      <w:r>
        <w:rPr>
          <w:color w:val="231F20"/>
          <w:spacing w:val="-18"/>
        </w:rPr>
        <w:t xml:space="preserve"> </w:t>
      </w:r>
      <w:r>
        <w:rPr>
          <w:color w:val="231F20"/>
        </w:rPr>
        <w:t>transistors</w:t>
      </w:r>
      <w:r>
        <w:rPr>
          <w:color w:val="231F20"/>
          <w:spacing w:val="-18"/>
        </w:rPr>
        <w:t xml:space="preserve"> </w:t>
      </w:r>
      <w:r>
        <w:rPr>
          <w:color w:val="231F20"/>
        </w:rPr>
        <w:t>are</w:t>
      </w:r>
      <w:r>
        <w:rPr>
          <w:color w:val="231F20"/>
          <w:spacing w:val="-18"/>
        </w:rPr>
        <w:t xml:space="preserve"> </w:t>
      </w:r>
      <w:r>
        <w:rPr>
          <w:color w:val="231F20"/>
        </w:rPr>
        <w:t>represented</w:t>
      </w:r>
      <w:r>
        <w:rPr>
          <w:color w:val="231F20"/>
          <w:spacing w:val="-19"/>
        </w:rPr>
        <w:t xml:space="preserve"> </w:t>
      </w:r>
      <w:r>
        <w:rPr>
          <w:color w:val="231F20"/>
        </w:rPr>
        <w:t>by</w:t>
      </w:r>
      <w:r>
        <w:rPr>
          <w:color w:val="231F20"/>
          <w:spacing w:val="-18"/>
        </w:rPr>
        <w:t xml:space="preserve"> </w:t>
      </w:r>
      <w:r>
        <w:rPr>
          <w:color w:val="231F20"/>
        </w:rPr>
        <w:t>schematic</w:t>
      </w:r>
      <w:r>
        <w:rPr>
          <w:color w:val="231F20"/>
          <w:spacing w:val="-18"/>
        </w:rPr>
        <w:t xml:space="preserve"> </w:t>
      </w:r>
      <w:r>
        <w:rPr>
          <w:color w:val="231F20"/>
        </w:rPr>
        <w:t>diagrams.</w:t>
      </w:r>
      <w:r>
        <w:rPr>
          <w:color w:val="231F20"/>
          <w:spacing w:val="15"/>
        </w:rPr>
        <w:t xml:space="preserve"> </w:t>
      </w:r>
      <w:r>
        <w:rPr>
          <w:color w:val="231F20"/>
        </w:rPr>
        <w:t>The</w:t>
      </w:r>
      <w:r>
        <w:rPr>
          <w:color w:val="231F20"/>
          <w:spacing w:val="-19"/>
        </w:rPr>
        <w:t xml:space="preserve"> </w:t>
      </w:r>
      <w:r>
        <w:rPr>
          <w:color w:val="231F20"/>
        </w:rPr>
        <w:t>symbols</w:t>
      </w:r>
      <w:r>
        <w:rPr>
          <w:color w:val="231F20"/>
          <w:spacing w:val="-18"/>
        </w:rPr>
        <w:t xml:space="preserve"> </w:t>
      </w:r>
      <w:r>
        <w:rPr>
          <w:color w:val="231F20"/>
        </w:rPr>
        <w:t>used</w:t>
      </w:r>
      <w:r>
        <w:rPr>
          <w:color w:val="231F20"/>
          <w:spacing w:val="-18"/>
        </w:rPr>
        <w:t xml:space="preserve"> </w:t>
      </w:r>
      <w:r>
        <w:rPr>
          <w:color w:val="231F20"/>
        </w:rPr>
        <w:t>for</w:t>
      </w:r>
      <w:r>
        <w:rPr>
          <w:color w:val="231F20"/>
          <w:spacing w:val="-20"/>
        </w:rPr>
        <w:t xml:space="preserve"> </w:t>
      </w:r>
      <w:proofErr w:type="spellStart"/>
      <w:proofErr w:type="gramStart"/>
      <w:r>
        <w:rPr>
          <w:i/>
          <w:color w:val="231F20"/>
        </w:rPr>
        <w:t>npn</w:t>
      </w:r>
      <w:proofErr w:type="spellEnd"/>
      <w:proofErr w:type="gramEnd"/>
      <w:r>
        <w:rPr>
          <w:i/>
          <w:color w:val="231F20"/>
          <w:spacing w:val="-18"/>
        </w:rPr>
        <w:t xml:space="preserve"> </w:t>
      </w:r>
      <w:r>
        <w:rPr>
          <w:color w:val="231F20"/>
        </w:rPr>
        <w:t xml:space="preserve">and </w:t>
      </w:r>
      <w:proofErr w:type="spellStart"/>
      <w:r>
        <w:rPr>
          <w:i/>
          <w:color w:val="231F20"/>
        </w:rPr>
        <w:t>pnp</w:t>
      </w:r>
      <w:proofErr w:type="spellEnd"/>
      <w:r>
        <w:rPr>
          <w:i/>
          <w:color w:val="231F20"/>
        </w:rPr>
        <w:t xml:space="preserve"> </w:t>
      </w:r>
      <w:r>
        <w:rPr>
          <w:color w:val="231F20"/>
        </w:rPr>
        <w:t>transistors are shown in Fig.</w:t>
      </w:r>
      <w:r>
        <w:rPr>
          <w:color w:val="231F20"/>
          <w:spacing w:val="-18"/>
        </w:rPr>
        <w:t xml:space="preserve"> </w:t>
      </w:r>
      <w:r>
        <w:rPr>
          <w:color w:val="231F20"/>
        </w:rPr>
        <w:t>8.6.</w:t>
      </w:r>
    </w:p>
    <w:p w:rsidR="00133B18" w:rsidRDefault="00133B18">
      <w:pPr>
        <w:pStyle w:val="BodyText"/>
      </w:pPr>
    </w:p>
    <w:p w:rsidR="00133B18" w:rsidRDefault="00A32ED7">
      <w:pPr>
        <w:pStyle w:val="BodyText"/>
        <w:spacing w:before="1"/>
        <w:rPr>
          <w:sz w:val="17"/>
        </w:rPr>
      </w:pPr>
      <w:r>
        <w:rPr>
          <w:noProof/>
        </w:rPr>
        <w:drawing>
          <wp:anchor distT="0" distB="0" distL="0" distR="0" simplePos="0" relativeHeight="251435520" behindDoc="0" locked="0" layoutInCell="1" allowOverlap="1">
            <wp:simplePos x="0" y="0"/>
            <wp:positionH relativeFrom="page">
              <wp:posOffset>1401191</wp:posOffset>
            </wp:positionH>
            <wp:positionV relativeFrom="paragraph">
              <wp:posOffset>150189</wp:posOffset>
            </wp:positionV>
            <wp:extent cx="2231997" cy="1028700"/>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28" cstate="print"/>
                    <a:stretch>
                      <a:fillRect/>
                    </a:stretch>
                  </pic:blipFill>
                  <pic:spPr>
                    <a:xfrm>
                      <a:off x="0" y="0"/>
                      <a:ext cx="2231997" cy="1028700"/>
                    </a:xfrm>
                    <a:prstGeom prst="rect">
                      <a:avLst/>
                    </a:prstGeom>
                  </pic:spPr>
                </pic:pic>
              </a:graphicData>
            </a:graphic>
          </wp:anchor>
        </w:drawing>
      </w:r>
      <w:r>
        <w:rPr>
          <w:noProof/>
        </w:rPr>
        <w:drawing>
          <wp:anchor distT="0" distB="0" distL="0" distR="0" simplePos="0" relativeHeight="251436544" behindDoc="0" locked="0" layoutInCell="1" allowOverlap="1">
            <wp:simplePos x="0" y="0"/>
            <wp:positionH relativeFrom="page">
              <wp:posOffset>4022140</wp:posOffset>
            </wp:positionH>
            <wp:positionV relativeFrom="paragraph">
              <wp:posOffset>149847</wp:posOffset>
            </wp:positionV>
            <wp:extent cx="2219095" cy="1028700"/>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9" cstate="print"/>
                    <a:stretch>
                      <a:fillRect/>
                    </a:stretch>
                  </pic:blipFill>
                  <pic:spPr>
                    <a:xfrm>
                      <a:off x="0" y="0"/>
                      <a:ext cx="2219095" cy="1028700"/>
                    </a:xfrm>
                    <a:prstGeom prst="rect">
                      <a:avLst/>
                    </a:prstGeom>
                  </pic:spPr>
                </pic:pic>
              </a:graphicData>
            </a:graphic>
          </wp:anchor>
        </w:drawing>
      </w:r>
      <w:r>
        <w:rPr>
          <w:noProof/>
        </w:rPr>
        <w:drawing>
          <wp:anchor distT="0" distB="0" distL="0" distR="0" simplePos="0" relativeHeight="251437568" behindDoc="0" locked="0" layoutInCell="1" allowOverlap="1">
            <wp:simplePos x="0" y="0"/>
            <wp:positionH relativeFrom="page">
              <wp:posOffset>2415247</wp:posOffset>
            </wp:positionH>
            <wp:positionV relativeFrom="paragraph">
              <wp:posOffset>1274851</wp:posOffset>
            </wp:positionV>
            <wp:extent cx="107044" cy="107346"/>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0" cstate="print"/>
                    <a:stretch>
                      <a:fillRect/>
                    </a:stretch>
                  </pic:blipFill>
                  <pic:spPr>
                    <a:xfrm>
                      <a:off x="0" y="0"/>
                      <a:ext cx="107044" cy="107346"/>
                    </a:xfrm>
                    <a:prstGeom prst="rect">
                      <a:avLst/>
                    </a:prstGeom>
                  </pic:spPr>
                </pic:pic>
              </a:graphicData>
            </a:graphic>
          </wp:anchor>
        </w:drawing>
      </w:r>
      <w:r w:rsidR="00133B18" w:rsidRPr="00133B18">
        <w:pict>
          <v:group id="_x0000_s3236" style="position:absolute;margin-left:263pt;margin-top:106.05pt;width:67.5pt;height:15.45pt;z-index:251438592;mso-wrap-distance-left:0;mso-wrap-distance-right:0;mso-position-horizontal-relative:page;mso-position-vertical-relative:text" coordorigin="5260,2121" coordsize="1350,309">
            <v:shape id="_x0000_s3239" style="position:absolute;left:5264;top:2125;width:1341;height:300" coordorigin="5265,2125" coordsize="1341,300" path="m5935,2125r-91,2l5758,2130r-82,7l5599,2145r-72,12l5459,2171r-85,23l5313,2219r-48,56l5277,2304r97,52l5459,2380r68,13l5599,2405r77,9l5758,2420r86,4l5935,2425r91,-1l6112,2420r82,-6l6271,2405r72,-12l6411,2380r85,-24l6557,2331r48,-56l6593,2246r-97,-52l6411,2171r-68,-14l6271,2145r-77,-8l6112,2130r-86,-3l5935,2125xe" fillcolor="#eff5de" stroked="f">
              <v:path arrowok="t"/>
            </v:shape>
            <v:shape id="_x0000_s3238" style="position:absolute;left:5264;top:2125;width:1341;height:300" coordorigin="5265,2125" coordsize="1341,300" path="m5265,2275r48,-56l5374,2194r85,-23l5527,2157r72,-12l5676,2137r82,-7l5844,2127r91,-2l6026,2127r86,3l6194,2137r77,8l6343,2157r68,14l6496,2194r61,25l6605,2275r-12,29l6496,2356r-85,24l6343,2393r-72,12l6194,2414r-82,6l6026,2424r-91,1l5844,2424r-86,-4l5676,2414r-77,-9l5527,2393r-68,-13l5374,2356r-61,-25l5265,2275xe" filled="f" strokecolor="#eff5de" strokeweight=".48pt">
              <v:path arrowok="t"/>
            </v:shape>
            <v:shape id="_x0000_s3237" type="#_x0000_t202" style="position:absolute;left:5260;top:2120;width:1350;height:309" filled="f" stroked="f">
              <v:textbox inset="0,0,0,0">
                <w:txbxContent>
                  <w:p w:rsidR="00133B18" w:rsidRDefault="00A32ED7">
                    <w:pPr>
                      <w:spacing w:before="26"/>
                      <w:ind w:left="375"/>
                      <w:rPr>
                        <w:b/>
                        <w:sz w:val="20"/>
                      </w:rPr>
                    </w:pPr>
                    <w:bookmarkStart w:id="21" w:name="Fig._8.7"/>
                    <w:bookmarkEnd w:id="21"/>
                    <w:r>
                      <w:rPr>
                        <w:b/>
                        <w:color w:val="231F20"/>
                        <w:sz w:val="20"/>
                      </w:rPr>
                      <w:t>Fig. 8.6</w:t>
                    </w:r>
                  </w:p>
                </w:txbxContent>
              </v:textbox>
            </v:shape>
            <w10:wrap type="topAndBottom" anchorx="page"/>
          </v:group>
        </w:pict>
      </w:r>
      <w:r>
        <w:rPr>
          <w:noProof/>
        </w:rPr>
        <w:drawing>
          <wp:anchor distT="0" distB="0" distL="0" distR="0" simplePos="0" relativeHeight="251439616" behindDoc="0" locked="0" layoutInCell="1" allowOverlap="1">
            <wp:simplePos x="0" y="0"/>
            <wp:positionH relativeFrom="page">
              <wp:posOffset>5042166</wp:posOffset>
            </wp:positionH>
            <wp:positionV relativeFrom="paragraph">
              <wp:posOffset>1274495</wp:posOffset>
            </wp:positionV>
            <wp:extent cx="144282" cy="108965"/>
            <wp:effectExtent l="0" t="0" r="0" b="0"/>
            <wp:wrapTopAndBottom/>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1" cstate="print"/>
                    <a:stretch>
                      <a:fillRect/>
                    </a:stretch>
                  </pic:blipFill>
                  <pic:spPr>
                    <a:xfrm>
                      <a:off x="0" y="0"/>
                      <a:ext cx="144282" cy="108965"/>
                    </a:xfrm>
                    <a:prstGeom prst="rect">
                      <a:avLst/>
                    </a:prstGeom>
                  </pic:spPr>
                </pic:pic>
              </a:graphicData>
            </a:graphic>
          </wp:anchor>
        </w:drawing>
      </w:r>
    </w:p>
    <w:p w:rsidR="00133B18" w:rsidRDefault="00133B18">
      <w:pPr>
        <w:pStyle w:val="BodyText"/>
        <w:spacing w:before="2"/>
        <w:rPr>
          <w:sz w:val="7"/>
        </w:rPr>
      </w:pPr>
    </w:p>
    <w:p w:rsidR="00133B18" w:rsidRDefault="00A32ED7">
      <w:pPr>
        <w:pStyle w:val="BodyText"/>
        <w:spacing w:before="71" w:line="249" w:lineRule="auto"/>
        <w:ind w:left="310" w:right="1984" w:firstLine="360"/>
        <w:jc w:val="both"/>
      </w:pPr>
      <w:r>
        <w:rPr>
          <w:color w:val="231F20"/>
        </w:rPr>
        <w:t>Note</w:t>
      </w:r>
      <w:r>
        <w:rPr>
          <w:color w:val="231F20"/>
          <w:spacing w:val="-19"/>
        </w:rPr>
        <w:t xml:space="preserve"> </w:t>
      </w:r>
      <w:r>
        <w:rPr>
          <w:color w:val="231F20"/>
        </w:rPr>
        <w:t>that</w:t>
      </w:r>
      <w:r>
        <w:rPr>
          <w:color w:val="231F20"/>
          <w:spacing w:val="-18"/>
        </w:rPr>
        <w:t xml:space="preserve"> </w:t>
      </w:r>
      <w:r>
        <w:rPr>
          <w:color w:val="231F20"/>
        </w:rPr>
        <w:t>emitter</w:t>
      </w:r>
      <w:r>
        <w:rPr>
          <w:color w:val="231F20"/>
          <w:spacing w:val="-18"/>
        </w:rPr>
        <w:t xml:space="preserve"> </w:t>
      </w:r>
      <w:r>
        <w:rPr>
          <w:color w:val="231F20"/>
        </w:rPr>
        <w:t>is</w:t>
      </w:r>
      <w:r>
        <w:rPr>
          <w:color w:val="231F20"/>
          <w:spacing w:val="-18"/>
        </w:rPr>
        <w:t xml:space="preserve"> </w:t>
      </w:r>
      <w:r>
        <w:rPr>
          <w:color w:val="231F20"/>
        </w:rPr>
        <w:t>shown</w:t>
      </w:r>
      <w:r>
        <w:rPr>
          <w:color w:val="231F20"/>
          <w:spacing w:val="-18"/>
        </w:rPr>
        <w:t xml:space="preserve"> </w:t>
      </w:r>
      <w:r>
        <w:rPr>
          <w:color w:val="231F20"/>
        </w:rPr>
        <w:t>by</w:t>
      </w:r>
      <w:r>
        <w:rPr>
          <w:color w:val="231F20"/>
          <w:spacing w:val="-18"/>
        </w:rPr>
        <w:t xml:space="preserve"> </w:t>
      </w:r>
      <w:r>
        <w:rPr>
          <w:color w:val="231F20"/>
        </w:rPr>
        <w:t>an</w:t>
      </w:r>
      <w:r>
        <w:rPr>
          <w:color w:val="231F20"/>
          <w:spacing w:val="-19"/>
        </w:rPr>
        <w:t xml:space="preserve"> </w:t>
      </w:r>
      <w:r>
        <w:rPr>
          <w:color w:val="231F20"/>
        </w:rPr>
        <w:t>arrow</w:t>
      </w:r>
      <w:r>
        <w:rPr>
          <w:color w:val="231F20"/>
          <w:spacing w:val="-18"/>
        </w:rPr>
        <w:t xml:space="preserve"> </w:t>
      </w:r>
      <w:r>
        <w:rPr>
          <w:color w:val="231F20"/>
        </w:rPr>
        <w:t>which</w:t>
      </w:r>
      <w:r>
        <w:rPr>
          <w:color w:val="231F20"/>
          <w:spacing w:val="-18"/>
        </w:rPr>
        <w:t xml:space="preserve"> </w:t>
      </w:r>
      <w:r>
        <w:rPr>
          <w:color w:val="231F20"/>
        </w:rPr>
        <w:t>indicates</w:t>
      </w:r>
      <w:r>
        <w:rPr>
          <w:color w:val="231F20"/>
          <w:spacing w:val="-18"/>
        </w:rPr>
        <w:t xml:space="preserve"> </w:t>
      </w:r>
      <w:r>
        <w:rPr>
          <w:color w:val="231F20"/>
        </w:rPr>
        <w:t>the</w:t>
      </w:r>
      <w:r>
        <w:rPr>
          <w:color w:val="231F20"/>
          <w:spacing w:val="-18"/>
        </w:rPr>
        <w:t xml:space="preserve"> </w:t>
      </w:r>
      <w:r>
        <w:rPr>
          <w:color w:val="231F20"/>
        </w:rPr>
        <w:t>direction</w:t>
      </w:r>
      <w:r>
        <w:rPr>
          <w:color w:val="231F20"/>
          <w:spacing w:val="-18"/>
        </w:rPr>
        <w:t xml:space="preserve"> </w:t>
      </w:r>
      <w:r>
        <w:rPr>
          <w:color w:val="231F20"/>
        </w:rPr>
        <w:t>of</w:t>
      </w:r>
      <w:r>
        <w:rPr>
          <w:color w:val="231F20"/>
          <w:spacing w:val="-19"/>
        </w:rPr>
        <w:t xml:space="preserve"> </w:t>
      </w:r>
      <w:r>
        <w:rPr>
          <w:color w:val="231F20"/>
        </w:rPr>
        <w:t>conventional</w:t>
      </w:r>
      <w:r>
        <w:rPr>
          <w:color w:val="231F20"/>
          <w:spacing w:val="-18"/>
        </w:rPr>
        <w:t xml:space="preserve"> </w:t>
      </w:r>
      <w:r>
        <w:rPr>
          <w:color w:val="231F20"/>
        </w:rPr>
        <w:t>current</w:t>
      </w:r>
      <w:r>
        <w:rPr>
          <w:color w:val="231F20"/>
          <w:spacing w:val="-18"/>
        </w:rPr>
        <w:t xml:space="preserve"> </w:t>
      </w:r>
      <w:r>
        <w:rPr>
          <w:color w:val="231F20"/>
        </w:rPr>
        <w:t>flow with</w:t>
      </w:r>
      <w:r>
        <w:rPr>
          <w:color w:val="231F20"/>
          <w:spacing w:val="-14"/>
        </w:rPr>
        <w:t xml:space="preserve"> </w:t>
      </w:r>
      <w:r>
        <w:rPr>
          <w:color w:val="231F20"/>
        </w:rPr>
        <w:t>forward</w:t>
      </w:r>
      <w:r>
        <w:rPr>
          <w:color w:val="231F20"/>
          <w:spacing w:val="-13"/>
        </w:rPr>
        <w:t xml:space="preserve"> </w:t>
      </w:r>
      <w:r>
        <w:rPr>
          <w:color w:val="231F20"/>
        </w:rPr>
        <w:t>bias.</w:t>
      </w:r>
      <w:r>
        <w:rPr>
          <w:color w:val="231F20"/>
          <w:spacing w:val="24"/>
        </w:rPr>
        <w:t xml:space="preserve"> </w:t>
      </w:r>
      <w:r>
        <w:rPr>
          <w:color w:val="231F20"/>
        </w:rPr>
        <w:t>For</w:t>
      </w:r>
      <w:r>
        <w:rPr>
          <w:color w:val="231F20"/>
          <w:spacing w:val="-13"/>
        </w:rPr>
        <w:t xml:space="preserve"> </w:t>
      </w:r>
      <w:proofErr w:type="spellStart"/>
      <w:proofErr w:type="gramStart"/>
      <w:r>
        <w:rPr>
          <w:i/>
          <w:color w:val="231F20"/>
        </w:rPr>
        <w:t>npn</w:t>
      </w:r>
      <w:proofErr w:type="spellEnd"/>
      <w:proofErr w:type="gramEnd"/>
      <w:r>
        <w:rPr>
          <w:i/>
          <w:color w:val="231F20"/>
          <w:spacing w:val="-12"/>
        </w:rPr>
        <w:t xml:space="preserve"> </w:t>
      </w:r>
      <w:r>
        <w:rPr>
          <w:color w:val="231F20"/>
        </w:rPr>
        <w:t>connection,</w:t>
      </w:r>
      <w:r>
        <w:rPr>
          <w:color w:val="231F20"/>
          <w:spacing w:val="-13"/>
        </w:rPr>
        <w:t xml:space="preserve"> </w:t>
      </w:r>
      <w:r>
        <w:rPr>
          <w:color w:val="231F20"/>
        </w:rPr>
        <w:t>it</w:t>
      </w:r>
      <w:r>
        <w:rPr>
          <w:color w:val="231F20"/>
          <w:spacing w:val="-14"/>
        </w:rPr>
        <w:t xml:space="preserve"> </w:t>
      </w:r>
      <w:r>
        <w:rPr>
          <w:color w:val="231F20"/>
        </w:rPr>
        <w:t>is</w:t>
      </w:r>
      <w:r>
        <w:rPr>
          <w:color w:val="231F20"/>
          <w:spacing w:val="-13"/>
        </w:rPr>
        <w:t xml:space="preserve"> </w:t>
      </w:r>
      <w:r>
        <w:rPr>
          <w:color w:val="231F20"/>
        </w:rPr>
        <w:t>clear</w:t>
      </w:r>
      <w:r>
        <w:rPr>
          <w:color w:val="231F20"/>
          <w:spacing w:val="-13"/>
        </w:rPr>
        <w:t xml:space="preserve"> </w:t>
      </w:r>
      <w:r>
        <w:rPr>
          <w:color w:val="231F20"/>
        </w:rPr>
        <w:t>that</w:t>
      </w:r>
      <w:r>
        <w:rPr>
          <w:color w:val="231F20"/>
          <w:spacing w:val="-13"/>
        </w:rPr>
        <w:t xml:space="preserve"> </w:t>
      </w:r>
      <w:r>
        <w:rPr>
          <w:color w:val="231F20"/>
        </w:rPr>
        <w:t>conventional</w:t>
      </w:r>
      <w:r>
        <w:rPr>
          <w:color w:val="231F20"/>
          <w:spacing w:val="-14"/>
        </w:rPr>
        <w:t xml:space="preserve"> </w:t>
      </w:r>
      <w:r>
        <w:rPr>
          <w:color w:val="231F20"/>
        </w:rPr>
        <w:t>current</w:t>
      </w:r>
      <w:r>
        <w:rPr>
          <w:color w:val="231F20"/>
          <w:spacing w:val="-13"/>
        </w:rPr>
        <w:t xml:space="preserve"> </w:t>
      </w:r>
      <w:r>
        <w:rPr>
          <w:color w:val="231F20"/>
        </w:rPr>
        <w:t>flows</w:t>
      </w:r>
      <w:r>
        <w:rPr>
          <w:color w:val="231F20"/>
          <w:spacing w:val="-13"/>
        </w:rPr>
        <w:t xml:space="preserve"> </w:t>
      </w:r>
      <w:r>
        <w:rPr>
          <w:color w:val="231F20"/>
        </w:rPr>
        <w:t>out</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emitter</w:t>
      </w:r>
      <w:r>
        <w:rPr>
          <w:color w:val="231F20"/>
          <w:spacing w:val="-13"/>
        </w:rPr>
        <w:t xml:space="preserve"> </w:t>
      </w:r>
      <w:r>
        <w:rPr>
          <w:color w:val="231F20"/>
        </w:rPr>
        <w:t>as indicated</w:t>
      </w:r>
      <w:r>
        <w:rPr>
          <w:color w:val="231F20"/>
          <w:spacing w:val="-18"/>
        </w:rPr>
        <w:t xml:space="preserve"> </w:t>
      </w:r>
      <w:r>
        <w:rPr>
          <w:color w:val="231F20"/>
        </w:rPr>
        <w:t>by</w:t>
      </w:r>
      <w:r>
        <w:rPr>
          <w:color w:val="231F20"/>
          <w:spacing w:val="-17"/>
        </w:rPr>
        <w:t xml:space="preserve"> </w:t>
      </w:r>
      <w:r>
        <w:rPr>
          <w:color w:val="231F20"/>
        </w:rPr>
        <w:t>the</w:t>
      </w:r>
      <w:r>
        <w:rPr>
          <w:color w:val="231F20"/>
          <w:spacing w:val="-18"/>
        </w:rPr>
        <w:t xml:space="preserve"> </w:t>
      </w:r>
      <w:r>
        <w:rPr>
          <w:color w:val="231F20"/>
        </w:rPr>
        <w:t>outgoing</w:t>
      </w:r>
      <w:r>
        <w:rPr>
          <w:color w:val="231F20"/>
          <w:spacing w:val="-17"/>
        </w:rPr>
        <w:t xml:space="preserve"> </w:t>
      </w:r>
      <w:r>
        <w:rPr>
          <w:color w:val="231F20"/>
        </w:rPr>
        <w:t>arrow</w:t>
      </w:r>
      <w:r>
        <w:rPr>
          <w:color w:val="231F20"/>
          <w:spacing w:val="-17"/>
        </w:rPr>
        <w:t xml:space="preserve"> </w:t>
      </w:r>
      <w:r>
        <w:rPr>
          <w:color w:val="231F20"/>
        </w:rPr>
        <w:t>in</w:t>
      </w:r>
      <w:r>
        <w:rPr>
          <w:color w:val="231F20"/>
          <w:spacing w:val="-18"/>
        </w:rPr>
        <w:t xml:space="preserve"> </w:t>
      </w:r>
      <w:r>
        <w:rPr>
          <w:color w:val="231F20"/>
        </w:rPr>
        <w:t>Fig.</w:t>
      </w:r>
      <w:r>
        <w:rPr>
          <w:color w:val="231F20"/>
          <w:spacing w:val="-17"/>
        </w:rPr>
        <w:t xml:space="preserve"> </w:t>
      </w:r>
      <w:r>
        <w:rPr>
          <w:color w:val="231F20"/>
        </w:rPr>
        <w:t>8.6</w:t>
      </w:r>
      <w:r>
        <w:rPr>
          <w:color w:val="231F20"/>
          <w:spacing w:val="-17"/>
        </w:rPr>
        <w:t xml:space="preserve"> </w:t>
      </w:r>
      <w:r>
        <w:rPr>
          <w:color w:val="231F20"/>
        </w:rPr>
        <w:t>(</w:t>
      </w:r>
      <w:proofErr w:type="spellStart"/>
      <w:r>
        <w:rPr>
          <w:i/>
          <w:color w:val="231F20"/>
        </w:rPr>
        <w:t>i</w:t>
      </w:r>
      <w:proofErr w:type="spellEnd"/>
      <w:r>
        <w:rPr>
          <w:color w:val="231F20"/>
        </w:rPr>
        <w:t>).</w:t>
      </w:r>
      <w:r>
        <w:rPr>
          <w:color w:val="231F20"/>
          <w:spacing w:val="-18"/>
        </w:rPr>
        <w:t xml:space="preserve"> </w:t>
      </w:r>
      <w:r>
        <w:rPr>
          <w:color w:val="231F20"/>
          <w:spacing w:val="-3"/>
        </w:rPr>
        <w:t>Similarly,</w:t>
      </w:r>
      <w:r>
        <w:rPr>
          <w:color w:val="231F20"/>
          <w:spacing w:val="-17"/>
        </w:rPr>
        <w:t xml:space="preserve"> </w:t>
      </w:r>
      <w:r>
        <w:rPr>
          <w:color w:val="231F20"/>
        </w:rPr>
        <w:t>for</w:t>
      </w:r>
      <w:r>
        <w:rPr>
          <w:color w:val="231F20"/>
          <w:spacing w:val="-15"/>
        </w:rPr>
        <w:t xml:space="preserve"> </w:t>
      </w:r>
      <w:proofErr w:type="spellStart"/>
      <w:proofErr w:type="gramStart"/>
      <w:r>
        <w:rPr>
          <w:i/>
          <w:color w:val="231F20"/>
        </w:rPr>
        <w:t>pnp</w:t>
      </w:r>
      <w:proofErr w:type="spellEnd"/>
      <w:proofErr w:type="gramEnd"/>
      <w:r>
        <w:rPr>
          <w:i/>
          <w:color w:val="231F20"/>
          <w:spacing w:val="-16"/>
        </w:rPr>
        <w:t xml:space="preserve"> </w:t>
      </w:r>
      <w:r>
        <w:rPr>
          <w:color w:val="231F20"/>
        </w:rPr>
        <w:t>connection,</w:t>
      </w:r>
      <w:r>
        <w:rPr>
          <w:color w:val="231F20"/>
          <w:spacing w:val="-18"/>
        </w:rPr>
        <w:t xml:space="preserve"> </w:t>
      </w:r>
      <w:r>
        <w:rPr>
          <w:color w:val="231F20"/>
        </w:rPr>
        <w:t>the</w:t>
      </w:r>
      <w:r>
        <w:rPr>
          <w:color w:val="231F20"/>
          <w:spacing w:val="-17"/>
        </w:rPr>
        <w:t xml:space="preserve"> </w:t>
      </w:r>
      <w:r>
        <w:rPr>
          <w:color w:val="231F20"/>
        </w:rPr>
        <w:t>conventional</w:t>
      </w:r>
      <w:r>
        <w:rPr>
          <w:color w:val="231F20"/>
          <w:spacing w:val="-17"/>
        </w:rPr>
        <w:t xml:space="preserve"> </w:t>
      </w:r>
      <w:r>
        <w:rPr>
          <w:color w:val="231F20"/>
        </w:rPr>
        <w:t>current flows</w:t>
      </w:r>
      <w:r>
        <w:rPr>
          <w:color w:val="231F20"/>
          <w:spacing w:val="-5"/>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emitter</w:t>
      </w:r>
      <w:r>
        <w:rPr>
          <w:color w:val="231F20"/>
          <w:spacing w:val="-4"/>
        </w:rPr>
        <w:t xml:space="preserve"> </w:t>
      </w:r>
      <w:r>
        <w:rPr>
          <w:color w:val="231F20"/>
        </w:rPr>
        <w:t>as</w:t>
      </w:r>
      <w:r>
        <w:rPr>
          <w:color w:val="231F20"/>
          <w:spacing w:val="-4"/>
        </w:rPr>
        <w:t xml:space="preserve"> </w:t>
      </w:r>
      <w:r>
        <w:rPr>
          <w:color w:val="231F20"/>
        </w:rPr>
        <w:t>indicated</w:t>
      </w:r>
      <w:r>
        <w:rPr>
          <w:color w:val="231F20"/>
          <w:spacing w:val="-4"/>
        </w:rPr>
        <w:t xml:space="preserve"> </w:t>
      </w:r>
      <w:r>
        <w:rPr>
          <w:color w:val="231F20"/>
        </w:rPr>
        <w:t>by</w:t>
      </w:r>
      <w:r>
        <w:rPr>
          <w:color w:val="231F20"/>
          <w:spacing w:val="-4"/>
        </w:rPr>
        <w:t xml:space="preserve"> </w:t>
      </w:r>
      <w:r>
        <w:rPr>
          <w:color w:val="231F20"/>
        </w:rPr>
        <w:t>inward</w:t>
      </w:r>
      <w:r>
        <w:rPr>
          <w:color w:val="231F20"/>
          <w:spacing w:val="-4"/>
        </w:rPr>
        <w:t xml:space="preserve"> </w:t>
      </w:r>
      <w:r>
        <w:rPr>
          <w:color w:val="231F20"/>
        </w:rPr>
        <w:t>arrow</w:t>
      </w:r>
      <w:r>
        <w:rPr>
          <w:color w:val="231F20"/>
          <w:spacing w:val="-4"/>
        </w:rPr>
        <w:t xml:space="preserve"> </w:t>
      </w:r>
      <w:r>
        <w:rPr>
          <w:color w:val="231F20"/>
        </w:rPr>
        <w:t>in</w:t>
      </w:r>
      <w:r>
        <w:rPr>
          <w:color w:val="231F20"/>
          <w:spacing w:val="-4"/>
        </w:rPr>
        <w:t xml:space="preserve"> </w:t>
      </w:r>
      <w:r>
        <w:rPr>
          <w:color w:val="231F20"/>
        </w:rPr>
        <w:t>Fig.</w:t>
      </w:r>
      <w:r>
        <w:rPr>
          <w:color w:val="231F20"/>
          <w:spacing w:val="-4"/>
        </w:rPr>
        <w:t xml:space="preserve"> </w:t>
      </w:r>
      <w:r>
        <w:rPr>
          <w:color w:val="231F20"/>
        </w:rPr>
        <w:t>8.6</w:t>
      </w:r>
      <w:r>
        <w:rPr>
          <w:color w:val="231F20"/>
          <w:spacing w:val="-4"/>
        </w:rPr>
        <w:t xml:space="preserve"> </w:t>
      </w:r>
      <w:r>
        <w:rPr>
          <w:color w:val="231F20"/>
        </w:rPr>
        <w:t>(</w:t>
      </w:r>
      <w:r>
        <w:rPr>
          <w:i/>
          <w:color w:val="231F20"/>
        </w:rPr>
        <w:t>ii</w:t>
      </w:r>
      <w:r>
        <w:rPr>
          <w:color w:val="231F20"/>
        </w:rPr>
        <w:t>).</w:t>
      </w:r>
    </w:p>
    <w:p w:rsidR="00133B18" w:rsidRDefault="00A32ED7" w:rsidP="00A32ED7">
      <w:pPr>
        <w:pStyle w:val="Heading1"/>
        <w:numPr>
          <w:ilvl w:val="1"/>
          <w:numId w:val="50"/>
        </w:numPr>
        <w:tabs>
          <w:tab w:val="left" w:pos="896"/>
        </w:tabs>
        <w:spacing w:before="119" w:line="204" w:lineRule="auto"/>
        <w:ind w:right="6199"/>
      </w:pPr>
      <w:r>
        <w:rPr>
          <w:noProof/>
        </w:rPr>
        <w:drawing>
          <wp:anchor distT="0" distB="0" distL="0" distR="0" simplePos="0" relativeHeight="251459072" behindDoc="0" locked="0" layoutInCell="1" allowOverlap="1">
            <wp:simplePos x="0" y="0"/>
            <wp:positionH relativeFrom="page">
              <wp:posOffset>3740073</wp:posOffset>
            </wp:positionH>
            <wp:positionV relativeFrom="paragraph">
              <wp:posOffset>178853</wp:posOffset>
            </wp:positionV>
            <wp:extent cx="2017039" cy="1369428"/>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2" cstate="print"/>
                    <a:stretch>
                      <a:fillRect/>
                    </a:stretch>
                  </pic:blipFill>
                  <pic:spPr>
                    <a:xfrm>
                      <a:off x="0" y="0"/>
                      <a:ext cx="2017039" cy="1369428"/>
                    </a:xfrm>
                    <a:prstGeom prst="rect">
                      <a:avLst/>
                    </a:prstGeom>
                  </pic:spPr>
                </pic:pic>
              </a:graphicData>
            </a:graphic>
          </wp:anchor>
        </w:drawing>
      </w:r>
      <w:r>
        <w:rPr>
          <w:color w:val="005AAA"/>
          <w:spacing w:val="-6"/>
        </w:rPr>
        <w:t xml:space="preserve">Transistor </w:t>
      </w:r>
      <w:r>
        <w:rPr>
          <w:color w:val="005AAA"/>
          <w:spacing w:val="-4"/>
        </w:rPr>
        <w:t xml:space="preserve">Circuit </w:t>
      </w:r>
      <w:r>
        <w:rPr>
          <w:color w:val="005AAA"/>
          <w:spacing w:val="-3"/>
        </w:rPr>
        <w:t xml:space="preserve">as </w:t>
      </w:r>
      <w:r>
        <w:rPr>
          <w:color w:val="005AAA"/>
          <w:spacing w:val="-5"/>
        </w:rPr>
        <w:t>an Amplifier</w:t>
      </w:r>
    </w:p>
    <w:p w:rsidR="00133B18" w:rsidRDefault="00133B18">
      <w:pPr>
        <w:pStyle w:val="BodyText"/>
        <w:spacing w:before="2" w:line="240" w:lineRule="exact"/>
        <w:ind w:left="310" w:right="6181"/>
        <w:jc w:val="both"/>
      </w:pPr>
      <w:r>
        <w:pict>
          <v:group id="_x0000_s3232" style="position:absolute;left:0;text-align:left;margin-left:357.7pt;margin-top:108.9pt;width:67.5pt;height:15.45pt;z-index:251458048;mso-position-horizontal-relative:page" coordorigin="7154,2178" coordsize="1350,309">
            <v:shape id="_x0000_s3235" style="position:absolute;left:7158;top:2182;width:1341;height:300" coordorigin="7159,2183" coordsize="1341,300" path="m7829,2183r-91,1l7652,2188r-82,6l7493,2203r-72,11l7353,2228r-85,23l7207,2276r-48,57l7171,2362r97,52l7353,2437r68,14l7493,2462r77,9l7652,2477r86,4l7829,2482r91,-1l8006,2477r82,-6l8165,2462r72,-11l8305,2437r85,-23l8451,2389r48,-56l8487,2303r-97,-52l8305,2228r-68,-14l8165,2203r-77,-9l8006,2188r-86,-4l7829,2183xe" fillcolor="#eff5de" stroked="f">
              <v:path arrowok="t"/>
            </v:shape>
            <v:shape id="_x0000_s3234" style="position:absolute;left:7158;top:2182;width:1341;height:300" coordorigin="7159,2183" coordsize="1341,300" path="m7159,2333r48,-57l7268,2251r85,-23l7421,2214r72,-11l7570,2194r82,-6l7738,2184r91,-1l7920,2184r86,4l8088,2194r77,9l8237,2214r68,14l8390,2251r61,25l8499,2333r-12,29l8390,2414r-85,23l8237,2451r-72,11l8088,2471r-82,6l7920,2481r-91,1l7738,2481r-86,-4l7570,2471r-77,-9l7421,2451r-68,-14l7268,2414r-61,-25l7159,2333xe" filled="f" strokecolor="#eff5de" strokeweight=".48pt">
              <v:path arrowok="t"/>
            </v:shape>
            <v:shape id="_x0000_s3233" type="#_x0000_t202" style="position:absolute;left:7154;top:2178;width:1350;height:309" filled="f" stroked="f">
              <v:textbox inset="0,0,0,0">
                <w:txbxContent>
                  <w:p w:rsidR="00133B18" w:rsidRDefault="00A32ED7">
                    <w:pPr>
                      <w:spacing w:line="229" w:lineRule="exact"/>
                      <w:ind w:left="360"/>
                      <w:rPr>
                        <w:b/>
                        <w:sz w:val="20"/>
                      </w:rPr>
                    </w:pPr>
                    <w:r>
                      <w:rPr>
                        <w:b/>
                        <w:color w:val="231F20"/>
                        <w:sz w:val="20"/>
                      </w:rPr>
                      <w:t>Fig. 8.7</w:t>
                    </w:r>
                  </w:p>
                </w:txbxContent>
              </v:textbox>
            </v:shape>
            <w10:wrap anchorx="page"/>
          </v:group>
        </w:pict>
      </w:r>
      <w:r>
        <w:pict>
          <v:group id="_x0000_s3228" style="position:absolute;left:0;text-align:left;margin-left:461.8pt;margin-top:4.35pt;width:12.6pt;height:18.1pt;z-index:251460096;mso-position-horizontal-relative:page" coordorigin="9236,87" coordsize="252,362">
            <v:line id="_x0000_s3231" style="position:absolute" from="9357,173" to="9357,448" strokecolor="#231f20" strokeweight=".28422mm"/>
            <v:shape id="_x0000_s3230" style="position:absolute;left:9304;top:90;width:106;height:91" coordorigin="9305,91" coordsize="106,91" path="m9357,91r-52,90l9410,181,9357,91xe" fillcolor="#231f20" stroked="f">
              <v:path arrowok="t"/>
            </v:shape>
            <v:line id="_x0000_s3229" style="position:absolute" from="9236,95" to="9487,95" strokecolor="#231f20" strokeweight=".26625mm"/>
            <w10:wrap anchorx="page"/>
          </v:group>
        </w:pict>
      </w:r>
      <w:r>
        <w:pict>
          <v:group id="_x0000_s3224" style="position:absolute;left:0;text-align:left;margin-left:461.8pt;margin-top:36.65pt;width:12.6pt;height:18.3pt;z-index:251461120;mso-position-horizontal-relative:page" coordorigin="9236,733" coordsize="252,366">
            <v:line id="_x0000_s3227" style="position:absolute" from="9357,733" to="9357,1008" strokecolor="#231f20" strokeweight=".28422mm"/>
            <v:shape id="_x0000_s3226" style="position:absolute;left:9304;top:1000;width:106;height:91" coordorigin="9305,1000" coordsize="106,91" path="m9410,1000r-105,l9358,1091r52,-91xe" fillcolor="#231f20" stroked="f">
              <v:path arrowok="t"/>
            </v:shape>
            <v:line id="_x0000_s3225" style="position:absolute" from="9236,1091" to="9487,1091" strokecolor="#231f20" strokeweight=".26625mm"/>
            <w10:wrap anchorx="page"/>
          </v:group>
        </w:pict>
      </w:r>
      <w:r w:rsidR="00A32ED7">
        <w:rPr>
          <w:noProof/>
        </w:rPr>
        <w:drawing>
          <wp:anchor distT="0" distB="0" distL="0" distR="0" simplePos="0" relativeHeight="251462144" behindDoc="0" locked="0" layoutInCell="1" allowOverlap="1">
            <wp:simplePos x="0" y="0"/>
            <wp:positionH relativeFrom="page">
              <wp:posOffset>5828944</wp:posOffset>
            </wp:positionH>
            <wp:positionV relativeFrom="paragraph">
              <wp:posOffset>338416</wp:posOffset>
            </wp:positionV>
            <wp:extent cx="412153" cy="72529"/>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3" cstate="print"/>
                    <a:stretch>
                      <a:fillRect/>
                    </a:stretch>
                  </pic:blipFill>
                  <pic:spPr>
                    <a:xfrm>
                      <a:off x="0" y="0"/>
                      <a:ext cx="412153" cy="72529"/>
                    </a:xfrm>
                    <a:prstGeom prst="rect">
                      <a:avLst/>
                    </a:prstGeom>
                  </pic:spPr>
                </pic:pic>
              </a:graphicData>
            </a:graphic>
          </wp:anchor>
        </w:drawing>
      </w:r>
      <w:r w:rsidR="00A32ED7">
        <w:rPr>
          <w:color w:val="231F20"/>
        </w:rPr>
        <w:t>A</w:t>
      </w:r>
      <w:r w:rsidR="00A32ED7">
        <w:rPr>
          <w:color w:val="231F20"/>
          <w:spacing w:val="-11"/>
        </w:rPr>
        <w:t xml:space="preserve"> </w:t>
      </w:r>
      <w:r w:rsidR="00A32ED7">
        <w:rPr>
          <w:color w:val="231F20"/>
        </w:rPr>
        <w:t>transistor</w:t>
      </w:r>
      <w:r w:rsidR="00A32ED7">
        <w:rPr>
          <w:color w:val="231F20"/>
          <w:spacing w:val="-10"/>
        </w:rPr>
        <w:t xml:space="preserve"> </w:t>
      </w:r>
      <w:r w:rsidR="00A32ED7">
        <w:rPr>
          <w:color w:val="231F20"/>
        </w:rPr>
        <w:t>raises</w:t>
      </w:r>
      <w:r w:rsidR="00A32ED7">
        <w:rPr>
          <w:color w:val="231F20"/>
          <w:spacing w:val="-11"/>
        </w:rPr>
        <w:t xml:space="preserve"> </w:t>
      </w:r>
      <w:r w:rsidR="00A32ED7">
        <w:rPr>
          <w:color w:val="231F20"/>
        </w:rPr>
        <w:t>the</w:t>
      </w:r>
      <w:r w:rsidR="00A32ED7">
        <w:rPr>
          <w:color w:val="231F20"/>
          <w:spacing w:val="-10"/>
        </w:rPr>
        <w:t xml:space="preserve"> </w:t>
      </w:r>
      <w:r w:rsidR="00A32ED7">
        <w:rPr>
          <w:color w:val="231F20"/>
        </w:rPr>
        <w:t>strength</w:t>
      </w:r>
      <w:r w:rsidR="00A32ED7">
        <w:rPr>
          <w:color w:val="231F20"/>
          <w:spacing w:val="-11"/>
        </w:rPr>
        <w:t xml:space="preserve"> </w:t>
      </w:r>
      <w:r w:rsidR="00A32ED7">
        <w:rPr>
          <w:color w:val="231F20"/>
        </w:rPr>
        <w:t>of</w:t>
      </w:r>
      <w:r w:rsidR="00A32ED7">
        <w:rPr>
          <w:color w:val="231F20"/>
          <w:spacing w:val="-11"/>
        </w:rPr>
        <w:t xml:space="preserve"> </w:t>
      </w:r>
      <w:r w:rsidR="00A32ED7">
        <w:rPr>
          <w:color w:val="231F20"/>
        </w:rPr>
        <w:t>a</w:t>
      </w:r>
      <w:r w:rsidR="00A32ED7">
        <w:rPr>
          <w:color w:val="231F20"/>
          <w:spacing w:val="-10"/>
        </w:rPr>
        <w:t xml:space="preserve"> </w:t>
      </w:r>
      <w:r w:rsidR="00A32ED7">
        <w:rPr>
          <w:color w:val="231F20"/>
        </w:rPr>
        <w:t>weak</w:t>
      </w:r>
      <w:r w:rsidR="00A32ED7">
        <w:rPr>
          <w:color w:val="231F20"/>
          <w:spacing w:val="-11"/>
        </w:rPr>
        <w:t xml:space="preserve"> </w:t>
      </w:r>
      <w:r w:rsidR="00A32ED7">
        <w:rPr>
          <w:color w:val="231F20"/>
        </w:rPr>
        <w:t xml:space="preserve">signal and thus acts as an amplifier. Fig. 8.7 shows the basic circuit of a transistor amplifier. The weak signal is applied between emitter-base junction and output is taken across the load </w:t>
      </w:r>
      <w:r w:rsidR="00A32ED7">
        <w:rPr>
          <w:i/>
          <w:color w:val="231F20"/>
        </w:rPr>
        <w:t>R</w:t>
      </w:r>
      <w:r w:rsidR="00A32ED7">
        <w:rPr>
          <w:i/>
          <w:color w:val="231F20"/>
          <w:position w:val="-5"/>
          <w:sz w:val="14"/>
        </w:rPr>
        <w:t xml:space="preserve">C </w:t>
      </w:r>
      <w:r w:rsidR="00A32ED7">
        <w:rPr>
          <w:color w:val="231F20"/>
        </w:rPr>
        <w:t xml:space="preserve">connected in the collector circuit. In order to </w:t>
      </w:r>
      <w:r w:rsidR="00A32ED7">
        <w:rPr>
          <w:color w:val="231F20"/>
          <w:spacing w:val="10"/>
        </w:rPr>
        <w:t xml:space="preserve">achieve </w:t>
      </w:r>
      <w:proofErr w:type="gramStart"/>
      <w:r w:rsidR="00A32ED7">
        <w:rPr>
          <w:color w:val="231F20"/>
          <w:spacing w:val="10"/>
        </w:rPr>
        <w:t>faithf</w:t>
      </w:r>
      <w:r w:rsidR="00A32ED7">
        <w:rPr>
          <w:color w:val="231F20"/>
          <w:spacing w:val="10"/>
        </w:rPr>
        <w:t xml:space="preserve">ul  </w:t>
      </w:r>
      <w:r w:rsidR="00A32ED7">
        <w:rPr>
          <w:color w:val="231F20"/>
          <w:spacing w:val="11"/>
        </w:rPr>
        <w:t>amplification</w:t>
      </w:r>
      <w:proofErr w:type="gramEnd"/>
      <w:r w:rsidR="00A32ED7">
        <w:rPr>
          <w:color w:val="231F20"/>
          <w:spacing w:val="11"/>
        </w:rPr>
        <w:t>,</w:t>
      </w:r>
      <w:r w:rsidR="00A32ED7">
        <w:rPr>
          <w:color w:val="231F20"/>
          <w:spacing w:val="72"/>
        </w:rPr>
        <w:t xml:space="preserve"> </w:t>
      </w:r>
      <w:r w:rsidR="00A32ED7">
        <w:rPr>
          <w:color w:val="231F20"/>
          <w:spacing w:val="12"/>
        </w:rPr>
        <w:t>the</w:t>
      </w:r>
      <w:r w:rsidR="00A32ED7">
        <w:rPr>
          <w:color w:val="231F20"/>
          <w:spacing w:val="74"/>
        </w:rPr>
        <w:t xml:space="preserve"> </w:t>
      </w:r>
      <w:r w:rsidR="00A32ED7">
        <w:rPr>
          <w:color w:val="231F20"/>
          <w:spacing w:val="2"/>
        </w:rPr>
        <w:t xml:space="preserve">input circuit should always remain </w:t>
      </w:r>
      <w:r w:rsidR="00A32ED7">
        <w:rPr>
          <w:color w:val="231F20"/>
          <w:spacing w:val="3"/>
        </w:rPr>
        <w:t xml:space="preserve">forward </w:t>
      </w:r>
      <w:r w:rsidR="00A32ED7">
        <w:rPr>
          <w:color w:val="231F20"/>
        </w:rPr>
        <w:t xml:space="preserve">biased. </w:t>
      </w:r>
      <w:r w:rsidR="00A32ED7">
        <w:rPr>
          <w:color w:val="231F20"/>
          <w:spacing w:val="-8"/>
        </w:rPr>
        <w:t xml:space="preserve">To </w:t>
      </w:r>
      <w:r w:rsidR="00A32ED7">
        <w:rPr>
          <w:color w:val="231F20"/>
        </w:rPr>
        <w:t xml:space="preserve">do so, a </w:t>
      </w:r>
      <w:proofErr w:type="spellStart"/>
      <w:proofErr w:type="gramStart"/>
      <w:r w:rsidR="00A32ED7">
        <w:rPr>
          <w:color w:val="231F20"/>
        </w:rPr>
        <w:t>d.c</w:t>
      </w:r>
      <w:proofErr w:type="spellEnd"/>
      <w:proofErr w:type="gramEnd"/>
      <w:r w:rsidR="00A32ED7">
        <w:rPr>
          <w:color w:val="231F20"/>
        </w:rPr>
        <w:t xml:space="preserve">. voltage </w:t>
      </w:r>
      <w:r w:rsidR="00A32ED7">
        <w:rPr>
          <w:i/>
          <w:color w:val="231F20"/>
        </w:rPr>
        <w:t>V</w:t>
      </w:r>
      <w:r w:rsidR="00A32ED7">
        <w:rPr>
          <w:i/>
          <w:color w:val="231F20"/>
          <w:position w:val="-5"/>
          <w:sz w:val="14"/>
        </w:rPr>
        <w:t xml:space="preserve">EE </w:t>
      </w:r>
      <w:r w:rsidR="00A32ED7">
        <w:rPr>
          <w:color w:val="231F20"/>
        </w:rPr>
        <w:t>is applied in</w:t>
      </w:r>
      <w:r w:rsidR="00A32ED7">
        <w:rPr>
          <w:color w:val="231F20"/>
          <w:spacing w:val="8"/>
        </w:rPr>
        <w:t xml:space="preserve"> </w:t>
      </w:r>
      <w:r w:rsidR="00A32ED7">
        <w:rPr>
          <w:color w:val="231F20"/>
        </w:rPr>
        <w:t>the</w:t>
      </w:r>
      <w:r w:rsidR="00A32ED7">
        <w:rPr>
          <w:color w:val="231F20"/>
          <w:spacing w:val="8"/>
        </w:rPr>
        <w:t xml:space="preserve"> </w:t>
      </w:r>
      <w:r w:rsidR="00A32ED7">
        <w:rPr>
          <w:color w:val="231F20"/>
        </w:rPr>
        <w:t>input</w:t>
      </w:r>
      <w:r w:rsidR="00A32ED7">
        <w:rPr>
          <w:color w:val="231F20"/>
          <w:spacing w:val="8"/>
        </w:rPr>
        <w:t xml:space="preserve"> </w:t>
      </w:r>
      <w:r w:rsidR="00A32ED7">
        <w:rPr>
          <w:color w:val="231F20"/>
        </w:rPr>
        <w:t>circuit</w:t>
      </w:r>
      <w:r w:rsidR="00A32ED7">
        <w:rPr>
          <w:color w:val="231F20"/>
          <w:spacing w:val="8"/>
        </w:rPr>
        <w:t xml:space="preserve"> </w:t>
      </w:r>
      <w:r w:rsidR="00A32ED7">
        <w:rPr>
          <w:color w:val="231F20"/>
        </w:rPr>
        <w:t>in</w:t>
      </w:r>
      <w:r w:rsidR="00A32ED7">
        <w:rPr>
          <w:color w:val="231F20"/>
          <w:spacing w:val="8"/>
        </w:rPr>
        <w:t xml:space="preserve"> </w:t>
      </w:r>
      <w:r w:rsidR="00A32ED7">
        <w:rPr>
          <w:color w:val="231F20"/>
        </w:rPr>
        <w:t>addition</w:t>
      </w:r>
      <w:r w:rsidR="00A32ED7">
        <w:rPr>
          <w:color w:val="231F20"/>
          <w:spacing w:val="8"/>
        </w:rPr>
        <w:t xml:space="preserve"> </w:t>
      </w:r>
      <w:r w:rsidR="00A32ED7">
        <w:rPr>
          <w:color w:val="231F20"/>
        </w:rPr>
        <w:t>to</w:t>
      </w:r>
      <w:r w:rsidR="00A32ED7">
        <w:rPr>
          <w:color w:val="231F20"/>
          <w:spacing w:val="8"/>
        </w:rPr>
        <w:t xml:space="preserve"> </w:t>
      </w:r>
      <w:r w:rsidR="00A32ED7">
        <w:rPr>
          <w:color w:val="231F20"/>
        </w:rPr>
        <w:t>the</w:t>
      </w:r>
      <w:r w:rsidR="00A32ED7">
        <w:rPr>
          <w:color w:val="231F20"/>
          <w:spacing w:val="8"/>
        </w:rPr>
        <w:t xml:space="preserve"> </w:t>
      </w:r>
      <w:r w:rsidR="00A32ED7">
        <w:rPr>
          <w:color w:val="231F20"/>
        </w:rPr>
        <w:t>signal</w:t>
      </w:r>
      <w:r w:rsidR="00A32ED7">
        <w:rPr>
          <w:color w:val="231F20"/>
          <w:spacing w:val="8"/>
        </w:rPr>
        <w:t xml:space="preserve"> </w:t>
      </w:r>
      <w:r w:rsidR="00A32ED7">
        <w:rPr>
          <w:color w:val="231F20"/>
        </w:rPr>
        <w:t>as</w:t>
      </w:r>
    </w:p>
    <w:p w:rsidR="00133B18" w:rsidRDefault="00133B18">
      <w:pPr>
        <w:spacing w:line="240" w:lineRule="exact"/>
        <w:jc w:val="both"/>
        <w:sectPr w:rsidR="00133B18">
          <w:pgSz w:w="11900" w:h="16840"/>
          <w:pgMar w:top="2560" w:right="0" w:bottom="280" w:left="1680" w:header="2253" w:footer="0" w:gutter="0"/>
          <w:cols w:space="720"/>
        </w:sectPr>
      </w:pPr>
    </w:p>
    <w:p w:rsidR="00133B18" w:rsidRDefault="00A32ED7">
      <w:pPr>
        <w:pStyle w:val="BodyText"/>
        <w:spacing w:before="68" w:line="249" w:lineRule="auto"/>
        <w:ind w:left="310" w:right="1888"/>
      </w:pPr>
      <w:bookmarkStart w:id="22" w:name="Illustration."/>
      <w:bookmarkEnd w:id="22"/>
      <w:proofErr w:type="gramStart"/>
      <w:r>
        <w:rPr>
          <w:color w:val="231F20"/>
        </w:rPr>
        <w:lastRenderedPageBreak/>
        <w:t>shown</w:t>
      </w:r>
      <w:proofErr w:type="gramEnd"/>
      <w:r>
        <w:rPr>
          <w:color w:val="231F20"/>
        </w:rPr>
        <w:t xml:space="preserve">. This </w:t>
      </w:r>
      <w:proofErr w:type="spellStart"/>
      <w:proofErr w:type="gramStart"/>
      <w:r>
        <w:rPr>
          <w:color w:val="231F20"/>
        </w:rPr>
        <w:t>d.c</w:t>
      </w:r>
      <w:proofErr w:type="spellEnd"/>
      <w:proofErr w:type="gramEnd"/>
      <w:r>
        <w:rPr>
          <w:color w:val="231F20"/>
        </w:rPr>
        <w:t>. voltage is known as bias voltage and its magnitude is such that it always keeps the input circuit forward biased regardless of the polarity of the signal.</w:t>
      </w:r>
    </w:p>
    <w:p w:rsidR="00133B18" w:rsidRDefault="00A32ED7">
      <w:pPr>
        <w:pStyle w:val="BodyText"/>
        <w:spacing w:before="35" w:line="240" w:lineRule="exact"/>
        <w:ind w:left="310" w:right="1983" w:firstLine="360"/>
        <w:jc w:val="both"/>
      </w:pPr>
      <w:r>
        <w:rPr>
          <w:color w:val="231F20"/>
        </w:rPr>
        <w:t>As the input circuit has low resistance, therefore, a small change in signal voltage</w:t>
      </w:r>
      <w:r>
        <w:rPr>
          <w:color w:val="231F20"/>
        </w:rPr>
        <w:t xml:space="preserve"> causes an appreciable</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emitter</w:t>
      </w:r>
      <w:r>
        <w:rPr>
          <w:color w:val="231F20"/>
          <w:spacing w:val="-8"/>
        </w:rPr>
        <w:t xml:space="preserve"> </w:t>
      </w:r>
      <w:r>
        <w:rPr>
          <w:color w:val="231F20"/>
        </w:rPr>
        <w:t>current.</w:t>
      </w:r>
      <w:r>
        <w:rPr>
          <w:color w:val="231F20"/>
          <w:spacing w:val="35"/>
        </w:rPr>
        <w:t xml:space="preserve"> </w:t>
      </w:r>
      <w:r>
        <w:rPr>
          <w:color w:val="231F20"/>
        </w:rPr>
        <w:t>This</w:t>
      </w:r>
      <w:r>
        <w:rPr>
          <w:color w:val="231F20"/>
          <w:spacing w:val="-8"/>
        </w:rPr>
        <w:t xml:space="preserve"> </w:t>
      </w:r>
      <w:r>
        <w:rPr>
          <w:color w:val="231F20"/>
        </w:rPr>
        <w:t>causes</w:t>
      </w:r>
      <w:r>
        <w:rPr>
          <w:color w:val="231F20"/>
          <w:spacing w:val="-8"/>
        </w:rPr>
        <w:t xml:space="preserve"> </w:t>
      </w:r>
      <w:r>
        <w:rPr>
          <w:color w:val="231F20"/>
        </w:rPr>
        <w:t>almost</w:t>
      </w:r>
      <w:r>
        <w:rPr>
          <w:color w:val="231F20"/>
          <w:spacing w:val="-8"/>
        </w:rPr>
        <w:t xml:space="preserve"> </w:t>
      </w:r>
      <w:r>
        <w:rPr>
          <w:color w:val="231F20"/>
        </w:rPr>
        <w:t>the</w:t>
      </w:r>
      <w:r>
        <w:rPr>
          <w:color w:val="231F20"/>
          <w:spacing w:val="-11"/>
        </w:rPr>
        <w:t xml:space="preserve"> </w:t>
      </w:r>
      <w:r>
        <w:rPr>
          <w:color w:val="00AEEF"/>
        </w:rPr>
        <w:t>*</w:t>
      </w:r>
      <w:r>
        <w:rPr>
          <w:color w:val="231F20"/>
        </w:rPr>
        <w:t>same</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collector</w:t>
      </w:r>
      <w:r>
        <w:rPr>
          <w:color w:val="231F20"/>
          <w:spacing w:val="-8"/>
        </w:rPr>
        <w:t xml:space="preserve"> </w:t>
      </w:r>
      <w:r>
        <w:rPr>
          <w:color w:val="231F20"/>
        </w:rPr>
        <w:t>current</w:t>
      </w:r>
      <w:r>
        <w:rPr>
          <w:color w:val="231F20"/>
          <w:spacing w:val="-8"/>
        </w:rPr>
        <w:t xml:space="preserve"> </w:t>
      </w:r>
      <w:r>
        <w:rPr>
          <w:color w:val="231F20"/>
        </w:rPr>
        <w:t>due to</w:t>
      </w:r>
      <w:r>
        <w:rPr>
          <w:color w:val="231F20"/>
          <w:spacing w:val="-10"/>
        </w:rPr>
        <w:t xml:space="preserve"> </w:t>
      </w:r>
      <w:r>
        <w:rPr>
          <w:color w:val="231F20"/>
        </w:rPr>
        <w:t>transistor</w:t>
      </w:r>
      <w:r>
        <w:rPr>
          <w:color w:val="231F20"/>
          <w:spacing w:val="-9"/>
        </w:rPr>
        <w:t xml:space="preserve"> </w:t>
      </w:r>
      <w:r>
        <w:rPr>
          <w:color w:val="231F20"/>
        </w:rPr>
        <w:t>action.</w:t>
      </w:r>
      <w:r>
        <w:rPr>
          <w:color w:val="231F20"/>
          <w:spacing w:val="-9"/>
        </w:rPr>
        <w:t xml:space="preserve"> </w:t>
      </w:r>
      <w:r>
        <w:rPr>
          <w:color w:val="231F20"/>
        </w:rPr>
        <w:t>The</w:t>
      </w:r>
      <w:r>
        <w:rPr>
          <w:color w:val="231F20"/>
          <w:spacing w:val="-10"/>
        </w:rPr>
        <w:t xml:space="preserve"> </w:t>
      </w:r>
      <w:r>
        <w:rPr>
          <w:color w:val="231F20"/>
        </w:rPr>
        <w:t>collector</w:t>
      </w:r>
      <w:r>
        <w:rPr>
          <w:color w:val="231F20"/>
          <w:spacing w:val="-9"/>
        </w:rPr>
        <w:t xml:space="preserve"> </w:t>
      </w:r>
      <w:r>
        <w:rPr>
          <w:color w:val="231F20"/>
        </w:rPr>
        <w:t>current</w:t>
      </w:r>
      <w:r>
        <w:rPr>
          <w:color w:val="231F20"/>
          <w:spacing w:val="-9"/>
        </w:rPr>
        <w:t xml:space="preserve"> </w:t>
      </w:r>
      <w:r>
        <w:rPr>
          <w:color w:val="231F20"/>
        </w:rPr>
        <w:t>flowing</w:t>
      </w:r>
      <w:r>
        <w:rPr>
          <w:color w:val="231F20"/>
          <w:spacing w:val="-10"/>
        </w:rPr>
        <w:t xml:space="preserve"> </w:t>
      </w:r>
      <w:r>
        <w:rPr>
          <w:color w:val="231F20"/>
        </w:rPr>
        <w:t>through</w:t>
      </w:r>
      <w:r>
        <w:rPr>
          <w:color w:val="231F20"/>
          <w:spacing w:val="-9"/>
        </w:rPr>
        <w:t xml:space="preserve"> </w:t>
      </w:r>
      <w:r>
        <w:rPr>
          <w:color w:val="231F20"/>
        </w:rPr>
        <w:t>a</w:t>
      </w:r>
      <w:r>
        <w:rPr>
          <w:color w:val="231F20"/>
          <w:spacing w:val="-9"/>
        </w:rPr>
        <w:t xml:space="preserve"> </w:t>
      </w:r>
      <w:r>
        <w:rPr>
          <w:color w:val="231F20"/>
        </w:rPr>
        <w:t>high</w:t>
      </w:r>
      <w:r>
        <w:rPr>
          <w:color w:val="231F20"/>
          <w:spacing w:val="-10"/>
        </w:rPr>
        <w:t xml:space="preserve"> </w:t>
      </w:r>
      <w:r>
        <w:rPr>
          <w:color w:val="231F20"/>
        </w:rPr>
        <w:t>load</w:t>
      </w:r>
      <w:r>
        <w:rPr>
          <w:color w:val="231F20"/>
          <w:spacing w:val="-9"/>
        </w:rPr>
        <w:t xml:space="preserve"> </w:t>
      </w:r>
      <w:r>
        <w:rPr>
          <w:color w:val="231F20"/>
        </w:rPr>
        <w:t>resistance</w:t>
      </w:r>
      <w:r>
        <w:rPr>
          <w:color w:val="231F20"/>
          <w:spacing w:val="-12"/>
        </w:rPr>
        <w:t xml:space="preserve"> </w:t>
      </w:r>
      <w:r>
        <w:rPr>
          <w:i/>
          <w:color w:val="231F20"/>
        </w:rPr>
        <w:t>R</w:t>
      </w:r>
      <w:r>
        <w:rPr>
          <w:i/>
          <w:color w:val="231F20"/>
          <w:position w:val="-5"/>
          <w:sz w:val="14"/>
        </w:rPr>
        <w:t>C</w:t>
      </w:r>
      <w:r>
        <w:rPr>
          <w:i/>
          <w:color w:val="231F20"/>
          <w:spacing w:val="13"/>
          <w:position w:val="-5"/>
          <w:sz w:val="14"/>
        </w:rPr>
        <w:t xml:space="preserve"> </w:t>
      </w:r>
      <w:r>
        <w:rPr>
          <w:color w:val="231F20"/>
        </w:rPr>
        <w:t>produces</w:t>
      </w:r>
      <w:r>
        <w:rPr>
          <w:color w:val="231F20"/>
          <w:spacing w:val="-9"/>
        </w:rPr>
        <w:t xml:space="preserve"> </w:t>
      </w:r>
      <w:r>
        <w:rPr>
          <w:color w:val="231F20"/>
        </w:rPr>
        <w:t>a</w:t>
      </w:r>
      <w:r>
        <w:rPr>
          <w:color w:val="231F20"/>
          <w:spacing w:val="-9"/>
        </w:rPr>
        <w:t xml:space="preserve"> </w:t>
      </w:r>
      <w:r>
        <w:rPr>
          <w:color w:val="231F20"/>
        </w:rPr>
        <w:t>large voltage</w:t>
      </w:r>
      <w:r>
        <w:rPr>
          <w:color w:val="231F20"/>
          <w:spacing w:val="-11"/>
        </w:rPr>
        <w:t xml:space="preserve"> </w:t>
      </w:r>
      <w:r>
        <w:rPr>
          <w:color w:val="231F20"/>
        </w:rPr>
        <w:t>across</w:t>
      </w:r>
      <w:r>
        <w:rPr>
          <w:color w:val="231F20"/>
          <w:spacing w:val="-11"/>
        </w:rPr>
        <w:t xml:space="preserve"> </w:t>
      </w:r>
      <w:r>
        <w:rPr>
          <w:color w:val="231F20"/>
        </w:rPr>
        <w:t>it.</w:t>
      </w:r>
      <w:r>
        <w:rPr>
          <w:color w:val="231F20"/>
          <w:spacing w:val="28"/>
        </w:rPr>
        <w:t xml:space="preserve"> </w:t>
      </w:r>
      <w:r>
        <w:rPr>
          <w:color w:val="231F20"/>
        </w:rPr>
        <w:t>Thus,</w:t>
      </w:r>
      <w:r>
        <w:rPr>
          <w:color w:val="231F20"/>
          <w:spacing w:val="-11"/>
        </w:rPr>
        <w:t xml:space="preserve"> </w:t>
      </w:r>
      <w:r>
        <w:rPr>
          <w:color w:val="231F20"/>
        </w:rPr>
        <w:t>a</w:t>
      </w:r>
      <w:r>
        <w:rPr>
          <w:color w:val="231F20"/>
          <w:spacing w:val="-11"/>
        </w:rPr>
        <w:t xml:space="preserve"> </w:t>
      </w:r>
      <w:r>
        <w:rPr>
          <w:color w:val="231F20"/>
        </w:rPr>
        <w:t>weak</w:t>
      </w:r>
      <w:r>
        <w:rPr>
          <w:color w:val="231F20"/>
          <w:spacing w:val="-11"/>
        </w:rPr>
        <w:t xml:space="preserve"> </w:t>
      </w:r>
      <w:r>
        <w:rPr>
          <w:color w:val="231F20"/>
        </w:rPr>
        <w:t>signal</w:t>
      </w:r>
      <w:r>
        <w:rPr>
          <w:color w:val="231F20"/>
          <w:spacing w:val="-11"/>
        </w:rPr>
        <w:t xml:space="preserve"> </w:t>
      </w:r>
      <w:r>
        <w:rPr>
          <w:color w:val="231F20"/>
        </w:rPr>
        <w:t>applied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input</w:t>
      </w:r>
      <w:r>
        <w:rPr>
          <w:color w:val="231F20"/>
          <w:spacing w:val="-11"/>
        </w:rPr>
        <w:t xml:space="preserve"> </w:t>
      </w:r>
      <w:r>
        <w:rPr>
          <w:color w:val="231F20"/>
        </w:rPr>
        <w:t>circuit</w:t>
      </w:r>
      <w:r>
        <w:rPr>
          <w:color w:val="231F20"/>
          <w:spacing w:val="-11"/>
        </w:rPr>
        <w:t xml:space="preserve"> </w:t>
      </w:r>
      <w:r>
        <w:rPr>
          <w:color w:val="231F20"/>
        </w:rPr>
        <w:t>appears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amplified</w:t>
      </w:r>
      <w:r>
        <w:rPr>
          <w:color w:val="231F20"/>
          <w:spacing w:val="-11"/>
        </w:rPr>
        <w:t xml:space="preserve"> </w:t>
      </w:r>
      <w:r>
        <w:rPr>
          <w:color w:val="231F20"/>
        </w:rPr>
        <w:t>form</w:t>
      </w:r>
      <w:r>
        <w:rPr>
          <w:color w:val="231F20"/>
          <w:spacing w:val="-11"/>
        </w:rPr>
        <w:t xml:space="preserve"> </w:t>
      </w:r>
      <w:r>
        <w:rPr>
          <w:color w:val="231F20"/>
        </w:rPr>
        <w:t>in</w:t>
      </w:r>
      <w:r>
        <w:rPr>
          <w:color w:val="231F20"/>
          <w:spacing w:val="-11"/>
        </w:rPr>
        <w:t xml:space="preserve"> </w:t>
      </w:r>
      <w:r>
        <w:rPr>
          <w:color w:val="231F20"/>
        </w:rPr>
        <w:t>the collector circuit. It is in this way that a transistor acts as an</w:t>
      </w:r>
      <w:r>
        <w:rPr>
          <w:color w:val="231F20"/>
          <w:spacing w:val="2"/>
        </w:rPr>
        <w:t xml:space="preserve"> </w:t>
      </w:r>
      <w:r>
        <w:rPr>
          <w:color w:val="231F20"/>
        </w:rPr>
        <w:t>amplifier.</w:t>
      </w:r>
    </w:p>
    <w:p w:rsidR="00133B18" w:rsidRDefault="00133B18">
      <w:pPr>
        <w:pStyle w:val="BodyText"/>
        <w:spacing w:before="41" w:line="240" w:lineRule="exact"/>
        <w:ind w:left="6019" w:right="1976" w:firstLine="50"/>
        <w:jc w:val="both"/>
      </w:pPr>
      <w:r>
        <w:pict>
          <v:group id="_x0000_s3218" style="position:absolute;left:0;text-align:left;margin-left:95.85pt;margin-top:13.3pt;width:281.5pt;height:214.55pt;z-index:251468288;mso-position-horizontal-relative:page" coordorigin="1917,266" coordsize="5630,4291">
            <v:shape id="_x0000_s3223" type="#_x0000_t75" style="position:absolute;left:1917;top:266;width:5630;height:4291">
              <v:imagedata r:id="rId34" o:title=""/>
            </v:shape>
            <v:shape id="_x0000_s3222" type="#_x0000_t202" style="position:absolute;left:2093;top:464;width:2245;height:1128" filled="f" stroked="f">
              <v:textbox inset="0,0,0,0">
                <w:txbxContent>
                  <w:p w:rsidR="00133B18" w:rsidRDefault="00A32ED7">
                    <w:pPr>
                      <w:spacing w:line="268" w:lineRule="exact"/>
                      <w:rPr>
                        <w:rFonts w:ascii="Arial"/>
                        <w:sz w:val="24"/>
                      </w:rPr>
                    </w:pPr>
                    <w:r>
                      <w:rPr>
                        <w:rFonts w:ascii="Arial"/>
                        <w:color w:val="231F20"/>
                        <w:sz w:val="24"/>
                      </w:rPr>
                      <w:t>How Amplifiers Work</w:t>
                    </w:r>
                  </w:p>
                  <w:p w:rsidR="00133B18" w:rsidRDefault="00133B18">
                    <w:pPr>
                      <w:spacing w:before="3"/>
                      <w:rPr>
                        <w:sz w:val="25"/>
                      </w:rPr>
                    </w:pPr>
                  </w:p>
                  <w:p w:rsidR="00133B18" w:rsidRDefault="00A32ED7">
                    <w:pPr>
                      <w:spacing w:line="249" w:lineRule="auto"/>
                      <w:ind w:left="45" w:right="1162"/>
                      <w:jc w:val="both"/>
                      <w:rPr>
                        <w:rFonts w:ascii="Arial"/>
                        <w:sz w:val="16"/>
                      </w:rPr>
                    </w:pPr>
                    <w:proofErr w:type="gramStart"/>
                    <w:r>
                      <w:rPr>
                        <w:rFonts w:ascii="Arial"/>
                        <w:color w:val="231F20"/>
                        <w:sz w:val="16"/>
                      </w:rPr>
                      <w:t>circuit</w:t>
                    </w:r>
                    <w:proofErr w:type="gramEnd"/>
                    <w:r>
                      <w:rPr>
                        <w:rFonts w:ascii="Arial"/>
                        <w:color w:val="231F20"/>
                        <w:sz w:val="16"/>
                      </w:rPr>
                      <w:t xml:space="preserve"> carrying large electrical current</w:t>
                    </w:r>
                  </w:p>
                </w:txbxContent>
              </v:textbox>
            </v:shape>
            <v:shape id="_x0000_s3221" type="#_x0000_t202" style="position:absolute;left:4714;top:2847;width:954;height:269" filled="f" stroked="f">
              <v:textbox inset="0,0,0,0">
                <w:txbxContent>
                  <w:p w:rsidR="00133B18" w:rsidRDefault="00A32ED7">
                    <w:pPr>
                      <w:spacing w:line="268" w:lineRule="exact"/>
                      <w:rPr>
                        <w:rFonts w:ascii="Arial"/>
                        <w:sz w:val="24"/>
                      </w:rPr>
                    </w:pPr>
                    <w:r>
                      <w:rPr>
                        <w:rFonts w:ascii="Arial"/>
                        <w:color w:val="231F20"/>
                        <w:sz w:val="24"/>
                      </w:rPr>
                      <w:t>Amplifier</w:t>
                    </w:r>
                  </w:p>
                </w:txbxContent>
              </v:textbox>
            </v:shape>
            <v:shape id="_x0000_s3220" type="#_x0000_t202" style="position:absolute;left:2138;top:3311;width:652;height:945" filled="f" stroked="f">
              <v:textbox inset="0,0,0,0">
                <w:txbxContent>
                  <w:p w:rsidR="00133B18" w:rsidRDefault="00A32ED7">
                    <w:pPr>
                      <w:spacing w:line="249" w:lineRule="auto"/>
                      <w:rPr>
                        <w:rFonts w:ascii="Arial"/>
                        <w:sz w:val="16"/>
                      </w:rPr>
                    </w:pPr>
                    <w:proofErr w:type="gramStart"/>
                    <w:r>
                      <w:rPr>
                        <w:rFonts w:ascii="Arial"/>
                        <w:color w:val="231F20"/>
                        <w:sz w:val="16"/>
                      </w:rPr>
                      <w:t>circuit</w:t>
                    </w:r>
                    <w:proofErr w:type="gramEnd"/>
                    <w:r>
                      <w:rPr>
                        <w:rFonts w:ascii="Arial"/>
                        <w:color w:val="231F20"/>
                        <w:sz w:val="16"/>
                      </w:rPr>
                      <w:t xml:space="preserve"> carrying small electrical current</w:t>
                    </w:r>
                  </w:p>
                </w:txbxContent>
              </v:textbox>
            </v:shape>
            <v:shape id="_x0000_s3219" type="#_x0000_t202" style="position:absolute;left:6346;top:3433;width:1074;height:947" filled="f" stroked="f">
              <v:textbox inset="0,0,0,0">
                <w:txbxContent>
                  <w:p w:rsidR="00133B18" w:rsidRDefault="00A32ED7">
                    <w:pPr>
                      <w:spacing w:line="249" w:lineRule="auto"/>
                      <w:ind w:right="18" w:hanging="5"/>
                      <w:jc w:val="center"/>
                      <w:rPr>
                        <w:rFonts w:ascii="Arial"/>
                        <w:sz w:val="16"/>
                      </w:rPr>
                    </w:pPr>
                    <w:proofErr w:type="gramStart"/>
                    <w:r>
                      <w:rPr>
                        <w:rFonts w:ascii="Arial"/>
                        <w:color w:val="231F20"/>
                        <w:sz w:val="16"/>
                      </w:rPr>
                      <w:t>amplifier</w:t>
                    </w:r>
                    <w:proofErr w:type="gramEnd"/>
                    <w:r>
                      <w:rPr>
                        <w:rFonts w:ascii="Arial"/>
                        <w:color w:val="231F20"/>
                        <w:sz w:val="16"/>
                      </w:rPr>
                      <w:t xml:space="preserve"> modifies larger current based on smaller current</w:t>
                    </w:r>
                  </w:p>
                </w:txbxContent>
              </v:textbox>
            </v:shape>
            <w10:wrap anchorx="page"/>
          </v:group>
        </w:pict>
      </w:r>
      <w:proofErr w:type="gramStart"/>
      <w:r w:rsidR="00A32ED7">
        <w:rPr>
          <w:b/>
          <w:color w:val="ED1846"/>
        </w:rPr>
        <w:t>Illustration.</w:t>
      </w:r>
      <w:proofErr w:type="gramEnd"/>
      <w:r w:rsidR="00A32ED7">
        <w:rPr>
          <w:b/>
          <w:color w:val="ED1846"/>
        </w:rPr>
        <w:t xml:space="preserve"> </w:t>
      </w:r>
      <w:r w:rsidR="00A32ED7">
        <w:rPr>
          <w:color w:val="231F20"/>
        </w:rPr>
        <w:t xml:space="preserve">The action of a transistor as an amplifier </w:t>
      </w:r>
      <w:r w:rsidR="00A32ED7">
        <w:rPr>
          <w:color w:val="231F20"/>
          <w:spacing w:val="-3"/>
        </w:rPr>
        <w:t>can</w:t>
      </w:r>
      <w:r w:rsidR="00A32ED7">
        <w:rPr>
          <w:color w:val="231F20"/>
          <w:spacing w:val="-21"/>
        </w:rPr>
        <w:t xml:space="preserve"> </w:t>
      </w:r>
      <w:r w:rsidR="00A32ED7">
        <w:rPr>
          <w:color w:val="231F20"/>
        </w:rPr>
        <w:t>be</w:t>
      </w:r>
      <w:r w:rsidR="00A32ED7">
        <w:rPr>
          <w:color w:val="231F20"/>
          <w:spacing w:val="-22"/>
        </w:rPr>
        <w:t xml:space="preserve"> </w:t>
      </w:r>
      <w:r w:rsidR="00A32ED7">
        <w:rPr>
          <w:color w:val="231F20"/>
          <w:spacing w:val="-3"/>
        </w:rPr>
        <w:t>made</w:t>
      </w:r>
      <w:r w:rsidR="00A32ED7">
        <w:rPr>
          <w:color w:val="231F20"/>
          <w:spacing w:val="-20"/>
        </w:rPr>
        <w:t xml:space="preserve"> </w:t>
      </w:r>
      <w:r w:rsidR="00A32ED7">
        <w:rPr>
          <w:color w:val="231F20"/>
          <w:spacing w:val="-3"/>
        </w:rPr>
        <w:t>more</w:t>
      </w:r>
      <w:r w:rsidR="00A32ED7">
        <w:rPr>
          <w:color w:val="231F20"/>
          <w:spacing w:val="-21"/>
        </w:rPr>
        <w:t xml:space="preserve"> </w:t>
      </w:r>
      <w:r w:rsidR="00A32ED7">
        <w:rPr>
          <w:color w:val="231F20"/>
          <w:spacing w:val="-4"/>
        </w:rPr>
        <w:t>illustrative</w:t>
      </w:r>
      <w:bookmarkStart w:id="23" w:name="Fig._8.8"/>
      <w:bookmarkEnd w:id="23"/>
      <w:r w:rsidR="00A32ED7">
        <w:rPr>
          <w:color w:val="231F20"/>
          <w:spacing w:val="-4"/>
        </w:rPr>
        <w:t xml:space="preserve"> </w:t>
      </w:r>
      <w:r w:rsidR="00A32ED7">
        <w:rPr>
          <w:color w:val="231F20"/>
        </w:rPr>
        <w:t>if</w:t>
      </w:r>
      <w:r w:rsidR="00A32ED7">
        <w:rPr>
          <w:color w:val="231F20"/>
          <w:spacing w:val="-20"/>
        </w:rPr>
        <w:t xml:space="preserve"> </w:t>
      </w:r>
      <w:r w:rsidR="00A32ED7">
        <w:rPr>
          <w:color w:val="231F20"/>
        </w:rPr>
        <w:t>we</w:t>
      </w:r>
      <w:r w:rsidR="00A32ED7">
        <w:rPr>
          <w:color w:val="231F20"/>
          <w:spacing w:val="-20"/>
        </w:rPr>
        <w:t xml:space="preserve"> </w:t>
      </w:r>
      <w:r w:rsidR="00A32ED7">
        <w:rPr>
          <w:color w:val="231F20"/>
        </w:rPr>
        <w:t>consider</w:t>
      </w:r>
      <w:r w:rsidR="00A32ED7">
        <w:rPr>
          <w:color w:val="231F20"/>
          <w:spacing w:val="-20"/>
        </w:rPr>
        <w:t xml:space="preserve"> </w:t>
      </w:r>
      <w:r w:rsidR="00A32ED7">
        <w:rPr>
          <w:color w:val="231F20"/>
        </w:rPr>
        <w:t>typical</w:t>
      </w:r>
      <w:r w:rsidR="00A32ED7">
        <w:rPr>
          <w:color w:val="231F20"/>
          <w:spacing w:val="-19"/>
        </w:rPr>
        <w:t xml:space="preserve"> </w:t>
      </w:r>
      <w:r w:rsidR="00A32ED7">
        <w:rPr>
          <w:color w:val="231F20"/>
        </w:rPr>
        <w:t xml:space="preserve">circuit values. Suppose collector load resistance </w:t>
      </w:r>
      <w:r w:rsidR="00A32ED7">
        <w:rPr>
          <w:i/>
          <w:color w:val="231F20"/>
        </w:rPr>
        <w:t>R</w:t>
      </w:r>
      <w:r w:rsidR="00A32ED7">
        <w:rPr>
          <w:i/>
          <w:color w:val="231F20"/>
          <w:position w:val="-5"/>
          <w:sz w:val="14"/>
        </w:rPr>
        <w:t xml:space="preserve">C </w:t>
      </w:r>
      <w:r w:rsidR="00A32ED7">
        <w:rPr>
          <w:color w:val="231F20"/>
        </w:rPr>
        <w:t xml:space="preserve">= 5 </w:t>
      </w:r>
      <w:r w:rsidR="00A32ED7">
        <w:rPr>
          <w:color w:val="231F20"/>
          <w:spacing w:val="-22"/>
        </w:rPr>
        <w:t>k</w:t>
      </w:r>
      <w:r w:rsidR="00A32ED7">
        <w:rPr>
          <w:rFonts w:ascii="Symbol" w:hAnsi="Symbol"/>
          <w:color w:val="231F20"/>
          <w:spacing w:val="-22"/>
        </w:rPr>
        <w:t></w:t>
      </w:r>
      <w:r w:rsidR="00A32ED7">
        <w:rPr>
          <w:color w:val="231F20"/>
          <w:spacing w:val="-22"/>
        </w:rPr>
        <w:t xml:space="preserve">. </w:t>
      </w:r>
      <w:r w:rsidR="00A32ED7">
        <w:rPr>
          <w:color w:val="231F20"/>
        </w:rPr>
        <w:t xml:space="preserve">Let us further assume that a </w:t>
      </w:r>
      <w:r w:rsidR="00A32ED7">
        <w:rPr>
          <w:color w:val="231F20"/>
          <w:spacing w:val="-4"/>
        </w:rPr>
        <w:t>change</w:t>
      </w:r>
      <w:r w:rsidR="00A32ED7">
        <w:rPr>
          <w:color w:val="231F20"/>
          <w:spacing w:val="-21"/>
        </w:rPr>
        <w:t xml:space="preserve"> </w:t>
      </w:r>
      <w:r w:rsidR="00A32ED7">
        <w:rPr>
          <w:color w:val="231F20"/>
        </w:rPr>
        <w:t>of</w:t>
      </w:r>
      <w:r w:rsidR="00A32ED7">
        <w:rPr>
          <w:color w:val="231F20"/>
          <w:spacing w:val="-21"/>
        </w:rPr>
        <w:t xml:space="preserve"> </w:t>
      </w:r>
      <w:r w:rsidR="00A32ED7">
        <w:rPr>
          <w:color w:val="231F20"/>
          <w:spacing w:val="-3"/>
        </w:rPr>
        <w:t>0.1V</w:t>
      </w:r>
      <w:r w:rsidR="00A32ED7">
        <w:rPr>
          <w:color w:val="231F20"/>
          <w:spacing w:val="-21"/>
        </w:rPr>
        <w:t xml:space="preserve"> </w:t>
      </w:r>
      <w:r w:rsidR="00A32ED7">
        <w:rPr>
          <w:color w:val="231F20"/>
        </w:rPr>
        <w:t>in</w:t>
      </w:r>
      <w:r w:rsidR="00A32ED7">
        <w:rPr>
          <w:color w:val="231F20"/>
          <w:spacing w:val="-21"/>
        </w:rPr>
        <w:t xml:space="preserve"> </w:t>
      </w:r>
      <w:r w:rsidR="00A32ED7">
        <w:rPr>
          <w:color w:val="231F20"/>
          <w:spacing w:val="-5"/>
        </w:rPr>
        <w:t>signal</w:t>
      </w:r>
      <w:r w:rsidR="00A32ED7">
        <w:rPr>
          <w:color w:val="231F20"/>
          <w:spacing w:val="-21"/>
        </w:rPr>
        <w:t xml:space="preserve"> </w:t>
      </w:r>
      <w:r w:rsidR="00A32ED7">
        <w:rPr>
          <w:color w:val="231F20"/>
          <w:spacing w:val="-4"/>
        </w:rPr>
        <w:t xml:space="preserve">volt- </w:t>
      </w:r>
      <w:r w:rsidR="00A32ED7">
        <w:rPr>
          <w:color w:val="231F20"/>
        </w:rPr>
        <w:t xml:space="preserve">age produces a change of 1 </w:t>
      </w:r>
      <w:proofErr w:type="spellStart"/>
      <w:r w:rsidR="00A32ED7">
        <w:rPr>
          <w:color w:val="231F20"/>
          <w:spacing w:val="5"/>
        </w:rPr>
        <w:t>mA</w:t>
      </w:r>
      <w:proofErr w:type="spellEnd"/>
      <w:r w:rsidR="00A32ED7">
        <w:rPr>
          <w:color w:val="231F20"/>
          <w:spacing w:val="5"/>
        </w:rPr>
        <w:t xml:space="preserve"> in </w:t>
      </w:r>
      <w:r w:rsidR="00A32ED7">
        <w:rPr>
          <w:color w:val="231F20"/>
          <w:spacing w:val="8"/>
        </w:rPr>
        <w:t xml:space="preserve">emitter </w:t>
      </w:r>
      <w:r w:rsidR="00A32ED7">
        <w:rPr>
          <w:color w:val="231F20"/>
          <w:spacing w:val="10"/>
        </w:rPr>
        <w:t xml:space="preserve">current. </w:t>
      </w:r>
      <w:r w:rsidR="00A32ED7">
        <w:rPr>
          <w:color w:val="231F20"/>
          <w:spacing w:val="-5"/>
        </w:rPr>
        <w:t>Obviously,</w:t>
      </w:r>
      <w:r w:rsidR="00A32ED7">
        <w:rPr>
          <w:color w:val="231F20"/>
          <w:spacing w:val="-19"/>
        </w:rPr>
        <w:t xml:space="preserve"> </w:t>
      </w:r>
      <w:r w:rsidR="00A32ED7">
        <w:rPr>
          <w:color w:val="231F20"/>
          <w:spacing w:val="-3"/>
        </w:rPr>
        <w:t>the</w:t>
      </w:r>
      <w:r w:rsidR="00A32ED7">
        <w:rPr>
          <w:color w:val="231F20"/>
          <w:spacing w:val="-19"/>
        </w:rPr>
        <w:t xml:space="preserve"> </w:t>
      </w:r>
      <w:r w:rsidR="00A32ED7">
        <w:rPr>
          <w:color w:val="231F20"/>
          <w:spacing w:val="-4"/>
        </w:rPr>
        <w:t>change</w:t>
      </w:r>
      <w:r w:rsidR="00A32ED7">
        <w:rPr>
          <w:color w:val="231F20"/>
          <w:spacing w:val="-18"/>
        </w:rPr>
        <w:t xml:space="preserve"> </w:t>
      </w:r>
      <w:r w:rsidR="00A32ED7">
        <w:rPr>
          <w:color w:val="231F20"/>
        </w:rPr>
        <w:t>in</w:t>
      </w:r>
      <w:r w:rsidR="00A32ED7">
        <w:rPr>
          <w:color w:val="231F20"/>
          <w:spacing w:val="-19"/>
        </w:rPr>
        <w:t xml:space="preserve"> </w:t>
      </w:r>
      <w:proofErr w:type="spellStart"/>
      <w:r w:rsidR="00A32ED7">
        <w:rPr>
          <w:color w:val="231F20"/>
          <w:spacing w:val="-4"/>
        </w:rPr>
        <w:t>col</w:t>
      </w:r>
      <w:proofErr w:type="spellEnd"/>
      <w:r w:rsidR="00A32ED7">
        <w:rPr>
          <w:color w:val="231F20"/>
          <w:spacing w:val="-4"/>
        </w:rPr>
        <w:t xml:space="preserve">- </w:t>
      </w:r>
      <w:r w:rsidR="00A32ED7">
        <w:rPr>
          <w:color w:val="231F20"/>
        </w:rPr>
        <w:t>lector current would also</w:t>
      </w:r>
      <w:r w:rsidR="00A32ED7">
        <w:rPr>
          <w:color w:val="231F20"/>
          <w:spacing w:val="-25"/>
        </w:rPr>
        <w:t xml:space="preserve"> </w:t>
      </w:r>
      <w:r w:rsidR="00A32ED7">
        <w:rPr>
          <w:color w:val="231F20"/>
        </w:rPr>
        <w:t xml:space="preserve">be approximately 1 </w:t>
      </w:r>
      <w:proofErr w:type="spellStart"/>
      <w:r w:rsidR="00A32ED7">
        <w:rPr>
          <w:color w:val="231F20"/>
        </w:rPr>
        <w:t>mA</w:t>
      </w:r>
      <w:proofErr w:type="spellEnd"/>
      <w:r w:rsidR="00A32ED7">
        <w:rPr>
          <w:color w:val="231F20"/>
        </w:rPr>
        <w:t xml:space="preserve">. This </w:t>
      </w:r>
      <w:r w:rsidR="00A32ED7">
        <w:rPr>
          <w:color w:val="231F20"/>
          <w:spacing w:val="6"/>
        </w:rPr>
        <w:t xml:space="preserve">collector current </w:t>
      </w:r>
      <w:r w:rsidR="00A32ED7">
        <w:rPr>
          <w:color w:val="231F20"/>
          <w:spacing w:val="7"/>
        </w:rPr>
        <w:t xml:space="preserve">flowing </w:t>
      </w:r>
      <w:r w:rsidR="00A32ED7">
        <w:rPr>
          <w:color w:val="231F20"/>
          <w:spacing w:val="3"/>
        </w:rPr>
        <w:t xml:space="preserve">through collector load </w:t>
      </w:r>
      <w:r w:rsidR="00A32ED7">
        <w:rPr>
          <w:i/>
          <w:color w:val="231F20"/>
          <w:spacing w:val="2"/>
        </w:rPr>
        <w:t>R</w:t>
      </w:r>
      <w:r w:rsidR="00A32ED7">
        <w:rPr>
          <w:i/>
          <w:color w:val="231F20"/>
          <w:spacing w:val="2"/>
          <w:position w:val="-5"/>
          <w:sz w:val="14"/>
        </w:rPr>
        <w:t xml:space="preserve">C </w:t>
      </w:r>
      <w:r w:rsidR="00A32ED7">
        <w:rPr>
          <w:color w:val="231F20"/>
        </w:rPr>
        <w:t>would produce a voltage = 5 k</w:t>
      </w:r>
      <w:r w:rsidR="00A32ED7">
        <w:rPr>
          <w:rFonts w:ascii="Symbol" w:hAnsi="Symbol"/>
          <w:color w:val="231F20"/>
        </w:rPr>
        <w:t></w:t>
      </w:r>
      <w:r w:rsidR="00A32ED7">
        <w:rPr>
          <w:color w:val="231F20"/>
        </w:rPr>
        <w:t xml:space="preserve"> </w:t>
      </w:r>
      <w:r w:rsidR="00A32ED7">
        <w:rPr>
          <w:rFonts w:ascii="Symbol" w:hAnsi="Symbol"/>
          <w:color w:val="231F20"/>
        </w:rPr>
        <w:t></w:t>
      </w:r>
      <w:r w:rsidR="00A32ED7">
        <w:rPr>
          <w:color w:val="231F20"/>
        </w:rPr>
        <w:t xml:space="preserve"> 1 </w:t>
      </w:r>
      <w:proofErr w:type="spellStart"/>
      <w:r w:rsidR="00A32ED7">
        <w:rPr>
          <w:color w:val="231F20"/>
        </w:rPr>
        <w:t>mA</w:t>
      </w:r>
      <w:proofErr w:type="spellEnd"/>
      <w:r w:rsidR="00A32ED7">
        <w:rPr>
          <w:color w:val="231F20"/>
        </w:rPr>
        <w:t xml:space="preserve"> = 5 </w:t>
      </w:r>
      <w:r w:rsidR="00A32ED7">
        <w:rPr>
          <w:color w:val="231F20"/>
          <w:spacing w:val="-14"/>
        </w:rPr>
        <w:t xml:space="preserve">V. </w:t>
      </w:r>
      <w:r w:rsidR="00A32ED7">
        <w:rPr>
          <w:color w:val="231F20"/>
          <w:spacing w:val="-3"/>
        </w:rPr>
        <w:t xml:space="preserve">Thus, </w:t>
      </w:r>
      <w:r w:rsidR="00A32ED7">
        <w:rPr>
          <w:color w:val="231F20"/>
          <w:spacing w:val="-87"/>
        </w:rPr>
        <w:t>a</w:t>
      </w:r>
      <w:r w:rsidR="00A32ED7">
        <w:rPr>
          <w:color w:val="231F20"/>
          <w:spacing w:val="-29"/>
        </w:rPr>
        <w:t xml:space="preserve"> </w:t>
      </w:r>
      <w:r w:rsidR="00A32ED7">
        <w:rPr>
          <w:color w:val="231F20"/>
        </w:rPr>
        <w:t>change</w:t>
      </w:r>
      <w:r w:rsidR="00A32ED7">
        <w:rPr>
          <w:color w:val="231F20"/>
          <w:spacing w:val="-15"/>
        </w:rPr>
        <w:t xml:space="preserve"> </w:t>
      </w:r>
      <w:r w:rsidR="00A32ED7">
        <w:rPr>
          <w:color w:val="231F20"/>
        </w:rPr>
        <w:t>of</w:t>
      </w:r>
      <w:r w:rsidR="00A32ED7">
        <w:rPr>
          <w:color w:val="231F20"/>
          <w:spacing w:val="-14"/>
        </w:rPr>
        <w:t xml:space="preserve"> </w:t>
      </w:r>
      <w:r w:rsidR="00A32ED7">
        <w:rPr>
          <w:color w:val="231F20"/>
        </w:rPr>
        <w:t>0.1</w:t>
      </w:r>
      <w:r w:rsidR="00A32ED7">
        <w:rPr>
          <w:color w:val="231F20"/>
          <w:spacing w:val="-15"/>
        </w:rPr>
        <w:t xml:space="preserve"> </w:t>
      </w:r>
      <w:r w:rsidR="00A32ED7">
        <w:rPr>
          <w:color w:val="231F20"/>
        </w:rPr>
        <w:t>V</w:t>
      </w:r>
      <w:r w:rsidR="00A32ED7">
        <w:rPr>
          <w:color w:val="231F20"/>
          <w:spacing w:val="-14"/>
        </w:rPr>
        <w:t xml:space="preserve"> </w:t>
      </w:r>
      <w:r w:rsidR="00A32ED7">
        <w:rPr>
          <w:color w:val="231F20"/>
        </w:rPr>
        <w:t>in</w:t>
      </w:r>
      <w:r w:rsidR="00A32ED7">
        <w:rPr>
          <w:color w:val="231F20"/>
          <w:spacing w:val="-14"/>
        </w:rPr>
        <w:t xml:space="preserve"> </w:t>
      </w:r>
      <w:r w:rsidR="00A32ED7">
        <w:rPr>
          <w:color w:val="231F20"/>
        </w:rPr>
        <w:t>the</w:t>
      </w:r>
      <w:r w:rsidR="00A32ED7">
        <w:rPr>
          <w:color w:val="231F20"/>
          <w:spacing w:val="-15"/>
        </w:rPr>
        <w:t xml:space="preserve"> </w:t>
      </w:r>
      <w:r w:rsidR="00A32ED7">
        <w:rPr>
          <w:color w:val="231F20"/>
          <w:spacing w:val="-2"/>
        </w:rPr>
        <w:t xml:space="preserve">signal </w:t>
      </w:r>
      <w:r w:rsidR="00A32ED7">
        <w:rPr>
          <w:color w:val="231F20"/>
        </w:rPr>
        <w:t>has caused a change of 5</w:t>
      </w:r>
      <w:r w:rsidR="00A32ED7">
        <w:rPr>
          <w:color w:val="231F20"/>
          <w:spacing w:val="29"/>
        </w:rPr>
        <w:t xml:space="preserve"> </w:t>
      </w:r>
      <w:r w:rsidR="00A32ED7">
        <w:rPr>
          <w:color w:val="231F20"/>
        </w:rPr>
        <w:t>V</w:t>
      </w:r>
    </w:p>
    <w:p w:rsidR="00133B18" w:rsidRDefault="00133B18">
      <w:pPr>
        <w:pStyle w:val="BodyText"/>
        <w:spacing w:before="5" w:line="249" w:lineRule="auto"/>
        <w:ind w:left="309" w:right="1888"/>
      </w:pPr>
      <w:r>
        <w:pict>
          <v:shape id="_x0000_s3217" type="#_x0000_t202" style="position:absolute;left:0;text-align:left;margin-left:96.55pt;margin-top:25.35pt;width:401.2pt;height:38.25pt;z-index:251440640;mso-wrap-distance-left:0;mso-wrap-distance-right:0;mso-position-horizontal-relative:page" fillcolor="#f2eae0" stroked="f">
            <v:textbox inset="0,0,0,0">
              <w:txbxContent>
                <w:p w:rsidR="00133B18" w:rsidRDefault="00A32ED7">
                  <w:pPr>
                    <w:spacing w:before="8" w:line="235" w:lineRule="auto"/>
                    <w:ind w:left="59" w:right="42" w:firstLine="360"/>
                    <w:jc w:val="both"/>
                    <w:rPr>
                      <w:i/>
                      <w:sz w:val="20"/>
                    </w:rPr>
                  </w:pPr>
                  <w:proofErr w:type="gramStart"/>
                  <w:r>
                    <w:rPr>
                      <w:b/>
                      <w:color w:val="ED1846"/>
                      <w:sz w:val="20"/>
                    </w:rPr>
                    <w:t>Example 8.1.</w:t>
                  </w:r>
                  <w:proofErr w:type="gramEnd"/>
                  <w:r>
                    <w:rPr>
                      <w:b/>
                      <w:color w:val="ED1846"/>
                      <w:sz w:val="20"/>
                    </w:rPr>
                    <w:t xml:space="preserve"> </w:t>
                  </w:r>
                  <w:r>
                    <w:rPr>
                      <w:i/>
                      <w:color w:val="231F20"/>
                      <w:sz w:val="20"/>
                    </w:rPr>
                    <w:t xml:space="preserve">A common base transistor amplifier has an input resistance of 20 </w:t>
                  </w:r>
                  <w:r>
                    <w:rPr>
                      <w:rFonts w:ascii="Symbol" w:hAnsi="Symbol"/>
                      <w:i/>
                      <w:color w:val="231F20"/>
                      <w:sz w:val="20"/>
                    </w:rPr>
                    <w:t></w:t>
                  </w:r>
                  <w:r>
                    <w:rPr>
                      <w:i/>
                      <w:color w:val="231F20"/>
                      <w:sz w:val="20"/>
                    </w:rPr>
                    <w:t xml:space="preserve"> and </w:t>
                  </w:r>
                  <w:r>
                    <w:rPr>
                      <w:i/>
                      <w:color w:val="231F20"/>
                      <w:spacing w:val="-82"/>
                      <w:sz w:val="20"/>
                    </w:rPr>
                    <w:t>output</w:t>
                  </w:r>
                  <w:r>
                    <w:rPr>
                      <w:i/>
                      <w:color w:val="231F20"/>
                      <w:spacing w:val="-16"/>
                      <w:sz w:val="20"/>
                    </w:rPr>
                    <w:t xml:space="preserve"> </w:t>
                  </w:r>
                  <w:r>
                    <w:rPr>
                      <w:i/>
                      <w:color w:val="231F20"/>
                      <w:sz w:val="20"/>
                    </w:rPr>
                    <w:t>resistance of 100 k</w:t>
                  </w:r>
                  <w:r>
                    <w:rPr>
                      <w:rFonts w:ascii="Symbol" w:hAnsi="Symbol"/>
                      <w:i/>
                      <w:color w:val="231F20"/>
                      <w:sz w:val="20"/>
                    </w:rPr>
                    <w:t></w:t>
                  </w:r>
                  <w:r>
                    <w:rPr>
                      <w:i/>
                      <w:color w:val="231F20"/>
                      <w:sz w:val="20"/>
                    </w:rPr>
                    <w:t>. The collector load is 1 k</w:t>
                  </w:r>
                  <w:r>
                    <w:rPr>
                      <w:rFonts w:ascii="Symbol" w:hAnsi="Symbol"/>
                      <w:i/>
                      <w:color w:val="231F20"/>
                      <w:sz w:val="20"/>
                    </w:rPr>
                    <w:t></w:t>
                  </w:r>
                  <w:r>
                    <w:rPr>
                      <w:i/>
                      <w:color w:val="231F20"/>
                      <w:sz w:val="20"/>
                    </w:rPr>
                    <w:t xml:space="preserve">. If a signal of 500 mV is applied between emitter and base, find the voltage amplification. Assume </w:t>
                  </w:r>
                  <w:r>
                    <w:rPr>
                      <w:rFonts w:ascii="Symbol" w:hAnsi="Symbol"/>
                      <w:color w:val="231F20"/>
                      <w:sz w:val="20"/>
                    </w:rPr>
                    <w:t></w:t>
                  </w:r>
                  <w:r>
                    <w:rPr>
                      <w:i/>
                      <w:color w:val="231F20"/>
                      <w:position w:val="-5"/>
                      <w:sz w:val="14"/>
                    </w:rPr>
                    <w:t xml:space="preserve">ac </w:t>
                  </w:r>
                  <w:r>
                    <w:rPr>
                      <w:i/>
                      <w:color w:val="231F20"/>
                      <w:sz w:val="20"/>
                    </w:rPr>
                    <w:t>to be nearly one.</w:t>
                  </w:r>
                </w:p>
              </w:txbxContent>
            </v:textbox>
            <w10:wrap type="topAndBottom" anchorx="page"/>
          </v:shape>
        </w:pict>
      </w:r>
      <w:proofErr w:type="gramStart"/>
      <w:r w:rsidR="00A32ED7">
        <w:rPr>
          <w:color w:val="231F20"/>
        </w:rPr>
        <w:t>in</w:t>
      </w:r>
      <w:proofErr w:type="gramEnd"/>
      <w:r w:rsidR="00A32ED7">
        <w:rPr>
          <w:color w:val="231F20"/>
          <w:spacing w:val="-15"/>
        </w:rPr>
        <w:t xml:space="preserve"> </w:t>
      </w:r>
      <w:r w:rsidR="00A32ED7">
        <w:rPr>
          <w:color w:val="231F20"/>
        </w:rPr>
        <w:t>the</w:t>
      </w:r>
      <w:r w:rsidR="00A32ED7">
        <w:rPr>
          <w:color w:val="231F20"/>
          <w:spacing w:val="-14"/>
        </w:rPr>
        <w:t xml:space="preserve"> </w:t>
      </w:r>
      <w:r w:rsidR="00A32ED7">
        <w:rPr>
          <w:color w:val="231F20"/>
        </w:rPr>
        <w:t>output</w:t>
      </w:r>
      <w:r w:rsidR="00A32ED7">
        <w:rPr>
          <w:color w:val="231F20"/>
          <w:spacing w:val="-14"/>
        </w:rPr>
        <w:t xml:space="preserve"> </w:t>
      </w:r>
      <w:r w:rsidR="00A32ED7">
        <w:rPr>
          <w:color w:val="231F20"/>
        </w:rPr>
        <w:t>circuit.</w:t>
      </w:r>
      <w:r w:rsidR="00A32ED7">
        <w:rPr>
          <w:color w:val="231F20"/>
          <w:spacing w:val="23"/>
        </w:rPr>
        <w:t xml:space="preserve"> </w:t>
      </w:r>
      <w:r w:rsidR="00A32ED7">
        <w:rPr>
          <w:color w:val="231F20"/>
        </w:rPr>
        <w:t>In</w:t>
      </w:r>
      <w:r w:rsidR="00A32ED7">
        <w:rPr>
          <w:color w:val="231F20"/>
          <w:spacing w:val="-14"/>
        </w:rPr>
        <w:t xml:space="preserve"> </w:t>
      </w:r>
      <w:r w:rsidR="00A32ED7">
        <w:rPr>
          <w:color w:val="231F20"/>
        </w:rPr>
        <w:t>other</w:t>
      </w:r>
      <w:r w:rsidR="00A32ED7">
        <w:rPr>
          <w:color w:val="231F20"/>
          <w:spacing w:val="-14"/>
        </w:rPr>
        <w:t xml:space="preserve"> </w:t>
      </w:r>
      <w:r w:rsidR="00A32ED7">
        <w:rPr>
          <w:color w:val="231F20"/>
        </w:rPr>
        <w:t>words,</w:t>
      </w:r>
      <w:r w:rsidR="00A32ED7">
        <w:rPr>
          <w:color w:val="231F20"/>
          <w:spacing w:val="-14"/>
        </w:rPr>
        <w:t xml:space="preserve"> </w:t>
      </w:r>
      <w:r w:rsidR="00A32ED7">
        <w:rPr>
          <w:color w:val="231F20"/>
        </w:rPr>
        <w:t>the</w:t>
      </w:r>
      <w:r w:rsidR="00A32ED7">
        <w:rPr>
          <w:color w:val="231F20"/>
          <w:spacing w:val="-15"/>
        </w:rPr>
        <w:t xml:space="preserve"> </w:t>
      </w:r>
      <w:r w:rsidR="00A32ED7">
        <w:rPr>
          <w:color w:val="231F20"/>
        </w:rPr>
        <w:t>transistor</w:t>
      </w:r>
      <w:r w:rsidR="00A32ED7">
        <w:rPr>
          <w:color w:val="231F20"/>
          <w:spacing w:val="-14"/>
        </w:rPr>
        <w:t xml:space="preserve"> </w:t>
      </w:r>
      <w:r w:rsidR="00A32ED7">
        <w:rPr>
          <w:color w:val="231F20"/>
        </w:rPr>
        <w:t>has</w:t>
      </w:r>
      <w:r w:rsidR="00A32ED7">
        <w:rPr>
          <w:color w:val="231F20"/>
          <w:spacing w:val="-14"/>
        </w:rPr>
        <w:t xml:space="preserve"> </w:t>
      </w:r>
      <w:r w:rsidR="00A32ED7">
        <w:rPr>
          <w:color w:val="231F20"/>
        </w:rPr>
        <w:t>been</w:t>
      </w:r>
      <w:r w:rsidR="00A32ED7">
        <w:rPr>
          <w:color w:val="231F20"/>
          <w:spacing w:val="-14"/>
        </w:rPr>
        <w:t xml:space="preserve"> </w:t>
      </w:r>
      <w:r w:rsidR="00A32ED7">
        <w:rPr>
          <w:color w:val="231F20"/>
        </w:rPr>
        <w:t>able</w:t>
      </w:r>
      <w:r w:rsidR="00A32ED7">
        <w:rPr>
          <w:color w:val="231F20"/>
          <w:spacing w:val="-14"/>
        </w:rPr>
        <w:t xml:space="preserve"> </w:t>
      </w:r>
      <w:r w:rsidR="00A32ED7">
        <w:rPr>
          <w:color w:val="231F20"/>
        </w:rPr>
        <w:t>to</w:t>
      </w:r>
      <w:r w:rsidR="00A32ED7">
        <w:rPr>
          <w:color w:val="231F20"/>
          <w:spacing w:val="-15"/>
        </w:rPr>
        <w:t xml:space="preserve"> </w:t>
      </w:r>
      <w:r w:rsidR="00A32ED7">
        <w:rPr>
          <w:color w:val="231F20"/>
        </w:rPr>
        <w:t>raise</w:t>
      </w:r>
      <w:r w:rsidR="00A32ED7">
        <w:rPr>
          <w:color w:val="231F20"/>
          <w:spacing w:val="-14"/>
        </w:rPr>
        <w:t xml:space="preserve"> </w:t>
      </w:r>
      <w:r w:rsidR="00A32ED7">
        <w:rPr>
          <w:color w:val="231F20"/>
        </w:rPr>
        <w:t>the</w:t>
      </w:r>
      <w:r w:rsidR="00A32ED7">
        <w:rPr>
          <w:color w:val="231F20"/>
          <w:spacing w:val="-14"/>
        </w:rPr>
        <w:t xml:space="preserve"> </w:t>
      </w:r>
      <w:r w:rsidR="00A32ED7">
        <w:rPr>
          <w:color w:val="231F20"/>
        </w:rPr>
        <w:t>volta</w:t>
      </w:r>
      <w:r w:rsidR="00A32ED7">
        <w:rPr>
          <w:color w:val="231F20"/>
        </w:rPr>
        <w:t>ge</w:t>
      </w:r>
      <w:r w:rsidR="00A32ED7">
        <w:rPr>
          <w:color w:val="231F20"/>
          <w:spacing w:val="-14"/>
        </w:rPr>
        <w:t xml:space="preserve"> </w:t>
      </w:r>
      <w:r w:rsidR="00A32ED7">
        <w:rPr>
          <w:color w:val="231F20"/>
        </w:rPr>
        <w:t>level</w:t>
      </w:r>
      <w:r w:rsidR="00A32ED7">
        <w:rPr>
          <w:color w:val="231F20"/>
          <w:spacing w:val="-14"/>
        </w:rPr>
        <w:t xml:space="preserve"> </w:t>
      </w:r>
      <w:r w:rsidR="00A32ED7">
        <w:rPr>
          <w:color w:val="231F20"/>
        </w:rPr>
        <w:t>of</w:t>
      </w:r>
      <w:r w:rsidR="00A32ED7">
        <w:rPr>
          <w:color w:val="231F20"/>
          <w:spacing w:val="-15"/>
        </w:rPr>
        <w:t xml:space="preserve"> </w:t>
      </w:r>
      <w:r w:rsidR="00A32ED7">
        <w:rPr>
          <w:color w:val="231F20"/>
        </w:rPr>
        <w:t>the</w:t>
      </w:r>
      <w:r w:rsidR="00A32ED7">
        <w:rPr>
          <w:color w:val="231F20"/>
          <w:spacing w:val="-14"/>
        </w:rPr>
        <w:t xml:space="preserve"> </w:t>
      </w:r>
      <w:r w:rsidR="00A32ED7">
        <w:rPr>
          <w:color w:val="231F20"/>
          <w:spacing w:val="-2"/>
        </w:rPr>
        <w:t xml:space="preserve">signal </w:t>
      </w:r>
      <w:r w:rsidR="00A32ED7">
        <w:rPr>
          <w:color w:val="231F20"/>
          <w:spacing w:val="-3"/>
        </w:rPr>
        <w:t>from</w:t>
      </w:r>
      <w:r w:rsidR="00A32ED7">
        <w:rPr>
          <w:color w:val="231F20"/>
          <w:spacing w:val="-9"/>
        </w:rPr>
        <w:t xml:space="preserve"> </w:t>
      </w:r>
      <w:r w:rsidR="00A32ED7">
        <w:rPr>
          <w:color w:val="231F20"/>
        </w:rPr>
        <w:t>0.1</w:t>
      </w:r>
      <w:r w:rsidR="00A32ED7">
        <w:rPr>
          <w:color w:val="231F20"/>
          <w:spacing w:val="-8"/>
        </w:rPr>
        <w:t xml:space="preserve"> </w:t>
      </w:r>
      <w:r w:rsidR="00A32ED7">
        <w:rPr>
          <w:color w:val="231F20"/>
        </w:rPr>
        <w:t>V</w:t>
      </w:r>
      <w:r w:rsidR="00A32ED7">
        <w:rPr>
          <w:color w:val="231F20"/>
          <w:spacing w:val="-9"/>
        </w:rPr>
        <w:t xml:space="preserve"> </w:t>
      </w:r>
      <w:r w:rsidR="00A32ED7">
        <w:rPr>
          <w:color w:val="231F20"/>
        </w:rPr>
        <w:t>to</w:t>
      </w:r>
      <w:r w:rsidR="00A32ED7">
        <w:rPr>
          <w:color w:val="231F20"/>
          <w:spacing w:val="-8"/>
        </w:rPr>
        <w:t xml:space="preserve"> </w:t>
      </w:r>
      <w:r w:rsidR="00A32ED7">
        <w:rPr>
          <w:color w:val="231F20"/>
        </w:rPr>
        <w:t>5</w:t>
      </w:r>
      <w:r w:rsidR="00A32ED7">
        <w:rPr>
          <w:color w:val="231F20"/>
          <w:spacing w:val="-9"/>
        </w:rPr>
        <w:t xml:space="preserve"> </w:t>
      </w:r>
      <w:r w:rsidR="00A32ED7">
        <w:rPr>
          <w:color w:val="231F20"/>
        </w:rPr>
        <w:t>V</w:t>
      </w:r>
      <w:r w:rsidR="00A32ED7">
        <w:rPr>
          <w:color w:val="231F20"/>
          <w:spacing w:val="-6"/>
        </w:rPr>
        <w:t xml:space="preserve"> </w:t>
      </w:r>
      <w:r w:rsidR="00A32ED7">
        <w:rPr>
          <w:i/>
          <w:color w:val="231F20"/>
        </w:rPr>
        <w:t>i.e.</w:t>
      </w:r>
      <w:r w:rsidR="00A32ED7">
        <w:rPr>
          <w:i/>
          <w:color w:val="231F20"/>
          <w:spacing w:val="-12"/>
        </w:rPr>
        <w:t xml:space="preserve"> </w:t>
      </w:r>
      <w:r w:rsidR="00A32ED7">
        <w:rPr>
          <w:color w:val="231F20"/>
        </w:rPr>
        <w:t>voltage</w:t>
      </w:r>
      <w:r w:rsidR="00A32ED7">
        <w:rPr>
          <w:color w:val="231F20"/>
          <w:spacing w:val="-8"/>
        </w:rPr>
        <w:t xml:space="preserve"> </w:t>
      </w:r>
      <w:r w:rsidR="00A32ED7">
        <w:rPr>
          <w:color w:val="231F20"/>
        </w:rPr>
        <w:t>amplification</w:t>
      </w:r>
      <w:r w:rsidR="00A32ED7">
        <w:rPr>
          <w:color w:val="231F20"/>
          <w:spacing w:val="-8"/>
        </w:rPr>
        <w:t xml:space="preserve"> </w:t>
      </w:r>
      <w:r w:rsidR="00A32ED7">
        <w:rPr>
          <w:color w:val="231F20"/>
        </w:rPr>
        <w:t>is</w:t>
      </w:r>
      <w:r w:rsidR="00A32ED7">
        <w:rPr>
          <w:color w:val="231F20"/>
          <w:spacing w:val="-7"/>
        </w:rPr>
        <w:t xml:space="preserve"> </w:t>
      </w:r>
      <w:r w:rsidR="00A32ED7">
        <w:rPr>
          <w:color w:val="231F20"/>
          <w:spacing w:val="-2"/>
        </w:rPr>
        <w:t>50.</w:t>
      </w:r>
    </w:p>
    <w:p w:rsidR="00133B18" w:rsidRDefault="00A32ED7">
      <w:pPr>
        <w:pStyle w:val="BodyText"/>
        <w:spacing w:after="58" w:line="249" w:lineRule="auto"/>
        <w:ind w:left="309" w:right="1985" w:firstLine="360"/>
        <w:jc w:val="both"/>
      </w:pPr>
      <w:proofErr w:type="gramStart"/>
      <w:r>
        <w:rPr>
          <w:b/>
          <w:color w:val="ED1846"/>
        </w:rPr>
        <w:t>Solution.</w:t>
      </w:r>
      <w:proofErr w:type="gramEnd"/>
      <w:r>
        <w:rPr>
          <w:b/>
          <w:color w:val="ED1846"/>
        </w:rPr>
        <w:t xml:space="preserve"> </w:t>
      </w:r>
      <w:r>
        <w:rPr>
          <w:color w:val="00AEEF"/>
        </w:rPr>
        <w:t>**</w:t>
      </w:r>
      <w:r>
        <w:rPr>
          <w:color w:val="231F20"/>
        </w:rPr>
        <w:t>Fig. 8.8 shows the conditions of the problem. Note that output resistance is very high as compared to input resistance. This is not surprising because input junction (base to emitter) of the transistor is forward biased while the output junction (base to c</w:t>
      </w:r>
      <w:r>
        <w:rPr>
          <w:color w:val="231F20"/>
        </w:rPr>
        <w:t xml:space="preserve">ollector) is </w:t>
      </w:r>
      <w:proofErr w:type="gramStart"/>
      <w:r>
        <w:rPr>
          <w:color w:val="231F20"/>
        </w:rPr>
        <w:t>reverse</w:t>
      </w:r>
      <w:proofErr w:type="gramEnd"/>
      <w:r>
        <w:rPr>
          <w:color w:val="231F20"/>
        </w:rPr>
        <w:t xml:space="preserve"> biased.</w:t>
      </w:r>
    </w:p>
    <w:p w:rsidR="00133B18" w:rsidRDefault="00133B18">
      <w:pPr>
        <w:ind w:left="1340"/>
        <w:rPr>
          <w:sz w:val="20"/>
        </w:rPr>
      </w:pPr>
      <w:r w:rsidRPr="00133B18">
        <w:pict>
          <v:shape id="_x0000_s3216" type="#_x0000_t202" style="position:absolute;left:0;text-align:left;margin-left:99.75pt;margin-top:105.15pt;width:397pt;height:81.7pt;z-index:251441664;mso-wrap-distance-left:0;mso-wrap-distance-right:0;mso-position-horizontal-relative:page" fillcolor="#fffcdf" stroked="f">
            <v:textbox inset="0,0,0,0">
              <w:txbxContent>
                <w:p w:rsidR="00133B18" w:rsidRDefault="00A32ED7">
                  <w:pPr>
                    <w:spacing w:before="5" w:line="216" w:lineRule="exact"/>
                    <w:ind w:left="355" w:right="18" w:hanging="272"/>
                    <w:jc w:val="both"/>
                    <w:rPr>
                      <w:sz w:val="18"/>
                    </w:rPr>
                  </w:pPr>
                  <w:r>
                    <w:rPr>
                      <w:color w:val="00AEEF"/>
                      <w:sz w:val="18"/>
                    </w:rPr>
                    <w:t>*</w:t>
                  </w:r>
                  <w:r>
                    <w:rPr>
                      <w:color w:val="00AEEF"/>
                      <w:spacing w:val="1"/>
                      <w:sz w:val="18"/>
                    </w:rPr>
                    <w:t xml:space="preserve"> </w:t>
                  </w:r>
                  <w:r>
                    <w:rPr>
                      <w:color w:val="231F20"/>
                      <w:sz w:val="18"/>
                    </w:rPr>
                    <w:t>The</w:t>
                  </w:r>
                  <w:r>
                    <w:rPr>
                      <w:color w:val="231F20"/>
                      <w:spacing w:val="-8"/>
                      <w:sz w:val="18"/>
                    </w:rPr>
                    <w:t xml:space="preserve"> </w:t>
                  </w:r>
                  <w:r>
                    <w:rPr>
                      <w:color w:val="231F20"/>
                      <w:sz w:val="18"/>
                    </w:rPr>
                    <w:t>reason</w:t>
                  </w:r>
                  <w:r>
                    <w:rPr>
                      <w:color w:val="231F20"/>
                      <w:spacing w:val="-8"/>
                      <w:sz w:val="18"/>
                    </w:rPr>
                    <w:t xml:space="preserve"> </w:t>
                  </w:r>
                  <w:r>
                    <w:rPr>
                      <w:color w:val="231F20"/>
                      <w:sz w:val="18"/>
                    </w:rPr>
                    <w:t>is</w:t>
                  </w:r>
                  <w:r>
                    <w:rPr>
                      <w:color w:val="231F20"/>
                      <w:spacing w:val="-8"/>
                      <w:sz w:val="18"/>
                    </w:rPr>
                    <w:t xml:space="preserve"> </w:t>
                  </w:r>
                  <w:r>
                    <w:rPr>
                      <w:color w:val="231F20"/>
                      <w:sz w:val="18"/>
                    </w:rPr>
                    <w:t>as</w:t>
                  </w:r>
                  <w:r>
                    <w:rPr>
                      <w:color w:val="231F20"/>
                      <w:spacing w:val="-8"/>
                      <w:sz w:val="18"/>
                    </w:rPr>
                    <w:t xml:space="preserve"> </w:t>
                  </w:r>
                  <w:r>
                    <w:rPr>
                      <w:color w:val="231F20"/>
                      <w:sz w:val="18"/>
                    </w:rPr>
                    <w:t>follows.</w:t>
                  </w:r>
                  <w:r>
                    <w:rPr>
                      <w:color w:val="231F20"/>
                      <w:spacing w:val="-8"/>
                      <w:sz w:val="18"/>
                    </w:rPr>
                    <w:t xml:space="preserve"> </w:t>
                  </w:r>
                  <w:r>
                    <w:rPr>
                      <w:color w:val="231F20"/>
                      <w:sz w:val="18"/>
                    </w:rPr>
                    <w:t>The</w:t>
                  </w:r>
                  <w:r>
                    <w:rPr>
                      <w:color w:val="231F20"/>
                      <w:spacing w:val="-8"/>
                      <w:sz w:val="18"/>
                    </w:rPr>
                    <w:t xml:space="preserve"> </w:t>
                  </w:r>
                  <w:r>
                    <w:rPr>
                      <w:color w:val="231F20"/>
                      <w:sz w:val="18"/>
                    </w:rPr>
                    <w:t>collector-base</w:t>
                  </w:r>
                  <w:r>
                    <w:rPr>
                      <w:color w:val="231F20"/>
                      <w:spacing w:val="-8"/>
                      <w:sz w:val="18"/>
                    </w:rPr>
                    <w:t xml:space="preserve"> </w:t>
                  </w:r>
                  <w:r>
                    <w:rPr>
                      <w:color w:val="231F20"/>
                      <w:sz w:val="18"/>
                    </w:rPr>
                    <w:t>junction</w:t>
                  </w:r>
                  <w:r>
                    <w:rPr>
                      <w:color w:val="231F20"/>
                      <w:spacing w:val="-8"/>
                      <w:sz w:val="18"/>
                    </w:rPr>
                    <w:t xml:space="preserve"> </w:t>
                  </w:r>
                  <w:r>
                    <w:rPr>
                      <w:color w:val="231F20"/>
                      <w:sz w:val="18"/>
                    </w:rPr>
                    <w:t>is</w:t>
                  </w:r>
                  <w:r>
                    <w:rPr>
                      <w:color w:val="231F20"/>
                      <w:spacing w:val="-8"/>
                      <w:sz w:val="18"/>
                    </w:rPr>
                    <w:t xml:space="preserve"> </w:t>
                  </w:r>
                  <w:proofErr w:type="gramStart"/>
                  <w:r>
                    <w:rPr>
                      <w:color w:val="231F20"/>
                      <w:sz w:val="18"/>
                    </w:rPr>
                    <w:t>reverse</w:t>
                  </w:r>
                  <w:proofErr w:type="gramEnd"/>
                  <w:r>
                    <w:rPr>
                      <w:color w:val="231F20"/>
                      <w:spacing w:val="-8"/>
                      <w:sz w:val="18"/>
                    </w:rPr>
                    <w:t xml:space="preserve"> </w:t>
                  </w:r>
                  <w:r>
                    <w:rPr>
                      <w:color w:val="231F20"/>
                      <w:sz w:val="18"/>
                    </w:rPr>
                    <w:t>biased</w:t>
                  </w:r>
                  <w:r>
                    <w:rPr>
                      <w:color w:val="231F20"/>
                      <w:spacing w:val="-8"/>
                      <w:sz w:val="18"/>
                    </w:rPr>
                    <w:t xml:space="preserve"> </w:t>
                  </w:r>
                  <w:r>
                    <w:rPr>
                      <w:color w:val="231F20"/>
                      <w:sz w:val="18"/>
                    </w:rPr>
                    <w:t>and</w:t>
                  </w:r>
                  <w:r>
                    <w:rPr>
                      <w:color w:val="231F20"/>
                      <w:spacing w:val="-8"/>
                      <w:sz w:val="18"/>
                    </w:rPr>
                    <w:t xml:space="preserve"> </w:t>
                  </w:r>
                  <w:r>
                    <w:rPr>
                      <w:color w:val="231F20"/>
                      <w:sz w:val="18"/>
                    </w:rPr>
                    <w:t>has</w:t>
                  </w:r>
                  <w:r>
                    <w:rPr>
                      <w:color w:val="231F20"/>
                      <w:spacing w:val="-8"/>
                      <w:sz w:val="18"/>
                    </w:rPr>
                    <w:t xml:space="preserve"> </w:t>
                  </w:r>
                  <w:r>
                    <w:rPr>
                      <w:color w:val="231F20"/>
                      <w:sz w:val="18"/>
                    </w:rPr>
                    <w:t>a</w:t>
                  </w:r>
                  <w:r>
                    <w:rPr>
                      <w:color w:val="231F20"/>
                      <w:spacing w:val="-8"/>
                      <w:sz w:val="18"/>
                    </w:rPr>
                    <w:t xml:space="preserve"> </w:t>
                  </w:r>
                  <w:r>
                    <w:rPr>
                      <w:color w:val="231F20"/>
                      <w:sz w:val="18"/>
                    </w:rPr>
                    <w:t>very</w:t>
                  </w:r>
                  <w:r>
                    <w:rPr>
                      <w:color w:val="231F20"/>
                      <w:spacing w:val="-8"/>
                      <w:sz w:val="18"/>
                    </w:rPr>
                    <w:t xml:space="preserve"> </w:t>
                  </w:r>
                  <w:r>
                    <w:rPr>
                      <w:color w:val="231F20"/>
                      <w:sz w:val="18"/>
                    </w:rPr>
                    <w:t>high</w:t>
                  </w:r>
                  <w:r>
                    <w:rPr>
                      <w:color w:val="231F20"/>
                      <w:spacing w:val="-8"/>
                      <w:sz w:val="18"/>
                    </w:rPr>
                    <w:t xml:space="preserve"> </w:t>
                  </w:r>
                  <w:r>
                    <w:rPr>
                      <w:color w:val="231F20"/>
                      <w:sz w:val="18"/>
                    </w:rPr>
                    <w:t>resistance</w:t>
                  </w:r>
                  <w:r>
                    <w:rPr>
                      <w:color w:val="231F20"/>
                      <w:spacing w:val="-8"/>
                      <w:sz w:val="18"/>
                    </w:rPr>
                    <w:t xml:space="preserve"> </w:t>
                  </w:r>
                  <w:r>
                    <w:rPr>
                      <w:color w:val="231F20"/>
                      <w:sz w:val="18"/>
                    </w:rPr>
                    <w:t>of</w:t>
                  </w:r>
                  <w:r>
                    <w:rPr>
                      <w:color w:val="231F20"/>
                      <w:spacing w:val="-8"/>
                      <w:sz w:val="18"/>
                    </w:rPr>
                    <w:t xml:space="preserve"> </w:t>
                  </w:r>
                  <w:r>
                    <w:rPr>
                      <w:color w:val="231F20"/>
                      <w:sz w:val="18"/>
                    </w:rPr>
                    <w:t>the order</w:t>
                  </w:r>
                  <w:r>
                    <w:rPr>
                      <w:color w:val="231F20"/>
                      <w:spacing w:val="-3"/>
                      <w:sz w:val="18"/>
                    </w:rPr>
                    <w:t xml:space="preserve"> </w:t>
                  </w:r>
                  <w:r>
                    <w:rPr>
                      <w:color w:val="231F20"/>
                      <w:sz w:val="18"/>
                    </w:rPr>
                    <w:t>of</w:t>
                  </w:r>
                  <w:r>
                    <w:rPr>
                      <w:color w:val="231F20"/>
                      <w:spacing w:val="-2"/>
                      <w:sz w:val="18"/>
                    </w:rPr>
                    <w:t xml:space="preserve"> </w:t>
                  </w:r>
                  <w:r>
                    <w:rPr>
                      <w:color w:val="231F20"/>
                      <w:sz w:val="18"/>
                    </w:rPr>
                    <w:t>mega</w:t>
                  </w:r>
                  <w:r>
                    <w:rPr>
                      <w:color w:val="231F20"/>
                      <w:spacing w:val="-2"/>
                      <w:sz w:val="18"/>
                    </w:rPr>
                    <w:t xml:space="preserve"> </w:t>
                  </w:r>
                  <w:r>
                    <w:rPr>
                      <w:color w:val="231F20"/>
                      <w:sz w:val="18"/>
                    </w:rPr>
                    <w:t>ohms.</w:t>
                  </w:r>
                  <w:r>
                    <w:rPr>
                      <w:color w:val="231F20"/>
                      <w:spacing w:val="-2"/>
                      <w:sz w:val="18"/>
                    </w:rPr>
                    <w:t xml:space="preserve"> </w:t>
                  </w:r>
                  <w:r>
                    <w:rPr>
                      <w:color w:val="231F20"/>
                      <w:sz w:val="18"/>
                    </w:rPr>
                    <w:t>Thus</w:t>
                  </w:r>
                  <w:r>
                    <w:rPr>
                      <w:color w:val="231F20"/>
                      <w:spacing w:val="-2"/>
                      <w:sz w:val="18"/>
                    </w:rPr>
                    <w:t xml:space="preserve"> </w:t>
                  </w:r>
                  <w:r>
                    <w:rPr>
                      <w:color w:val="231F20"/>
                      <w:sz w:val="18"/>
                    </w:rPr>
                    <w:t>collector-base</w:t>
                  </w:r>
                  <w:r>
                    <w:rPr>
                      <w:color w:val="231F20"/>
                      <w:spacing w:val="-3"/>
                      <w:sz w:val="18"/>
                    </w:rPr>
                    <w:t xml:space="preserve"> </w:t>
                  </w:r>
                  <w:r>
                    <w:rPr>
                      <w:color w:val="231F20"/>
                      <w:sz w:val="18"/>
                    </w:rPr>
                    <w:t>voltage</w:t>
                  </w:r>
                  <w:r>
                    <w:rPr>
                      <w:color w:val="231F20"/>
                      <w:spacing w:val="-2"/>
                      <w:sz w:val="18"/>
                    </w:rPr>
                    <w:t xml:space="preserve"> </w:t>
                  </w:r>
                  <w:r>
                    <w:rPr>
                      <w:color w:val="231F20"/>
                      <w:sz w:val="18"/>
                    </w:rPr>
                    <w:t>has</w:t>
                  </w:r>
                  <w:r>
                    <w:rPr>
                      <w:color w:val="231F20"/>
                      <w:spacing w:val="-2"/>
                      <w:sz w:val="18"/>
                    </w:rPr>
                    <w:t xml:space="preserve"> </w:t>
                  </w:r>
                  <w:r>
                    <w:rPr>
                      <w:color w:val="231F20"/>
                      <w:sz w:val="18"/>
                    </w:rPr>
                    <w:t>little</w:t>
                  </w:r>
                  <w:r>
                    <w:rPr>
                      <w:color w:val="231F20"/>
                      <w:spacing w:val="-2"/>
                      <w:sz w:val="18"/>
                    </w:rPr>
                    <w:t xml:space="preserve"> </w:t>
                  </w:r>
                  <w:r>
                    <w:rPr>
                      <w:color w:val="231F20"/>
                      <w:sz w:val="18"/>
                    </w:rPr>
                    <w:t>effect</w:t>
                  </w:r>
                  <w:r>
                    <w:rPr>
                      <w:color w:val="231F20"/>
                      <w:spacing w:val="-2"/>
                      <w:sz w:val="18"/>
                    </w:rPr>
                    <w:t xml:space="preserve"> </w:t>
                  </w:r>
                  <w:r>
                    <w:rPr>
                      <w:color w:val="231F20"/>
                      <w:sz w:val="18"/>
                    </w:rPr>
                    <w:t>on</w:t>
                  </w:r>
                  <w:r>
                    <w:rPr>
                      <w:color w:val="231F20"/>
                      <w:spacing w:val="-3"/>
                      <w:sz w:val="18"/>
                    </w:rPr>
                    <w:t xml:space="preserve"> </w:t>
                  </w:r>
                  <w:r>
                    <w:rPr>
                      <w:color w:val="231F20"/>
                      <w:sz w:val="18"/>
                    </w:rPr>
                    <w:t>the</w:t>
                  </w:r>
                  <w:r>
                    <w:rPr>
                      <w:color w:val="231F20"/>
                      <w:spacing w:val="-2"/>
                      <w:sz w:val="18"/>
                    </w:rPr>
                    <w:t xml:space="preserve"> </w:t>
                  </w:r>
                  <w:r>
                    <w:rPr>
                      <w:color w:val="231F20"/>
                      <w:sz w:val="18"/>
                    </w:rPr>
                    <w:t>collector</w:t>
                  </w:r>
                  <w:r>
                    <w:rPr>
                      <w:color w:val="231F20"/>
                      <w:spacing w:val="-2"/>
                      <w:sz w:val="18"/>
                    </w:rPr>
                    <w:t xml:space="preserve"> </w:t>
                  </w:r>
                  <w:r>
                    <w:rPr>
                      <w:color w:val="231F20"/>
                      <w:sz w:val="18"/>
                    </w:rPr>
                    <w:t>current.</w:t>
                  </w:r>
                  <w:r>
                    <w:rPr>
                      <w:color w:val="231F20"/>
                      <w:spacing w:val="-2"/>
                      <w:sz w:val="18"/>
                    </w:rPr>
                    <w:t xml:space="preserve"> </w:t>
                  </w:r>
                  <w:r>
                    <w:rPr>
                      <w:color w:val="231F20"/>
                      <w:sz w:val="18"/>
                    </w:rPr>
                    <w:t>This</w:t>
                  </w:r>
                  <w:r>
                    <w:rPr>
                      <w:color w:val="231F20"/>
                      <w:spacing w:val="-2"/>
                      <w:sz w:val="18"/>
                    </w:rPr>
                    <w:t xml:space="preserve"> </w:t>
                  </w:r>
                  <w:r>
                    <w:rPr>
                      <w:color w:val="231F20"/>
                      <w:sz w:val="18"/>
                    </w:rPr>
                    <w:t>means</w:t>
                  </w:r>
                  <w:r>
                    <w:rPr>
                      <w:color w:val="231F20"/>
                      <w:spacing w:val="-2"/>
                      <w:sz w:val="18"/>
                    </w:rPr>
                    <w:t xml:space="preserve"> </w:t>
                  </w:r>
                  <w:r>
                    <w:rPr>
                      <w:color w:val="231F20"/>
                      <w:sz w:val="18"/>
                    </w:rPr>
                    <w:t>that a</w:t>
                  </w:r>
                  <w:r>
                    <w:rPr>
                      <w:color w:val="231F20"/>
                      <w:spacing w:val="-12"/>
                      <w:sz w:val="18"/>
                    </w:rPr>
                    <w:t xml:space="preserve"> </w:t>
                  </w:r>
                  <w:r>
                    <w:rPr>
                      <w:color w:val="231F20"/>
                      <w:sz w:val="18"/>
                    </w:rPr>
                    <w:t>large</w:t>
                  </w:r>
                  <w:r>
                    <w:rPr>
                      <w:color w:val="231F20"/>
                      <w:spacing w:val="-12"/>
                      <w:sz w:val="18"/>
                    </w:rPr>
                    <w:t xml:space="preserve"> </w:t>
                  </w:r>
                  <w:r>
                    <w:rPr>
                      <w:color w:val="231F20"/>
                      <w:sz w:val="18"/>
                    </w:rPr>
                    <w:t>resistance</w:t>
                  </w:r>
                  <w:r>
                    <w:rPr>
                      <w:color w:val="231F20"/>
                      <w:spacing w:val="-13"/>
                      <w:sz w:val="18"/>
                    </w:rPr>
                    <w:t xml:space="preserve"> </w:t>
                  </w:r>
                  <w:r>
                    <w:rPr>
                      <w:i/>
                      <w:color w:val="231F20"/>
                      <w:sz w:val="18"/>
                    </w:rPr>
                    <w:t>R</w:t>
                  </w:r>
                  <w:r>
                    <w:rPr>
                      <w:i/>
                      <w:color w:val="231F20"/>
                      <w:position w:val="-4"/>
                      <w:sz w:val="12"/>
                    </w:rPr>
                    <w:t>C</w:t>
                  </w:r>
                  <w:r>
                    <w:rPr>
                      <w:i/>
                      <w:color w:val="231F20"/>
                      <w:spacing w:val="-8"/>
                      <w:position w:val="-4"/>
                      <w:sz w:val="12"/>
                    </w:rPr>
                    <w:t xml:space="preserve"> </w:t>
                  </w:r>
                  <w:r>
                    <w:rPr>
                      <w:color w:val="231F20"/>
                      <w:sz w:val="18"/>
                    </w:rPr>
                    <w:t>can</w:t>
                  </w:r>
                  <w:r>
                    <w:rPr>
                      <w:color w:val="231F20"/>
                      <w:spacing w:val="-13"/>
                      <w:sz w:val="18"/>
                    </w:rPr>
                    <w:t xml:space="preserve"> </w:t>
                  </w:r>
                  <w:r>
                    <w:rPr>
                      <w:color w:val="231F20"/>
                      <w:sz w:val="18"/>
                    </w:rPr>
                    <w:t>be</w:t>
                  </w:r>
                  <w:r>
                    <w:rPr>
                      <w:color w:val="231F20"/>
                      <w:spacing w:val="-13"/>
                      <w:sz w:val="18"/>
                    </w:rPr>
                    <w:t xml:space="preserve"> </w:t>
                  </w:r>
                  <w:r>
                    <w:rPr>
                      <w:color w:val="231F20"/>
                      <w:sz w:val="18"/>
                    </w:rPr>
                    <w:t>inserted</w:t>
                  </w:r>
                  <w:r>
                    <w:rPr>
                      <w:color w:val="231F20"/>
                      <w:spacing w:val="-12"/>
                      <w:sz w:val="18"/>
                    </w:rPr>
                    <w:t xml:space="preserve"> </w:t>
                  </w:r>
                  <w:r>
                    <w:rPr>
                      <w:color w:val="231F20"/>
                      <w:sz w:val="18"/>
                    </w:rPr>
                    <w:t>in</w:t>
                  </w:r>
                  <w:r>
                    <w:rPr>
                      <w:color w:val="231F20"/>
                      <w:spacing w:val="-13"/>
                      <w:sz w:val="18"/>
                    </w:rPr>
                    <w:t xml:space="preserve"> </w:t>
                  </w:r>
                  <w:r>
                    <w:rPr>
                      <w:color w:val="231F20"/>
                      <w:sz w:val="18"/>
                    </w:rPr>
                    <w:t>series</w:t>
                  </w:r>
                  <w:r>
                    <w:rPr>
                      <w:color w:val="231F20"/>
                      <w:spacing w:val="-13"/>
                      <w:sz w:val="18"/>
                    </w:rPr>
                    <w:t xml:space="preserve"> </w:t>
                  </w:r>
                  <w:r>
                    <w:rPr>
                      <w:color w:val="231F20"/>
                      <w:sz w:val="18"/>
                    </w:rPr>
                    <w:t>with</w:t>
                  </w:r>
                  <w:r>
                    <w:rPr>
                      <w:color w:val="231F20"/>
                      <w:spacing w:val="-13"/>
                      <w:sz w:val="18"/>
                    </w:rPr>
                    <w:t xml:space="preserve"> </w:t>
                  </w:r>
                  <w:r>
                    <w:rPr>
                      <w:color w:val="231F20"/>
                      <w:sz w:val="18"/>
                    </w:rPr>
                    <w:t>collector</w:t>
                  </w:r>
                  <w:r>
                    <w:rPr>
                      <w:color w:val="231F20"/>
                      <w:spacing w:val="-13"/>
                      <w:sz w:val="18"/>
                    </w:rPr>
                    <w:t xml:space="preserve"> </w:t>
                  </w:r>
                  <w:r>
                    <w:rPr>
                      <w:color w:val="231F20"/>
                      <w:sz w:val="18"/>
                    </w:rPr>
                    <w:t>without</w:t>
                  </w:r>
                  <w:r>
                    <w:rPr>
                      <w:color w:val="231F20"/>
                      <w:spacing w:val="-13"/>
                      <w:sz w:val="18"/>
                    </w:rPr>
                    <w:t xml:space="preserve"> </w:t>
                  </w:r>
                  <w:r>
                    <w:rPr>
                      <w:color w:val="231F20"/>
                      <w:sz w:val="18"/>
                    </w:rPr>
                    <w:t>disturbing</w:t>
                  </w:r>
                  <w:r>
                    <w:rPr>
                      <w:color w:val="231F20"/>
                      <w:spacing w:val="-13"/>
                      <w:sz w:val="18"/>
                    </w:rPr>
                    <w:t xml:space="preserve"> </w:t>
                  </w:r>
                  <w:r>
                    <w:rPr>
                      <w:color w:val="231F20"/>
                      <w:sz w:val="18"/>
                    </w:rPr>
                    <w:t>the</w:t>
                  </w:r>
                  <w:r>
                    <w:rPr>
                      <w:color w:val="231F20"/>
                      <w:spacing w:val="-13"/>
                      <w:sz w:val="18"/>
                    </w:rPr>
                    <w:t xml:space="preserve"> </w:t>
                  </w:r>
                  <w:r>
                    <w:rPr>
                      <w:color w:val="231F20"/>
                      <w:sz w:val="18"/>
                    </w:rPr>
                    <w:t>collector</w:t>
                  </w:r>
                  <w:r>
                    <w:rPr>
                      <w:color w:val="231F20"/>
                      <w:spacing w:val="-12"/>
                      <w:sz w:val="18"/>
                    </w:rPr>
                    <w:t xml:space="preserve"> </w:t>
                  </w:r>
                  <w:r>
                    <w:rPr>
                      <w:color w:val="231F20"/>
                      <w:sz w:val="18"/>
                    </w:rPr>
                    <w:t>current</w:t>
                  </w:r>
                  <w:r>
                    <w:rPr>
                      <w:color w:val="231F20"/>
                      <w:spacing w:val="-13"/>
                      <w:sz w:val="18"/>
                    </w:rPr>
                    <w:t xml:space="preserve"> </w:t>
                  </w:r>
                  <w:r>
                    <w:rPr>
                      <w:color w:val="231F20"/>
                      <w:sz w:val="18"/>
                    </w:rPr>
                    <w:t xml:space="preserve">relation to the emitter current </w:t>
                  </w:r>
                  <w:r>
                    <w:rPr>
                      <w:i/>
                      <w:color w:val="231F20"/>
                      <w:sz w:val="18"/>
                    </w:rPr>
                    <w:t>viz</w:t>
                  </w:r>
                  <w:r>
                    <w:rPr>
                      <w:color w:val="231F20"/>
                      <w:sz w:val="18"/>
                    </w:rPr>
                    <w:t xml:space="preserve">. </w:t>
                  </w:r>
                  <w:r>
                    <w:rPr>
                      <w:i/>
                      <w:color w:val="231F20"/>
                      <w:sz w:val="18"/>
                    </w:rPr>
                    <w:t>I</w:t>
                  </w:r>
                  <w:r>
                    <w:rPr>
                      <w:i/>
                      <w:color w:val="231F20"/>
                      <w:position w:val="-4"/>
                      <w:sz w:val="12"/>
                    </w:rPr>
                    <w:t xml:space="preserve">C </w:t>
                  </w:r>
                  <w:r>
                    <w:rPr>
                      <w:color w:val="231F20"/>
                      <w:sz w:val="18"/>
                    </w:rPr>
                    <w:t xml:space="preserve">= </w:t>
                  </w:r>
                  <w:r>
                    <w:rPr>
                      <w:rFonts w:ascii="Symbol" w:hAnsi="Symbol"/>
                      <w:color w:val="231F20"/>
                      <w:sz w:val="18"/>
                    </w:rPr>
                    <w:t></w:t>
                  </w:r>
                  <w:r>
                    <w:rPr>
                      <w:i/>
                      <w:color w:val="231F20"/>
                      <w:sz w:val="18"/>
                    </w:rPr>
                    <w:t>I</w:t>
                  </w:r>
                  <w:r>
                    <w:rPr>
                      <w:i/>
                      <w:color w:val="231F20"/>
                      <w:position w:val="-4"/>
                      <w:sz w:val="12"/>
                    </w:rPr>
                    <w:t xml:space="preserve">E </w:t>
                  </w:r>
                  <w:r>
                    <w:rPr>
                      <w:color w:val="231F20"/>
                      <w:sz w:val="18"/>
                    </w:rPr>
                    <w:t xml:space="preserve">+ </w:t>
                  </w:r>
                  <w:r>
                    <w:rPr>
                      <w:i/>
                      <w:color w:val="231F20"/>
                      <w:sz w:val="18"/>
                    </w:rPr>
                    <w:t>I</w:t>
                  </w:r>
                  <w:r>
                    <w:rPr>
                      <w:i/>
                      <w:color w:val="231F20"/>
                      <w:position w:val="-4"/>
                      <w:sz w:val="12"/>
                    </w:rPr>
                    <w:t>CBO</w:t>
                  </w:r>
                  <w:r>
                    <w:rPr>
                      <w:color w:val="231F20"/>
                      <w:sz w:val="18"/>
                    </w:rPr>
                    <w:t xml:space="preserve">. Therefore, collector current variations caused by a small base- emitter voltage fluctuations result in voltage changes in </w:t>
                  </w:r>
                  <w:r>
                    <w:rPr>
                      <w:i/>
                      <w:color w:val="231F20"/>
                      <w:sz w:val="18"/>
                    </w:rPr>
                    <w:t>R</w:t>
                  </w:r>
                  <w:r>
                    <w:rPr>
                      <w:i/>
                      <w:color w:val="231F20"/>
                      <w:position w:val="-4"/>
                      <w:sz w:val="12"/>
                    </w:rPr>
                    <w:t xml:space="preserve">C </w:t>
                  </w:r>
                  <w:r>
                    <w:rPr>
                      <w:color w:val="231F20"/>
                      <w:sz w:val="18"/>
                    </w:rPr>
                    <w:t>that are quite high—often hundreds of times larger than the emitter-base</w:t>
                  </w:r>
                  <w:r>
                    <w:rPr>
                      <w:color w:val="231F20"/>
                      <w:spacing w:val="-13"/>
                      <w:sz w:val="18"/>
                    </w:rPr>
                    <w:t xml:space="preserve"> </w:t>
                  </w:r>
                  <w:r>
                    <w:rPr>
                      <w:color w:val="231F20"/>
                      <w:sz w:val="18"/>
                    </w:rPr>
                    <w:t>voltage.</w:t>
                  </w:r>
                </w:p>
                <w:p w:rsidR="00133B18" w:rsidRDefault="00A32ED7">
                  <w:pPr>
                    <w:spacing w:before="43"/>
                    <w:ind w:left="40"/>
                    <w:rPr>
                      <w:sz w:val="18"/>
                    </w:rPr>
                  </w:pPr>
                  <w:r>
                    <w:rPr>
                      <w:color w:val="00AEEF"/>
                      <w:sz w:val="18"/>
                    </w:rPr>
                    <w:t xml:space="preserve">** </w:t>
                  </w:r>
                  <w:r>
                    <w:rPr>
                      <w:color w:val="231F20"/>
                      <w:sz w:val="18"/>
                    </w:rPr>
                    <w:t xml:space="preserve">The </w:t>
                  </w:r>
                  <w:proofErr w:type="spellStart"/>
                  <w:proofErr w:type="gramStart"/>
                  <w:r>
                    <w:rPr>
                      <w:color w:val="231F20"/>
                      <w:sz w:val="18"/>
                    </w:rPr>
                    <w:t>d.c</w:t>
                  </w:r>
                  <w:proofErr w:type="spellEnd"/>
                  <w:proofErr w:type="gramEnd"/>
                  <w:r>
                    <w:rPr>
                      <w:color w:val="231F20"/>
                      <w:sz w:val="18"/>
                    </w:rPr>
                    <w:t>. biasing is omitted in the figure be</w:t>
                  </w:r>
                  <w:r>
                    <w:rPr>
                      <w:color w:val="231F20"/>
                      <w:sz w:val="18"/>
                    </w:rPr>
                    <w:t>cause our interest is limited to amplification.</w:t>
                  </w:r>
                </w:p>
              </w:txbxContent>
            </v:textbox>
            <w10:wrap type="topAndBottom" anchorx="page"/>
          </v:shape>
        </w:pict>
      </w:r>
      <w:r w:rsidRPr="00133B18">
        <w:rPr>
          <w:position w:val="81"/>
          <w:sz w:val="20"/>
        </w:rPr>
      </w:r>
      <w:r w:rsidRPr="00133B18">
        <w:rPr>
          <w:position w:val="81"/>
          <w:sz w:val="20"/>
        </w:rPr>
        <w:pict>
          <v:group id="_x0000_s3213" style="width:28.65pt;height:6.35pt;mso-position-horizontal-relative:char;mso-position-vertical-relative:line" coordsize="573,127">
            <v:shape id="_x0000_s3215" type="#_x0000_t75" style="position:absolute;width:259;height:127">
              <v:imagedata r:id="rId35" o:title=""/>
            </v:shape>
            <v:shape id="_x0000_s3214" type="#_x0000_t75" style="position:absolute;left:310;top:4;width:262;height:122">
              <v:imagedata r:id="rId36" o:title=""/>
            </v:shape>
            <w10:wrap type="none"/>
            <w10:anchorlock/>
          </v:group>
        </w:pict>
      </w:r>
      <w:r w:rsidR="00A32ED7">
        <w:rPr>
          <w:spacing w:val="2"/>
          <w:position w:val="81"/>
          <w:sz w:val="20"/>
        </w:rPr>
        <w:t xml:space="preserve"> </w:t>
      </w:r>
      <w:r w:rsidRPr="00133B18">
        <w:rPr>
          <w:spacing w:val="2"/>
          <w:sz w:val="20"/>
        </w:rPr>
      </w:r>
      <w:r w:rsidRPr="00133B18">
        <w:rPr>
          <w:spacing w:val="2"/>
          <w:sz w:val="20"/>
        </w:rPr>
        <w:pict>
          <v:group id="_x0000_s3196" style="width:225.8pt;height:98.3pt;mso-position-horizontal-relative:char;mso-position-vertical-relative:line" coordsize="4516,1966">
            <v:shape id="_x0000_s3212" style="position:absolute;left:1654;top:1661;width:1341;height:300" coordorigin="1654,1661" coordsize="1341,300" path="m2324,1661r-90,1l2147,1666r-81,6l1989,1681r-73,11l1848,1706r-85,23l1703,1755r-49,56l1666,1840r97,52l1848,1915r68,14l1989,1940r77,9l2147,1955r87,4l2324,1960r91,-1l2501,1955r82,-6l2660,1940r72,-11l2800,1915r85,-23l2946,1867r48,-56l2982,1782r-97,-53l2800,1706r-68,-14l2660,1681r-77,-9l2501,1666r-86,-4l2324,1661xe" fillcolor="#eff5de" stroked="f">
              <v:path arrowok="t"/>
            </v:shape>
            <v:shape id="_x0000_s3211" style="position:absolute;left:1654;top:1661;width:1341;height:300" coordorigin="1654,1661" coordsize="1341,300" path="m1654,1811r49,-56l1763,1729r85,-23l1916,1692r73,-11l2066,1672r81,-6l2234,1662r90,-1l2415,1662r86,4l2583,1672r77,9l2732,1692r68,14l2885,1729r61,26l2994,1811r-12,29l2885,1892r-85,23l2732,1929r-72,11l2583,1949r-82,6l2415,1959r-91,1l2234,1959r-87,-4l2066,1949r-77,-9l1916,1929r-68,-14l1763,1892r-60,-25l1654,1811xe" filled="f" strokecolor="#eff5de" strokeweight=".48pt">
              <v:path arrowok="t"/>
            </v:shape>
            <v:shape id="_x0000_s3210" style="position:absolute;left:115;top:445;width:3955;height:1147" coordorigin="116,446" coordsize="3955,1147" path="m116,446r3954,l4070,1592r-3954,l116,446e" filled="f" strokecolor="#00aeef" strokeweight=".28242mm">
              <v:path arrowok="t"/>
            </v:shape>
            <v:shape id="_x0000_s3209" type="#_x0000_t75" style="position:absolute;top:961;width:239;height:240">
              <v:imagedata r:id="rId37" o:title=""/>
            </v:shape>
            <v:line id="_x0000_s3208" style="position:absolute" from="4073,881" to="4073,1262" strokecolor="white" strokeweight="1.1187mm"/>
            <v:shape id="_x0000_s3207" style="position:absolute;left:4004;top:873;width:127;height:396" coordorigin="4004,874" coordsize="127,396" path="m4068,1269r52,-60l4008,1152r123,-55l4010,1037r119,-63l4004,920r71,-46e" filled="f" strokecolor="#ec008c" strokeweight=".28133mm">
              <v:path arrowok="t"/>
            </v:shape>
            <v:shape id="_x0000_s3206" type="#_x0000_t75" style="position:absolute;left:534;width:3199;height:1618">
              <v:imagedata r:id="rId38" o:title=""/>
            </v:shape>
            <v:line id="_x0000_s3205" style="position:absolute" from="638,446" to="658,446" strokecolor="#00aeef" strokeweight=".28253mm"/>
            <v:shape id="_x0000_s3204" style="position:absolute;left:649;top:393;width:96;height:106" coordorigin="650,393" coordsize="96,106" path="m650,393r,106l745,446,650,393xe" fillcolor="#00aeef" stroked="f">
              <v:path arrowok="t"/>
            </v:shape>
            <v:line id="_x0000_s3203" style="position:absolute" from="3330,446" to="3350,446" strokecolor="#00aeef" strokeweight=".28253mm"/>
            <v:shape id="_x0000_s3202" style="position:absolute;left:3341;top:392;width:96;height:106" coordorigin="3341,393" coordsize="96,106" path="m3341,393r,105l3437,446r-96,-53xe" fillcolor="#00aeef" stroked="f">
              <v:path arrowok="t"/>
            </v:shape>
            <v:shape id="_x0000_s3201" type="#_x0000_t75" style="position:absolute;left:641;top:177;width:147;height:163">
              <v:imagedata r:id="rId39" o:title=""/>
            </v:shape>
            <v:shape id="_x0000_s3200" type="#_x0000_t75" style="position:absolute;left:3332;top:178;width:164;height:178">
              <v:imagedata r:id="rId40" o:title=""/>
            </v:shape>
            <v:shape id="_x0000_s3199" type="#_x0000_t75" style="position:absolute;left:4168;top:1004;width:212;height:178">
              <v:imagedata r:id="rId41" o:title=""/>
            </v:shape>
            <v:shape id="_x0000_s3198" style="position:absolute;left:4425;top:1054;width:91;height:48" coordorigin="4426,1054" coordsize="91,48" o:spt="100" adj="0,,0" path="m4516,1090r-90,l4426,1102r90,l4516,1090xm4516,1054r-90,l4426,1066r90,l4516,1054xe" fillcolor="#231f20" stroked="f">
              <v:stroke joinstyle="round"/>
              <v:formulas/>
              <v:path arrowok="t" o:connecttype="segments"/>
            </v:shape>
            <v:shape id="_x0000_s3197" type="#_x0000_t202" style="position:absolute;left:1965;top:1670;width:649;height:222" filled="f" stroked="f">
              <v:textbox inset="0,0,0,0">
                <w:txbxContent>
                  <w:p w:rsidR="00133B18" w:rsidRDefault="00A32ED7">
                    <w:pPr>
                      <w:spacing w:line="221" w:lineRule="exact"/>
                      <w:rPr>
                        <w:b/>
                        <w:sz w:val="20"/>
                      </w:rPr>
                    </w:pPr>
                    <w:r>
                      <w:rPr>
                        <w:b/>
                        <w:color w:val="231F20"/>
                        <w:sz w:val="20"/>
                      </w:rPr>
                      <w:t>Fig. 8.8</w:t>
                    </w:r>
                  </w:p>
                </w:txbxContent>
              </v:textbox>
            </v:shape>
            <w10:wrap type="none"/>
            <w10:anchorlock/>
          </v:group>
        </w:pict>
      </w:r>
      <w:r w:rsidR="00A32ED7">
        <w:rPr>
          <w:spacing w:val="44"/>
          <w:sz w:val="12"/>
        </w:rPr>
        <w:t xml:space="preserve"> </w:t>
      </w:r>
      <w:r w:rsidR="00A32ED7">
        <w:rPr>
          <w:noProof/>
          <w:spacing w:val="44"/>
          <w:position w:val="84"/>
          <w:sz w:val="20"/>
        </w:rPr>
        <w:drawing>
          <wp:inline distT="0" distB="0" distL="0" distR="0">
            <wp:extent cx="184585" cy="77724"/>
            <wp:effectExtent l="0" t="0" r="0" b="0"/>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42" cstate="print"/>
                    <a:stretch>
                      <a:fillRect/>
                    </a:stretch>
                  </pic:blipFill>
                  <pic:spPr>
                    <a:xfrm>
                      <a:off x="0" y="0"/>
                      <a:ext cx="184585" cy="77724"/>
                    </a:xfrm>
                    <a:prstGeom prst="rect">
                      <a:avLst/>
                    </a:prstGeom>
                  </pic:spPr>
                </pic:pic>
              </a:graphicData>
            </a:graphic>
          </wp:inline>
        </w:drawing>
      </w:r>
      <w:r w:rsidR="00A32ED7">
        <w:rPr>
          <w:spacing w:val="-14"/>
          <w:position w:val="84"/>
          <w:sz w:val="20"/>
        </w:rPr>
        <w:t xml:space="preserve"> </w:t>
      </w:r>
      <w:r w:rsidRPr="00133B18">
        <w:rPr>
          <w:spacing w:val="-14"/>
          <w:position w:val="37"/>
          <w:sz w:val="20"/>
        </w:rPr>
      </w:r>
      <w:r w:rsidRPr="00133B18">
        <w:rPr>
          <w:spacing w:val="-14"/>
          <w:position w:val="37"/>
          <w:sz w:val="20"/>
        </w:rPr>
        <w:pict>
          <v:group id="_x0000_s3188" style="width:15.75pt;height:58.45pt;mso-position-horizontal-relative:char;mso-position-vertical-relative:line" coordsize="315,1169">
            <v:line id="_x0000_s3195" style="position:absolute" from="100,96" to="100,525" strokecolor="#231f20" strokeweight=".28358mm"/>
            <v:shape id="_x0000_s3194" style="position:absolute;left:47;top:8;width:105;height:96" coordorigin="48,8" coordsize="105,96" path="m100,8l48,104r105,l100,8xe" fillcolor="#231f20" stroked="f">
              <v:path arrowok="t"/>
            </v:shape>
            <v:line id="_x0000_s3193" style="position:absolute" from="0,8" to="201,8" strokecolor="#231f20" strokeweight=".28253mm"/>
            <v:line id="_x0000_s3192" style="position:absolute" from="100,734" to="100,1078" strokecolor="#231f20" strokeweight=".28358mm"/>
            <v:shape id="_x0000_s3191" style="position:absolute;left:47;top:1070;width:105;height:96" coordorigin="48,1070" coordsize="105,96" path="m153,1070r-105,l100,1166r53,-96xe" fillcolor="#231f20" stroked="f">
              <v:path arrowok="t"/>
            </v:shape>
            <v:line id="_x0000_s3190" style="position:absolute" from="0,1160" to="201,1160" strokecolor="#231f20" strokeweight=".28253mm"/>
            <v:shape id="_x0000_s3189" type="#_x0000_t75" style="position:absolute;left:72;top:564;width:243;height:169">
              <v:imagedata r:id="rId43" o:title=""/>
            </v:shape>
            <w10:wrap type="none"/>
            <w10:anchorlock/>
          </v:group>
        </w:pict>
      </w:r>
    </w:p>
    <w:p w:rsidR="00133B18" w:rsidRDefault="00133B18">
      <w:pPr>
        <w:rPr>
          <w:sz w:val="20"/>
        </w:rPr>
        <w:sectPr w:rsidR="00133B18">
          <w:pgSz w:w="11900" w:h="16840"/>
          <w:pgMar w:top="2560" w:right="0" w:bottom="280" w:left="1680" w:header="2253" w:footer="0" w:gutter="0"/>
          <w:cols w:space="720"/>
        </w:sectPr>
      </w:pPr>
    </w:p>
    <w:p w:rsidR="00133B18" w:rsidRDefault="00133B18">
      <w:pPr>
        <w:pStyle w:val="BodyText"/>
        <w:spacing w:before="7"/>
        <w:rPr>
          <w:sz w:val="17"/>
        </w:rPr>
      </w:pPr>
    </w:p>
    <w:p w:rsidR="00133B18" w:rsidRDefault="00A32ED7">
      <w:pPr>
        <w:pStyle w:val="BodyText"/>
        <w:spacing w:line="122" w:lineRule="exact"/>
        <w:ind w:left="310"/>
        <w:rPr>
          <w:i/>
        </w:rPr>
      </w:pPr>
      <w:bookmarkStart w:id="24" w:name="8.7_Transistor_Connections"/>
      <w:bookmarkStart w:id="25" w:name="8.8_Common_Base_Connection"/>
      <w:bookmarkEnd w:id="24"/>
      <w:bookmarkEnd w:id="25"/>
      <w:r>
        <w:rPr>
          <w:color w:val="231F20"/>
        </w:rPr>
        <w:t xml:space="preserve">Input current, </w:t>
      </w:r>
      <w:r>
        <w:rPr>
          <w:i/>
          <w:color w:val="231F20"/>
        </w:rPr>
        <w:t>I</w:t>
      </w:r>
    </w:p>
    <w:p w:rsidR="00133B18" w:rsidRDefault="00A32ED7">
      <w:pPr>
        <w:pStyle w:val="BodyText"/>
        <w:spacing w:before="150" w:line="67" w:lineRule="auto"/>
        <w:ind w:left="162"/>
      </w:pPr>
      <w:r>
        <w:br w:type="column"/>
      </w:r>
      <w:r>
        <w:rPr>
          <w:color w:val="231F20"/>
          <w:position w:val="-10"/>
        </w:rPr>
        <w:lastRenderedPageBreak/>
        <w:t xml:space="preserve">= </w:t>
      </w:r>
      <w:r>
        <w:rPr>
          <w:color w:val="231F20"/>
          <w:u w:val="single" w:color="231F20"/>
        </w:rPr>
        <w:t>Signal</w:t>
      </w:r>
    </w:p>
    <w:p w:rsidR="00133B18" w:rsidRDefault="00A32ED7">
      <w:pPr>
        <w:pStyle w:val="BodyText"/>
        <w:spacing w:before="150" w:line="64" w:lineRule="auto"/>
        <w:ind w:left="84"/>
      </w:pPr>
      <w:r>
        <w:br w:type="column"/>
      </w:r>
      <w:r>
        <w:rPr>
          <w:rFonts w:ascii="Symbol" w:hAnsi="Symbol"/>
          <w:color w:val="231F20"/>
          <w:position w:val="-11"/>
        </w:rPr>
        <w:lastRenderedPageBreak/>
        <w:t></w:t>
      </w:r>
      <w:r>
        <w:rPr>
          <w:color w:val="231F20"/>
          <w:position w:val="-11"/>
        </w:rPr>
        <w:t xml:space="preserve"> </w:t>
      </w:r>
      <w:r>
        <w:rPr>
          <w:color w:val="231F20"/>
          <w:u w:val="single" w:color="231F20"/>
        </w:rPr>
        <w:t>500 mV</w:t>
      </w:r>
    </w:p>
    <w:p w:rsidR="00133B18" w:rsidRDefault="00A32ED7">
      <w:pPr>
        <w:pStyle w:val="BodyText"/>
        <w:spacing w:before="188" w:line="136" w:lineRule="exact"/>
        <w:ind w:left="84"/>
        <w:rPr>
          <w:rFonts w:ascii="Symbol" w:hAnsi="Symbol"/>
        </w:rPr>
      </w:pPr>
      <w:r>
        <w:br w:type="column"/>
      </w:r>
      <w:r>
        <w:rPr>
          <w:color w:val="231F20"/>
        </w:rPr>
        <w:lastRenderedPageBreak/>
        <w:t xml:space="preserve">= 25 </w:t>
      </w:r>
      <w:proofErr w:type="spellStart"/>
      <w:r>
        <w:rPr>
          <w:color w:val="231F20"/>
        </w:rPr>
        <w:t>mA</w:t>
      </w:r>
      <w:proofErr w:type="spellEnd"/>
      <w:r>
        <w:rPr>
          <w:color w:val="231F20"/>
        </w:rPr>
        <w:t xml:space="preserve">. Since </w:t>
      </w:r>
      <w:r>
        <w:rPr>
          <w:rFonts w:ascii="Symbol" w:hAnsi="Symbol"/>
          <w:color w:val="231F20"/>
        </w:rPr>
        <w:t></w:t>
      </w:r>
    </w:p>
    <w:p w:rsidR="00133B18" w:rsidRDefault="00A32ED7">
      <w:pPr>
        <w:pStyle w:val="BodyText"/>
        <w:spacing w:before="6"/>
        <w:rPr>
          <w:rFonts w:ascii="Symbol" w:hAnsi="Symbol"/>
          <w:sz w:val="16"/>
        </w:rPr>
      </w:pPr>
      <w:r>
        <w:br w:type="column"/>
      </w:r>
    </w:p>
    <w:p w:rsidR="00133B18" w:rsidRDefault="00A32ED7">
      <w:pPr>
        <w:pStyle w:val="BodyText"/>
        <w:spacing w:line="122" w:lineRule="exact"/>
        <w:ind w:left="138"/>
        <w:rPr>
          <w:i/>
        </w:rPr>
      </w:pPr>
      <w:proofErr w:type="gramStart"/>
      <w:r>
        <w:rPr>
          <w:color w:val="231F20"/>
        </w:rPr>
        <w:t>is</w:t>
      </w:r>
      <w:proofErr w:type="gramEnd"/>
      <w:r>
        <w:rPr>
          <w:color w:val="231F20"/>
        </w:rPr>
        <w:t xml:space="preserve"> nearly 1, </w:t>
      </w:r>
      <w:r>
        <w:rPr>
          <w:color w:val="231F20"/>
          <w:spacing w:val="-7"/>
        </w:rPr>
        <w:t xml:space="preserve">output current, </w:t>
      </w:r>
      <w:r>
        <w:rPr>
          <w:i/>
          <w:color w:val="231F20"/>
        </w:rPr>
        <w:t>I</w:t>
      </w:r>
    </w:p>
    <w:p w:rsidR="00133B18" w:rsidRDefault="00A32ED7">
      <w:pPr>
        <w:pStyle w:val="BodyText"/>
        <w:spacing w:before="7"/>
        <w:rPr>
          <w:i/>
          <w:sz w:val="17"/>
        </w:rPr>
      </w:pPr>
      <w:r>
        <w:br w:type="column"/>
      </w:r>
    </w:p>
    <w:p w:rsidR="00133B18" w:rsidRDefault="00A32ED7">
      <w:pPr>
        <w:spacing w:line="122" w:lineRule="exact"/>
        <w:ind w:left="104"/>
        <w:rPr>
          <w:sz w:val="20"/>
        </w:rPr>
      </w:pPr>
      <w:r>
        <w:rPr>
          <w:color w:val="231F20"/>
          <w:sz w:val="20"/>
        </w:rPr>
        <w:t xml:space="preserve">= </w:t>
      </w:r>
      <w:r>
        <w:rPr>
          <w:i/>
          <w:color w:val="231F20"/>
          <w:sz w:val="20"/>
        </w:rPr>
        <w:t xml:space="preserve">I </w:t>
      </w:r>
      <w:r>
        <w:rPr>
          <w:color w:val="231F20"/>
          <w:sz w:val="20"/>
        </w:rPr>
        <w:t>=</w:t>
      </w:r>
    </w:p>
    <w:p w:rsidR="00133B18" w:rsidRDefault="00133B18">
      <w:pPr>
        <w:spacing w:line="122" w:lineRule="exact"/>
        <w:rPr>
          <w:sz w:val="20"/>
        </w:rPr>
        <w:sectPr w:rsidR="00133B18">
          <w:pgSz w:w="11900" w:h="16840"/>
          <w:pgMar w:top="2560" w:right="0" w:bottom="280" w:left="1680" w:header="2253" w:footer="0" w:gutter="0"/>
          <w:cols w:num="6" w:space="720" w:equalWidth="0">
            <w:col w:w="1556" w:space="40"/>
            <w:col w:w="953" w:space="39"/>
            <w:col w:w="959" w:space="39"/>
            <w:col w:w="1618" w:space="39"/>
            <w:col w:w="2356" w:space="39"/>
            <w:col w:w="2582"/>
          </w:cols>
        </w:sectPr>
      </w:pPr>
    </w:p>
    <w:p w:rsidR="00133B18" w:rsidRDefault="00A32ED7">
      <w:pPr>
        <w:pStyle w:val="BodyText"/>
        <w:spacing w:before="118"/>
        <w:ind w:left="310"/>
      </w:pPr>
      <w:proofErr w:type="gramStart"/>
      <w:r>
        <w:rPr>
          <w:color w:val="231F20"/>
          <w:spacing w:val="-5"/>
        </w:rPr>
        <w:lastRenderedPageBreak/>
        <w:t xml:space="preserve">25 </w:t>
      </w:r>
      <w:proofErr w:type="spellStart"/>
      <w:r>
        <w:rPr>
          <w:color w:val="231F20"/>
          <w:spacing w:val="-9"/>
        </w:rPr>
        <w:t>mA</w:t>
      </w:r>
      <w:proofErr w:type="spellEnd"/>
      <w:r>
        <w:rPr>
          <w:color w:val="231F20"/>
          <w:spacing w:val="-9"/>
        </w:rPr>
        <w:t>.</w:t>
      </w:r>
      <w:proofErr w:type="gramEnd"/>
    </w:p>
    <w:p w:rsidR="00133B18" w:rsidRDefault="00A32ED7">
      <w:pPr>
        <w:tabs>
          <w:tab w:val="left" w:pos="941"/>
        </w:tabs>
        <w:spacing w:line="297" w:lineRule="exact"/>
        <w:ind w:left="310"/>
        <w:rPr>
          <w:i/>
          <w:sz w:val="14"/>
        </w:rPr>
      </w:pPr>
      <w:r>
        <w:br w:type="column"/>
      </w:r>
      <w:r>
        <w:rPr>
          <w:i/>
          <w:color w:val="231F20"/>
          <w:position w:val="14"/>
          <w:sz w:val="14"/>
        </w:rPr>
        <w:lastRenderedPageBreak/>
        <w:t>E</w:t>
      </w:r>
      <w:r>
        <w:rPr>
          <w:i/>
          <w:color w:val="231F20"/>
          <w:position w:val="14"/>
          <w:sz w:val="14"/>
        </w:rPr>
        <w:tab/>
      </w:r>
      <w:r>
        <w:rPr>
          <w:i/>
          <w:color w:val="231F20"/>
          <w:spacing w:val="-5"/>
          <w:position w:val="6"/>
          <w:sz w:val="20"/>
        </w:rPr>
        <w:t>R</w:t>
      </w:r>
      <w:r>
        <w:rPr>
          <w:i/>
          <w:color w:val="231F20"/>
          <w:spacing w:val="-5"/>
          <w:sz w:val="14"/>
        </w:rPr>
        <w:t>in</w:t>
      </w:r>
    </w:p>
    <w:p w:rsidR="00133B18" w:rsidRDefault="00A32ED7">
      <w:pPr>
        <w:tabs>
          <w:tab w:val="left" w:pos="2474"/>
          <w:tab w:val="left" w:pos="4872"/>
          <w:tab w:val="left" w:pos="5253"/>
        </w:tabs>
        <w:spacing w:before="40" w:line="148" w:lineRule="auto"/>
        <w:ind w:left="310"/>
        <w:rPr>
          <w:i/>
          <w:sz w:val="14"/>
        </w:rPr>
      </w:pPr>
      <w:r>
        <w:br w:type="column"/>
      </w:r>
      <w:r>
        <w:rPr>
          <w:color w:val="231F20"/>
          <w:w w:val="105"/>
          <w:position w:val="-7"/>
          <w:sz w:val="20"/>
        </w:rPr>
        <w:lastRenderedPageBreak/>
        <w:t xml:space="preserve">20 </w:t>
      </w:r>
      <w:r>
        <w:rPr>
          <w:rFonts w:ascii="Symbol" w:hAnsi="Symbol"/>
          <w:color w:val="231F20"/>
          <w:w w:val="105"/>
          <w:position w:val="-7"/>
          <w:sz w:val="20"/>
        </w:rPr>
        <w:t></w:t>
      </w:r>
      <w:r>
        <w:rPr>
          <w:color w:val="231F20"/>
          <w:w w:val="105"/>
          <w:position w:val="-7"/>
          <w:sz w:val="20"/>
        </w:rPr>
        <w:tab/>
      </w:r>
      <w:r>
        <w:rPr>
          <w:i/>
          <w:color w:val="231F20"/>
          <w:spacing w:val="-4"/>
          <w:w w:val="105"/>
          <w:sz w:val="14"/>
        </w:rPr>
        <w:t>ac</w:t>
      </w:r>
      <w:r>
        <w:rPr>
          <w:i/>
          <w:color w:val="231F20"/>
          <w:spacing w:val="-4"/>
          <w:w w:val="105"/>
          <w:sz w:val="14"/>
        </w:rPr>
        <w:tab/>
      </w:r>
      <w:r>
        <w:rPr>
          <w:i/>
          <w:color w:val="231F20"/>
          <w:w w:val="105"/>
          <w:sz w:val="14"/>
        </w:rPr>
        <w:t>C</w:t>
      </w:r>
      <w:r>
        <w:rPr>
          <w:i/>
          <w:color w:val="231F20"/>
          <w:w w:val="105"/>
          <w:sz w:val="14"/>
        </w:rPr>
        <w:tab/>
        <w:t>E</w:t>
      </w:r>
    </w:p>
    <w:p w:rsidR="00133B18" w:rsidRDefault="00133B18">
      <w:pPr>
        <w:spacing w:line="148" w:lineRule="auto"/>
        <w:rPr>
          <w:sz w:val="14"/>
        </w:rPr>
        <w:sectPr w:rsidR="00133B18">
          <w:type w:val="continuous"/>
          <w:pgSz w:w="11900" w:h="16840"/>
          <w:pgMar w:top="560" w:right="0" w:bottom="280" w:left="1680" w:header="720" w:footer="720" w:gutter="0"/>
          <w:cols w:num="3" w:space="720" w:equalWidth="0">
            <w:col w:w="896" w:space="342"/>
            <w:col w:w="1200" w:space="281"/>
            <w:col w:w="7501"/>
          </w:cols>
        </w:sectPr>
      </w:pPr>
    </w:p>
    <w:p w:rsidR="00133B18" w:rsidRDefault="00A32ED7">
      <w:pPr>
        <w:spacing w:before="96" w:line="269" w:lineRule="exact"/>
        <w:ind w:left="2244"/>
        <w:rPr>
          <w:sz w:val="20"/>
        </w:rPr>
      </w:pPr>
      <w:r>
        <w:rPr>
          <w:color w:val="231F20"/>
          <w:sz w:val="20"/>
        </w:rPr>
        <w:lastRenderedPageBreak/>
        <w:t xml:space="preserve">Output voltage, </w:t>
      </w:r>
      <w:r>
        <w:rPr>
          <w:i/>
          <w:color w:val="231F20"/>
          <w:sz w:val="20"/>
        </w:rPr>
        <w:t>V</w:t>
      </w:r>
      <w:r>
        <w:rPr>
          <w:i/>
          <w:color w:val="231F20"/>
          <w:position w:val="-5"/>
          <w:sz w:val="14"/>
        </w:rPr>
        <w:t xml:space="preserve">out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 xml:space="preserve">C </w:t>
      </w:r>
      <w:r>
        <w:rPr>
          <w:color w:val="231F20"/>
          <w:sz w:val="20"/>
        </w:rPr>
        <w:t xml:space="preserve">= 25 </w:t>
      </w:r>
      <w:proofErr w:type="spellStart"/>
      <w:r>
        <w:rPr>
          <w:color w:val="231F20"/>
          <w:sz w:val="20"/>
        </w:rPr>
        <w:t>mA</w:t>
      </w:r>
      <w:proofErr w:type="spellEnd"/>
      <w:r>
        <w:rPr>
          <w:color w:val="231F20"/>
          <w:sz w:val="20"/>
        </w:rPr>
        <w:t xml:space="preserve"> </w:t>
      </w:r>
      <w:r>
        <w:rPr>
          <w:rFonts w:ascii="Symbol" w:hAnsi="Symbol"/>
          <w:color w:val="231F20"/>
          <w:sz w:val="20"/>
        </w:rPr>
        <w:t></w:t>
      </w:r>
      <w:r>
        <w:rPr>
          <w:color w:val="231F20"/>
          <w:sz w:val="20"/>
        </w:rPr>
        <w:t xml:space="preserve"> 1 k</w:t>
      </w:r>
      <w:r>
        <w:rPr>
          <w:rFonts w:ascii="Symbol" w:hAnsi="Symbol"/>
          <w:color w:val="231F20"/>
          <w:sz w:val="20"/>
        </w:rPr>
        <w:t></w:t>
      </w:r>
      <w:r>
        <w:rPr>
          <w:color w:val="231F20"/>
          <w:sz w:val="20"/>
        </w:rPr>
        <w:t xml:space="preserve"> = 25 V</w:t>
      </w:r>
    </w:p>
    <w:p w:rsidR="00133B18" w:rsidRDefault="00133B18">
      <w:pPr>
        <w:spacing w:line="269" w:lineRule="exact"/>
        <w:rPr>
          <w:sz w:val="20"/>
        </w:rPr>
        <w:sectPr w:rsidR="00133B18">
          <w:type w:val="continuous"/>
          <w:pgSz w:w="11900" w:h="16840"/>
          <w:pgMar w:top="560" w:right="0" w:bottom="280" w:left="1680" w:header="720" w:footer="720" w:gutter="0"/>
          <w:cols w:space="720"/>
        </w:sectPr>
      </w:pPr>
    </w:p>
    <w:p w:rsidR="00133B18" w:rsidRDefault="00A32ED7">
      <w:pPr>
        <w:pStyle w:val="BodyText"/>
        <w:tabs>
          <w:tab w:val="left" w:pos="1879"/>
        </w:tabs>
        <w:spacing w:before="116" w:line="136" w:lineRule="exact"/>
        <w:ind w:left="669"/>
      </w:pPr>
      <w:r>
        <w:rPr>
          <w:rFonts w:ascii="Symbol" w:hAnsi="Symbol"/>
          <w:color w:val="231F20"/>
        </w:rPr>
        <w:lastRenderedPageBreak/>
        <w:t></w:t>
      </w:r>
      <w:r>
        <w:rPr>
          <w:color w:val="231F20"/>
        </w:rPr>
        <w:tab/>
      </w:r>
      <w:r>
        <w:rPr>
          <w:color w:val="231F20"/>
          <w:spacing w:val="-4"/>
        </w:rPr>
        <w:t xml:space="preserve">Voltage </w:t>
      </w:r>
      <w:r>
        <w:rPr>
          <w:color w:val="231F20"/>
        </w:rPr>
        <w:t xml:space="preserve">amplification, </w:t>
      </w:r>
      <w:r>
        <w:rPr>
          <w:i/>
          <w:color w:val="231F20"/>
        </w:rPr>
        <w:t>A</w:t>
      </w:r>
      <w:r>
        <w:rPr>
          <w:i/>
          <w:color w:val="231F20"/>
          <w:spacing w:val="20"/>
        </w:rPr>
        <w:t xml:space="preserve"> </w:t>
      </w:r>
      <w:r>
        <w:rPr>
          <w:color w:val="231F20"/>
        </w:rPr>
        <w:t>=</w:t>
      </w:r>
    </w:p>
    <w:p w:rsidR="00133B18" w:rsidRDefault="00A32ED7">
      <w:pPr>
        <w:spacing w:line="252" w:lineRule="exact"/>
        <w:ind w:left="204"/>
        <w:rPr>
          <w:i/>
          <w:sz w:val="14"/>
        </w:rPr>
      </w:pPr>
      <w:r>
        <w:br w:type="column"/>
      </w:r>
      <w:r>
        <w:rPr>
          <w:i/>
          <w:color w:val="231F20"/>
          <w:spacing w:val="-5"/>
          <w:position w:val="6"/>
          <w:sz w:val="20"/>
        </w:rPr>
        <w:lastRenderedPageBreak/>
        <w:t>V</w:t>
      </w:r>
      <w:r>
        <w:rPr>
          <w:i/>
          <w:color w:val="231F20"/>
          <w:spacing w:val="-5"/>
          <w:sz w:val="14"/>
        </w:rPr>
        <w:t>out</w:t>
      </w:r>
    </w:p>
    <w:p w:rsidR="00133B18" w:rsidRDefault="00A32ED7">
      <w:pPr>
        <w:spacing w:before="60" w:line="84" w:lineRule="auto"/>
        <w:ind w:left="195"/>
        <w:rPr>
          <w:i/>
          <w:sz w:val="20"/>
        </w:rPr>
      </w:pPr>
      <w:r>
        <w:br w:type="column"/>
      </w:r>
      <w:r>
        <w:rPr>
          <w:rFonts w:ascii="Symbol" w:hAnsi="Symbol"/>
          <w:color w:val="231F20"/>
          <w:position w:val="-11"/>
          <w:sz w:val="20"/>
        </w:rPr>
        <w:lastRenderedPageBreak/>
        <w:t></w:t>
      </w:r>
      <w:r>
        <w:rPr>
          <w:color w:val="231F20"/>
          <w:sz w:val="20"/>
          <w:u w:val="single" w:color="231F20"/>
        </w:rPr>
        <w:t xml:space="preserve"> 25 </w:t>
      </w:r>
      <w:r>
        <w:rPr>
          <w:i/>
          <w:color w:val="231F20"/>
          <w:sz w:val="20"/>
          <w:u w:val="single" w:color="231F20"/>
        </w:rPr>
        <w:t xml:space="preserve">V </w:t>
      </w:r>
    </w:p>
    <w:p w:rsidR="00133B18" w:rsidRDefault="00A32ED7">
      <w:pPr>
        <w:spacing w:before="130" w:line="122" w:lineRule="exact"/>
        <w:ind w:left="113"/>
        <w:rPr>
          <w:b/>
          <w:sz w:val="20"/>
        </w:rPr>
      </w:pPr>
      <w:r>
        <w:br w:type="column"/>
      </w:r>
      <w:r>
        <w:rPr>
          <w:color w:val="231F20"/>
          <w:sz w:val="20"/>
        </w:rPr>
        <w:lastRenderedPageBreak/>
        <w:t xml:space="preserve">= </w:t>
      </w:r>
      <w:r>
        <w:rPr>
          <w:b/>
          <w:color w:val="EC008C"/>
          <w:sz w:val="20"/>
        </w:rPr>
        <w:t>50</w:t>
      </w:r>
    </w:p>
    <w:p w:rsidR="00133B18" w:rsidRDefault="00133B18">
      <w:pPr>
        <w:spacing w:line="122" w:lineRule="exact"/>
        <w:rPr>
          <w:sz w:val="20"/>
        </w:rPr>
        <w:sectPr w:rsidR="00133B18">
          <w:type w:val="continuous"/>
          <w:pgSz w:w="11900" w:h="16840"/>
          <w:pgMar w:top="560" w:right="0" w:bottom="280" w:left="1680" w:header="720" w:footer="720" w:gutter="0"/>
          <w:cols w:num="4" w:space="720" w:equalWidth="0">
            <w:col w:w="4057" w:space="40"/>
            <w:col w:w="495" w:space="39"/>
            <w:col w:w="1072" w:space="40"/>
            <w:col w:w="4477"/>
          </w:cols>
        </w:sectPr>
      </w:pPr>
    </w:p>
    <w:p w:rsidR="00133B18" w:rsidRDefault="00133B18">
      <w:pPr>
        <w:tabs>
          <w:tab w:val="left" w:pos="424"/>
          <w:tab w:val="left" w:pos="1252"/>
        </w:tabs>
        <w:spacing w:line="227" w:lineRule="exact"/>
        <w:ind w:right="750"/>
        <w:jc w:val="center"/>
        <w:rPr>
          <w:i/>
          <w:sz w:val="20"/>
        </w:rPr>
      </w:pPr>
      <w:r w:rsidRPr="00133B18">
        <w:lastRenderedPageBreak/>
        <w:pict>
          <v:line id="_x0000_s3187" style="position:absolute;left:0;text-align:left;z-index:251469312;mso-position-horizontal-relative:page" from="295.1pt,.6pt" to="319.45pt,.6pt" strokecolor="#231f20" strokeweight=".48pt">
            <w10:wrap anchorx="page"/>
          </v:line>
        </w:pict>
      </w:r>
      <w:proofErr w:type="gramStart"/>
      <w:r w:rsidR="00A32ED7">
        <w:rPr>
          <w:i/>
          <w:color w:val="231F20"/>
          <w:position w:val="8"/>
          <w:sz w:val="14"/>
        </w:rPr>
        <w:t>v</w:t>
      </w:r>
      <w:proofErr w:type="gramEnd"/>
      <w:r w:rsidR="00A32ED7">
        <w:rPr>
          <w:i/>
          <w:color w:val="231F20"/>
          <w:position w:val="8"/>
          <w:sz w:val="14"/>
        </w:rPr>
        <w:tab/>
      </w:r>
      <w:r w:rsidR="00A32ED7">
        <w:rPr>
          <w:color w:val="231F20"/>
          <w:sz w:val="20"/>
        </w:rPr>
        <w:t>signal</w:t>
      </w:r>
      <w:r w:rsidR="00A32ED7">
        <w:rPr>
          <w:color w:val="231F20"/>
          <w:sz w:val="20"/>
        </w:rPr>
        <w:tab/>
        <w:t>500</w:t>
      </w:r>
      <w:r w:rsidR="00A32ED7">
        <w:rPr>
          <w:color w:val="231F20"/>
          <w:spacing w:val="-6"/>
          <w:sz w:val="20"/>
        </w:rPr>
        <w:t xml:space="preserve"> </w:t>
      </w:r>
      <w:r w:rsidR="00A32ED7">
        <w:rPr>
          <w:i/>
          <w:color w:val="231F20"/>
          <w:sz w:val="20"/>
        </w:rPr>
        <w:t>mV</w:t>
      </w:r>
    </w:p>
    <w:p w:rsidR="00133B18" w:rsidRDefault="00A32ED7">
      <w:pPr>
        <w:pStyle w:val="BodyText"/>
        <w:spacing w:line="249" w:lineRule="auto"/>
        <w:ind w:left="310" w:right="1985" w:firstLine="360"/>
        <w:jc w:val="both"/>
      </w:pPr>
      <w:proofErr w:type="gramStart"/>
      <w:r>
        <w:rPr>
          <w:b/>
          <w:color w:val="0083CA"/>
        </w:rPr>
        <w:t>Comments.</w:t>
      </w:r>
      <w:proofErr w:type="gramEnd"/>
      <w:r>
        <w:rPr>
          <w:b/>
          <w:color w:val="0083CA"/>
        </w:rPr>
        <w:t xml:space="preserve"> </w:t>
      </w:r>
      <w:r>
        <w:rPr>
          <w:color w:val="231F20"/>
        </w:rPr>
        <w:t>The reader may note that basic amplifying action is produced by transferring a current</w:t>
      </w:r>
      <w:r>
        <w:rPr>
          <w:color w:val="231F20"/>
          <w:spacing w:val="-14"/>
        </w:rPr>
        <w:t xml:space="preserve"> </w:t>
      </w:r>
      <w:r>
        <w:rPr>
          <w:color w:val="231F20"/>
        </w:rPr>
        <w:t>from</w:t>
      </w:r>
      <w:r>
        <w:rPr>
          <w:color w:val="231F20"/>
          <w:spacing w:val="-14"/>
        </w:rPr>
        <w:t xml:space="preserve"> </w:t>
      </w:r>
      <w:r>
        <w:rPr>
          <w:color w:val="231F20"/>
        </w:rPr>
        <w:t>a</w:t>
      </w:r>
      <w:r>
        <w:rPr>
          <w:color w:val="231F20"/>
          <w:spacing w:val="-15"/>
        </w:rPr>
        <w:t xml:space="preserve"> </w:t>
      </w:r>
      <w:r>
        <w:rPr>
          <w:i/>
          <w:color w:val="EC008C"/>
        </w:rPr>
        <w:t>low-resistance</w:t>
      </w:r>
      <w:r>
        <w:rPr>
          <w:i/>
          <w:color w:val="EC008C"/>
          <w:spacing w:val="-14"/>
        </w:rPr>
        <w:t xml:space="preserve"> </w:t>
      </w:r>
      <w:r>
        <w:rPr>
          <w:color w:val="231F20"/>
        </w:rPr>
        <w:t>to</w:t>
      </w:r>
      <w:r>
        <w:rPr>
          <w:color w:val="231F20"/>
          <w:spacing w:val="-14"/>
        </w:rPr>
        <w:t xml:space="preserve"> </w:t>
      </w:r>
      <w:r>
        <w:rPr>
          <w:color w:val="231F20"/>
        </w:rPr>
        <w:t>a</w:t>
      </w:r>
      <w:r>
        <w:rPr>
          <w:color w:val="231F20"/>
          <w:spacing w:val="-14"/>
        </w:rPr>
        <w:t xml:space="preserve"> </w:t>
      </w:r>
      <w:r>
        <w:rPr>
          <w:i/>
          <w:color w:val="EC008C"/>
        </w:rPr>
        <w:t>high-resistance</w:t>
      </w:r>
      <w:r>
        <w:rPr>
          <w:i/>
          <w:color w:val="EC008C"/>
          <w:spacing w:val="-14"/>
        </w:rPr>
        <w:t xml:space="preserve"> </w:t>
      </w:r>
      <w:r>
        <w:rPr>
          <w:color w:val="231F20"/>
        </w:rPr>
        <w:t>circuit.</w:t>
      </w:r>
      <w:r>
        <w:rPr>
          <w:color w:val="231F20"/>
          <w:spacing w:val="23"/>
        </w:rPr>
        <w:t xml:space="preserve"> </w:t>
      </w:r>
      <w:r>
        <w:rPr>
          <w:color w:val="231F20"/>
        </w:rPr>
        <w:t>Consequently,</w:t>
      </w:r>
      <w:r>
        <w:rPr>
          <w:color w:val="231F20"/>
          <w:spacing w:val="-14"/>
        </w:rPr>
        <w:t xml:space="preserve"> </w:t>
      </w:r>
      <w:r>
        <w:rPr>
          <w:color w:val="231F20"/>
        </w:rPr>
        <w:t>the</w:t>
      </w:r>
      <w:r>
        <w:rPr>
          <w:color w:val="231F20"/>
          <w:spacing w:val="-14"/>
        </w:rPr>
        <w:t xml:space="preserve"> </w:t>
      </w:r>
      <w:r>
        <w:rPr>
          <w:color w:val="231F20"/>
        </w:rPr>
        <w:t>name</w:t>
      </w:r>
      <w:r>
        <w:rPr>
          <w:color w:val="231F20"/>
          <w:spacing w:val="-13"/>
        </w:rPr>
        <w:t xml:space="preserve"> </w:t>
      </w:r>
      <w:r>
        <w:rPr>
          <w:color w:val="231F20"/>
        </w:rPr>
        <w:t>transistor</w:t>
      </w:r>
      <w:r>
        <w:rPr>
          <w:color w:val="231F20"/>
          <w:spacing w:val="-14"/>
        </w:rPr>
        <w:t xml:space="preserve"> </w:t>
      </w:r>
      <w:r>
        <w:rPr>
          <w:color w:val="231F20"/>
        </w:rPr>
        <w:t>is</w:t>
      </w:r>
      <w:r>
        <w:rPr>
          <w:color w:val="231F20"/>
          <w:spacing w:val="-14"/>
        </w:rPr>
        <w:t xml:space="preserve"> </w:t>
      </w:r>
      <w:r>
        <w:rPr>
          <w:color w:val="231F20"/>
        </w:rPr>
        <w:t>given to</w:t>
      </w:r>
      <w:r>
        <w:rPr>
          <w:color w:val="231F20"/>
          <w:spacing w:val="-5"/>
        </w:rPr>
        <w:t xml:space="preserve"> </w:t>
      </w:r>
      <w:r>
        <w:rPr>
          <w:color w:val="231F20"/>
        </w:rPr>
        <w:t>the</w:t>
      </w:r>
      <w:r>
        <w:rPr>
          <w:color w:val="231F20"/>
          <w:spacing w:val="-5"/>
        </w:rPr>
        <w:t xml:space="preserve"> </w:t>
      </w:r>
      <w:r>
        <w:rPr>
          <w:color w:val="231F20"/>
        </w:rPr>
        <w:t>device</w:t>
      </w:r>
      <w:r>
        <w:rPr>
          <w:color w:val="231F20"/>
          <w:spacing w:val="-5"/>
        </w:rPr>
        <w:t xml:space="preserve"> </w:t>
      </w:r>
      <w:r>
        <w:rPr>
          <w:color w:val="231F20"/>
        </w:rPr>
        <w:t>by</w:t>
      </w:r>
      <w:r>
        <w:rPr>
          <w:color w:val="231F20"/>
          <w:spacing w:val="-5"/>
        </w:rPr>
        <w:t xml:space="preserve"> </w:t>
      </w:r>
      <w:r>
        <w:rPr>
          <w:color w:val="231F20"/>
        </w:rPr>
        <w:t>combining</w:t>
      </w:r>
      <w:r>
        <w:rPr>
          <w:color w:val="231F20"/>
          <w:spacing w:val="-5"/>
        </w:rPr>
        <w:t xml:space="preserve"> </w:t>
      </w:r>
      <w:r>
        <w:rPr>
          <w:color w:val="231F20"/>
        </w:rPr>
        <w:t>the</w:t>
      </w:r>
      <w:r>
        <w:rPr>
          <w:color w:val="231F20"/>
          <w:spacing w:val="-5"/>
        </w:rPr>
        <w:t xml:space="preserve"> </w:t>
      </w:r>
      <w:r>
        <w:rPr>
          <w:color w:val="231F20"/>
        </w:rPr>
        <w:t>two</w:t>
      </w:r>
      <w:r>
        <w:rPr>
          <w:color w:val="231F20"/>
          <w:spacing w:val="-5"/>
        </w:rPr>
        <w:t xml:space="preserve"> </w:t>
      </w:r>
      <w:r>
        <w:rPr>
          <w:color w:val="231F20"/>
        </w:rPr>
        <w:t>terms</w:t>
      </w:r>
      <w:r>
        <w:rPr>
          <w:color w:val="231F20"/>
          <w:spacing w:val="-5"/>
        </w:rPr>
        <w:t xml:space="preserve"> </w:t>
      </w:r>
      <w:r>
        <w:rPr>
          <w:color w:val="231F20"/>
        </w:rPr>
        <w:t>given</w:t>
      </w:r>
      <w:r>
        <w:rPr>
          <w:color w:val="231F20"/>
          <w:spacing w:val="-5"/>
        </w:rPr>
        <w:t xml:space="preserve"> </w:t>
      </w:r>
      <w:r>
        <w:rPr>
          <w:color w:val="231F20"/>
        </w:rPr>
        <w:t>in</w:t>
      </w:r>
      <w:r>
        <w:rPr>
          <w:color w:val="231F20"/>
          <w:spacing w:val="-5"/>
        </w:rPr>
        <w:t xml:space="preserve"> </w:t>
      </w:r>
      <w:r>
        <w:rPr>
          <w:color w:val="231F20"/>
        </w:rPr>
        <w:t>magenta</w:t>
      </w:r>
      <w:r>
        <w:rPr>
          <w:color w:val="231F20"/>
          <w:spacing w:val="-5"/>
        </w:rPr>
        <w:t xml:space="preserve"> </w:t>
      </w:r>
      <w:r>
        <w:rPr>
          <w:color w:val="231F20"/>
        </w:rPr>
        <w:t>letters</w:t>
      </w:r>
      <w:r>
        <w:rPr>
          <w:color w:val="231F20"/>
          <w:spacing w:val="-5"/>
        </w:rPr>
        <w:t xml:space="preserve"> </w:t>
      </w:r>
      <w:proofErr w:type="gramStart"/>
      <w:r>
        <w:rPr>
          <w:color w:val="231F20"/>
        </w:rPr>
        <w:t>below</w:t>
      </w:r>
      <w:r>
        <w:rPr>
          <w:color w:val="231F20"/>
          <w:spacing w:val="-5"/>
        </w:rPr>
        <w:t xml:space="preserve"> </w:t>
      </w:r>
      <w:r>
        <w:rPr>
          <w:color w:val="231F20"/>
        </w:rPr>
        <w:t>:</w:t>
      </w:r>
      <w:proofErr w:type="gramEnd"/>
    </w:p>
    <w:p w:rsidR="00133B18" w:rsidRDefault="00A32ED7">
      <w:pPr>
        <w:spacing w:before="80"/>
        <w:ind w:left="2753"/>
        <w:rPr>
          <w:b/>
          <w:sz w:val="20"/>
        </w:rPr>
      </w:pPr>
      <w:r>
        <w:rPr>
          <w:b/>
          <w:color w:val="EC008C"/>
          <w:w w:val="105"/>
          <w:sz w:val="20"/>
        </w:rPr>
        <w:t>Trans</w:t>
      </w:r>
      <w:r>
        <w:rPr>
          <w:color w:val="231F20"/>
          <w:w w:val="105"/>
          <w:sz w:val="20"/>
        </w:rPr>
        <w:t xml:space="preserve">fer </w:t>
      </w:r>
      <w:r>
        <w:rPr>
          <w:b/>
          <w:color w:val="231F20"/>
          <w:w w:val="105"/>
          <w:sz w:val="20"/>
        </w:rPr>
        <w:t xml:space="preserve">+ </w:t>
      </w:r>
      <w:r>
        <w:rPr>
          <w:color w:val="231F20"/>
          <w:w w:val="105"/>
          <w:sz w:val="20"/>
        </w:rPr>
        <w:t>Res</w:t>
      </w:r>
      <w:r>
        <w:rPr>
          <w:b/>
          <w:color w:val="EC008C"/>
          <w:w w:val="105"/>
          <w:sz w:val="20"/>
        </w:rPr>
        <w:t xml:space="preserve">istor </w:t>
      </w:r>
      <w:r>
        <w:rPr>
          <w:rFonts w:ascii="Symbol" w:hAnsi="Symbol"/>
          <w:b/>
          <w:color w:val="231F20"/>
          <w:w w:val="105"/>
          <w:sz w:val="20"/>
        </w:rPr>
        <w:t>⎯</w:t>
      </w:r>
      <w:r>
        <w:rPr>
          <w:rFonts w:ascii="Symbol" w:hAnsi="Symbol"/>
          <w:b/>
          <w:color w:val="231F20"/>
          <w:w w:val="105"/>
          <w:sz w:val="20"/>
        </w:rPr>
        <w:t></w:t>
      </w:r>
      <w:r>
        <w:rPr>
          <w:b/>
          <w:color w:val="231F20"/>
          <w:w w:val="105"/>
          <w:sz w:val="20"/>
        </w:rPr>
        <w:t xml:space="preserve"> </w:t>
      </w:r>
      <w:r>
        <w:rPr>
          <w:b/>
          <w:color w:val="EC008C"/>
          <w:w w:val="105"/>
          <w:sz w:val="20"/>
        </w:rPr>
        <w:t>Transistor</w:t>
      </w:r>
    </w:p>
    <w:p w:rsidR="00133B18" w:rsidRDefault="00A32ED7" w:rsidP="00A32ED7">
      <w:pPr>
        <w:pStyle w:val="Heading1"/>
        <w:numPr>
          <w:ilvl w:val="1"/>
          <w:numId w:val="50"/>
        </w:numPr>
        <w:tabs>
          <w:tab w:val="left" w:pos="896"/>
        </w:tabs>
        <w:spacing w:before="54"/>
      </w:pPr>
      <w:r>
        <w:rPr>
          <w:color w:val="005AAA"/>
        </w:rPr>
        <w:t>Transistor</w:t>
      </w:r>
      <w:r>
        <w:rPr>
          <w:color w:val="005AAA"/>
          <w:spacing w:val="39"/>
        </w:rPr>
        <w:t xml:space="preserve"> </w:t>
      </w:r>
      <w:r>
        <w:rPr>
          <w:color w:val="005AAA"/>
        </w:rPr>
        <w:t>Connections</w:t>
      </w:r>
    </w:p>
    <w:p w:rsidR="00133B18" w:rsidRDefault="00A32ED7">
      <w:pPr>
        <w:pStyle w:val="BodyText"/>
        <w:spacing w:before="59" w:line="249" w:lineRule="auto"/>
        <w:ind w:left="310" w:right="1985"/>
        <w:jc w:val="both"/>
      </w:pPr>
      <w:r>
        <w:rPr>
          <w:color w:val="231F20"/>
        </w:rPr>
        <w:t xml:space="preserve">There are three leads in a transistor </w:t>
      </w:r>
      <w:r>
        <w:rPr>
          <w:i/>
          <w:color w:val="231F20"/>
        </w:rPr>
        <w:t>viz</w:t>
      </w:r>
      <w:r>
        <w:rPr>
          <w:color w:val="231F20"/>
        </w:rPr>
        <w:t>., emitter, base and collector terminals. However, when a transistor</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connected</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circuit,</w:t>
      </w:r>
      <w:r>
        <w:rPr>
          <w:color w:val="231F20"/>
          <w:spacing w:val="-4"/>
        </w:rPr>
        <w:t xml:space="preserve"> </w:t>
      </w:r>
      <w:r>
        <w:rPr>
          <w:color w:val="231F20"/>
        </w:rPr>
        <w:t>we</w:t>
      </w:r>
      <w:r>
        <w:rPr>
          <w:color w:val="231F20"/>
          <w:spacing w:val="-4"/>
        </w:rPr>
        <w:t xml:space="preserve"> </w:t>
      </w:r>
      <w:r>
        <w:rPr>
          <w:color w:val="231F20"/>
        </w:rPr>
        <w:t>require</w:t>
      </w:r>
      <w:r>
        <w:rPr>
          <w:color w:val="231F20"/>
          <w:spacing w:val="-4"/>
        </w:rPr>
        <w:t xml:space="preserve"> </w:t>
      </w:r>
      <w:r>
        <w:rPr>
          <w:color w:val="231F20"/>
        </w:rPr>
        <w:t>four</w:t>
      </w:r>
      <w:r>
        <w:rPr>
          <w:color w:val="231F20"/>
          <w:spacing w:val="-4"/>
        </w:rPr>
        <w:t xml:space="preserve"> </w:t>
      </w:r>
      <w:r>
        <w:rPr>
          <w:color w:val="231F20"/>
        </w:rPr>
        <w:t>terminals;</w:t>
      </w:r>
      <w:r>
        <w:rPr>
          <w:color w:val="231F20"/>
          <w:spacing w:val="-4"/>
        </w:rPr>
        <w:t xml:space="preserve"> </w:t>
      </w:r>
      <w:r>
        <w:rPr>
          <w:color w:val="231F20"/>
        </w:rPr>
        <w:t>two</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input</w:t>
      </w:r>
      <w:r>
        <w:rPr>
          <w:color w:val="231F20"/>
          <w:spacing w:val="-4"/>
        </w:rPr>
        <w:t xml:space="preserve"> </w:t>
      </w:r>
      <w:r>
        <w:rPr>
          <w:color w:val="231F20"/>
        </w:rPr>
        <w:t>and</w:t>
      </w:r>
      <w:r>
        <w:rPr>
          <w:color w:val="231F20"/>
          <w:spacing w:val="-4"/>
        </w:rPr>
        <w:t xml:space="preserve"> </w:t>
      </w:r>
      <w:r>
        <w:rPr>
          <w:color w:val="231F20"/>
        </w:rPr>
        <w:t>two</w:t>
      </w:r>
      <w:r>
        <w:rPr>
          <w:color w:val="231F20"/>
          <w:spacing w:val="-4"/>
        </w:rPr>
        <w:t xml:space="preserve"> </w:t>
      </w:r>
      <w:r>
        <w:rPr>
          <w:color w:val="231F20"/>
        </w:rPr>
        <w:t>for</w:t>
      </w:r>
      <w:r>
        <w:rPr>
          <w:color w:val="231F20"/>
          <w:spacing w:val="-4"/>
        </w:rPr>
        <w:t xml:space="preserve"> </w:t>
      </w:r>
      <w:r>
        <w:rPr>
          <w:color w:val="231F20"/>
        </w:rPr>
        <w:t>the output. This difficulty is overcome by making one terminal of the transistor common to both input and output terminals. The input is fed between this common terminal and one of the oth</w:t>
      </w:r>
      <w:r>
        <w:rPr>
          <w:color w:val="231F20"/>
        </w:rPr>
        <w:t>er two</w:t>
      </w:r>
      <w:bookmarkStart w:id="26" w:name="Fig._8.9"/>
      <w:bookmarkStart w:id="27" w:name="1._Current_amplification_factor_(α)."/>
      <w:bookmarkEnd w:id="26"/>
      <w:bookmarkEnd w:id="27"/>
      <w:r>
        <w:rPr>
          <w:color w:val="231F20"/>
        </w:rPr>
        <w:t xml:space="preserve"> terminals.</w:t>
      </w:r>
      <w:r>
        <w:rPr>
          <w:color w:val="231F20"/>
          <w:spacing w:val="12"/>
        </w:rPr>
        <w:t xml:space="preserve"> </w:t>
      </w:r>
      <w:r>
        <w:rPr>
          <w:color w:val="231F20"/>
        </w:rPr>
        <w:t>The</w:t>
      </w:r>
      <w:r>
        <w:rPr>
          <w:color w:val="231F20"/>
          <w:spacing w:val="-18"/>
        </w:rPr>
        <w:t xml:space="preserve"> </w:t>
      </w:r>
      <w:r>
        <w:rPr>
          <w:color w:val="231F20"/>
        </w:rPr>
        <w:t>output</w:t>
      </w:r>
      <w:r>
        <w:rPr>
          <w:color w:val="231F20"/>
          <w:spacing w:val="-19"/>
        </w:rPr>
        <w:t xml:space="preserve"> </w:t>
      </w:r>
      <w:r>
        <w:rPr>
          <w:color w:val="231F20"/>
        </w:rPr>
        <w:t>is</w:t>
      </w:r>
      <w:r>
        <w:rPr>
          <w:color w:val="231F20"/>
          <w:spacing w:val="-18"/>
        </w:rPr>
        <w:t xml:space="preserve"> </w:t>
      </w:r>
      <w:r>
        <w:rPr>
          <w:color w:val="231F20"/>
        </w:rPr>
        <w:t>obtained</w:t>
      </w:r>
      <w:r>
        <w:rPr>
          <w:color w:val="231F20"/>
          <w:spacing w:val="-19"/>
        </w:rPr>
        <w:t xml:space="preserve"> </w:t>
      </w:r>
      <w:r>
        <w:rPr>
          <w:color w:val="231F20"/>
        </w:rPr>
        <w:t>between</w:t>
      </w:r>
      <w:r>
        <w:rPr>
          <w:color w:val="231F20"/>
          <w:spacing w:val="-18"/>
        </w:rPr>
        <w:t xml:space="preserve"> </w:t>
      </w:r>
      <w:r>
        <w:rPr>
          <w:color w:val="231F20"/>
        </w:rPr>
        <w:t>the</w:t>
      </w:r>
      <w:r>
        <w:rPr>
          <w:color w:val="231F20"/>
          <w:spacing w:val="-19"/>
        </w:rPr>
        <w:t xml:space="preserve"> </w:t>
      </w:r>
      <w:r>
        <w:rPr>
          <w:color w:val="231F20"/>
        </w:rPr>
        <w:t>common</w:t>
      </w:r>
      <w:r>
        <w:rPr>
          <w:color w:val="231F20"/>
          <w:spacing w:val="-18"/>
        </w:rPr>
        <w:t xml:space="preserve"> </w:t>
      </w:r>
      <w:r>
        <w:rPr>
          <w:color w:val="231F20"/>
        </w:rPr>
        <w:t>terminal</w:t>
      </w:r>
      <w:r>
        <w:rPr>
          <w:color w:val="231F20"/>
          <w:spacing w:val="-19"/>
        </w:rPr>
        <w:t xml:space="preserve"> </w:t>
      </w:r>
      <w:r>
        <w:rPr>
          <w:color w:val="231F20"/>
        </w:rPr>
        <w:t>and</w:t>
      </w:r>
      <w:r>
        <w:rPr>
          <w:color w:val="231F20"/>
          <w:spacing w:val="-18"/>
        </w:rPr>
        <w:t xml:space="preserve"> </w:t>
      </w:r>
      <w:r>
        <w:rPr>
          <w:color w:val="231F20"/>
        </w:rPr>
        <w:t>the</w:t>
      </w:r>
      <w:r>
        <w:rPr>
          <w:color w:val="231F20"/>
          <w:spacing w:val="-19"/>
        </w:rPr>
        <w:t xml:space="preserve"> </w:t>
      </w:r>
      <w:r>
        <w:rPr>
          <w:color w:val="231F20"/>
        </w:rPr>
        <w:t>remaining</w:t>
      </w:r>
      <w:r>
        <w:rPr>
          <w:color w:val="231F20"/>
          <w:spacing w:val="-18"/>
        </w:rPr>
        <w:t xml:space="preserve"> </w:t>
      </w:r>
      <w:r>
        <w:rPr>
          <w:color w:val="231F20"/>
        </w:rPr>
        <w:t>terminal.</w:t>
      </w:r>
      <w:r>
        <w:rPr>
          <w:color w:val="231F20"/>
          <w:spacing w:val="13"/>
        </w:rPr>
        <w:t xml:space="preserve"> </w:t>
      </w:r>
      <w:r>
        <w:rPr>
          <w:color w:val="231F20"/>
        </w:rPr>
        <w:t xml:space="preserve">Accord- </w:t>
      </w:r>
      <w:proofErr w:type="spellStart"/>
      <w:r>
        <w:rPr>
          <w:color w:val="231F20"/>
        </w:rPr>
        <w:t>ingly</w:t>
      </w:r>
      <w:proofErr w:type="spellEnd"/>
      <w:r>
        <w:rPr>
          <w:color w:val="231F20"/>
        </w:rPr>
        <w:t>;</w:t>
      </w:r>
      <w:r>
        <w:rPr>
          <w:color w:val="231F20"/>
          <w:spacing w:val="-4"/>
        </w:rPr>
        <w:t xml:space="preserve"> </w:t>
      </w:r>
      <w:r>
        <w:rPr>
          <w:color w:val="231F20"/>
        </w:rPr>
        <w:t>a</w:t>
      </w:r>
      <w:r>
        <w:rPr>
          <w:color w:val="231F20"/>
          <w:spacing w:val="-4"/>
        </w:rPr>
        <w:t xml:space="preserve"> </w:t>
      </w:r>
      <w:r>
        <w:rPr>
          <w:color w:val="231F20"/>
        </w:rPr>
        <w:t>transistor</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connected</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circuit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three</w:t>
      </w:r>
      <w:r>
        <w:rPr>
          <w:color w:val="231F20"/>
          <w:spacing w:val="-4"/>
        </w:rPr>
        <w:t xml:space="preserve"> </w:t>
      </w:r>
      <w:proofErr w:type="gramStart"/>
      <w:r>
        <w:rPr>
          <w:color w:val="231F20"/>
        </w:rPr>
        <w:t>ways</w:t>
      </w:r>
      <w:r>
        <w:rPr>
          <w:color w:val="231F20"/>
          <w:spacing w:val="-5"/>
        </w:rPr>
        <w:t xml:space="preserve"> </w:t>
      </w:r>
      <w:r>
        <w:rPr>
          <w:color w:val="231F20"/>
        </w:rPr>
        <w:t>:</w:t>
      </w:r>
      <w:proofErr w:type="gramEnd"/>
    </w:p>
    <w:p w:rsidR="00133B18" w:rsidRDefault="00A32ED7" w:rsidP="00A32ED7">
      <w:pPr>
        <w:pStyle w:val="ListParagraph"/>
        <w:numPr>
          <w:ilvl w:val="2"/>
          <w:numId w:val="50"/>
        </w:numPr>
        <w:tabs>
          <w:tab w:val="left" w:pos="1030"/>
          <w:tab w:val="left" w:pos="3909"/>
        </w:tabs>
        <w:spacing w:before="45"/>
        <w:rPr>
          <w:color w:val="ED1846"/>
          <w:sz w:val="20"/>
        </w:rPr>
      </w:pPr>
      <w:r>
        <w:rPr>
          <w:color w:val="231F20"/>
          <w:sz w:val="20"/>
        </w:rPr>
        <w:t>common</w:t>
      </w:r>
      <w:r>
        <w:rPr>
          <w:color w:val="231F20"/>
          <w:spacing w:val="-6"/>
          <w:sz w:val="20"/>
        </w:rPr>
        <w:t xml:space="preserve"> </w:t>
      </w:r>
      <w:r>
        <w:rPr>
          <w:color w:val="231F20"/>
          <w:sz w:val="20"/>
        </w:rPr>
        <w:t>base</w:t>
      </w:r>
      <w:r>
        <w:rPr>
          <w:color w:val="231F20"/>
          <w:spacing w:val="-7"/>
          <w:sz w:val="20"/>
        </w:rPr>
        <w:t xml:space="preserve"> </w:t>
      </w:r>
      <w:r>
        <w:rPr>
          <w:color w:val="231F20"/>
          <w:sz w:val="20"/>
        </w:rPr>
        <w:t>connection</w:t>
      </w:r>
      <w:r>
        <w:rPr>
          <w:color w:val="231F20"/>
          <w:sz w:val="20"/>
        </w:rPr>
        <w:tab/>
      </w:r>
      <w:r>
        <w:rPr>
          <w:b/>
          <w:color w:val="ED1846"/>
          <w:sz w:val="20"/>
        </w:rPr>
        <w:t>(</w:t>
      </w:r>
      <w:r>
        <w:rPr>
          <w:b/>
          <w:i/>
          <w:color w:val="ED1846"/>
          <w:sz w:val="20"/>
        </w:rPr>
        <w:t>ii</w:t>
      </w:r>
      <w:r>
        <w:rPr>
          <w:b/>
          <w:color w:val="ED1846"/>
          <w:sz w:val="20"/>
        </w:rPr>
        <w:t xml:space="preserve">) </w:t>
      </w:r>
      <w:r>
        <w:rPr>
          <w:color w:val="231F20"/>
          <w:sz w:val="20"/>
        </w:rPr>
        <w:t>common emitter</w:t>
      </w:r>
      <w:r>
        <w:rPr>
          <w:color w:val="231F20"/>
          <w:spacing w:val="-20"/>
          <w:sz w:val="20"/>
        </w:rPr>
        <w:t xml:space="preserve"> </w:t>
      </w:r>
      <w:r>
        <w:rPr>
          <w:color w:val="231F20"/>
          <w:sz w:val="20"/>
        </w:rPr>
        <w:t>connection</w:t>
      </w:r>
    </w:p>
    <w:p w:rsidR="00133B18" w:rsidRDefault="00A32ED7">
      <w:pPr>
        <w:pStyle w:val="BodyText"/>
        <w:spacing w:before="51"/>
        <w:ind w:left="595"/>
      </w:pPr>
      <w:r>
        <w:rPr>
          <w:b/>
          <w:color w:val="ED1846"/>
        </w:rPr>
        <w:t>(</w:t>
      </w:r>
      <w:r>
        <w:rPr>
          <w:b/>
          <w:i/>
          <w:color w:val="ED1846"/>
        </w:rPr>
        <w:t>iii</w:t>
      </w:r>
      <w:r>
        <w:rPr>
          <w:b/>
          <w:color w:val="ED1846"/>
        </w:rPr>
        <w:t xml:space="preserve">) </w:t>
      </w:r>
      <w:proofErr w:type="gramStart"/>
      <w:r>
        <w:rPr>
          <w:color w:val="231F20"/>
        </w:rPr>
        <w:t>common</w:t>
      </w:r>
      <w:proofErr w:type="gramEnd"/>
      <w:r>
        <w:rPr>
          <w:color w:val="231F20"/>
        </w:rPr>
        <w:t xml:space="preserve"> collector connection</w:t>
      </w:r>
    </w:p>
    <w:p w:rsidR="00133B18" w:rsidRDefault="00A32ED7">
      <w:pPr>
        <w:pStyle w:val="BodyText"/>
        <w:spacing w:before="49" w:line="249" w:lineRule="auto"/>
        <w:ind w:left="310" w:right="1986" w:firstLine="360"/>
        <w:jc w:val="both"/>
      </w:pPr>
      <w:r>
        <w:rPr>
          <w:color w:val="231F20"/>
        </w:rPr>
        <w:t>Each circuit connection has specific advantages and disadvantages. It may be noted here that regardless</w:t>
      </w:r>
      <w:r>
        <w:rPr>
          <w:color w:val="231F20"/>
          <w:spacing w:val="-5"/>
        </w:rPr>
        <w:t xml:space="preserve"> </w:t>
      </w:r>
      <w:r>
        <w:rPr>
          <w:color w:val="231F20"/>
        </w:rPr>
        <w:t>of</w:t>
      </w:r>
      <w:r>
        <w:rPr>
          <w:color w:val="231F20"/>
          <w:spacing w:val="-5"/>
        </w:rPr>
        <w:t xml:space="preserve"> </w:t>
      </w:r>
      <w:r>
        <w:rPr>
          <w:color w:val="231F20"/>
        </w:rPr>
        <w:t>circuit</w:t>
      </w:r>
      <w:r>
        <w:rPr>
          <w:color w:val="231F20"/>
          <w:spacing w:val="-4"/>
        </w:rPr>
        <w:t xml:space="preserve"> </w:t>
      </w:r>
      <w:r>
        <w:rPr>
          <w:color w:val="231F20"/>
        </w:rPr>
        <w:t>connection,</w:t>
      </w:r>
      <w:r>
        <w:rPr>
          <w:color w:val="231F20"/>
          <w:spacing w:val="-4"/>
        </w:rPr>
        <w:t xml:space="preserve"> </w:t>
      </w:r>
      <w:r>
        <w:rPr>
          <w:color w:val="231F20"/>
        </w:rPr>
        <w:t>the</w:t>
      </w:r>
      <w:r>
        <w:rPr>
          <w:color w:val="231F20"/>
          <w:spacing w:val="-4"/>
        </w:rPr>
        <w:t xml:space="preserve"> </w:t>
      </w:r>
      <w:r>
        <w:rPr>
          <w:color w:val="231F20"/>
        </w:rPr>
        <w:t>emitter</w:t>
      </w:r>
      <w:r>
        <w:rPr>
          <w:color w:val="231F20"/>
          <w:spacing w:val="-4"/>
        </w:rPr>
        <w:t xml:space="preserve"> </w:t>
      </w:r>
      <w:r>
        <w:rPr>
          <w:color w:val="231F20"/>
        </w:rPr>
        <w:t>is</w:t>
      </w:r>
      <w:r>
        <w:rPr>
          <w:color w:val="231F20"/>
          <w:spacing w:val="-4"/>
        </w:rPr>
        <w:t xml:space="preserve"> </w:t>
      </w:r>
      <w:r>
        <w:rPr>
          <w:color w:val="231F20"/>
        </w:rPr>
        <w:t>always</w:t>
      </w:r>
      <w:r>
        <w:rPr>
          <w:color w:val="231F20"/>
          <w:spacing w:val="-4"/>
        </w:rPr>
        <w:t xml:space="preserve"> </w:t>
      </w:r>
      <w:r>
        <w:rPr>
          <w:color w:val="231F20"/>
        </w:rPr>
        <w:t>biased</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forward</w:t>
      </w:r>
      <w:r>
        <w:rPr>
          <w:color w:val="231F20"/>
          <w:spacing w:val="-5"/>
        </w:rPr>
        <w:t xml:space="preserve"> </w:t>
      </w:r>
      <w:r>
        <w:rPr>
          <w:color w:val="231F20"/>
        </w:rPr>
        <w:t>direction,</w:t>
      </w:r>
      <w:r>
        <w:rPr>
          <w:color w:val="231F20"/>
          <w:spacing w:val="-5"/>
        </w:rPr>
        <w:t xml:space="preserve"> </w:t>
      </w:r>
      <w:r>
        <w:rPr>
          <w:color w:val="231F20"/>
        </w:rPr>
        <w:t>while</w:t>
      </w:r>
      <w:r>
        <w:rPr>
          <w:color w:val="231F20"/>
          <w:spacing w:val="-5"/>
        </w:rPr>
        <w:t xml:space="preserve"> </w:t>
      </w:r>
      <w:r>
        <w:rPr>
          <w:color w:val="231F20"/>
        </w:rPr>
        <w:t>the</w:t>
      </w:r>
      <w:r>
        <w:rPr>
          <w:color w:val="231F20"/>
          <w:spacing w:val="-4"/>
        </w:rPr>
        <w:t xml:space="preserve"> </w:t>
      </w:r>
      <w:proofErr w:type="spellStart"/>
      <w:r>
        <w:rPr>
          <w:color w:val="231F20"/>
        </w:rPr>
        <w:t>col</w:t>
      </w:r>
      <w:proofErr w:type="spellEnd"/>
      <w:r>
        <w:rPr>
          <w:color w:val="231F20"/>
        </w:rPr>
        <w:t>- lector always has a reverse</w:t>
      </w:r>
      <w:r>
        <w:rPr>
          <w:color w:val="231F20"/>
          <w:spacing w:val="-20"/>
        </w:rPr>
        <w:t xml:space="preserve"> </w:t>
      </w:r>
      <w:r>
        <w:rPr>
          <w:color w:val="231F20"/>
        </w:rPr>
        <w:t>bias.</w:t>
      </w:r>
    </w:p>
    <w:p w:rsidR="00133B18" w:rsidRDefault="00A32ED7" w:rsidP="00A32ED7">
      <w:pPr>
        <w:pStyle w:val="Heading1"/>
        <w:numPr>
          <w:ilvl w:val="1"/>
          <w:numId w:val="50"/>
        </w:numPr>
        <w:tabs>
          <w:tab w:val="left" w:pos="896"/>
        </w:tabs>
        <w:spacing w:before="47"/>
      </w:pPr>
      <w:r>
        <w:rPr>
          <w:color w:val="005AAA"/>
        </w:rPr>
        <w:t>Common Base</w:t>
      </w:r>
      <w:r>
        <w:rPr>
          <w:color w:val="005AAA"/>
          <w:spacing w:val="6"/>
        </w:rPr>
        <w:t xml:space="preserve"> </w:t>
      </w:r>
      <w:r>
        <w:rPr>
          <w:color w:val="005AAA"/>
        </w:rPr>
        <w:t>Connection</w:t>
      </w:r>
    </w:p>
    <w:p w:rsidR="00133B18" w:rsidRDefault="00A32ED7">
      <w:pPr>
        <w:pStyle w:val="BodyText"/>
        <w:spacing w:before="58" w:line="249" w:lineRule="auto"/>
        <w:ind w:left="310" w:right="1983"/>
        <w:jc w:val="both"/>
      </w:pPr>
      <w:r>
        <w:rPr>
          <w:color w:val="231F20"/>
        </w:rPr>
        <w:t>In</w:t>
      </w:r>
      <w:r>
        <w:rPr>
          <w:color w:val="231F20"/>
          <w:spacing w:val="-15"/>
        </w:rPr>
        <w:t xml:space="preserve"> </w:t>
      </w:r>
      <w:r>
        <w:rPr>
          <w:color w:val="231F20"/>
        </w:rPr>
        <w:t>this</w:t>
      </w:r>
      <w:r>
        <w:rPr>
          <w:color w:val="231F20"/>
          <w:spacing w:val="-14"/>
        </w:rPr>
        <w:t xml:space="preserve"> </w:t>
      </w:r>
      <w:r>
        <w:rPr>
          <w:color w:val="231F20"/>
        </w:rPr>
        <w:t>circuit</w:t>
      </w:r>
      <w:r>
        <w:rPr>
          <w:color w:val="231F20"/>
          <w:spacing w:val="-14"/>
        </w:rPr>
        <w:t xml:space="preserve"> </w:t>
      </w:r>
      <w:r>
        <w:rPr>
          <w:color w:val="231F20"/>
        </w:rPr>
        <w:t>arrangement,</w:t>
      </w:r>
      <w:r>
        <w:rPr>
          <w:color w:val="231F20"/>
          <w:spacing w:val="-14"/>
        </w:rPr>
        <w:t xml:space="preserve"> </w:t>
      </w:r>
      <w:r>
        <w:rPr>
          <w:color w:val="231F20"/>
        </w:rPr>
        <w:t>input</w:t>
      </w:r>
      <w:r>
        <w:rPr>
          <w:color w:val="231F20"/>
          <w:spacing w:val="-14"/>
        </w:rPr>
        <w:t xml:space="preserve"> </w:t>
      </w:r>
      <w:r>
        <w:rPr>
          <w:color w:val="231F20"/>
        </w:rPr>
        <w:t>is</w:t>
      </w:r>
      <w:r>
        <w:rPr>
          <w:color w:val="231F20"/>
          <w:spacing w:val="-14"/>
        </w:rPr>
        <w:t xml:space="preserve"> </w:t>
      </w:r>
      <w:r>
        <w:rPr>
          <w:color w:val="231F20"/>
        </w:rPr>
        <w:t>applied</w:t>
      </w:r>
      <w:r>
        <w:rPr>
          <w:color w:val="231F20"/>
          <w:spacing w:val="-14"/>
        </w:rPr>
        <w:t xml:space="preserve"> </w:t>
      </w:r>
      <w:r>
        <w:rPr>
          <w:color w:val="231F20"/>
        </w:rPr>
        <w:t>between</w:t>
      </w:r>
      <w:r>
        <w:rPr>
          <w:color w:val="231F20"/>
          <w:spacing w:val="-14"/>
        </w:rPr>
        <w:t xml:space="preserve"> </w:t>
      </w:r>
      <w:r>
        <w:rPr>
          <w:color w:val="231F20"/>
        </w:rPr>
        <w:t>emitter</w:t>
      </w:r>
      <w:r>
        <w:rPr>
          <w:color w:val="231F20"/>
          <w:spacing w:val="-14"/>
        </w:rPr>
        <w:t xml:space="preserve"> </w:t>
      </w:r>
      <w:r>
        <w:rPr>
          <w:color w:val="231F20"/>
        </w:rPr>
        <w:t>and</w:t>
      </w:r>
      <w:r>
        <w:rPr>
          <w:color w:val="231F20"/>
          <w:spacing w:val="-14"/>
        </w:rPr>
        <w:t xml:space="preserve"> </w:t>
      </w:r>
      <w:r>
        <w:rPr>
          <w:color w:val="231F20"/>
        </w:rPr>
        <w:t>base</w:t>
      </w:r>
      <w:r>
        <w:rPr>
          <w:color w:val="231F20"/>
          <w:spacing w:val="-14"/>
        </w:rPr>
        <w:t xml:space="preserve"> </w:t>
      </w:r>
      <w:r>
        <w:rPr>
          <w:color w:val="231F20"/>
        </w:rPr>
        <w:t>and</w:t>
      </w:r>
      <w:r>
        <w:rPr>
          <w:color w:val="231F20"/>
          <w:spacing w:val="-14"/>
        </w:rPr>
        <w:t xml:space="preserve"> </w:t>
      </w:r>
      <w:r>
        <w:rPr>
          <w:color w:val="231F20"/>
        </w:rPr>
        <w:t>output</w:t>
      </w:r>
      <w:r>
        <w:rPr>
          <w:color w:val="231F20"/>
          <w:spacing w:val="-14"/>
        </w:rPr>
        <w:t xml:space="preserve"> </w:t>
      </w:r>
      <w:r>
        <w:rPr>
          <w:color w:val="231F20"/>
        </w:rPr>
        <w:t>is</w:t>
      </w:r>
      <w:r>
        <w:rPr>
          <w:color w:val="231F20"/>
          <w:spacing w:val="-15"/>
        </w:rPr>
        <w:t xml:space="preserve"> </w:t>
      </w:r>
      <w:r>
        <w:rPr>
          <w:color w:val="231F20"/>
        </w:rPr>
        <w:t>taken</w:t>
      </w:r>
      <w:r>
        <w:rPr>
          <w:color w:val="231F20"/>
          <w:spacing w:val="-14"/>
        </w:rPr>
        <w:t xml:space="preserve"> </w:t>
      </w:r>
      <w:r>
        <w:rPr>
          <w:color w:val="231F20"/>
        </w:rPr>
        <w:t>from</w:t>
      </w:r>
      <w:r>
        <w:rPr>
          <w:color w:val="231F20"/>
          <w:spacing w:val="-14"/>
        </w:rPr>
        <w:t xml:space="preserve"> </w:t>
      </w:r>
      <w:proofErr w:type="spellStart"/>
      <w:r>
        <w:rPr>
          <w:color w:val="231F20"/>
        </w:rPr>
        <w:t>collec</w:t>
      </w:r>
      <w:proofErr w:type="spellEnd"/>
      <w:r>
        <w:rPr>
          <w:color w:val="231F20"/>
        </w:rPr>
        <w:t>- tor and base. Here, base of the transistor is common to both input and output circuits and hence the name</w:t>
      </w:r>
      <w:r>
        <w:rPr>
          <w:color w:val="231F20"/>
          <w:spacing w:val="-22"/>
        </w:rPr>
        <w:t xml:space="preserve"> </w:t>
      </w:r>
      <w:r>
        <w:rPr>
          <w:color w:val="231F20"/>
        </w:rPr>
        <w:t>common</w:t>
      </w:r>
      <w:r>
        <w:rPr>
          <w:color w:val="231F20"/>
          <w:spacing w:val="-21"/>
        </w:rPr>
        <w:t xml:space="preserve"> </w:t>
      </w:r>
      <w:r>
        <w:rPr>
          <w:color w:val="231F20"/>
        </w:rPr>
        <w:t>base</w:t>
      </w:r>
      <w:r>
        <w:rPr>
          <w:color w:val="231F20"/>
          <w:spacing w:val="-22"/>
        </w:rPr>
        <w:t xml:space="preserve"> </w:t>
      </w:r>
      <w:r>
        <w:rPr>
          <w:color w:val="231F20"/>
        </w:rPr>
        <w:t>connection.</w:t>
      </w:r>
      <w:r>
        <w:rPr>
          <w:color w:val="231F20"/>
          <w:spacing w:val="8"/>
        </w:rPr>
        <w:t xml:space="preserve"> </w:t>
      </w:r>
      <w:r>
        <w:rPr>
          <w:color w:val="231F20"/>
        </w:rPr>
        <w:t>In</w:t>
      </w:r>
      <w:r>
        <w:rPr>
          <w:color w:val="231F20"/>
          <w:spacing w:val="-21"/>
        </w:rPr>
        <w:t xml:space="preserve"> </w:t>
      </w:r>
      <w:r>
        <w:rPr>
          <w:color w:val="231F20"/>
        </w:rPr>
        <w:t>Fig.</w:t>
      </w:r>
      <w:r>
        <w:rPr>
          <w:color w:val="231F20"/>
          <w:spacing w:val="-22"/>
        </w:rPr>
        <w:t xml:space="preserve"> </w:t>
      </w:r>
      <w:r>
        <w:rPr>
          <w:color w:val="231F20"/>
        </w:rPr>
        <w:t>8.9</w:t>
      </w:r>
      <w:r>
        <w:rPr>
          <w:color w:val="231F20"/>
          <w:spacing w:val="-21"/>
        </w:rPr>
        <w:t xml:space="preserve"> </w:t>
      </w:r>
      <w:r>
        <w:rPr>
          <w:color w:val="231F20"/>
        </w:rPr>
        <w:t>(</w:t>
      </w:r>
      <w:proofErr w:type="spellStart"/>
      <w:r>
        <w:rPr>
          <w:i/>
          <w:color w:val="231F20"/>
        </w:rPr>
        <w:t>i</w:t>
      </w:r>
      <w:proofErr w:type="spellEnd"/>
      <w:r>
        <w:rPr>
          <w:color w:val="231F20"/>
        </w:rPr>
        <w:t>),</w:t>
      </w:r>
      <w:r>
        <w:rPr>
          <w:color w:val="231F20"/>
          <w:spacing w:val="-22"/>
        </w:rPr>
        <w:t xml:space="preserve"> </w:t>
      </w:r>
      <w:r>
        <w:rPr>
          <w:color w:val="231F20"/>
        </w:rPr>
        <w:t>a</w:t>
      </w:r>
      <w:r>
        <w:rPr>
          <w:color w:val="231F20"/>
          <w:spacing w:val="-23"/>
        </w:rPr>
        <w:t xml:space="preserve"> </w:t>
      </w:r>
      <w:r>
        <w:rPr>
          <w:color w:val="231F20"/>
        </w:rPr>
        <w:t>common</w:t>
      </w:r>
      <w:r>
        <w:rPr>
          <w:color w:val="231F20"/>
          <w:spacing w:val="-22"/>
        </w:rPr>
        <w:t xml:space="preserve"> </w:t>
      </w:r>
      <w:r>
        <w:rPr>
          <w:color w:val="231F20"/>
        </w:rPr>
        <w:t>base</w:t>
      </w:r>
      <w:r>
        <w:rPr>
          <w:color w:val="231F20"/>
          <w:spacing w:val="-21"/>
        </w:rPr>
        <w:t xml:space="preserve"> </w:t>
      </w:r>
      <w:proofErr w:type="spellStart"/>
      <w:proofErr w:type="gramStart"/>
      <w:r>
        <w:rPr>
          <w:i/>
          <w:color w:val="231F20"/>
        </w:rPr>
        <w:t>npn</w:t>
      </w:r>
      <w:proofErr w:type="spellEnd"/>
      <w:proofErr w:type="gramEnd"/>
      <w:r>
        <w:rPr>
          <w:i/>
          <w:color w:val="231F20"/>
          <w:spacing w:val="-23"/>
        </w:rPr>
        <w:t xml:space="preserve"> </w:t>
      </w:r>
      <w:r>
        <w:rPr>
          <w:color w:val="231F20"/>
        </w:rPr>
        <w:t>transistor</w:t>
      </w:r>
      <w:r>
        <w:rPr>
          <w:color w:val="231F20"/>
          <w:spacing w:val="-22"/>
        </w:rPr>
        <w:t xml:space="preserve"> </w:t>
      </w:r>
      <w:r>
        <w:rPr>
          <w:color w:val="231F20"/>
        </w:rPr>
        <w:t>circuit</w:t>
      </w:r>
      <w:r>
        <w:rPr>
          <w:color w:val="231F20"/>
          <w:spacing w:val="-21"/>
        </w:rPr>
        <w:t xml:space="preserve"> </w:t>
      </w:r>
      <w:r>
        <w:rPr>
          <w:color w:val="231F20"/>
        </w:rPr>
        <w:t>is</w:t>
      </w:r>
      <w:r>
        <w:rPr>
          <w:color w:val="231F20"/>
          <w:spacing w:val="-22"/>
        </w:rPr>
        <w:t xml:space="preserve"> </w:t>
      </w:r>
      <w:r>
        <w:rPr>
          <w:color w:val="231F20"/>
        </w:rPr>
        <w:t>shown</w:t>
      </w:r>
      <w:r>
        <w:rPr>
          <w:color w:val="231F20"/>
          <w:spacing w:val="-21"/>
        </w:rPr>
        <w:t xml:space="preserve"> </w:t>
      </w:r>
      <w:r>
        <w:rPr>
          <w:color w:val="231F20"/>
        </w:rPr>
        <w:t>whereas Fig.</w:t>
      </w:r>
      <w:r>
        <w:rPr>
          <w:color w:val="231F20"/>
          <w:spacing w:val="-5"/>
        </w:rPr>
        <w:t xml:space="preserve"> </w:t>
      </w:r>
      <w:r>
        <w:rPr>
          <w:color w:val="231F20"/>
        </w:rPr>
        <w:t>8.9</w:t>
      </w:r>
      <w:r>
        <w:rPr>
          <w:color w:val="231F20"/>
          <w:spacing w:val="-4"/>
        </w:rPr>
        <w:t xml:space="preserve"> </w:t>
      </w:r>
      <w:r>
        <w:rPr>
          <w:color w:val="231F20"/>
        </w:rPr>
        <w:t>(</w:t>
      </w:r>
      <w:r>
        <w:rPr>
          <w:i/>
          <w:color w:val="231F20"/>
        </w:rPr>
        <w:t>ii</w:t>
      </w:r>
      <w:r>
        <w:rPr>
          <w:color w:val="231F20"/>
        </w:rPr>
        <w:t>)</w:t>
      </w:r>
      <w:r>
        <w:rPr>
          <w:color w:val="231F20"/>
          <w:spacing w:val="-4"/>
        </w:rPr>
        <w:t xml:space="preserve"> </w:t>
      </w:r>
      <w:r>
        <w:rPr>
          <w:color w:val="231F20"/>
        </w:rPr>
        <w:t>shows</w:t>
      </w:r>
      <w:r>
        <w:rPr>
          <w:color w:val="231F20"/>
          <w:spacing w:val="-4"/>
        </w:rPr>
        <w:t xml:space="preserve"> </w:t>
      </w:r>
      <w:r>
        <w:rPr>
          <w:color w:val="231F20"/>
        </w:rPr>
        <w:t>the</w:t>
      </w:r>
      <w:r>
        <w:rPr>
          <w:color w:val="231F20"/>
          <w:spacing w:val="-4"/>
        </w:rPr>
        <w:t xml:space="preserve"> </w:t>
      </w:r>
      <w:r>
        <w:rPr>
          <w:color w:val="231F20"/>
        </w:rPr>
        <w:t>common</w:t>
      </w:r>
      <w:r>
        <w:rPr>
          <w:color w:val="231F20"/>
          <w:spacing w:val="-4"/>
        </w:rPr>
        <w:t xml:space="preserve"> </w:t>
      </w:r>
      <w:r>
        <w:rPr>
          <w:color w:val="231F20"/>
        </w:rPr>
        <w:t>base</w:t>
      </w:r>
      <w:r>
        <w:rPr>
          <w:color w:val="231F20"/>
          <w:spacing w:val="-4"/>
        </w:rPr>
        <w:t xml:space="preserve"> </w:t>
      </w:r>
      <w:proofErr w:type="spellStart"/>
      <w:r>
        <w:rPr>
          <w:i/>
          <w:color w:val="231F20"/>
        </w:rPr>
        <w:t>pnp</w:t>
      </w:r>
      <w:proofErr w:type="spellEnd"/>
      <w:r>
        <w:rPr>
          <w:i/>
          <w:color w:val="231F20"/>
          <w:spacing w:val="-6"/>
        </w:rPr>
        <w:t xml:space="preserve"> </w:t>
      </w:r>
      <w:r>
        <w:rPr>
          <w:color w:val="231F20"/>
        </w:rPr>
        <w:t>transistor</w:t>
      </w:r>
      <w:r>
        <w:rPr>
          <w:color w:val="231F20"/>
          <w:spacing w:val="-4"/>
        </w:rPr>
        <w:t xml:space="preserve"> </w:t>
      </w:r>
      <w:r>
        <w:rPr>
          <w:color w:val="231F20"/>
        </w:rPr>
        <w:t>circuit.</w:t>
      </w:r>
    </w:p>
    <w:p w:rsidR="00133B18" w:rsidRDefault="00A32ED7">
      <w:pPr>
        <w:pStyle w:val="BodyText"/>
        <w:spacing w:before="9"/>
        <w:rPr>
          <w:sz w:val="18"/>
        </w:rPr>
      </w:pPr>
      <w:r>
        <w:rPr>
          <w:noProof/>
        </w:rPr>
        <w:drawing>
          <wp:anchor distT="0" distB="0" distL="0" distR="0" simplePos="0" relativeHeight="251442688" behindDoc="0" locked="0" layoutInCell="1" allowOverlap="1">
            <wp:simplePos x="0" y="0"/>
            <wp:positionH relativeFrom="page">
              <wp:posOffset>1369352</wp:posOffset>
            </wp:positionH>
            <wp:positionV relativeFrom="paragraph">
              <wp:posOffset>162351</wp:posOffset>
            </wp:positionV>
            <wp:extent cx="2235773" cy="1404937"/>
            <wp:effectExtent l="0" t="0" r="0" b="0"/>
            <wp:wrapTopAndBottom/>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44" cstate="print"/>
                    <a:stretch>
                      <a:fillRect/>
                    </a:stretch>
                  </pic:blipFill>
                  <pic:spPr>
                    <a:xfrm>
                      <a:off x="0" y="0"/>
                      <a:ext cx="2235773" cy="1404937"/>
                    </a:xfrm>
                    <a:prstGeom prst="rect">
                      <a:avLst/>
                    </a:prstGeom>
                  </pic:spPr>
                </pic:pic>
              </a:graphicData>
            </a:graphic>
          </wp:anchor>
        </w:drawing>
      </w:r>
      <w:r>
        <w:rPr>
          <w:noProof/>
        </w:rPr>
        <w:drawing>
          <wp:anchor distT="0" distB="0" distL="0" distR="0" simplePos="0" relativeHeight="251443712" behindDoc="0" locked="0" layoutInCell="1" allowOverlap="1">
            <wp:simplePos x="0" y="0"/>
            <wp:positionH relativeFrom="page">
              <wp:posOffset>3927690</wp:posOffset>
            </wp:positionH>
            <wp:positionV relativeFrom="paragraph">
              <wp:posOffset>162834</wp:posOffset>
            </wp:positionV>
            <wp:extent cx="2251780" cy="1423987"/>
            <wp:effectExtent l="0" t="0" r="0" b="0"/>
            <wp:wrapTopAndBottom/>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45" cstate="print"/>
                    <a:stretch>
                      <a:fillRect/>
                    </a:stretch>
                  </pic:blipFill>
                  <pic:spPr>
                    <a:xfrm>
                      <a:off x="0" y="0"/>
                      <a:ext cx="2251780" cy="1423987"/>
                    </a:xfrm>
                    <a:prstGeom prst="rect">
                      <a:avLst/>
                    </a:prstGeom>
                  </pic:spPr>
                </pic:pic>
              </a:graphicData>
            </a:graphic>
          </wp:anchor>
        </w:drawing>
      </w:r>
    </w:p>
    <w:p w:rsidR="00133B18" w:rsidRDefault="00133B18">
      <w:pPr>
        <w:pStyle w:val="BodyText"/>
        <w:spacing w:before="6"/>
        <w:rPr>
          <w:sz w:val="7"/>
        </w:rPr>
      </w:pPr>
    </w:p>
    <w:p w:rsidR="00133B18" w:rsidRDefault="00A32ED7">
      <w:pPr>
        <w:tabs>
          <w:tab w:val="left" w:pos="5885"/>
        </w:tabs>
        <w:spacing w:line="169" w:lineRule="exact"/>
        <w:ind w:left="1926"/>
        <w:rPr>
          <w:sz w:val="16"/>
        </w:rPr>
      </w:pPr>
      <w:r>
        <w:rPr>
          <w:noProof/>
          <w:position w:val="-2"/>
          <w:sz w:val="16"/>
        </w:rPr>
        <w:drawing>
          <wp:inline distT="0" distB="0" distL="0" distR="0">
            <wp:extent cx="106779" cy="107346"/>
            <wp:effectExtent l="0" t="0" r="0" b="0"/>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46" cstate="print"/>
                    <a:stretch>
                      <a:fillRect/>
                    </a:stretch>
                  </pic:blipFill>
                  <pic:spPr>
                    <a:xfrm>
                      <a:off x="0" y="0"/>
                      <a:ext cx="106779" cy="107346"/>
                    </a:xfrm>
                    <a:prstGeom prst="rect">
                      <a:avLst/>
                    </a:prstGeom>
                  </pic:spPr>
                </pic:pic>
              </a:graphicData>
            </a:graphic>
          </wp:inline>
        </w:drawing>
      </w:r>
      <w:r>
        <w:rPr>
          <w:position w:val="-2"/>
          <w:sz w:val="16"/>
        </w:rPr>
        <w:tab/>
      </w:r>
      <w:r>
        <w:rPr>
          <w:noProof/>
          <w:position w:val="-2"/>
          <w:sz w:val="16"/>
        </w:rPr>
        <w:drawing>
          <wp:inline distT="0" distB="0" distL="0" distR="0">
            <wp:extent cx="141752" cy="107346"/>
            <wp:effectExtent l="0" t="0" r="0" b="0"/>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png"/>
                    <pic:cNvPicPr/>
                  </pic:nvPicPr>
                  <pic:blipFill>
                    <a:blip r:embed="rId47" cstate="print"/>
                    <a:stretch>
                      <a:fillRect/>
                    </a:stretch>
                  </pic:blipFill>
                  <pic:spPr>
                    <a:xfrm>
                      <a:off x="0" y="0"/>
                      <a:ext cx="141752" cy="107346"/>
                    </a:xfrm>
                    <a:prstGeom prst="rect">
                      <a:avLst/>
                    </a:prstGeom>
                  </pic:spPr>
                </pic:pic>
              </a:graphicData>
            </a:graphic>
          </wp:inline>
        </w:drawing>
      </w:r>
    </w:p>
    <w:p w:rsidR="00133B18" w:rsidRDefault="00133B18">
      <w:pPr>
        <w:pStyle w:val="BodyText"/>
        <w:spacing w:before="8"/>
        <w:rPr>
          <w:sz w:val="14"/>
        </w:rPr>
      </w:pPr>
      <w:r w:rsidRPr="00133B18">
        <w:pict>
          <v:group id="_x0000_s3183" style="position:absolute;margin-left:264.3pt;margin-top:10.4pt;width:67.5pt;height:15.45pt;z-index:251444736;mso-wrap-distance-left:0;mso-wrap-distance-right:0;mso-position-horizontal-relative:page" coordorigin="5286,208" coordsize="1350,309">
            <v:shape id="_x0000_s3186" style="position:absolute;left:5290;top:213;width:1341;height:300" coordorigin="5291,213" coordsize="1341,300" path="m5961,213r-91,1l5784,218r-82,6l5625,233r-72,11l5485,258r-85,23l5339,307r-48,56l5303,392r97,52l5485,467r68,14l5625,492r77,9l5784,507r86,4l5961,512r91,-1l6138,507r82,-6l6297,492r72,-11l6437,467r85,-23l6583,419r48,-56l6619,334r-97,-53l6437,258r-68,-14l6297,233r-77,-9l6138,218r-86,-4l5961,213xe" fillcolor="#eff5de" stroked="f">
              <v:path arrowok="t"/>
            </v:shape>
            <v:shape id="_x0000_s3185" style="position:absolute;left:5290;top:213;width:1341;height:300" coordorigin="5291,213" coordsize="1341,300" path="m5291,363r48,-56l5400,281r85,-23l5553,244r72,-11l5702,224r82,-6l5870,214r91,-1l6052,214r86,4l6220,224r77,9l6369,244r68,14l6522,281r61,26l6631,363r-12,29l6522,444r-85,23l6369,481r-72,11l6220,501r-82,6l6052,511r-91,1l5870,511r-86,-4l5702,501r-77,-9l5553,481r-68,-14l5400,444r-61,-25l5291,363xe" filled="f" strokecolor="#eff5de" strokeweight=".48pt">
              <v:path arrowok="t"/>
            </v:shape>
            <v:shape id="_x0000_s3184" type="#_x0000_t202" style="position:absolute;left:5286;top:208;width:1350;height:309" filled="f" stroked="f">
              <v:textbox inset="0,0,0,0">
                <w:txbxContent>
                  <w:p w:rsidR="00133B18" w:rsidRDefault="00A32ED7">
                    <w:pPr>
                      <w:spacing w:before="36"/>
                      <w:ind w:left="349"/>
                      <w:rPr>
                        <w:b/>
                        <w:sz w:val="20"/>
                      </w:rPr>
                    </w:pPr>
                    <w:r>
                      <w:rPr>
                        <w:b/>
                        <w:color w:val="231F20"/>
                        <w:sz w:val="20"/>
                      </w:rPr>
                      <w:t>Fig. 8.9</w:t>
                    </w:r>
                  </w:p>
                </w:txbxContent>
              </v:textbox>
            </v:shape>
            <w10:wrap type="topAndBottom" anchorx="page"/>
          </v:group>
        </w:pict>
      </w:r>
    </w:p>
    <w:p w:rsidR="00133B18" w:rsidRDefault="00A32ED7" w:rsidP="00A32ED7">
      <w:pPr>
        <w:pStyle w:val="ListParagraph"/>
        <w:numPr>
          <w:ilvl w:val="0"/>
          <w:numId w:val="48"/>
        </w:numPr>
        <w:tabs>
          <w:tab w:val="left" w:pos="1030"/>
        </w:tabs>
        <w:spacing w:before="77" w:line="228" w:lineRule="auto"/>
        <w:ind w:right="1985" w:firstLine="360"/>
        <w:jc w:val="both"/>
        <w:rPr>
          <w:sz w:val="20"/>
        </w:rPr>
      </w:pPr>
      <w:r>
        <w:rPr>
          <w:b/>
          <w:color w:val="ED1846"/>
          <w:sz w:val="20"/>
        </w:rPr>
        <w:t>Current amplification factor (</w:t>
      </w:r>
      <w:r>
        <w:rPr>
          <w:rFonts w:ascii="Symbol" w:hAnsi="Symbol"/>
          <w:color w:val="ED1846"/>
          <w:sz w:val="20"/>
        </w:rPr>
        <w:t></w:t>
      </w:r>
      <w:r>
        <w:rPr>
          <w:b/>
          <w:color w:val="ED1846"/>
          <w:sz w:val="20"/>
        </w:rPr>
        <w:t xml:space="preserve">). </w:t>
      </w:r>
      <w:r>
        <w:rPr>
          <w:color w:val="231F20"/>
          <w:sz w:val="20"/>
        </w:rPr>
        <w:t>It is the ratio of output current to input current. In a common</w:t>
      </w:r>
      <w:r>
        <w:rPr>
          <w:color w:val="231F20"/>
          <w:spacing w:val="-14"/>
          <w:sz w:val="20"/>
        </w:rPr>
        <w:t xml:space="preserve"> </w:t>
      </w:r>
      <w:r>
        <w:rPr>
          <w:color w:val="231F20"/>
          <w:sz w:val="20"/>
        </w:rPr>
        <w:t>base</w:t>
      </w:r>
      <w:r>
        <w:rPr>
          <w:color w:val="231F20"/>
          <w:spacing w:val="-13"/>
          <w:sz w:val="20"/>
        </w:rPr>
        <w:t xml:space="preserve"> </w:t>
      </w:r>
      <w:r>
        <w:rPr>
          <w:color w:val="231F20"/>
          <w:sz w:val="20"/>
        </w:rPr>
        <w:t>connection,</w:t>
      </w:r>
      <w:r>
        <w:rPr>
          <w:color w:val="231F20"/>
          <w:spacing w:val="-13"/>
          <w:sz w:val="20"/>
        </w:rPr>
        <w:t xml:space="preserve"> </w:t>
      </w:r>
      <w:r>
        <w:rPr>
          <w:color w:val="231F20"/>
          <w:sz w:val="20"/>
        </w:rPr>
        <w:t>the</w:t>
      </w:r>
      <w:r>
        <w:rPr>
          <w:color w:val="231F20"/>
          <w:spacing w:val="-13"/>
          <w:sz w:val="20"/>
        </w:rPr>
        <w:t xml:space="preserve"> </w:t>
      </w:r>
      <w:r>
        <w:rPr>
          <w:color w:val="231F20"/>
          <w:sz w:val="20"/>
        </w:rPr>
        <w:t>input</w:t>
      </w:r>
      <w:r>
        <w:rPr>
          <w:color w:val="231F20"/>
          <w:spacing w:val="-13"/>
          <w:sz w:val="20"/>
        </w:rPr>
        <w:t xml:space="preserve"> </w:t>
      </w:r>
      <w:r>
        <w:rPr>
          <w:color w:val="231F20"/>
          <w:sz w:val="20"/>
        </w:rPr>
        <w:t>current</w:t>
      </w:r>
      <w:r>
        <w:rPr>
          <w:color w:val="231F20"/>
          <w:spacing w:val="-13"/>
          <w:sz w:val="20"/>
        </w:rPr>
        <w:t xml:space="preserve"> </w:t>
      </w:r>
      <w:r>
        <w:rPr>
          <w:color w:val="231F20"/>
          <w:sz w:val="20"/>
        </w:rPr>
        <w:t>is</w:t>
      </w:r>
      <w:r>
        <w:rPr>
          <w:color w:val="231F20"/>
          <w:spacing w:val="-13"/>
          <w:sz w:val="20"/>
        </w:rPr>
        <w:t xml:space="preserve"> </w:t>
      </w:r>
      <w:r>
        <w:rPr>
          <w:color w:val="231F20"/>
          <w:sz w:val="20"/>
        </w:rPr>
        <w:t>the</w:t>
      </w:r>
      <w:r>
        <w:rPr>
          <w:color w:val="231F20"/>
          <w:spacing w:val="-13"/>
          <w:sz w:val="20"/>
        </w:rPr>
        <w:t xml:space="preserve"> </w:t>
      </w:r>
      <w:r>
        <w:rPr>
          <w:color w:val="231F20"/>
          <w:sz w:val="20"/>
        </w:rPr>
        <w:t>emitter</w:t>
      </w:r>
      <w:r>
        <w:rPr>
          <w:color w:val="231F20"/>
          <w:spacing w:val="-14"/>
          <w:sz w:val="20"/>
        </w:rPr>
        <w:t xml:space="preserve"> </w:t>
      </w:r>
      <w:r>
        <w:rPr>
          <w:color w:val="231F20"/>
          <w:sz w:val="20"/>
        </w:rPr>
        <w:t>current</w:t>
      </w:r>
      <w:r>
        <w:rPr>
          <w:color w:val="231F20"/>
          <w:spacing w:val="-13"/>
          <w:sz w:val="20"/>
        </w:rPr>
        <w:t xml:space="preserve"> </w:t>
      </w:r>
      <w:r>
        <w:rPr>
          <w:i/>
          <w:color w:val="231F20"/>
          <w:sz w:val="20"/>
        </w:rPr>
        <w:t>I</w:t>
      </w:r>
      <w:r>
        <w:rPr>
          <w:i/>
          <w:color w:val="231F20"/>
          <w:position w:val="-5"/>
          <w:sz w:val="14"/>
        </w:rPr>
        <w:t>E</w:t>
      </w:r>
      <w:r>
        <w:rPr>
          <w:i/>
          <w:color w:val="231F20"/>
          <w:spacing w:val="-9"/>
          <w:position w:val="-5"/>
          <w:sz w:val="14"/>
        </w:rPr>
        <w:t xml:space="preserve"> </w:t>
      </w:r>
      <w:r>
        <w:rPr>
          <w:color w:val="231F20"/>
          <w:sz w:val="20"/>
        </w:rPr>
        <w:t>and</w:t>
      </w:r>
      <w:r>
        <w:rPr>
          <w:color w:val="231F20"/>
          <w:spacing w:val="-13"/>
          <w:sz w:val="20"/>
        </w:rPr>
        <w:t xml:space="preserve"> </w:t>
      </w:r>
      <w:r>
        <w:rPr>
          <w:color w:val="231F20"/>
          <w:sz w:val="20"/>
        </w:rPr>
        <w:t>output</w:t>
      </w:r>
      <w:r>
        <w:rPr>
          <w:color w:val="231F20"/>
          <w:spacing w:val="-13"/>
          <w:sz w:val="20"/>
        </w:rPr>
        <w:t xml:space="preserve"> </w:t>
      </w:r>
      <w:r>
        <w:rPr>
          <w:color w:val="231F20"/>
          <w:sz w:val="20"/>
        </w:rPr>
        <w:t>current</w:t>
      </w:r>
      <w:r>
        <w:rPr>
          <w:color w:val="231F20"/>
          <w:spacing w:val="-13"/>
          <w:sz w:val="20"/>
        </w:rPr>
        <w:t xml:space="preserve"> </w:t>
      </w:r>
      <w:r>
        <w:rPr>
          <w:color w:val="231F20"/>
          <w:sz w:val="20"/>
        </w:rPr>
        <w:t>is</w:t>
      </w:r>
      <w:r>
        <w:rPr>
          <w:color w:val="231F20"/>
          <w:spacing w:val="-13"/>
          <w:sz w:val="20"/>
        </w:rPr>
        <w:t xml:space="preserve"> </w:t>
      </w:r>
      <w:r>
        <w:rPr>
          <w:color w:val="231F20"/>
          <w:sz w:val="20"/>
        </w:rPr>
        <w:t>the</w:t>
      </w:r>
      <w:r>
        <w:rPr>
          <w:color w:val="231F20"/>
          <w:spacing w:val="-13"/>
          <w:sz w:val="20"/>
        </w:rPr>
        <w:t xml:space="preserve"> </w:t>
      </w:r>
      <w:r>
        <w:rPr>
          <w:color w:val="231F20"/>
          <w:sz w:val="20"/>
        </w:rPr>
        <w:t>collector current</w:t>
      </w:r>
      <w:r>
        <w:rPr>
          <w:color w:val="231F20"/>
          <w:spacing w:val="-5"/>
          <w:sz w:val="20"/>
        </w:rPr>
        <w:t xml:space="preserve"> </w:t>
      </w:r>
      <w:r>
        <w:rPr>
          <w:i/>
          <w:color w:val="231F20"/>
          <w:sz w:val="20"/>
        </w:rPr>
        <w:t>I</w:t>
      </w:r>
      <w:r>
        <w:rPr>
          <w:i/>
          <w:color w:val="231F20"/>
          <w:position w:val="-5"/>
          <w:sz w:val="14"/>
        </w:rPr>
        <w:t>C</w:t>
      </w:r>
      <w:r>
        <w:rPr>
          <w:color w:val="231F20"/>
          <w:sz w:val="20"/>
        </w:rPr>
        <w:t>.</w:t>
      </w:r>
    </w:p>
    <w:p w:rsidR="00133B18" w:rsidRDefault="00A32ED7">
      <w:pPr>
        <w:spacing w:before="42" w:line="249" w:lineRule="auto"/>
        <w:ind w:left="309" w:right="1986" w:firstLine="360"/>
        <w:jc w:val="both"/>
        <w:rPr>
          <w:i/>
          <w:sz w:val="20"/>
        </w:rPr>
      </w:pPr>
      <w:r>
        <w:rPr>
          <w:i/>
          <w:color w:val="231F20"/>
          <w:sz w:val="20"/>
        </w:rPr>
        <w:t>The ratio of change in collector current to the change in emitter current at consta</w:t>
      </w:r>
      <w:r>
        <w:rPr>
          <w:i/>
          <w:color w:val="231F20"/>
          <w:sz w:val="20"/>
        </w:rPr>
        <w:t>nt collector- base voltage V</w:t>
      </w:r>
      <w:r>
        <w:rPr>
          <w:i/>
          <w:color w:val="231F20"/>
          <w:position w:val="-5"/>
          <w:sz w:val="14"/>
        </w:rPr>
        <w:t xml:space="preserve">CB </w:t>
      </w:r>
      <w:r>
        <w:rPr>
          <w:i/>
          <w:color w:val="231F20"/>
          <w:sz w:val="20"/>
        </w:rPr>
        <w:t xml:space="preserve">is known as </w:t>
      </w:r>
      <w:r>
        <w:rPr>
          <w:b/>
          <w:color w:val="EC008C"/>
          <w:sz w:val="20"/>
        </w:rPr>
        <w:t xml:space="preserve">current amplification factor </w:t>
      </w:r>
      <w:r>
        <w:rPr>
          <w:i/>
          <w:color w:val="231F20"/>
          <w:sz w:val="20"/>
        </w:rPr>
        <w:t>i.e.</w:t>
      </w:r>
    </w:p>
    <w:p w:rsidR="00133B18" w:rsidRDefault="00133B18">
      <w:pPr>
        <w:spacing w:line="249" w:lineRule="auto"/>
        <w:jc w:val="both"/>
        <w:rPr>
          <w:sz w:val="20"/>
        </w:rPr>
        <w:sectPr w:rsidR="00133B18">
          <w:type w:val="continuous"/>
          <w:pgSz w:w="11900" w:h="16840"/>
          <w:pgMar w:top="560" w:right="0" w:bottom="280" w:left="1680" w:header="720" w:footer="720" w:gutter="0"/>
          <w:cols w:space="720"/>
        </w:sectPr>
      </w:pPr>
    </w:p>
    <w:p w:rsidR="00133B18" w:rsidRDefault="00133B18">
      <w:pPr>
        <w:pStyle w:val="BodyText"/>
        <w:spacing w:before="129"/>
        <w:jc w:val="right"/>
      </w:pPr>
      <w:r>
        <w:lastRenderedPageBreak/>
        <w:pict>
          <v:line id="_x0000_s3182" style="position:absolute;left:0;text-align:left;z-index:-251624960;mso-position-horizontal-relative:page" from="218.55pt,14.6pt" to="235.2pt,14.6pt" strokecolor="#231f20" strokeweight=".48pt">
            <w10:wrap anchorx="page"/>
          </v:line>
        </w:pict>
      </w:r>
      <w:bookmarkStart w:id="28" w:name="Fig._8.10"/>
      <w:bookmarkEnd w:id="28"/>
      <w:r w:rsidR="00A32ED7">
        <w:rPr>
          <w:color w:val="00AEEF"/>
        </w:rPr>
        <w:t>*</w:t>
      </w:r>
      <w:r w:rsidR="00A32ED7">
        <w:rPr>
          <w:rFonts w:ascii="Symbol" w:hAnsi="Symbol"/>
          <w:color w:val="231F20"/>
        </w:rPr>
        <w:t></w:t>
      </w:r>
      <w:r w:rsidR="00A32ED7">
        <w:rPr>
          <w:color w:val="231F20"/>
        </w:rPr>
        <w:t xml:space="preserve"> =</w:t>
      </w:r>
    </w:p>
    <w:p w:rsidR="00133B18" w:rsidRDefault="00A32ED7">
      <w:pPr>
        <w:spacing w:before="15" w:line="225" w:lineRule="auto"/>
        <w:ind w:left="137" w:right="-101"/>
        <w:rPr>
          <w:i/>
          <w:sz w:val="14"/>
        </w:rPr>
      </w:pPr>
      <w:r>
        <w:br w:type="column"/>
      </w:r>
      <w:r>
        <w:rPr>
          <w:rFonts w:ascii="Symbol" w:hAnsi="Symbol"/>
          <w:color w:val="231F20"/>
          <w:spacing w:val="-1"/>
          <w:w w:val="102"/>
          <w:sz w:val="20"/>
        </w:rPr>
        <w:lastRenderedPageBreak/>
        <w:t></w:t>
      </w:r>
      <w:r>
        <w:rPr>
          <w:i/>
          <w:color w:val="231F20"/>
          <w:spacing w:val="4"/>
          <w:sz w:val="20"/>
        </w:rPr>
        <w:t>I</w:t>
      </w:r>
      <w:r>
        <w:rPr>
          <w:i/>
          <w:color w:val="231F20"/>
          <w:w w:val="101"/>
          <w:position w:val="-5"/>
          <w:sz w:val="14"/>
        </w:rPr>
        <w:t xml:space="preserve">C </w:t>
      </w:r>
      <w:r>
        <w:rPr>
          <w:rFonts w:ascii="Symbol" w:hAnsi="Symbol"/>
          <w:color w:val="231F20"/>
          <w:spacing w:val="-1"/>
          <w:w w:val="102"/>
          <w:sz w:val="20"/>
        </w:rPr>
        <w:t></w:t>
      </w:r>
      <w:r>
        <w:rPr>
          <w:i/>
          <w:color w:val="231F20"/>
          <w:spacing w:val="14"/>
          <w:sz w:val="20"/>
        </w:rPr>
        <w:t>I</w:t>
      </w:r>
      <w:r>
        <w:rPr>
          <w:i/>
          <w:color w:val="231F20"/>
          <w:w w:val="101"/>
          <w:position w:val="-5"/>
          <w:sz w:val="14"/>
        </w:rPr>
        <w:t>E</w:t>
      </w:r>
    </w:p>
    <w:p w:rsidR="00133B18" w:rsidRDefault="00A32ED7">
      <w:pPr>
        <w:spacing w:before="143"/>
        <w:ind w:left="84"/>
        <w:rPr>
          <w:i/>
          <w:sz w:val="14"/>
        </w:rPr>
      </w:pPr>
      <w:r>
        <w:br w:type="column"/>
      </w:r>
      <w:proofErr w:type="gramStart"/>
      <w:r>
        <w:rPr>
          <w:color w:val="231F20"/>
          <w:sz w:val="20"/>
        </w:rPr>
        <w:lastRenderedPageBreak/>
        <w:t>at</w:t>
      </w:r>
      <w:proofErr w:type="gramEnd"/>
      <w:r>
        <w:rPr>
          <w:color w:val="231F20"/>
          <w:sz w:val="20"/>
        </w:rPr>
        <w:t xml:space="preserve"> constant </w:t>
      </w:r>
      <w:r>
        <w:rPr>
          <w:i/>
          <w:color w:val="231F20"/>
          <w:sz w:val="20"/>
        </w:rPr>
        <w:t>V</w:t>
      </w:r>
      <w:r>
        <w:rPr>
          <w:i/>
          <w:color w:val="231F20"/>
          <w:position w:val="-5"/>
          <w:sz w:val="14"/>
        </w:rPr>
        <w:t>CB</w:t>
      </w:r>
    </w:p>
    <w:p w:rsidR="00133B18" w:rsidRDefault="00133B18">
      <w:pPr>
        <w:rPr>
          <w:sz w:val="14"/>
        </w:rPr>
        <w:sectPr w:rsidR="00133B18">
          <w:headerReference w:type="even" r:id="rId48"/>
          <w:headerReference w:type="default" r:id="rId49"/>
          <w:pgSz w:w="11900" w:h="16840"/>
          <w:pgMar w:top="2660" w:right="0" w:bottom="280" w:left="1680" w:header="2253" w:footer="0" w:gutter="0"/>
          <w:pgNumType w:start="149"/>
          <w:cols w:num="3" w:space="720" w:equalWidth="0">
            <w:col w:w="2526" w:space="40"/>
            <w:col w:w="429" w:space="39"/>
            <w:col w:w="7186"/>
          </w:cols>
        </w:sectPr>
      </w:pPr>
    </w:p>
    <w:p w:rsidR="00133B18" w:rsidRDefault="00A32ED7">
      <w:pPr>
        <w:pStyle w:val="BodyText"/>
        <w:spacing w:before="35" w:line="256" w:lineRule="auto"/>
        <w:ind w:left="309" w:right="4634" w:firstLine="360"/>
        <w:jc w:val="both"/>
      </w:pPr>
      <w:r>
        <w:rPr>
          <w:color w:val="231F20"/>
        </w:rPr>
        <w:lastRenderedPageBreak/>
        <w:t>It</w:t>
      </w:r>
      <w:r>
        <w:rPr>
          <w:color w:val="231F20"/>
          <w:spacing w:val="-9"/>
        </w:rPr>
        <w:t xml:space="preserve"> </w:t>
      </w:r>
      <w:r>
        <w:rPr>
          <w:color w:val="231F20"/>
        </w:rPr>
        <w:t>is</w:t>
      </w:r>
      <w:r>
        <w:rPr>
          <w:color w:val="231F20"/>
          <w:spacing w:val="-9"/>
        </w:rPr>
        <w:t xml:space="preserve"> </w:t>
      </w:r>
      <w:r>
        <w:rPr>
          <w:color w:val="231F20"/>
        </w:rPr>
        <w:t>clear</w:t>
      </w:r>
      <w:r>
        <w:rPr>
          <w:color w:val="231F20"/>
          <w:spacing w:val="-8"/>
        </w:rPr>
        <w:t xml:space="preserve"> </w:t>
      </w:r>
      <w:r>
        <w:rPr>
          <w:color w:val="231F20"/>
        </w:rPr>
        <w:t>that</w:t>
      </w:r>
      <w:r>
        <w:rPr>
          <w:color w:val="231F20"/>
          <w:spacing w:val="-9"/>
        </w:rPr>
        <w:t xml:space="preserve"> </w:t>
      </w:r>
      <w:r>
        <w:rPr>
          <w:color w:val="231F20"/>
        </w:rPr>
        <w:t>current</w:t>
      </w:r>
      <w:r>
        <w:rPr>
          <w:color w:val="231F20"/>
          <w:spacing w:val="-8"/>
        </w:rPr>
        <w:t xml:space="preserve"> </w:t>
      </w:r>
      <w:r>
        <w:rPr>
          <w:color w:val="231F20"/>
        </w:rPr>
        <w:t>amplification</w:t>
      </w:r>
      <w:r>
        <w:rPr>
          <w:color w:val="231F20"/>
          <w:spacing w:val="-9"/>
        </w:rPr>
        <w:t xml:space="preserve"> </w:t>
      </w:r>
      <w:r>
        <w:rPr>
          <w:color w:val="231F20"/>
        </w:rPr>
        <w:t>factor</w:t>
      </w:r>
      <w:r>
        <w:rPr>
          <w:color w:val="231F20"/>
          <w:spacing w:val="-8"/>
        </w:rPr>
        <w:t xml:space="preserve"> </w:t>
      </w:r>
      <w:r>
        <w:rPr>
          <w:color w:val="231F20"/>
        </w:rPr>
        <w:t>is</w:t>
      </w:r>
      <w:r>
        <w:rPr>
          <w:color w:val="231F20"/>
          <w:spacing w:val="-9"/>
        </w:rPr>
        <w:t xml:space="preserve"> </w:t>
      </w:r>
      <w:r>
        <w:rPr>
          <w:color w:val="231F20"/>
        </w:rPr>
        <w:t>less</w:t>
      </w:r>
      <w:r>
        <w:rPr>
          <w:color w:val="231F20"/>
          <w:spacing w:val="-8"/>
        </w:rPr>
        <w:t xml:space="preserve"> </w:t>
      </w:r>
      <w:r>
        <w:rPr>
          <w:color w:val="231F20"/>
        </w:rPr>
        <w:t>than</w:t>
      </w:r>
      <w:r>
        <w:rPr>
          <w:color w:val="231F20"/>
          <w:spacing w:val="-12"/>
        </w:rPr>
        <w:t xml:space="preserve"> </w:t>
      </w:r>
      <w:r>
        <w:rPr>
          <w:color w:val="00AEEF"/>
        </w:rPr>
        <w:t>**</w:t>
      </w:r>
      <w:r>
        <w:rPr>
          <w:color w:val="231F20"/>
        </w:rPr>
        <w:t>unity. This</w:t>
      </w:r>
      <w:r>
        <w:rPr>
          <w:color w:val="231F20"/>
          <w:spacing w:val="-17"/>
        </w:rPr>
        <w:t xml:space="preserve"> </w:t>
      </w:r>
      <w:r>
        <w:rPr>
          <w:color w:val="231F20"/>
        </w:rPr>
        <w:t>value</w:t>
      </w:r>
      <w:r>
        <w:rPr>
          <w:color w:val="231F20"/>
          <w:spacing w:val="-17"/>
        </w:rPr>
        <w:t xml:space="preserve"> </w:t>
      </w:r>
      <w:r>
        <w:rPr>
          <w:color w:val="231F20"/>
        </w:rPr>
        <w:t>can</w:t>
      </w:r>
      <w:r>
        <w:rPr>
          <w:color w:val="231F20"/>
          <w:spacing w:val="-17"/>
        </w:rPr>
        <w:t xml:space="preserve"> </w:t>
      </w:r>
      <w:r>
        <w:rPr>
          <w:color w:val="231F20"/>
        </w:rPr>
        <w:t>be</w:t>
      </w:r>
      <w:r>
        <w:rPr>
          <w:color w:val="231F20"/>
          <w:spacing w:val="-16"/>
        </w:rPr>
        <w:t xml:space="preserve"> </w:t>
      </w:r>
      <w:r>
        <w:rPr>
          <w:color w:val="231F20"/>
        </w:rPr>
        <w:t>increased</w:t>
      </w:r>
      <w:r>
        <w:rPr>
          <w:color w:val="231F20"/>
          <w:spacing w:val="-17"/>
        </w:rPr>
        <w:t xml:space="preserve"> </w:t>
      </w:r>
      <w:r>
        <w:rPr>
          <w:color w:val="231F20"/>
        </w:rPr>
        <w:t>(but</w:t>
      </w:r>
      <w:r>
        <w:rPr>
          <w:color w:val="231F20"/>
          <w:spacing w:val="-17"/>
        </w:rPr>
        <w:t xml:space="preserve"> </w:t>
      </w:r>
      <w:r>
        <w:rPr>
          <w:color w:val="231F20"/>
        </w:rPr>
        <w:t>not</w:t>
      </w:r>
      <w:r>
        <w:rPr>
          <w:color w:val="231F20"/>
          <w:spacing w:val="-17"/>
        </w:rPr>
        <w:t xml:space="preserve"> </w:t>
      </w:r>
      <w:r>
        <w:rPr>
          <w:color w:val="231F20"/>
        </w:rPr>
        <w:t>more</w:t>
      </w:r>
      <w:r>
        <w:rPr>
          <w:color w:val="231F20"/>
          <w:spacing w:val="-16"/>
        </w:rPr>
        <w:t xml:space="preserve"> </w:t>
      </w:r>
      <w:r>
        <w:rPr>
          <w:color w:val="231F20"/>
        </w:rPr>
        <w:t>than</w:t>
      </w:r>
      <w:r>
        <w:rPr>
          <w:color w:val="231F20"/>
          <w:spacing w:val="-17"/>
        </w:rPr>
        <w:t xml:space="preserve"> </w:t>
      </w:r>
      <w:r>
        <w:rPr>
          <w:color w:val="231F20"/>
        </w:rPr>
        <w:t>unity)</w:t>
      </w:r>
      <w:r>
        <w:rPr>
          <w:color w:val="231F20"/>
          <w:spacing w:val="-17"/>
        </w:rPr>
        <w:t xml:space="preserve"> </w:t>
      </w:r>
      <w:r>
        <w:rPr>
          <w:color w:val="231F20"/>
        </w:rPr>
        <w:t>by</w:t>
      </w:r>
      <w:r>
        <w:rPr>
          <w:color w:val="231F20"/>
          <w:spacing w:val="-17"/>
        </w:rPr>
        <w:t xml:space="preserve"> </w:t>
      </w:r>
      <w:r>
        <w:rPr>
          <w:color w:val="231F20"/>
        </w:rPr>
        <w:t xml:space="preserve">decreasing the base current. This is achieved by making the base thin and doping it lightly. Practical values of </w:t>
      </w:r>
      <w:r>
        <w:rPr>
          <w:rFonts w:ascii="Symbol" w:hAnsi="Symbol"/>
          <w:color w:val="231F20"/>
        </w:rPr>
        <w:t></w:t>
      </w:r>
      <w:r>
        <w:rPr>
          <w:color w:val="231F20"/>
        </w:rPr>
        <w:t xml:space="preserve"> in commercial transistors range from 0.9 to</w:t>
      </w:r>
      <w:r>
        <w:rPr>
          <w:color w:val="231F20"/>
          <w:spacing w:val="-5"/>
        </w:rPr>
        <w:t xml:space="preserve"> </w:t>
      </w:r>
      <w:r>
        <w:rPr>
          <w:color w:val="231F20"/>
        </w:rPr>
        <w:t>0.99.</w:t>
      </w:r>
    </w:p>
    <w:p w:rsidR="00133B18" w:rsidRDefault="00133B18" w:rsidP="00A32ED7">
      <w:pPr>
        <w:pStyle w:val="ListParagraph"/>
        <w:numPr>
          <w:ilvl w:val="0"/>
          <w:numId w:val="48"/>
        </w:numPr>
        <w:tabs>
          <w:tab w:val="left" w:pos="1029"/>
          <w:tab w:val="left" w:pos="1030"/>
        </w:tabs>
        <w:spacing w:before="45" w:line="261" w:lineRule="auto"/>
        <w:ind w:right="4635" w:firstLine="360"/>
        <w:rPr>
          <w:sz w:val="20"/>
        </w:rPr>
      </w:pPr>
      <w:r w:rsidRPr="00133B18">
        <w:pict>
          <v:group id="_x0000_s3178" style="position:absolute;left:0;text-align:left;margin-left:401.2pt;margin-top:1.7pt;width:67.5pt;height:15.45pt;z-index:251473408;mso-position-horizontal-relative:page" coordorigin="8024,34" coordsize="1350,309">
            <v:shape id="_x0000_s3181" style="position:absolute;left:8028;top:38;width:1341;height:300" coordorigin="8029,38" coordsize="1341,300" path="m8699,38r-91,2l8522,43r-82,7l8363,58r-72,12l8223,83r-85,24l8077,132r-48,56l8041,217r97,52l8223,293r68,13l8363,318r77,8l8522,333r86,3l8699,338r91,-2l8876,333r82,-7l9035,318r72,-12l9175,293r85,-24l9321,244r48,-56l9357,159r-97,-52l9175,83,9107,70,9035,58r-77,-8l8876,43r-86,-3l8699,38xe" fillcolor="#eff5de" stroked="f">
              <v:path arrowok="t"/>
            </v:shape>
            <v:shape id="_x0000_s3180" style="position:absolute;left:8028;top:38;width:1341;height:300" coordorigin="8029,38" coordsize="1341,300" path="m8029,188r48,-56l8138,107r85,-24l8291,70r72,-12l8440,50r82,-7l8608,40r91,-2l8790,40r86,3l8958,50r77,8l9107,70r68,13l9260,107r61,25l9369,188r-12,29l9260,269r-85,24l9107,306r-72,12l8958,326r-82,7l8790,336r-91,2l8608,336r-86,-3l8440,326r-77,-8l8291,306r-68,-13l8138,269r-61,-25l8029,188xe" filled="f" strokecolor="#eff5de" strokeweight=".48pt">
              <v:path arrowok="t"/>
            </v:shape>
            <v:shape id="_x0000_s3179" type="#_x0000_t202" style="position:absolute;left:8024;top:33;width:1350;height:309" filled="f" stroked="f">
              <v:textbox inset="0,0,0,0">
                <w:txbxContent>
                  <w:p w:rsidR="00133B18" w:rsidRDefault="00A32ED7">
                    <w:pPr>
                      <w:spacing w:before="35"/>
                      <w:ind w:left="354"/>
                      <w:rPr>
                        <w:b/>
                        <w:sz w:val="20"/>
                      </w:rPr>
                    </w:pPr>
                    <w:r>
                      <w:rPr>
                        <w:b/>
                        <w:color w:val="231F20"/>
                        <w:sz w:val="20"/>
                      </w:rPr>
                      <w:t>Fig. 8.10</w:t>
                    </w:r>
                  </w:p>
                </w:txbxContent>
              </v:textbox>
            </v:shape>
            <w10:wrap anchorx="page"/>
          </v:group>
        </w:pict>
      </w:r>
      <w:r w:rsidR="00A32ED7">
        <w:rPr>
          <w:b/>
          <w:color w:val="ED1846"/>
          <w:sz w:val="20"/>
        </w:rPr>
        <w:t xml:space="preserve">Expression for collector current. </w:t>
      </w:r>
      <w:r w:rsidR="00A32ED7">
        <w:rPr>
          <w:color w:val="231F20"/>
          <w:sz w:val="20"/>
        </w:rPr>
        <w:t>The whole of</w:t>
      </w:r>
      <w:r w:rsidR="00A32ED7">
        <w:rPr>
          <w:color w:val="231F20"/>
          <w:spacing w:val="-19"/>
          <w:sz w:val="20"/>
        </w:rPr>
        <w:t xml:space="preserve"> </w:t>
      </w:r>
      <w:r w:rsidR="00A32ED7">
        <w:rPr>
          <w:color w:val="231F20"/>
          <w:sz w:val="20"/>
        </w:rPr>
        <w:t>emitter current does not reach the collector. It is because a small</w:t>
      </w:r>
      <w:r w:rsidR="00A32ED7">
        <w:rPr>
          <w:color w:val="231F20"/>
          <w:spacing w:val="-23"/>
          <w:sz w:val="20"/>
        </w:rPr>
        <w:t xml:space="preserve"> </w:t>
      </w:r>
      <w:r w:rsidR="00A32ED7">
        <w:rPr>
          <w:color w:val="231F20"/>
          <w:sz w:val="20"/>
        </w:rPr>
        <w:t>percent-</w:t>
      </w:r>
    </w:p>
    <w:p w:rsidR="00133B18" w:rsidRDefault="00A32ED7">
      <w:pPr>
        <w:pStyle w:val="BodyText"/>
        <w:spacing w:line="261" w:lineRule="auto"/>
        <w:ind w:left="310" w:right="1983"/>
        <w:jc w:val="both"/>
      </w:pPr>
      <w:proofErr w:type="gramStart"/>
      <w:r>
        <w:rPr>
          <w:color w:val="231F20"/>
        </w:rPr>
        <w:t>age</w:t>
      </w:r>
      <w:proofErr w:type="gramEnd"/>
      <w:r>
        <w:rPr>
          <w:color w:val="231F20"/>
          <w:spacing w:val="-3"/>
        </w:rPr>
        <w:t xml:space="preserve"> </w:t>
      </w:r>
      <w:r>
        <w:rPr>
          <w:color w:val="231F20"/>
        </w:rPr>
        <w:t>of</w:t>
      </w:r>
      <w:r>
        <w:rPr>
          <w:color w:val="231F20"/>
          <w:spacing w:val="-3"/>
        </w:rPr>
        <w:t xml:space="preserve"> </w:t>
      </w:r>
      <w:r>
        <w:rPr>
          <w:color w:val="231F20"/>
        </w:rPr>
        <w:t>it,</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result</w:t>
      </w:r>
      <w:r>
        <w:rPr>
          <w:color w:val="231F20"/>
          <w:spacing w:val="-3"/>
        </w:rPr>
        <w:t xml:space="preserve"> </w:t>
      </w:r>
      <w:r>
        <w:rPr>
          <w:color w:val="231F20"/>
        </w:rPr>
        <w:t>of</w:t>
      </w:r>
      <w:r>
        <w:rPr>
          <w:color w:val="231F20"/>
          <w:spacing w:val="-3"/>
        </w:rPr>
        <w:t xml:space="preserve"> </w:t>
      </w:r>
      <w:r>
        <w:rPr>
          <w:color w:val="231F20"/>
        </w:rPr>
        <w:t>electron-hole</w:t>
      </w:r>
      <w:r>
        <w:rPr>
          <w:color w:val="231F20"/>
          <w:spacing w:val="-3"/>
        </w:rPr>
        <w:t xml:space="preserve"> </w:t>
      </w:r>
      <w:r>
        <w:rPr>
          <w:color w:val="231F20"/>
        </w:rPr>
        <w:t>combinations</w:t>
      </w:r>
      <w:r>
        <w:rPr>
          <w:color w:val="231F20"/>
          <w:spacing w:val="-3"/>
        </w:rPr>
        <w:t xml:space="preserve"> </w:t>
      </w:r>
      <w:r>
        <w:rPr>
          <w:color w:val="231F20"/>
        </w:rPr>
        <w:t>occurring</w:t>
      </w:r>
      <w:r>
        <w:rPr>
          <w:color w:val="231F20"/>
          <w:spacing w:val="-3"/>
        </w:rPr>
        <w:t xml:space="preserve"> </w:t>
      </w:r>
      <w:r>
        <w:rPr>
          <w:color w:val="231F20"/>
        </w:rPr>
        <w:t>in</w:t>
      </w:r>
      <w:r>
        <w:rPr>
          <w:color w:val="231F20"/>
          <w:spacing w:val="-3"/>
        </w:rPr>
        <w:t xml:space="preserve"> </w:t>
      </w:r>
      <w:r>
        <w:rPr>
          <w:color w:val="231F20"/>
        </w:rPr>
        <w:t>base</w:t>
      </w:r>
      <w:r>
        <w:rPr>
          <w:color w:val="231F20"/>
          <w:spacing w:val="-3"/>
        </w:rPr>
        <w:t xml:space="preserve"> </w:t>
      </w:r>
      <w:r>
        <w:rPr>
          <w:color w:val="231F20"/>
        </w:rPr>
        <w:t>area,</w:t>
      </w:r>
      <w:r>
        <w:rPr>
          <w:color w:val="231F20"/>
          <w:spacing w:val="-3"/>
        </w:rPr>
        <w:t xml:space="preserve"> </w:t>
      </w:r>
      <w:r>
        <w:rPr>
          <w:color w:val="231F20"/>
        </w:rPr>
        <w:t>gives</w:t>
      </w:r>
      <w:r>
        <w:rPr>
          <w:color w:val="231F20"/>
          <w:spacing w:val="-3"/>
        </w:rPr>
        <w:t xml:space="preserve"> </w:t>
      </w:r>
      <w:r>
        <w:rPr>
          <w:color w:val="231F20"/>
        </w:rPr>
        <w:t>rise</w:t>
      </w:r>
      <w:r>
        <w:rPr>
          <w:color w:val="231F20"/>
          <w:spacing w:val="-3"/>
        </w:rPr>
        <w:t xml:space="preserve"> </w:t>
      </w:r>
      <w:r>
        <w:rPr>
          <w:color w:val="231F20"/>
        </w:rPr>
        <w:t>to</w:t>
      </w:r>
      <w:r>
        <w:rPr>
          <w:color w:val="231F20"/>
          <w:spacing w:val="-3"/>
        </w:rPr>
        <w:t xml:space="preserve"> </w:t>
      </w:r>
      <w:r>
        <w:rPr>
          <w:color w:val="231F20"/>
        </w:rPr>
        <w:t>base</w:t>
      </w:r>
      <w:r>
        <w:rPr>
          <w:color w:val="231F20"/>
          <w:spacing w:val="-3"/>
        </w:rPr>
        <w:t xml:space="preserve"> </w:t>
      </w:r>
      <w:r>
        <w:rPr>
          <w:color w:val="231F20"/>
        </w:rPr>
        <w:t xml:space="preserve">current. </w:t>
      </w:r>
      <w:proofErr w:type="gramStart"/>
      <w:r>
        <w:rPr>
          <w:color w:val="231F20"/>
        </w:rPr>
        <w:t>Moreover,</w:t>
      </w:r>
      <w:r>
        <w:rPr>
          <w:color w:val="231F20"/>
          <w:spacing w:val="-12"/>
        </w:rPr>
        <w:t xml:space="preserve"> </w:t>
      </w:r>
      <w:r>
        <w:rPr>
          <w:color w:val="231F20"/>
        </w:rPr>
        <w:t>as</w:t>
      </w:r>
      <w:r>
        <w:rPr>
          <w:color w:val="231F20"/>
          <w:spacing w:val="-12"/>
        </w:rPr>
        <w:t xml:space="preserve"> </w:t>
      </w:r>
      <w:r>
        <w:rPr>
          <w:color w:val="231F20"/>
        </w:rPr>
        <w:t>the</w:t>
      </w:r>
      <w:r>
        <w:rPr>
          <w:color w:val="231F20"/>
          <w:spacing w:val="-11"/>
        </w:rPr>
        <w:t xml:space="preserve"> </w:t>
      </w:r>
      <w:r>
        <w:rPr>
          <w:color w:val="231F20"/>
        </w:rPr>
        <w:t>collector-base</w:t>
      </w:r>
      <w:r>
        <w:rPr>
          <w:color w:val="231F20"/>
          <w:spacing w:val="-12"/>
        </w:rPr>
        <w:t xml:space="preserve"> </w:t>
      </w:r>
      <w:r>
        <w:rPr>
          <w:color w:val="231F20"/>
        </w:rPr>
        <w:t>junction</w:t>
      </w:r>
      <w:r>
        <w:rPr>
          <w:color w:val="231F20"/>
          <w:spacing w:val="-11"/>
        </w:rPr>
        <w:t xml:space="preserve"> </w:t>
      </w:r>
      <w:r>
        <w:rPr>
          <w:color w:val="231F20"/>
        </w:rPr>
        <w:t>is</w:t>
      </w:r>
      <w:r>
        <w:rPr>
          <w:color w:val="231F20"/>
          <w:spacing w:val="-12"/>
        </w:rPr>
        <w:t xml:space="preserve"> </w:t>
      </w:r>
      <w:r>
        <w:rPr>
          <w:color w:val="231F20"/>
        </w:rPr>
        <w:t>reverse</w:t>
      </w:r>
      <w:r>
        <w:rPr>
          <w:color w:val="231F20"/>
          <w:spacing w:val="-12"/>
        </w:rPr>
        <w:t xml:space="preserve"> </w:t>
      </w:r>
      <w:r>
        <w:rPr>
          <w:color w:val="231F20"/>
        </w:rPr>
        <w:t>biased,</w:t>
      </w:r>
      <w:r>
        <w:rPr>
          <w:color w:val="231F20"/>
          <w:spacing w:val="-11"/>
        </w:rPr>
        <w:t xml:space="preserve"> </w:t>
      </w:r>
      <w:r>
        <w:rPr>
          <w:color w:val="231F20"/>
        </w:rPr>
        <w:t>therefore,</w:t>
      </w:r>
      <w:r>
        <w:rPr>
          <w:color w:val="231F20"/>
          <w:spacing w:val="-12"/>
        </w:rPr>
        <w:t xml:space="preserve"> </w:t>
      </w:r>
      <w:r>
        <w:rPr>
          <w:color w:val="231F20"/>
        </w:rPr>
        <w:t>some</w:t>
      </w:r>
      <w:r>
        <w:rPr>
          <w:color w:val="231F20"/>
          <w:spacing w:val="-11"/>
        </w:rPr>
        <w:t xml:space="preserve"> </w:t>
      </w:r>
      <w:r>
        <w:rPr>
          <w:color w:val="231F20"/>
        </w:rPr>
        <w:t>leakage</w:t>
      </w:r>
      <w:r>
        <w:rPr>
          <w:color w:val="231F20"/>
          <w:spacing w:val="-12"/>
        </w:rPr>
        <w:t xml:space="preserve"> </w:t>
      </w:r>
      <w:r>
        <w:rPr>
          <w:color w:val="231F20"/>
        </w:rPr>
        <w:t>current</w:t>
      </w:r>
      <w:r>
        <w:rPr>
          <w:color w:val="231F20"/>
          <w:spacing w:val="-12"/>
        </w:rPr>
        <w:t xml:space="preserve"> </w:t>
      </w:r>
      <w:r>
        <w:rPr>
          <w:color w:val="231F20"/>
        </w:rPr>
        <w:t>flows</w:t>
      </w:r>
      <w:r>
        <w:rPr>
          <w:color w:val="231F20"/>
          <w:spacing w:val="-11"/>
        </w:rPr>
        <w:t xml:space="preserve"> </w:t>
      </w:r>
      <w:r>
        <w:rPr>
          <w:color w:val="231F20"/>
        </w:rPr>
        <w:t>due to minority carriers.</w:t>
      </w:r>
      <w:proofErr w:type="gramEnd"/>
      <w:r>
        <w:rPr>
          <w:color w:val="231F20"/>
        </w:rPr>
        <w:t xml:space="preserve"> It follows, therefore, that total collector current consists </w:t>
      </w:r>
      <w:proofErr w:type="gramStart"/>
      <w:r>
        <w:rPr>
          <w:color w:val="231F20"/>
        </w:rPr>
        <w:t>of</w:t>
      </w:r>
      <w:r>
        <w:rPr>
          <w:color w:val="231F20"/>
          <w:spacing w:val="7"/>
        </w:rPr>
        <w:t xml:space="preserve"> </w:t>
      </w:r>
      <w:r>
        <w:rPr>
          <w:color w:val="231F20"/>
        </w:rPr>
        <w:t>:</w:t>
      </w:r>
      <w:proofErr w:type="gramEnd"/>
    </w:p>
    <w:p w:rsidR="00133B18" w:rsidRDefault="00A32ED7" w:rsidP="00A32ED7">
      <w:pPr>
        <w:pStyle w:val="ListParagraph"/>
        <w:numPr>
          <w:ilvl w:val="0"/>
          <w:numId w:val="47"/>
        </w:numPr>
        <w:tabs>
          <w:tab w:val="left" w:pos="1076"/>
        </w:tabs>
        <w:spacing w:before="21"/>
        <w:ind w:firstLine="396"/>
        <w:rPr>
          <w:sz w:val="20"/>
        </w:rPr>
      </w:pPr>
      <w:r>
        <w:rPr>
          <w:color w:val="231F20"/>
          <w:sz w:val="20"/>
        </w:rPr>
        <w:t>That part of emitter curre</w:t>
      </w:r>
      <w:r>
        <w:rPr>
          <w:color w:val="231F20"/>
          <w:sz w:val="20"/>
        </w:rPr>
        <w:t xml:space="preserve">nt which reaches the collector terminal </w:t>
      </w:r>
      <w:r>
        <w:rPr>
          <w:i/>
          <w:color w:val="231F20"/>
          <w:sz w:val="20"/>
        </w:rPr>
        <w:t xml:space="preserve">i.e. </w:t>
      </w:r>
      <w:r>
        <w:rPr>
          <w:color w:val="00AEEF"/>
          <w:sz w:val="20"/>
        </w:rPr>
        <w:t>***</w:t>
      </w:r>
      <w:r>
        <w:rPr>
          <w:rFonts w:ascii="Symbol" w:hAnsi="Symbol"/>
          <w:color w:val="231F20"/>
          <w:sz w:val="20"/>
        </w:rPr>
        <w:t></w:t>
      </w:r>
      <w:r>
        <w:rPr>
          <w:color w:val="231F20"/>
          <w:spacing w:val="-9"/>
          <w:sz w:val="20"/>
        </w:rPr>
        <w:t xml:space="preserve"> </w:t>
      </w:r>
      <w:r>
        <w:rPr>
          <w:i/>
          <w:color w:val="231F20"/>
          <w:sz w:val="20"/>
        </w:rPr>
        <w:t>I</w:t>
      </w:r>
      <w:r>
        <w:rPr>
          <w:i/>
          <w:color w:val="231F20"/>
          <w:position w:val="-5"/>
          <w:sz w:val="14"/>
        </w:rPr>
        <w:t>E</w:t>
      </w:r>
      <w:r>
        <w:rPr>
          <w:color w:val="231F20"/>
          <w:sz w:val="20"/>
        </w:rPr>
        <w:t>.</w:t>
      </w:r>
    </w:p>
    <w:p w:rsidR="00133B18" w:rsidRDefault="00A32ED7" w:rsidP="00A32ED7">
      <w:pPr>
        <w:pStyle w:val="ListParagraph"/>
        <w:numPr>
          <w:ilvl w:val="0"/>
          <w:numId w:val="47"/>
        </w:numPr>
        <w:tabs>
          <w:tab w:val="left" w:pos="1030"/>
        </w:tabs>
        <w:spacing w:before="28" w:line="216" w:lineRule="auto"/>
        <w:ind w:right="1985" w:firstLine="340"/>
        <w:rPr>
          <w:sz w:val="20"/>
        </w:rPr>
      </w:pPr>
      <w:r>
        <w:rPr>
          <w:color w:val="231F20"/>
          <w:sz w:val="20"/>
        </w:rPr>
        <w:t>The</w:t>
      </w:r>
      <w:r>
        <w:rPr>
          <w:color w:val="231F20"/>
          <w:spacing w:val="-10"/>
          <w:sz w:val="20"/>
        </w:rPr>
        <w:t xml:space="preserve"> </w:t>
      </w:r>
      <w:r>
        <w:rPr>
          <w:color w:val="231F20"/>
          <w:sz w:val="20"/>
        </w:rPr>
        <w:t>leakage</w:t>
      </w:r>
      <w:r>
        <w:rPr>
          <w:color w:val="231F20"/>
          <w:spacing w:val="-9"/>
          <w:sz w:val="20"/>
        </w:rPr>
        <w:t xml:space="preserve"> </w:t>
      </w:r>
      <w:r>
        <w:rPr>
          <w:color w:val="231F20"/>
          <w:sz w:val="20"/>
        </w:rPr>
        <w:t>current</w:t>
      </w:r>
      <w:r>
        <w:rPr>
          <w:color w:val="231F20"/>
          <w:spacing w:val="-12"/>
          <w:sz w:val="20"/>
        </w:rPr>
        <w:t xml:space="preserve"> </w:t>
      </w:r>
      <w:r>
        <w:rPr>
          <w:i/>
          <w:color w:val="231F20"/>
          <w:sz w:val="20"/>
        </w:rPr>
        <w:t>I</w:t>
      </w:r>
      <w:r>
        <w:rPr>
          <w:i/>
          <w:color w:val="231F20"/>
          <w:position w:val="-5"/>
          <w:sz w:val="14"/>
        </w:rPr>
        <w:t>leakage</w:t>
      </w:r>
      <w:r>
        <w:rPr>
          <w:color w:val="231F20"/>
          <w:sz w:val="20"/>
        </w:rPr>
        <w:t>.</w:t>
      </w:r>
      <w:r>
        <w:rPr>
          <w:color w:val="231F20"/>
          <w:spacing w:val="30"/>
          <w:sz w:val="20"/>
        </w:rPr>
        <w:t xml:space="preserve"> </w:t>
      </w:r>
      <w:r>
        <w:rPr>
          <w:color w:val="231F20"/>
          <w:sz w:val="20"/>
        </w:rPr>
        <w:t>This</w:t>
      </w:r>
      <w:r>
        <w:rPr>
          <w:color w:val="231F20"/>
          <w:spacing w:val="-10"/>
          <w:sz w:val="20"/>
        </w:rPr>
        <w:t xml:space="preserve"> </w:t>
      </w:r>
      <w:r>
        <w:rPr>
          <w:color w:val="231F20"/>
          <w:sz w:val="20"/>
        </w:rPr>
        <w:t>current</w:t>
      </w:r>
      <w:r>
        <w:rPr>
          <w:color w:val="231F20"/>
          <w:spacing w:val="-11"/>
          <w:sz w:val="20"/>
        </w:rPr>
        <w:t xml:space="preserve"> </w:t>
      </w:r>
      <w:r>
        <w:rPr>
          <w:color w:val="231F20"/>
          <w:sz w:val="20"/>
        </w:rPr>
        <w:t>is</w:t>
      </w:r>
      <w:r>
        <w:rPr>
          <w:color w:val="231F20"/>
          <w:spacing w:val="-10"/>
          <w:sz w:val="20"/>
        </w:rPr>
        <w:t xml:space="preserve"> </w:t>
      </w:r>
      <w:r>
        <w:rPr>
          <w:color w:val="231F20"/>
          <w:sz w:val="20"/>
        </w:rPr>
        <w:t>due</w:t>
      </w:r>
      <w:r>
        <w:rPr>
          <w:color w:val="231F20"/>
          <w:spacing w:val="-11"/>
          <w:sz w:val="20"/>
        </w:rPr>
        <w:t xml:space="preserve"> </w:t>
      </w:r>
      <w:r>
        <w:rPr>
          <w:color w:val="231F20"/>
          <w:sz w:val="20"/>
        </w:rPr>
        <w:t>to</w:t>
      </w:r>
      <w:r>
        <w:rPr>
          <w:color w:val="231F20"/>
          <w:spacing w:val="-10"/>
          <w:sz w:val="20"/>
        </w:rPr>
        <w:t xml:space="preserve"> </w:t>
      </w:r>
      <w:r>
        <w:rPr>
          <w:color w:val="231F20"/>
          <w:sz w:val="20"/>
        </w:rPr>
        <w:t>the</w:t>
      </w:r>
      <w:r>
        <w:rPr>
          <w:color w:val="231F20"/>
          <w:spacing w:val="-11"/>
          <w:sz w:val="20"/>
        </w:rPr>
        <w:t xml:space="preserve"> </w:t>
      </w:r>
      <w:r>
        <w:rPr>
          <w:color w:val="231F20"/>
          <w:sz w:val="20"/>
        </w:rPr>
        <w:t>movement</w:t>
      </w:r>
      <w:r>
        <w:rPr>
          <w:color w:val="231F20"/>
          <w:spacing w:val="-10"/>
          <w:sz w:val="20"/>
        </w:rPr>
        <w:t xml:space="preserve"> </w:t>
      </w:r>
      <w:r>
        <w:rPr>
          <w:color w:val="231F20"/>
          <w:sz w:val="20"/>
        </w:rPr>
        <w:t>of</w:t>
      </w:r>
      <w:r>
        <w:rPr>
          <w:color w:val="231F20"/>
          <w:spacing w:val="-10"/>
          <w:sz w:val="20"/>
        </w:rPr>
        <w:t xml:space="preserve"> </w:t>
      </w:r>
      <w:r>
        <w:rPr>
          <w:color w:val="231F20"/>
          <w:sz w:val="20"/>
        </w:rPr>
        <w:t>minority</w:t>
      </w:r>
      <w:r>
        <w:rPr>
          <w:color w:val="231F20"/>
          <w:spacing w:val="-11"/>
          <w:sz w:val="20"/>
        </w:rPr>
        <w:t xml:space="preserve"> </w:t>
      </w:r>
      <w:r>
        <w:rPr>
          <w:color w:val="231F20"/>
          <w:sz w:val="20"/>
        </w:rPr>
        <w:t>carriers</w:t>
      </w:r>
      <w:r>
        <w:rPr>
          <w:color w:val="231F20"/>
          <w:spacing w:val="-10"/>
          <w:sz w:val="20"/>
        </w:rPr>
        <w:t xml:space="preserve"> </w:t>
      </w:r>
      <w:r>
        <w:rPr>
          <w:color w:val="231F20"/>
          <w:sz w:val="20"/>
        </w:rPr>
        <w:t>across base-collector</w:t>
      </w:r>
      <w:r>
        <w:rPr>
          <w:color w:val="231F20"/>
          <w:spacing w:val="5"/>
          <w:sz w:val="20"/>
        </w:rPr>
        <w:t xml:space="preserve"> </w:t>
      </w:r>
      <w:r>
        <w:rPr>
          <w:color w:val="231F20"/>
          <w:sz w:val="20"/>
        </w:rPr>
        <w:t>junction</w:t>
      </w:r>
      <w:r>
        <w:rPr>
          <w:color w:val="231F20"/>
          <w:spacing w:val="6"/>
          <w:sz w:val="20"/>
        </w:rPr>
        <w:t xml:space="preserve"> </w:t>
      </w:r>
      <w:r>
        <w:rPr>
          <w:color w:val="231F20"/>
          <w:sz w:val="20"/>
        </w:rPr>
        <w:t>on</w:t>
      </w:r>
      <w:r>
        <w:rPr>
          <w:color w:val="231F20"/>
          <w:spacing w:val="6"/>
          <w:sz w:val="20"/>
        </w:rPr>
        <w:t xml:space="preserve"> </w:t>
      </w:r>
      <w:r>
        <w:rPr>
          <w:color w:val="231F20"/>
          <w:sz w:val="20"/>
        </w:rPr>
        <w:t>account</w:t>
      </w:r>
      <w:r>
        <w:rPr>
          <w:color w:val="231F20"/>
          <w:spacing w:val="6"/>
          <w:sz w:val="20"/>
        </w:rPr>
        <w:t xml:space="preserve"> </w:t>
      </w:r>
      <w:r>
        <w:rPr>
          <w:color w:val="231F20"/>
          <w:sz w:val="20"/>
        </w:rPr>
        <w:t>of</w:t>
      </w:r>
      <w:r>
        <w:rPr>
          <w:color w:val="231F20"/>
          <w:spacing w:val="6"/>
          <w:sz w:val="20"/>
        </w:rPr>
        <w:t xml:space="preserve"> </w:t>
      </w:r>
      <w:r>
        <w:rPr>
          <w:color w:val="231F20"/>
          <w:sz w:val="20"/>
        </w:rPr>
        <w:t>it</w:t>
      </w:r>
      <w:r>
        <w:rPr>
          <w:color w:val="231F20"/>
          <w:spacing w:val="6"/>
          <w:sz w:val="20"/>
        </w:rPr>
        <w:t xml:space="preserve"> </w:t>
      </w:r>
      <w:r>
        <w:rPr>
          <w:color w:val="231F20"/>
          <w:sz w:val="20"/>
        </w:rPr>
        <w:t>being</w:t>
      </w:r>
      <w:r>
        <w:rPr>
          <w:color w:val="231F20"/>
          <w:spacing w:val="6"/>
          <w:sz w:val="20"/>
        </w:rPr>
        <w:t xml:space="preserve"> </w:t>
      </w:r>
      <w:r>
        <w:rPr>
          <w:color w:val="231F20"/>
          <w:sz w:val="20"/>
        </w:rPr>
        <w:t>reverse</w:t>
      </w:r>
      <w:r>
        <w:rPr>
          <w:color w:val="231F20"/>
          <w:spacing w:val="6"/>
          <w:sz w:val="20"/>
        </w:rPr>
        <w:t xml:space="preserve"> </w:t>
      </w:r>
      <w:r>
        <w:rPr>
          <w:color w:val="231F20"/>
          <w:sz w:val="20"/>
        </w:rPr>
        <w:t>biased.</w:t>
      </w:r>
      <w:r>
        <w:rPr>
          <w:color w:val="231F20"/>
          <w:spacing w:val="12"/>
          <w:sz w:val="20"/>
        </w:rPr>
        <w:t xml:space="preserve"> </w:t>
      </w:r>
      <w:r>
        <w:rPr>
          <w:color w:val="231F20"/>
          <w:sz w:val="20"/>
        </w:rPr>
        <w:t>This</w:t>
      </w:r>
      <w:r>
        <w:rPr>
          <w:color w:val="231F20"/>
          <w:spacing w:val="6"/>
          <w:sz w:val="20"/>
        </w:rPr>
        <w:t xml:space="preserve"> </w:t>
      </w:r>
      <w:r>
        <w:rPr>
          <w:color w:val="231F20"/>
          <w:sz w:val="20"/>
        </w:rPr>
        <w:t>is</w:t>
      </w:r>
      <w:r>
        <w:rPr>
          <w:color w:val="231F20"/>
          <w:spacing w:val="6"/>
          <w:sz w:val="20"/>
        </w:rPr>
        <w:t xml:space="preserve"> </w:t>
      </w:r>
      <w:r>
        <w:rPr>
          <w:color w:val="231F20"/>
          <w:sz w:val="20"/>
        </w:rPr>
        <w:t>generally</w:t>
      </w:r>
      <w:r>
        <w:rPr>
          <w:color w:val="231F20"/>
          <w:spacing w:val="6"/>
          <w:sz w:val="20"/>
        </w:rPr>
        <w:t xml:space="preserve"> </w:t>
      </w:r>
      <w:r>
        <w:rPr>
          <w:color w:val="231F20"/>
          <w:sz w:val="20"/>
        </w:rPr>
        <w:t>much</w:t>
      </w:r>
      <w:r>
        <w:rPr>
          <w:color w:val="231F20"/>
          <w:spacing w:val="6"/>
          <w:sz w:val="20"/>
        </w:rPr>
        <w:t xml:space="preserve"> </w:t>
      </w:r>
      <w:r>
        <w:rPr>
          <w:color w:val="231F20"/>
          <w:sz w:val="20"/>
        </w:rPr>
        <w:t>smaller</w:t>
      </w:r>
      <w:r>
        <w:rPr>
          <w:color w:val="231F20"/>
          <w:spacing w:val="6"/>
          <w:sz w:val="20"/>
        </w:rPr>
        <w:t xml:space="preserve"> </w:t>
      </w:r>
      <w:r>
        <w:rPr>
          <w:color w:val="231F20"/>
          <w:sz w:val="20"/>
        </w:rPr>
        <w:t>than</w:t>
      </w:r>
    </w:p>
    <w:p w:rsidR="00133B18" w:rsidRDefault="00A32ED7">
      <w:pPr>
        <w:spacing w:before="12" w:line="290" w:lineRule="exact"/>
        <w:ind w:left="310"/>
        <w:rPr>
          <w:sz w:val="20"/>
        </w:rPr>
      </w:pPr>
      <w:proofErr w:type="gramStart"/>
      <w:r>
        <w:rPr>
          <w:rFonts w:ascii="Symbol" w:hAnsi="Symbol"/>
          <w:color w:val="231F20"/>
          <w:sz w:val="20"/>
        </w:rPr>
        <w:t></w:t>
      </w:r>
      <w:r>
        <w:rPr>
          <w:color w:val="231F20"/>
          <w:sz w:val="20"/>
        </w:rPr>
        <w:t xml:space="preserve"> </w:t>
      </w:r>
      <w:r>
        <w:rPr>
          <w:i/>
          <w:color w:val="231F20"/>
          <w:sz w:val="20"/>
        </w:rPr>
        <w:t>I</w:t>
      </w:r>
      <w:r>
        <w:rPr>
          <w:i/>
          <w:color w:val="231F20"/>
          <w:position w:val="-5"/>
          <w:sz w:val="14"/>
        </w:rPr>
        <w:t>E</w:t>
      </w:r>
      <w:r>
        <w:rPr>
          <w:color w:val="231F20"/>
          <w:sz w:val="20"/>
        </w:rPr>
        <w:t>.</w:t>
      </w:r>
      <w:proofErr w:type="gramEnd"/>
    </w:p>
    <w:p w:rsidR="00133B18" w:rsidRDefault="00A32ED7">
      <w:pPr>
        <w:tabs>
          <w:tab w:val="left" w:pos="1573"/>
        </w:tabs>
        <w:spacing w:line="290" w:lineRule="exact"/>
        <w:ind w:left="670"/>
        <w:rPr>
          <w:i/>
          <w:sz w:val="14"/>
        </w:rPr>
      </w:pPr>
      <w:r>
        <w:rPr>
          <w:rFonts w:ascii="Symbol" w:hAnsi="Symbol"/>
          <w:color w:val="231F20"/>
          <w:sz w:val="20"/>
        </w:rPr>
        <w:t></w:t>
      </w:r>
      <w:r>
        <w:rPr>
          <w:color w:val="231F20"/>
          <w:sz w:val="20"/>
        </w:rPr>
        <w:tab/>
      </w:r>
      <w:r>
        <w:rPr>
          <w:color w:val="231F20"/>
          <w:spacing w:val="-4"/>
          <w:sz w:val="20"/>
        </w:rPr>
        <w:t xml:space="preserve">Total </w:t>
      </w:r>
      <w:r>
        <w:rPr>
          <w:color w:val="231F20"/>
          <w:sz w:val="20"/>
        </w:rPr>
        <w:t xml:space="preserve">collector current, </w:t>
      </w: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w:t>
      </w:r>
      <w:r>
        <w:rPr>
          <w:color w:val="231F20"/>
          <w:spacing w:val="-10"/>
          <w:sz w:val="20"/>
        </w:rPr>
        <w:t xml:space="preserve"> </w:t>
      </w:r>
      <w:r>
        <w:rPr>
          <w:i/>
          <w:color w:val="231F20"/>
          <w:sz w:val="20"/>
        </w:rPr>
        <w:t>I</w:t>
      </w:r>
      <w:r>
        <w:rPr>
          <w:i/>
          <w:color w:val="231F20"/>
          <w:position w:val="-5"/>
          <w:sz w:val="14"/>
        </w:rPr>
        <w:t>leakage</w:t>
      </w:r>
    </w:p>
    <w:p w:rsidR="00133B18" w:rsidRDefault="00A32ED7">
      <w:pPr>
        <w:pStyle w:val="BodyText"/>
        <w:spacing w:before="26" w:line="218" w:lineRule="auto"/>
        <w:ind w:left="310" w:right="1986" w:firstLine="360"/>
        <w:jc w:val="both"/>
      </w:pPr>
      <w:r>
        <w:rPr>
          <w:color w:val="231F20"/>
        </w:rPr>
        <w:t xml:space="preserve">It is clear that if </w:t>
      </w:r>
      <w:r>
        <w:rPr>
          <w:i/>
          <w:color w:val="231F20"/>
        </w:rPr>
        <w:t>I</w:t>
      </w:r>
      <w:r>
        <w:rPr>
          <w:i/>
          <w:color w:val="231F20"/>
          <w:position w:val="-5"/>
          <w:sz w:val="14"/>
        </w:rPr>
        <w:t xml:space="preserve">E </w:t>
      </w:r>
      <w:r>
        <w:rPr>
          <w:color w:val="231F20"/>
        </w:rPr>
        <w:t>= 0 (</w:t>
      </w:r>
      <w:r>
        <w:rPr>
          <w:i/>
          <w:color w:val="231F20"/>
        </w:rPr>
        <w:t>i.e.</w:t>
      </w:r>
      <w:r>
        <w:rPr>
          <w:color w:val="231F20"/>
        </w:rPr>
        <w:t xml:space="preserve">, emitter circuit is open), a small leakage current still flows in the collector circuit. This </w:t>
      </w:r>
      <w:r>
        <w:rPr>
          <w:i/>
          <w:color w:val="231F20"/>
        </w:rPr>
        <w:t>I</w:t>
      </w:r>
      <w:r>
        <w:rPr>
          <w:i/>
          <w:color w:val="231F20"/>
          <w:position w:val="-5"/>
          <w:sz w:val="14"/>
        </w:rPr>
        <w:t xml:space="preserve">leakage </w:t>
      </w:r>
      <w:r>
        <w:rPr>
          <w:color w:val="231F20"/>
        </w:rPr>
        <w:t xml:space="preserve">is abbreviated as </w:t>
      </w:r>
      <w:r>
        <w:rPr>
          <w:i/>
          <w:color w:val="231F20"/>
        </w:rPr>
        <w:t>I</w:t>
      </w:r>
      <w:r>
        <w:rPr>
          <w:i/>
          <w:color w:val="231F20"/>
          <w:position w:val="-5"/>
          <w:sz w:val="14"/>
        </w:rPr>
        <w:t>CBO</w:t>
      </w:r>
      <w:r>
        <w:rPr>
          <w:color w:val="231F20"/>
        </w:rPr>
        <w:t xml:space="preserve">, meaning collector-base current with emitter open. </w:t>
      </w:r>
      <w:r>
        <w:rPr>
          <w:color w:val="231F20"/>
        </w:rPr>
        <w:t xml:space="preserve">The </w:t>
      </w:r>
      <w:r>
        <w:rPr>
          <w:i/>
          <w:color w:val="231F20"/>
        </w:rPr>
        <w:t>I</w:t>
      </w:r>
      <w:r>
        <w:rPr>
          <w:i/>
          <w:color w:val="231F20"/>
          <w:position w:val="-5"/>
          <w:sz w:val="14"/>
        </w:rPr>
        <w:t xml:space="preserve">CBO </w:t>
      </w:r>
      <w:r>
        <w:rPr>
          <w:color w:val="231F20"/>
        </w:rPr>
        <w:t>is indicated in Fig. 8.10.</w:t>
      </w:r>
    </w:p>
    <w:p w:rsidR="00133B18" w:rsidRDefault="00A32ED7">
      <w:pPr>
        <w:tabs>
          <w:tab w:val="left" w:pos="3569"/>
          <w:tab w:val="left" w:pos="7891"/>
        </w:tabs>
        <w:spacing w:line="280" w:lineRule="exact"/>
        <w:ind w:left="670"/>
        <w:rPr>
          <w:sz w:val="20"/>
        </w:rPr>
      </w:pPr>
      <w:r>
        <w:rPr>
          <w:rFonts w:ascii="Symbol" w:hAnsi="Symbol"/>
          <w:color w:val="231F20"/>
          <w:sz w:val="20"/>
        </w:rPr>
        <w:t></w:t>
      </w:r>
      <w:r>
        <w:rPr>
          <w:color w:val="231F20"/>
          <w:sz w:val="20"/>
        </w:rPr>
        <w:tab/>
      </w:r>
      <w:proofErr w:type="gramStart"/>
      <w:r>
        <w:rPr>
          <w:i/>
          <w:color w:val="231F20"/>
          <w:sz w:val="20"/>
        </w:rPr>
        <w:t>I</w:t>
      </w:r>
      <w:r>
        <w:rPr>
          <w:i/>
          <w:color w:val="231F20"/>
          <w:position w:val="-5"/>
          <w:sz w:val="14"/>
        </w:rPr>
        <w:t xml:space="preserve">C  </w:t>
      </w:r>
      <w:r>
        <w:rPr>
          <w:color w:val="231F20"/>
          <w:sz w:val="20"/>
        </w:rPr>
        <w:t>=</w:t>
      </w:r>
      <w:proofErr w:type="gramEnd"/>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E</w:t>
      </w:r>
      <w:r>
        <w:rPr>
          <w:i/>
          <w:color w:val="231F20"/>
          <w:spacing w:val="5"/>
          <w:position w:val="-5"/>
          <w:sz w:val="14"/>
        </w:rPr>
        <w:t xml:space="preserve"> </w:t>
      </w:r>
      <w:r>
        <w:rPr>
          <w:color w:val="231F20"/>
          <w:sz w:val="20"/>
        </w:rPr>
        <w:t>+</w:t>
      </w:r>
      <w:r>
        <w:rPr>
          <w:color w:val="231F20"/>
          <w:spacing w:val="-5"/>
          <w:sz w:val="20"/>
        </w:rPr>
        <w:t xml:space="preserve"> </w:t>
      </w:r>
      <w:r>
        <w:rPr>
          <w:i/>
          <w:color w:val="231F20"/>
          <w:sz w:val="20"/>
        </w:rPr>
        <w:t>I</w:t>
      </w:r>
      <w:r>
        <w:rPr>
          <w:i/>
          <w:color w:val="231F20"/>
          <w:position w:val="-5"/>
          <w:sz w:val="14"/>
        </w:rPr>
        <w:t>CBO</w:t>
      </w:r>
      <w:r>
        <w:rPr>
          <w:i/>
          <w:color w:val="231F20"/>
          <w:position w:val="-5"/>
          <w:sz w:val="14"/>
        </w:rPr>
        <w:tab/>
      </w:r>
      <w:r>
        <w:rPr>
          <w:color w:val="231F20"/>
          <w:sz w:val="20"/>
        </w:rPr>
        <w:t>...(</w:t>
      </w:r>
      <w:proofErr w:type="spellStart"/>
      <w:r>
        <w:rPr>
          <w:i/>
          <w:color w:val="231F20"/>
          <w:sz w:val="20"/>
        </w:rPr>
        <w:t>i</w:t>
      </w:r>
      <w:proofErr w:type="spellEnd"/>
      <w:r>
        <w:rPr>
          <w:color w:val="231F20"/>
          <w:sz w:val="20"/>
        </w:rPr>
        <w:t>)</w:t>
      </w:r>
    </w:p>
    <w:p w:rsidR="00133B18" w:rsidRDefault="00A32ED7">
      <w:pPr>
        <w:tabs>
          <w:tab w:val="left" w:pos="3578"/>
        </w:tabs>
        <w:spacing w:before="47"/>
        <w:ind w:left="670"/>
        <w:rPr>
          <w:i/>
          <w:sz w:val="14"/>
        </w:rPr>
      </w:pPr>
      <w:r>
        <w:rPr>
          <w:color w:val="231F20"/>
          <w:sz w:val="20"/>
        </w:rPr>
        <w:t>Now</w:t>
      </w:r>
      <w:r>
        <w:rPr>
          <w:color w:val="231F20"/>
          <w:sz w:val="20"/>
        </w:rPr>
        <w:tab/>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 xml:space="preserve">C </w:t>
      </w:r>
      <w:r>
        <w:rPr>
          <w:color w:val="231F20"/>
          <w:sz w:val="20"/>
        </w:rPr>
        <w:t>+</w:t>
      </w:r>
      <w:r>
        <w:rPr>
          <w:color w:val="231F20"/>
          <w:spacing w:val="-30"/>
          <w:sz w:val="20"/>
        </w:rPr>
        <w:t xml:space="preserve"> </w:t>
      </w:r>
      <w:r>
        <w:rPr>
          <w:i/>
          <w:color w:val="231F20"/>
          <w:sz w:val="20"/>
        </w:rPr>
        <w:t>I</w:t>
      </w:r>
      <w:r>
        <w:rPr>
          <w:i/>
          <w:color w:val="231F20"/>
          <w:position w:val="-5"/>
          <w:sz w:val="14"/>
        </w:rPr>
        <w:t>B</w:t>
      </w:r>
    </w:p>
    <w:p w:rsidR="00133B18" w:rsidRDefault="00A32ED7">
      <w:pPr>
        <w:tabs>
          <w:tab w:val="left" w:pos="3569"/>
        </w:tabs>
        <w:spacing w:before="35"/>
        <w:ind w:left="670"/>
        <w:rPr>
          <w:i/>
          <w:sz w:val="14"/>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C </w:t>
      </w:r>
      <w:r>
        <w:rPr>
          <w:color w:val="231F20"/>
          <w:sz w:val="20"/>
        </w:rPr>
        <w:t xml:space="preserve">+ </w:t>
      </w:r>
      <w:r>
        <w:rPr>
          <w:i/>
          <w:color w:val="231F20"/>
          <w:sz w:val="20"/>
        </w:rPr>
        <w:t>I</w:t>
      </w:r>
      <w:r>
        <w:rPr>
          <w:i/>
          <w:color w:val="231F20"/>
          <w:position w:val="-5"/>
          <w:sz w:val="14"/>
        </w:rPr>
        <w:t>B</w:t>
      </w:r>
      <w:r>
        <w:rPr>
          <w:color w:val="231F20"/>
          <w:sz w:val="20"/>
        </w:rPr>
        <w:t>) +</w:t>
      </w:r>
      <w:r>
        <w:rPr>
          <w:color w:val="231F20"/>
          <w:spacing w:val="-34"/>
          <w:sz w:val="20"/>
        </w:rPr>
        <w:t xml:space="preserve"> </w:t>
      </w:r>
      <w:r>
        <w:rPr>
          <w:i/>
          <w:color w:val="231F20"/>
          <w:sz w:val="20"/>
        </w:rPr>
        <w:t>I</w:t>
      </w:r>
      <w:r>
        <w:rPr>
          <w:i/>
          <w:color w:val="231F20"/>
          <w:position w:val="-5"/>
          <w:sz w:val="14"/>
        </w:rPr>
        <w:t>CBO</w:t>
      </w:r>
    </w:p>
    <w:p w:rsidR="00133B18" w:rsidRDefault="00A32ED7">
      <w:pPr>
        <w:tabs>
          <w:tab w:val="left" w:pos="2930"/>
        </w:tabs>
        <w:spacing w:before="35" w:line="281" w:lineRule="exact"/>
        <w:ind w:left="670"/>
        <w:rPr>
          <w:i/>
          <w:sz w:val="14"/>
        </w:rPr>
      </w:pPr>
      <w:proofErr w:type="gramStart"/>
      <w:r>
        <w:rPr>
          <w:color w:val="231F20"/>
          <w:sz w:val="20"/>
        </w:rPr>
        <w:t>or</w:t>
      </w:r>
      <w:proofErr w:type="gramEnd"/>
      <w:r>
        <w:rPr>
          <w:color w:val="231F20"/>
          <w:sz w:val="20"/>
        </w:rPr>
        <w:tab/>
      </w:r>
      <w:r>
        <w:rPr>
          <w:i/>
          <w:color w:val="231F20"/>
          <w:sz w:val="20"/>
        </w:rPr>
        <w:t>I</w:t>
      </w:r>
      <w:r>
        <w:rPr>
          <w:i/>
          <w:color w:val="231F20"/>
          <w:position w:val="-5"/>
          <w:sz w:val="14"/>
        </w:rPr>
        <w:t xml:space="preserve">C </w:t>
      </w:r>
      <w:r>
        <w:rPr>
          <w:color w:val="231F20"/>
          <w:sz w:val="20"/>
        </w:rPr>
        <w:t xml:space="preserve">(1 </w:t>
      </w:r>
      <w:r>
        <w:rPr>
          <w:rFonts w:ascii="Symbol" w:hAnsi="Symbol"/>
          <w:color w:val="231F20"/>
          <w:sz w:val="20"/>
        </w:rPr>
        <w:t></w:t>
      </w:r>
      <w:r>
        <w:rPr>
          <w:color w:val="231F20"/>
          <w:sz w:val="20"/>
        </w:rPr>
        <w:t xml:space="preserve"> </w:t>
      </w:r>
      <w:r>
        <w:rPr>
          <w:rFonts w:ascii="Symbol" w:hAnsi="Symbol"/>
          <w:color w:val="231F20"/>
          <w:sz w:val="20"/>
        </w:rPr>
        <w:t></w:t>
      </w:r>
      <w:r>
        <w:rPr>
          <w:color w:val="231F20"/>
          <w:sz w:val="20"/>
        </w:rPr>
        <w:t xml:space="preserve">) =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w:t>
      </w:r>
      <w:r>
        <w:rPr>
          <w:color w:val="231F20"/>
          <w:spacing w:val="-30"/>
          <w:sz w:val="20"/>
        </w:rPr>
        <w:t xml:space="preserve"> </w:t>
      </w:r>
      <w:r>
        <w:rPr>
          <w:i/>
          <w:color w:val="231F20"/>
          <w:sz w:val="20"/>
        </w:rPr>
        <w:t>I</w:t>
      </w:r>
      <w:r>
        <w:rPr>
          <w:i/>
          <w:color w:val="231F20"/>
          <w:position w:val="-5"/>
          <w:sz w:val="14"/>
        </w:rPr>
        <w:t>CBO</w:t>
      </w:r>
    </w:p>
    <w:p w:rsidR="00133B18" w:rsidRDefault="00133B18">
      <w:pPr>
        <w:spacing w:line="281" w:lineRule="exact"/>
        <w:rPr>
          <w:sz w:val="14"/>
        </w:rPr>
        <w:sectPr w:rsidR="00133B18">
          <w:type w:val="continuous"/>
          <w:pgSz w:w="11900" w:h="16840"/>
          <w:pgMar w:top="560" w:right="0" w:bottom="280" w:left="1680" w:header="720" w:footer="720" w:gutter="0"/>
          <w:cols w:space="720"/>
        </w:sectPr>
      </w:pPr>
    </w:p>
    <w:p w:rsidR="00133B18" w:rsidRDefault="00A32ED7">
      <w:pPr>
        <w:tabs>
          <w:tab w:val="left" w:pos="3569"/>
        </w:tabs>
        <w:spacing w:before="130"/>
        <w:ind w:left="670"/>
        <w:rPr>
          <w:sz w:val="20"/>
        </w:rPr>
      </w:pPr>
      <w:proofErr w:type="gramStart"/>
      <w:r>
        <w:rPr>
          <w:color w:val="231F20"/>
          <w:sz w:val="20"/>
        </w:rPr>
        <w:lastRenderedPageBreak/>
        <w:t>or</w:t>
      </w:r>
      <w:proofErr w:type="gramEnd"/>
      <w:r>
        <w:rPr>
          <w:color w:val="231F20"/>
          <w:sz w:val="20"/>
        </w:rPr>
        <w:tab/>
      </w:r>
      <w:r>
        <w:rPr>
          <w:i/>
          <w:color w:val="231F20"/>
          <w:sz w:val="20"/>
        </w:rPr>
        <w:t>I</w:t>
      </w:r>
      <w:r>
        <w:rPr>
          <w:i/>
          <w:color w:val="231F20"/>
          <w:position w:val="-5"/>
          <w:sz w:val="14"/>
        </w:rPr>
        <w:t>C</w:t>
      </w:r>
      <w:r>
        <w:rPr>
          <w:i/>
          <w:color w:val="231F20"/>
          <w:spacing w:val="15"/>
          <w:position w:val="-5"/>
          <w:sz w:val="14"/>
        </w:rPr>
        <w:t xml:space="preserve"> </w:t>
      </w:r>
      <w:r>
        <w:rPr>
          <w:color w:val="231F20"/>
          <w:sz w:val="20"/>
        </w:rPr>
        <w:t>=</w:t>
      </w:r>
    </w:p>
    <w:p w:rsidR="00133B18" w:rsidRDefault="00A32ED7">
      <w:pPr>
        <w:spacing w:before="56" w:line="141" w:lineRule="auto"/>
        <w:ind w:left="192"/>
        <w:rPr>
          <w:rFonts w:ascii="Symbol" w:hAnsi="Symbol"/>
          <w:sz w:val="20"/>
        </w:rPr>
      </w:pPr>
      <w:r>
        <w:br w:type="column"/>
      </w:r>
      <w:r>
        <w:rPr>
          <w:rFonts w:ascii="Symbol" w:hAnsi="Symbol"/>
          <w:color w:val="231F20"/>
          <w:sz w:val="20"/>
          <w:u w:val="single" w:color="231F20"/>
        </w:rPr>
        <w:lastRenderedPageBreak/>
        <w:t></w:t>
      </w:r>
      <w:r>
        <w:rPr>
          <w:color w:val="231F20"/>
          <w:sz w:val="20"/>
          <w:u w:val="single" w:color="231F20"/>
        </w:rPr>
        <w:t xml:space="preserve"> </w:t>
      </w:r>
      <w:r>
        <w:rPr>
          <w:rFonts w:ascii="Symbol" w:hAnsi="Symbol"/>
          <w:color w:val="231F20"/>
          <w:sz w:val="20"/>
          <w:u w:val="single" w:color="231F20"/>
        </w:rPr>
        <w:t></w:t>
      </w:r>
      <w:r>
        <w:rPr>
          <w:color w:val="231F20"/>
          <w:sz w:val="20"/>
        </w:rPr>
        <w:t xml:space="preserve"> </w:t>
      </w:r>
      <w:r>
        <w:rPr>
          <w:i/>
          <w:color w:val="231F20"/>
          <w:position w:val="-9"/>
          <w:sz w:val="20"/>
        </w:rPr>
        <w:t xml:space="preserve">I </w:t>
      </w:r>
      <w:r>
        <w:rPr>
          <w:rFonts w:ascii="Symbol" w:hAnsi="Symbol"/>
          <w:color w:val="231F20"/>
          <w:position w:val="-9"/>
          <w:sz w:val="20"/>
        </w:rPr>
        <w:t></w:t>
      </w:r>
    </w:p>
    <w:p w:rsidR="00133B18" w:rsidRDefault="00A32ED7">
      <w:pPr>
        <w:pStyle w:val="BodyText"/>
        <w:spacing w:line="197" w:lineRule="exact"/>
        <w:ind w:left="183"/>
        <w:rPr>
          <w:i/>
          <w:sz w:val="14"/>
        </w:rPr>
      </w:pPr>
      <w:r>
        <w:rPr>
          <w:color w:val="231F20"/>
        </w:rPr>
        <w:t xml:space="preserve">1 </w:t>
      </w:r>
      <w:r>
        <w:rPr>
          <w:rFonts w:ascii="Symbol" w:hAnsi="Symbol"/>
          <w:color w:val="231F20"/>
          <w:spacing w:val="22"/>
        </w:rPr>
        <w:t></w:t>
      </w:r>
      <w:r>
        <w:rPr>
          <w:rFonts w:ascii="Symbol" w:hAnsi="Symbol"/>
          <w:color w:val="231F20"/>
          <w:spacing w:val="22"/>
        </w:rPr>
        <w:t></w:t>
      </w:r>
      <w:r>
        <w:rPr>
          <w:color w:val="231F20"/>
          <w:spacing w:val="89"/>
        </w:rPr>
        <w:t xml:space="preserve"> </w:t>
      </w:r>
      <w:r>
        <w:rPr>
          <w:i/>
          <w:color w:val="231F20"/>
          <w:position w:val="8"/>
          <w:sz w:val="14"/>
        </w:rPr>
        <w:t>B</w:t>
      </w:r>
    </w:p>
    <w:p w:rsidR="00133B18" w:rsidRDefault="00A32ED7">
      <w:pPr>
        <w:spacing w:line="261" w:lineRule="exact"/>
        <w:ind w:left="103"/>
        <w:rPr>
          <w:i/>
          <w:sz w:val="14"/>
        </w:rPr>
      </w:pPr>
      <w:r>
        <w:br w:type="column"/>
      </w:r>
      <w:r>
        <w:rPr>
          <w:i/>
          <w:color w:val="231F20"/>
          <w:position w:val="6"/>
          <w:sz w:val="20"/>
        </w:rPr>
        <w:lastRenderedPageBreak/>
        <w:t>I</w:t>
      </w:r>
      <w:r>
        <w:rPr>
          <w:i/>
          <w:color w:val="231F20"/>
          <w:sz w:val="14"/>
        </w:rPr>
        <w:t>CBO</w:t>
      </w:r>
    </w:p>
    <w:p w:rsidR="00133B18" w:rsidRDefault="00133B18">
      <w:pPr>
        <w:pStyle w:val="BodyText"/>
        <w:spacing w:line="236" w:lineRule="exact"/>
        <w:ind w:left="67"/>
      </w:pPr>
      <w:r>
        <w:pict>
          <v:line id="_x0000_s3177" style="position:absolute;left:0;text-align:left;z-index:251474432;mso-position-horizontal-relative:page" from="341.05pt,.15pt" to="361.8pt,.15pt" strokecolor="#231f20" strokeweight=".48pt">
            <w10:wrap anchorx="page"/>
          </v:line>
        </w:pict>
      </w:r>
      <w:r w:rsidR="00A32ED7">
        <w:rPr>
          <w:color w:val="231F20"/>
        </w:rPr>
        <w:t>1</w:t>
      </w:r>
      <w:r w:rsidR="00A32ED7">
        <w:rPr>
          <w:color w:val="231F20"/>
          <w:spacing w:val="-16"/>
        </w:rPr>
        <w:t xml:space="preserve"> </w:t>
      </w:r>
      <w:r w:rsidR="00A32ED7">
        <w:rPr>
          <w:rFonts w:ascii="Symbol" w:hAnsi="Symbol"/>
          <w:color w:val="231F20"/>
          <w:spacing w:val="22"/>
        </w:rPr>
        <w:t></w:t>
      </w:r>
      <w:r w:rsidR="00A32ED7">
        <w:rPr>
          <w:rFonts w:ascii="Symbol" w:hAnsi="Symbol"/>
          <w:color w:val="231F20"/>
          <w:spacing w:val="22"/>
        </w:rPr>
        <w:t></w:t>
      </w:r>
      <w:r w:rsidR="00A32ED7">
        <w:rPr>
          <w:color w:val="231F20"/>
          <w:spacing w:val="-5"/>
        </w:rPr>
        <w:t xml:space="preserve"> </w:t>
      </w:r>
    </w:p>
    <w:p w:rsidR="00133B18" w:rsidRDefault="00A32ED7">
      <w:pPr>
        <w:spacing w:before="130"/>
        <w:ind w:left="670"/>
        <w:rPr>
          <w:sz w:val="20"/>
        </w:rPr>
      </w:pPr>
      <w:r>
        <w:br w:type="column"/>
      </w:r>
      <w:proofErr w:type="gramStart"/>
      <w:r>
        <w:rPr>
          <w:color w:val="231F20"/>
          <w:sz w:val="20"/>
        </w:rPr>
        <w:lastRenderedPageBreak/>
        <w:t>...(</w:t>
      </w:r>
      <w:proofErr w:type="gramEnd"/>
      <w:r>
        <w:rPr>
          <w:i/>
          <w:color w:val="231F20"/>
          <w:sz w:val="20"/>
        </w:rPr>
        <w:t>ii</w:t>
      </w:r>
      <w:r>
        <w:rPr>
          <w:color w:val="231F20"/>
          <w:sz w:val="20"/>
        </w:rPr>
        <w:t>)</w:t>
      </w:r>
    </w:p>
    <w:p w:rsidR="00133B18" w:rsidRDefault="00133B18">
      <w:pPr>
        <w:rPr>
          <w:sz w:val="20"/>
        </w:rPr>
        <w:sectPr w:rsidR="00133B18">
          <w:type w:val="continuous"/>
          <w:pgSz w:w="11900" w:h="16840"/>
          <w:pgMar w:top="560" w:right="0" w:bottom="280" w:left="1680" w:header="720" w:footer="720" w:gutter="0"/>
          <w:cols w:num="4" w:space="720" w:equalWidth="0">
            <w:col w:w="3966" w:space="40"/>
            <w:col w:w="1019" w:space="39"/>
            <w:col w:w="569" w:space="1457"/>
            <w:col w:w="3130"/>
          </w:cols>
        </w:sectPr>
      </w:pPr>
    </w:p>
    <w:p w:rsidR="00133B18" w:rsidRDefault="00A32ED7">
      <w:pPr>
        <w:pStyle w:val="BodyText"/>
        <w:spacing w:before="4"/>
        <w:rPr>
          <w:sz w:val="17"/>
        </w:rPr>
      </w:pPr>
      <w:r>
        <w:rPr>
          <w:noProof/>
        </w:rPr>
        <w:lastRenderedPageBreak/>
        <w:drawing>
          <wp:anchor distT="0" distB="0" distL="0" distR="0" simplePos="0" relativeHeight="251475456" behindDoc="0" locked="0" layoutInCell="1" allowOverlap="1">
            <wp:simplePos x="0" y="0"/>
            <wp:positionH relativeFrom="page">
              <wp:posOffset>4770640</wp:posOffset>
            </wp:positionH>
            <wp:positionV relativeFrom="page">
              <wp:posOffset>1758314</wp:posOffset>
            </wp:positionV>
            <wp:extent cx="1432305" cy="1003173"/>
            <wp:effectExtent l="0" t="0" r="0" b="0"/>
            <wp:wrapNone/>
            <wp:docPr id="5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0.png"/>
                    <pic:cNvPicPr/>
                  </pic:nvPicPr>
                  <pic:blipFill>
                    <a:blip r:embed="rId50" cstate="print"/>
                    <a:stretch>
                      <a:fillRect/>
                    </a:stretch>
                  </pic:blipFill>
                  <pic:spPr>
                    <a:xfrm>
                      <a:off x="0" y="0"/>
                      <a:ext cx="1432305" cy="1003173"/>
                    </a:xfrm>
                    <a:prstGeom prst="rect">
                      <a:avLst/>
                    </a:prstGeom>
                  </pic:spPr>
                </pic:pic>
              </a:graphicData>
            </a:graphic>
          </wp:anchor>
        </w:drawing>
      </w:r>
    </w:p>
    <w:p w:rsidR="00133B18" w:rsidRDefault="00A32ED7">
      <w:pPr>
        <w:pStyle w:val="BodyText"/>
        <w:spacing w:line="196" w:lineRule="auto"/>
        <w:ind w:left="310" w:right="1888" w:firstLine="360"/>
      </w:pPr>
      <w:r>
        <w:rPr>
          <w:color w:val="231F20"/>
        </w:rPr>
        <w:t>Relation</w:t>
      </w:r>
      <w:r>
        <w:rPr>
          <w:color w:val="231F20"/>
          <w:spacing w:val="-9"/>
        </w:rPr>
        <w:t xml:space="preserve"> </w:t>
      </w:r>
      <w:r>
        <w:rPr>
          <w:color w:val="231F20"/>
        </w:rPr>
        <w:t>(</w:t>
      </w:r>
      <w:proofErr w:type="spellStart"/>
      <w:r>
        <w:rPr>
          <w:i/>
          <w:color w:val="231F20"/>
        </w:rPr>
        <w:t>i</w:t>
      </w:r>
      <w:proofErr w:type="spellEnd"/>
      <w:r>
        <w:rPr>
          <w:color w:val="231F20"/>
        </w:rPr>
        <w:t>)</w:t>
      </w:r>
      <w:r>
        <w:rPr>
          <w:color w:val="231F20"/>
          <w:spacing w:val="-9"/>
        </w:rPr>
        <w:t xml:space="preserve"> </w:t>
      </w:r>
      <w:r>
        <w:rPr>
          <w:color w:val="231F20"/>
        </w:rPr>
        <w:t>or</w:t>
      </w:r>
      <w:r>
        <w:rPr>
          <w:color w:val="231F20"/>
          <w:spacing w:val="-9"/>
        </w:rPr>
        <w:t xml:space="preserve"> </w:t>
      </w:r>
      <w:r>
        <w:rPr>
          <w:color w:val="231F20"/>
        </w:rPr>
        <w:t>(</w:t>
      </w:r>
      <w:r>
        <w:rPr>
          <w:i/>
          <w:color w:val="231F20"/>
        </w:rPr>
        <w:t>ii</w:t>
      </w:r>
      <w:r>
        <w:rPr>
          <w:color w:val="231F20"/>
        </w:rPr>
        <w:t>)</w:t>
      </w:r>
      <w:r>
        <w:rPr>
          <w:color w:val="231F20"/>
          <w:spacing w:val="-9"/>
        </w:rPr>
        <w:t xml:space="preserve"> </w:t>
      </w:r>
      <w:r>
        <w:rPr>
          <w:color w:val="231F20"/>
        </w:rPr>
        <w:t>can</w:t>
      </w:r>
      <w:r>
        <w:rPr>
          <w:color w:val="231F20"/>
          <w:spacing w:val="-9"/>
        </w:rPr>
        <w:t xml:space="preserve"> </w:t>
      </w:r>
      <w:r>
        <w:rPr>
          <w:color w:val="231F20"/>
        </w:rPr>
        <w:t>be</w:t>
      </w:r>
      <w:r>
        <w:rPr>
          <w:color w:val="231F20"/>
          <w:spacing w:val="-9"/>
        </w:rPr>
        <w:t xml:space="preserve"> </w:t>
      </w:r>
      <w:r>
        <w:rPr>
          <w:color w:val="231F20"/>
        </w:rPr>
        <w:t>used</w:t>
      </w:r>
      <w:r>
        <w:rPr>
          <w:color w:val="231F20"/>
          <w:spacing w:val="-9"/>
        </w:rPr>
        <w:t xml:space="preserve"> </w:t>
      </w:r>
      <w:r>
        <w:rPr>
          <w:color w:val="231F20"/>
        </w:rPr>
        <w:t>to</w:t>
      </w:r>
      <w:r>
        <w:rPr>
          <w:color w:val="231F20"/>
          <w:spacing w:val="-9"/>
        </w:rPr>
        <w:t xml:space="preserve"> </w:t>
      </w:r>
      <w:r>
        <w:rPr>
          <w:color w:val="231F20"/>
        </w:rPr>
        <w:t>find</w:t>
      </w:r>
      <w:r>
        <w:rPr>
          <w:color w:val="231F20"/>
          <w:spacing w:val="-9"/>
        </w:rPr>
        <w:t xml:space="preserve"> </w:t>
      </w:r>
      <w:r>
        <w:rPr>
          <w:i/>
          <w:color w:val="231F20"/>
        </w:rPr>
        <w:t>I</w:t>
      </w:r>
      <w:r>
        <w:rPr>
          <w:i/>
          <w:color w:val="231F20"/>
          <w:position w:val="-5"/>
          <w:sz w:val="14"/>
        </w:rPr>
        <w:t>C</w:t>
      </w:r>
      <w:r>
        <w:rPr>
          <w:color w:val="231F20"/>
        </w:rPr>
        <w:t>.</w:t>
      </w:r>
      <w:r>
        <w:rPr>
          <w:color w:val="231F20"/>
          <w:spacing w:val="31"/>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further</w:t>
      </w:r>
      <w:r>
        <w:rPr>
          <w:color w:val="231F20"/>
          <w:spacing w:val="-9"/>
        </w:rPr>
        <w:t xml:space="preserve"> </w:t>
      </w:r>
      <w:r>
        <w:rPr>
          <w:color w:val="231F20"/>
        </w:rPr>
        <w:t>clear</w:t>
      </w:r>
      <w:r>
        <w:rPr>
          <w:color w:val="231F20"/>
          <w:spacing w:val="-9"/>
        </w:rPr>
        <w:t xml:space="preserve"> </w:t>
      </w:r>
      <w:r>
        <w:rPr>
          <w:color w:val="231F20"/>
        </w:rPr>
        <w:t>from</w:t>
      </w:r>
      <w:r>
        <w:rPr>
          <w:color w:val="231F20"/>
          <w:spacing w:val="-9"/>
        </w:rPr>
        <w:t xml:space="preserve"> </w:t>
      </w:r>
      <w:r>
        <w:rPr>
          <w:color w:val="231F20"/>
        </w:rPr>
        <w:t>these</w:t>
      </w:r>
      <w:r>
        <w:rPr>
          <w:color w:val="231F20"/>
          <w:spacing w:val="-9"/>
        </w:rPr>
        <w:t xml:space="preserve"> </w:t>
      </w:r>
      <w:r>
        <w:rPr>
          <w:color w:val="231F20"/>
        </w:rPr>
        <w:t>relations</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collector current</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transistor</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controlled</w:t>
      </w:r>
      <w:r>
        <w:rPr>
          <w:color w:val="231F20"/>
          <w:spacing w:val="-3"/>
        </w:rPr>
        <w:t xml:space="preserve"> </w:t>
      </w:r>
      <w:r>
        <w:rPr>
          <w:color w:val="231F20"/>
        </w:rPr>
        <w:t>by</w:t>
      </w:r>
      <w:r>
        <w:rPr>
          <w:color w:val="231F20"/>
          <w:spacing w:val="-3"/>
        </w:rPr>
        <w:t xml:space="preserve"> </w:t>
      </w:r>
      <w:r>
        <w:rPr>
          <w:color w:val="231F20"/>
        </w:rPr>
        <w:t>either</w:t>
      </w:r>
      <w:r>
        <w:rPr>
          <w:color w:val="231F20"/>
          <w:spacing w:val="-3"/>
        </w:rPr>
        <w:t xml:space="preserve"> </w:t>
      </w:r>
      <w:r>
        <w:rPr>
          <w:color w:val="231F20"/>
        </w:rPr>
        <w:t>the</w:t>
      </w:r>
      <w:r>
        <w:rPr>
          <w:color w:val="231F20"/>
          <w:spacing w:val="-3"/>
        </w:rPr>
        <w:t xml:space="preserve"> </w:t>
      </w:r>
      <w:r>
        <w:rPr>
          <w:color w:val="231F20"/>
        </w:rPr>
        <w:t>emitter</w:t>
      </w:r>
      <w:r>
        <w:rPr>
          <w:color w:val="231F20"/>
          <w:spacing w:val="-3"/>
        </w:rPr>
        <w:t xml:space="preserve"> </w:t>
      </w:r>
      <w:r>
        <w:rPr>
          <w:color w:val="231F20"/>
        </w:rPr>
        <w:t>or</w:t>
      </w:r>
      <w:r>
        <w:rPr>
          <w:color w:val="231F20"/>
          <w:spacing w:val="-3"/>
        </w:rPr>
        <w:t xml:space="preserve"> </w:t>
      </w:r>
      <w:r>
        <w:rPr>
          <w:color w:val="231F20"/>
        </w:rPr>
        <w:t>base</w:t>
      </w:r>
      <w:r>
        <w:rPr>
          <w:color w:val="231F20"/>
          <w:spacing w:val="-3"/>
        </w:rPr>
        <w:t xml:space="preserve"> </w:t>
      </w:r>
      <w:r>
        <w:rPr>
          <w:color w:val="231F20"/>
        </w:rPr>
        <w:t>current.</w:t>
      </w:r>
    </w:p>
    <w:p w:rsidR="00133B18" w:rsidRDefault="00A32ED7">
      <w:pPr>
        <w:pStyle w:val="BodyText"/>
        <w:spacing w:before="66" w:line="192" w:lineRule="auto"/>
        <w:ind w:left="309" w:right="1888" w:firstLine="360"/>
      </w:pPr>
      <w:r>
        <w:rPr>
          <w:color w:val="231F20"/>
        </w:rPr>
        <w:t xml:space="preserve">Fig. 8.11 shows the concept of </w:t>
      </w:r>
      <w:r>
        <w:rPr>
          <w:i/>
          <w:color w:val="231F20"/>
        </w:rPr>
        <w:t>I</w:t>
      </w:r>
      <w:r>
        <w:rPr>
          <w:i/>
          <w:color w:val="231F20"/>
          <w:position w:val="-5"/>
          <w:sz w:val="14"/>
        </w:rPr>
        <w:t>CBO</w:t>
      </w:r>
      <w:r>
        <w:rPr>
          <w:color w:val="231F20"/>
        </w:rPr>
        <w:t xml:space="preserve">. In </w:t>
      </w:r>
      <w:r>
        <w:rPr>
          <w:i/>
          <w:color w:val="231F20"/>
        </w:rPr>
        <w:t xml:space="preserve">CB </w:t>
      </w:r>
      <w:r>
        <w:rPr>
          <w:color w:val="231F20"/>
        </w:rPr>
        <w:t>configuration, a small collector current flo</w:t>
      </w:r>
      <w:r>
        <w:rPr>
          <w:color w:val="231F20"/>
        </w:rPr>
        <w:t>ws even when the emitter current is zero. This is the leakage collector current (</w:t>
      </w:r>
      <w:r>
        <w:rPr>
          <w:i/>
          <w:color w:val="231F20"/>
        </w:rPr>
        <w:t>i.e</w:t>
      </w:r>
      <w:r>
        <w:rPr>
          <w:color w:val="231F20"/>
        </w:rPr>
        <w:t>. the collector current when</w:t>
      </w:r>
    </w:p>
    <w:p w:rsidR="00133B18" w:rsidRDefault="00A32ED7">
      <w:pPr>
        <w:pStyle w:val="BodyText"/>
        <w:spacing w:before="29" w:line="208" w:lineRule="auto"/>
        <w:ind w:left="310" w:right="1986"/>
        <w:jc w:val="both"/>
      </w:pPr>
      <w:proofErr w:type="gramStart"/>
      <w:r>
        <w:rPr>
          <w:color w:val="231F20"/>
        </w:rPr>
        <w:t>emitter</w:t>
      </w:r>
      <w:proofErr w:type="gramEnd"/>
      <w:r>
        <w:rPr>
          <w:color w:val="231F20"/>
        </w:rPr>
        <w:t xml:space="preserve"> is open) and is denoted by </w:t>
      </w:r>
      <w:r>
        <w:rPr>
          <w:i/>
          <w:color w:val="231F20"/>
        </w:rPr>
        <w:t>I</w:t>
      </w:r>
      <w:r>
        <w:rPr>
          <w:i/>
          <w:color w:val="231F20"/>
          <w:position w:val="-5"/>
          <w:sz w:val="14"/>
        </w:rPr>
        <w:t>CBO</w:t>
      </w:r>
      <w:r>
        <w:rPr>
          <w:color w:val="231F20"/>
        </w:rPr>
        <w:t xml:space="preserve">. When the emitter voltage </w:t>
      </w:r>
      <w:r>
        <w:rPr>
          <w:i/>
          <w:color w:val="231F20"/>
        </w:rPr>
        <w:t>V</w:t>
      </w:r>
      <w:r>
        <w:rPr>
          <w:i/>
          <w:color w:val="231F20"/>
          <w:position w:val="-5"/>
          <w:sz w:val="14"/>
        </w:rPr>
        <w:t xml:space="preserve">EE </w:t>
      </w:r>
      <w:r>
        <w:rPr>
          <w:color w:val="231F20"/>
        </w:rPr>
        <w:t>is also applied, the various currents are as shown in Fig. 8.11 (</w:t>
      </w:r>
      <w:r>
        <w:rPr>
          <w:i/>
          <w:color w:val="231F20"/>
        </w:rPr>
        <w:t>ii</w:t>
      </w:r>
      <w:r>
        <w:rPr>
          <w:color w:val="231F20"/>
        </w:rPr>
        <w:t>).</w:t>
      </w:r>
    </w:p>
    <w:p w:rsidR="00133B18" w:rsidRDefault="00A32ED7">
      <w:pPr>
        <w:spacing w:before="84" w:line="216" w:lineRule="exact"/>
        <w:ind w:left="309" w:right="1986"/>
        <w:jc w:val="both"/>
        <w:rPr>
          <w:sz w:val="18"/>
        </w:rPr>
      </w:pPr>
      <w:r>
        <w:rPr>
          <w:b/>
          <w:color w:val="0083CA"/>
          <w:sz w:val="18"/>
        </w:rPr>
        <w:t>Note.</w:t>
      </w:r>
      <w:r>
        <w:rPr>
          <w:b/>
          <w:color w:val="0083CA"/>
          <w:spacing w:val="22"/>
          <w:sz w:val="18"/>
        </w:rPr>
        <w:t xml:space="preserve"> </w:t>
      </w:r>
      <w:r>
        <w:rPr>
          <w:color w:val="231F20"/>
          <w:sz w:val="18"/>
        </w:rPr>
        <w:t>Owing</w:t>
      </w:r>
      <w:r>
        <w:rPr>
          <w:color w:val="231F20"/>
          <w:spacing w:val="-11"/>
          <w:sz w:val="18"/>
        </w:rPr>
        <w:t xml:space="preserve"> </w:t>
      </w:r>
      <w:r>
        <w:rPr>
          <w:color w:val="231F20"/>
          <w:sz w:val="18"/>
        </w:rPr>
        <w:t>to</w:t>
      </w:r>
      <w:r>
        <w:rPr>
          <w:color w:val="231F20"/>
          <w:spacing w:val="-12"/>
          <w:sz w:val="18"/>
        </w:rPr>
        <w:t xml:space="preserve"> </w:t>
      </w:r>
      <w:r>
        <w:rPr>
          <w:color w:val="231F20"/>
          <w:sz w:val="18"/>
        </w:rPr>
        <w:t>improved</w:t>
      </w:r>
      <w:r>
        <w:rPr>
          <w:color w:val="231F20"/>
          <w:spacing w:val="-11"/>
          <w:sz w:val="18"/>
        </w:rPr>
        <w:t xml:space="preserve"> </w:t>
      </w:r>
      <w:r>
        <w:rPr>
          <w:color w:val="231F20"/>
          <w:sz w:val="18"/>
        </w:rPr>
        <w:t>construction</w:t>
      </w:r>
      <w:r>
        <w:rPr>
          <w:color w:val="231F20"/>
          <w:spacing w:val="-12"/>
          <w:sz w:val="18"/>
        </w:rPr>
        <w:t xml:space="preserve"> </w:t>
      </w:r>
      <w:r>
        <w:rPr>
          <w:color w:val="231F20"/>
          <w:sz w:val="18"/>
        </w:rPr>
        <w:t>techniques,</w:t>
      </w:r>
      <w:r>
        <w:rPr>
          <w:color w:val="231F20"/>
          <w:spacing w:val="-11"/>
          <w:sz w:val="18"/>
        </w:rPr>
        <w:t xml:space="preserve"> </w:t>
      </w:r>
      <w:r>
        <w:rPr>
          <w:color w:val="231F20"/>
          <w:sz w:val="18"/>
        </w:rPr>
        <w:t>the</w:t>
      </w:r>
      <w:r>
        <w:rPr>
          <w:color w:val="231F20"/>
          <w:spacing w:val="-12"/>
          <w:sz w:val="18"/>
        </w:rPr>
        <w:t xml:space="preserve"> </w:t>
      </w:r>
      <w:r>
        <w:rPr>
          <w:color w:val="231F20"/>
          <w:sz w:val="18"/>
        </w:rPr>
        <w:t>magnitude</w:t>
      </w:r>
      <w:r>
        <w:rPr>
          <w:color w:val="231F20"/>
          <w:spacing w:val="-11"/>
          <w:sz w:val="18"/>
        </w:rPr>
        <w:t xml:space="preserve"> </w:t>
      </w:r>
      <w:r>
        <w:rPr>
          <w:color w:val="231F20"/>
          <w:sz w:val="18"/>
        </w:rPr>
        <w:t>of</w:t>
      </w:r>
      <w:r>
        <w:rPr>
          <w:color w:val="231F20"/>
          <w:spacing w:val="-12"/>
          <w:sz w:val="18"/>
        </w:rPr>
        <w:t xml:space="preserve"> </w:t>
      </w:r>
      <w:r>
        <w:rPr>
          <w:i/>
          <w:color w:val="231F20"/>
          <w:sz w:val="18"/>
        </w:rPr>
        <w:t>I</w:t>
      </w:r>
      <w:r>
        <w:rPr>
          <w:i/>
          <w:color w:val="231F20"/>
          <w:position w:val="-5"/>
          <w:sz w:val="12"/>
        </w:rPr>
        <w:t>CBO</w:t>
      </w:r>
      <w:r>
        <w:rPr>
          <w:i/>
          <w:color w:val="231F20"/>
          <w:spacing w:val="-9"/>
          <w:position w:val="-5"/>
          <w:sz w:val="12"/>
        </w:rPr>
        <w:t xml:space="preserve"> </w:t>
      </w:r>
      <w:r>
        <w:rPr>
          <w:color w:val="231F20"/>
          <w:sz w:val="18"/>
        </w:rPr>
        <w:t>for</w:t>
      </w:r>
      <w:r>
        <w:rPr>
          <w:color w:val="231F20"/>
          <w:spacing w:val="-11"/>
          <w:sz w:val="18"/>
        </w:rPr>
        <w:t xml:space="preserve"> </w:t>
      </w:r>
      <w:r>
        <w:rPr>
          <w:color w:val="231F20"/>
          <w:sz w:val="18"/>
        </w:rPr>
        <w:t>general-purpose</w:t>
      </w:r>
      <w:r>
        <w:rPr>
          <w:color w:val="231F20"/>
          <w:spacing w:val="-12"/>
          <w:sz w:val="18"/>
        </w:rPr>
        <w:t xml:space="preserve"> </w:t>
      </w:r>
      <w:r>
        <w:rPr>
          <w:color w:val="231F20"/>
          <w:sz w:val="18"/>
        </w:rPr>
        <w:t>and</w:t>
      </w:r>
      <w:r>
        <w:rPr>
          <w:color w:val="231F20"/>
          <w:spacing w:val="-11"/>
          <w:sz w:val="18"/>
        </w:rPr>
        <w:t xml:space="preserve"> </w:t>
      </w:r>
      <w:r>
        <w:rPr>
          <w:color w:val="231F20"/>
          <w:sz w:val="18"/>
        </w:rPr>
        <w:t>low-powered transistors</w:t>
      </w:r>
      <w:r>
        <w:rPr>
          <w:color w:val="231F20"/>
          <w:spacing w:val="-4"/>
          <w:sz w:val="18"/>
        </w:rPr>
        <w:t xml:space="preserve"> </w:t>
      </w:r>
      <w:r>
        <w:rPr>
          <w:color w:val="231F20"/>
          <w:sz w:val="18"/>
        </w:rPr>
        <w:t>(especially</w:t>
      </w:r>
      <w:r>
        <w:rPr>
          <w:color w:val="231F20"/>
          <w:spacing w:val="-4"/>
          <w:sz w:val="18"/>
        </w:rPr>
        <w:t xml:space="preserve"> </w:t>
      </w:r>
      <w:r>
        <w:rPr>
          <w:color w:val="231F20"/>
          <w:sz w:val="18"/>
        </w:rPr>
        <w:t>silicon</w:t>
      </w:r>
      <w:r>
        <w:rPr>
          <w:color w:val="231F20"/>
          <w:spacing w:val="-3"/>
          <w:sz w:val="18"/>
        </w:rPr>
        <w:t xml:space="preserve"> </w:t>
      </w:r>
      <w:r>
        <w:rPr>
          <w:color w:val="231F20"/>
          <w:sz w:val="18"/>
        </w:rPr>
        <w:t>transistors)</w:t>
      </w:r>
      <w:r>
        <w:rPr>
          <w:color w:val="231F20"/>
          <w:spacing w:val="-4"/>
          <w:sz w:val="18"/>
        </w:rPr>
        <w:t xml:space="preserve"> </w:t>
      </w:r>
      <w:r>
        <w:rPr>
          <w:color w:val="231F20"/>
          <w:sz w:val="18"/>
        </w:rPr>
        <w:t>is</w:t>
      </w:r>
      <w:r>
        <w:rPr>
          <w:color w:val="231F20"/>
          <w:spacing w:val="-3"/>
          <w:sz w:val="18"/>
        </w:rPr>
        <w:t xml:space="preserve"> </w:t>
      </w:r>
      <w:r>
        <w:rPr>
          <w:color w:val="231F20"/>
          <w:sz w:val="18"/>
        </w:rPr>
        <w:t>usually</w:t>
      </w:r>
      <w:r>
        <w:rPr>
          <w:color w:val="231F20"/>
          <w:spacing w:val="-4"/>
          <w:sz w:val="18"/>
        </w:rPr>
        <w:t xml:space="preserve"> </w:t>
      </w:r>
      <w:r>
        <w:rPr>
          <w:color w:val="231F20"/>
          <w:sz w:val="18"/>
        </w:rPr>
        <w:t>very</w:t>
      </w:r>
      <w:r>
        <w:rPr>
          <w:color w:val="231F20"/>
          <w:spacing w:val="-3"/>
          <w:sz w:val="18"/>
        </w:rPr>
        <w:t xml:space="preserve"> </w:t>
      </w:r>
      <w:r>
        <w:rPr>
          <w:color w:val="231F20"/>
          <w:sz w:val="18"/>
        </w:rPr>
        <w:t>small</w:t>
      </w:r>
      <w:r>
        <w:rPr>
          <w:color w:val="231F20"/>
          <w:spacing w:val="-4"/>
          <w:sz w:val="18"/>
        </w:rPr>
        <w:t xml:space="preserve"> </w:t>
      </w:r>
      <w:r>
        <w:rPr>
          <w:color w:val="231F20"/>
          <w:sz w:val="18"/>
        </w:rPr>
        <w:t>and</w:t>
      </w:r>
      <w:r>
        <w:rPr>
          <w:color w:val="231F20"/>
          <w:spacing w:val="-3"/>
          <w:sz w:val="18"/>
        </w:rPr>
        <w:t xml:space="preserve"> </w:t>
      </w:r>
      <w:r>
        <w:rPr>
          <w:color w:val="231F20"/>
          <w:sz w:val="18"/>
        </w:rPr>
        <w:t>may</w:t>
      </w:r>
      <w:r>
        <w:rPr>
          <w:color w:val="231F20"/>
          <w:spacing w:val="-4"/>
          <w:sz w:val="18"/>
        </w:rPr>
        <w:t xml:space="preserve"> </w:t>
      </w:r>
      <w:r>
        <w:rPr>
          <w:color w:val="231F20"/>
          <w:sz w:val="18"/>
        </w:rPr>
        <w:t>be</w:t>
      </w:r>
      <w:r>
        <w:rPr>
          <w:color w:val="231F20"/>
          <w:spacing w:val="-4"/>
          <w:sz w:val="18"/>
        </w:rPr>
        <w:t xml:space="preserve"> </w:t>
      </w:r>
      <w:r>
        <w:rPr>
          <w:color w:val="231F20"/>
          <w:sz w:val="18"/>
        </w:rPr>
        <w:t>neglected</w:t>
      </w:r>
      <w:r>
        <w:rPr>
          <w:color w:val="231F20"/>
          <w:spacing w:val="-3"/>
          <w:sz w:val="18"/>
        </w:rPr>
        <w:t xml:space="preserve"> </w:t>
      </w:r>
      <w:r>
        <w:rPr>
          <w:color w:val="231F20"/>
          <w:sz w:val="18"/>
        </w:rPr>
        <w:t>in</w:t>
      </w:r>
      <w:r>
        <w:rPr>
          <w:color w:val="231F20"/>
          <w:spacing w:val="-4"/>
          <w:sz w:val="18"/>
        </w:rPr>
        <w:t xml:space="preserve"> </w:t>
      </w:r>
      <w:r>
        <w:rPr>
          <w:color w:val="231F20"/>
          <w:sz w:val="18"/>
        </w:rPr>
        <w:t>calculations.</w:t>
      </w:r>
      <w:r>
        <w:rPr>
          <w:color w:val="231F20"/>
          <w:spacing w:val="-3"/>
          <w:sz w:val="18"/>
        </w:rPr>
        <w:t xml:space="preserve"> </w:t>
      </w:r>
      <w:r>
        <w:rPr>
          <w:color w:val="231F20"/>
          <w:sz w:val="18"/>
        </w:rPr>
        <w:t xml:space="preserve">However, for high power applications, it will appear in microampere range. Further, </w:t>
      </w:r>
      <w:r>
        <w:rPr>
          <w:i/>
          <w:color w:val="231F20"/>
          <w:sz w:val="18"/>
        </w:rPr>
        <w:t>I</w:t>
      </w:r>
      <w:r>
        <w:rPr>
          <w:i/>
          <w:color w:val="231F20"/>
          <w:position w:val="-5"/>
          <w:sz w:val="12"/>
        </w:rPr>
        <w:t xml:space="preserve">CBO </w:t>
      </w:r>
      <w:r>
        <w:rPr>
          <w:color w:val="231F20"/>
          <w:sz w:val="18"/>
        </w:rPr>
        <w:t xml:space="preserve">is very much temperature dependent; it increases rapidly with the increase in temperature. Therefore, at higher temperatures, </w:t>
      </w:r>
      <w:r>
        <w:rPr>
          <w:i/>
          <w:color w:val="231F20"/>
          <w:sz w:val="18"/>
        </w:rPr>
        <w:t>I</w:t>
      </w:r>
      <w:r>
        <w:rPr>
          <w:i/>
          <w:color w:val="231F20"/>
          <w:position w:val="-5"/>
          <w:sz w:val="12"/>
        </w:rPr>
        <w:t>CBO</w:t>
      </w:r>
      <w:r>
        <w:rPr>
          <w:i/>
          <w:color w:val="231F20"/>
          <w:spacing w:val="-8"/>
          <w:position w:val="-5"/>
          <w:sz w:val="12"/>
        </w:rPr>
        <w:t xml:space="preserve"> </w:t>
      </w:r>
      <w:r>
        <w:rPr>
          <w:color w:val="231F20"/>
          <w:sz w:val="18"/>
        </w:rPr>
        <w:t>plays</w:t>
      </w:r>
    </w:p>
    <w:p w:rsidR="00133B18" w:rsidRDefault="00A32ED7">
      <w:pPr>
        <w:spacing w:before="21"/>
        <w:ind w:left="309"/>
        <w:jc w:val="both"/>
        <w:rPr>
          <w:sz w:val="18"/>
        </w:rPr>
      </w:pPr>
      <w:proofErr w:type="gramStart"/>
      <w:r>
        <w:rPr>
          <w:color w:val="231F20"/>
          <w:sz w:val="18"/>
        </w:rPr>
        <w:t>an</w:t>
      </w:r>
      <w:proofErr w:type="gramEnd"/>
      <w:r>
        <w:rPr>
          <w:color w:val="231F20"/>
          <w:sz w:val="18"/>
        </w:rPr>
        <w:t xml:space="preserve"> important role and must be </w:t>
      </w:r>
      <w:r>
        <w:rPr>
          <w:color w:val="231F20"/>
          <w:sz w:val="18"/>
        </w:rPr>
        <w:t>taken care of in calculations.</w:t>
      </w:r>
    </w:p>
    <w:p w:rsidR="00133B18" w:rsidRDefault="00133B18">
      <w:pPr>
        <w:pStyle w:val="BodyText"/>
        <w:spacing w:before="2"/>
        <w:rPr>
          <w:sz w:val="16"/>
        </w:rPr>
      </w:pPr>
      <w:r w:rsidRPr="00133B18">
        <w:pict>
          <v:group id="_x0000_s3163" style="position:absolute;margin-left:97.6pt;margin-top:11.25pt;width:397.7pt;height:90.65pt;z-index:251445760;mso-wrap-distance-left:0;mso-wrap-distance-right:0;mso-position-horizontal-relative:page" coordorigin="1952,225" coordsize="7954,1813">
            <v:rect id="_x0000_s3176" style="position:absolute;left:1951;top:225;width:7954;height:1813" fillcolor="#fffcdf" stroked="f"/>
            <v:line id="_x0000_s3175" style="position:absolute" from="3653,1495" to="3872,1495" strokecolor="#231f20" strokeweight=".48pt"/>
            <v:line id="_x0000_s3174" style="position:absolute" from="3612,1202" to="3612,1202" strokecolor="#231f20" strokeweight=".12pt"/>
            <v:shape id="_x0000_s3173" type="#_x0000_t202" style="position:absolute;left:3754;top:1616;width:107;height:157" filled="f" stroked="f">
              <v:textbox inset="0,0,0,0">
                <w:txbxContent>
                  <w:p w:rsidR="00133B18" w:rsidRDefault="00A32ED7">
                    <w:pPr>
                      <w:spacing w:line="156" w:lineRule="exact"/>
                      <w:rPr>
                        <w:i/>
                        <w:sz w:val="14"/>
                      </w:rPr>
                    </w:pPr>
                    <w:r>
                      <w:rPr>
                        <w:i/>
                        <w:color w:val="231F20"/>
                        <w:w w:val="101"/>
                        <w:sz w:val="14"/>
                      </w:rPr>
                      <w:t>E</w:t>
                    </w:r>
                  </w:p>
                </w:txbxContent>
              </v:textbox>
            </v:shape>
            <v:shape id="_x0000_s3172" type="#_x0000_t202" style="position:absolute;left:2306;top:1728;width:5299;height:262" filled="f" stroked="f">
              <v:textbox inset="0,0,0,0">
                <w:txbxContent>
                  <w:p w:rsidR="00133B18" w:rsidRDefault="00A32ED7">
                    <w:pPr>
                      <w:spacing w:before="1"/>
                      <w:rPr>
                        <w:sz w:val="18"/>
                      </w:rPr>
                    </w:pPr>
                    <w:r>
                      <w:rPr>
                        <w:color w:val="231F20"/>
                        <w:sz w:val="18"/>
                      </w:rPr>
                      <w:t xml:space="preserve">In other words, </w:t>
                    </w:r>
                    <w:r>
                      <w:rPr>
                        <w:rFonts w:ascii="Symbol" w:hAnsi="Symbol"/>
                        <w:color w:val="231F20"/>
                        <w:sz w:val="18"/>
                      </w:rPr>
                      <w:t></w:t>
                    </w:r>
                    <w:r>
                      <w:rPr>
                        <w:color w:val="231F20"/>
                        <w:sz w:val="18"/>
                      </w:rPr>
                      <w:t xml:space="preserve"> </w:t>
                    </w:r>
                    <w:r>
                      <w:rPr>
                        <w:i/>
                        <w:color w:val="231F20"/>
                        <w:sz w:val="18"/>
                      </w:rPr>
                      <w:t>I</w:t>
                    </w:r>
                    <w:r>
                      <w:rPr>
                        <w:i/>
                        <w:color w:val="231F20"/>
                        <w:position w:val="-4"/>
                        <w:sz w:val="12"/>
                      </w:rPr>
                      <w:t xml:space="preserve">E </w:t>
                    </w:r>
                    <w:r>
                      <w:rPr>
                        <w:color w:val="231F20"/>
                        <w:sz w:val="18"/>
                      </w:rPr>
                      <w:t>part of emitter current reaches the collector terminal.</w:t>
                    </w:r>
                  </w:p>
                </w:txbxContent>
              </v:textbox>
            </v:shape>
            <v:shape id="_x0000_s3171" type="#_x0000_t202" style="position:absolute;left:5088;top:1476;width:97;height:140" filled="f" stroked="f">
              <v:textbox inset="0,0,0,0">
                <w:txbxContent>
                  <w:p w:rsidR="00133B18" w:rsidRDefault="00A32ED7">
                    <w:pPr>
                      <w:rPr>
                        <w:i/>
                        <w:sz w:val="12"/>
                      </w:rPr>
                    </w:pPr>
                    <w:r>
                      <w:rPr>
                        <w:i/>
                        <w:color w:val="231F20"/>
                        <w:w w:val="105"/>
                        <w:sz w:val="12"/>
                      </w:rPr>
                      <w:t>E</w:t>
                    </w:r>
                  </w:p>
                </w:txbxContent>
              </v:textbox>
            </v:shape>
            <v:shape id="_x0000_s3170" type="#_x0000_t202" style="position:absolute;left:4502;top:1476;width:105;height:140" filled="f" stroked="f">
              <v:textbox inset="0,0,0,0">
                <w:txbxContent>
                  <w:p w:rsidR="00133B18" w:rsidRDefault="00A32ED7">
                    <w:pPr>
                      <w:rPr>
                        <w:i/>
                        <w:sz w:val="12"/>
                      </w:rPr>
                    </w:pPr>
                    <w:r>
                      <w:rPr>
                        <w:i/>
                        <w:color w:val="231F20"/>
                        <w:w w:val="105"/>
                        <w:sz w:val="12"/>
                      </w:rPr>
                      <w:t>C</w:t>
                    </w:r>
                  </w:p>
                </w:txbxContent>
              </v:textbox>
            </v:shape>
            <v:shape id="_x0000_s3169" type="#_x0000_t202" style="position:absolute;left:4106;top:1351;width:1002;height:235" filled="f" stroked="f">
              <v:textbox inset="0,0,0,0">
                <w:txbxContent>
                  <w:p w:rsidR="00133B18" w:rsidRDefault="00A32ED7">
                    <w:pPr>
                      <w:spacing w:before="1"/>
                      <w:rPr>
                        <w:i/>
                        <w:sz w:val="18"/>
                      </w:rPr>
                    </w:pPr>
                    <w:r>
                      <w:rPr>
                        <w:rFonts w:ascii="Symbol" w:hAnsi="Symbol"/>
                        <w:color w:val="231F20"/>
                        <w:sz w:val="18"/>
                      </w:rPr>
                      <w:t></w:t>
                    </w:r>
                    <w:r>
                      <w:rPr>
                        <w:color w:val="231F20"/>
                        <w:sz w:val="18"/>
                      </w:rPr>
                      <w:t xml:space="preserve"> </w:t>
                    </w:r>
                    <w:r>
                      <w:rPr>
                        <w:i/>
                        <w:color w:val="231F20"/>
                        <w:sz w:val="18"/>
                      </w:rPr>
                      <w:t xml:space="preserve">I </w:t>
                    </w:r>
                    <w:r>
                      <w:rPr>
                        <w:color w:val="231F20"/>
                        <w:sz w:val="18"/>
                      </w:rPr>
                      <w:t xml:space="preserve">= </w:t>
                    </w:r>
                    <w:r>
                      <w:rPr>
                        <w:rFonts w:ascii="Symbol" w:hAnsi="Symbol"/>
                        <w:color w:val="231F20"/>
                        <w:sz w:val="18"/>
                      </w:rPr>
                      <w:t></w:t>
                    </w:r>
                    <w:r>
                      <w:rPr>
                        <w:color w:val="231F20"/>
                        <w:sz w:val="18"/>
                      </w:rPr>
                      <w:t xml:space="preserve"> </w:t>
                    </w:r>
                    <w:r>
                      <w:rPr>
                        <w:i/>
                        <w:color w:val="231F20"/>
                        <w:sz w:val="18"/>
                      </w:rPr>
                      <w:t>I</w:t>
                    </w:r>
                  </w:p>
                </w:txbxContent>
              </v:textbox>
            </v:shape>
            <v:shape id="_x0000_s3168" type="#_x0000_t202" style="position:absolute;left:3670;top:1502;width:88;height:224" filled="f" stroked="f">
              <v:textbox inset="0,0,0,0">
                <w:txbxContent>
                  <w:p w:rsidR="00133B18" w:rsidRDefault="00A32ED7">
                    <w:pPr>
                      <w:spacing w:line="223" w:lineRule="exact"/>
                      <w:rPr>
                        <w:i/>
                        <w:sz w:val="20"/>
                      </w:rPr>
                    </w:pPr>
                    <w:r>
                      <w:rPr>
                        <w:i/>
                        <w:color w:val="231F20"/>
                        <w:sz w:val="20"/>
                      </w:rPr>
                      <w:t>I</w:t>
                    </w:r>
                  </w:p>
                </w:txbxContent>
              </v:textbox>
            </v:shape>
            <v:shape id="_x0000_s3167" type="#_x0000_t202" style="position:absolute;left:3670;top:1229;width:189;height:271" filled="f" stroked="f">
              <v:textbox inset="0,0,0,0">
                <w:txbxContent>
                  <w:p w:rsidR="00133B18" w:rsidRDefault="00A32ED7">
                    <w:pPr>
                      <w:spacing w:line="270" w:lineRule="exact"/>
                      <w:rPr>
                        <w:i/>
                        <w:sz w:val="14"/>
                      </w:rPr>
                    </w:pPr>
                    <w:r>
                      <w:rPr>
                        <w:i/>
                        <w:color w:val="231F20"/>
                        <w:sz w:val="20"/>
                      </w:rPr>
                      <w:t>I</w:t>
                    </w:r>
                    <w:r>
                      <w:rPr>
                        <w:i/>
                        <w:color w:val="231F20"/>
                        <w:position w:val="-5"/>
                        <w:sz w:val="14"/>
                      </w:rPr>
                      <w:t>C</w:t>
                    </w:r>
                  </w:p>
                </w:txbxContent>
              </v:textbox>
            </v:shape>
            <v:shape id="_x0000_s3166" type="#_x0000_t202" style="position:absolute;left:3142;top:1351;width:367;height:235" filled="f" stroked="f">
              <v:textbox inset="0,0,0,0">
                <w:txbxContent>
                  <w:p w:rsidR="00133B18" w:rsidRDefault="00A32ED7">
                    <w:pPr>
                      <w:spacing w:before="1"/>
                      <w:rPr>
                        <w:sz w:val="18"/>
                      </w:rPr>
                    </w:pPr>
                    <w:r>
                      <w:rPr>
                        <w:rFonts w:ascii="Symbol" w:hAnsi="Symbol"/>
                        <w:color w:val="231F20"/>
                        <w:sz w:val="18"/>
                      </w:rPr>
                      <w:t></w:t>
                    </w:r>
                    <w:r>
                      <w:rPr>
                        <w:color w:val="231F20"/>
                        <w:sz w:val="18"/>
                      </w:rPr>
                      <w:t xml:space="preserve"> =</w:t>
                    </w:r>
                  </w:p>
                </w:txbxContent>
              </v:textbox>
            </v:shape>
            <v:shape id="_x0000_s3165" type="#_x0000_t202" style="position:absolute;left:1992;top:1373;width:263;height:200" filled="f" stroked="f">
              <v:textbox inset="0,0,0,0">
                <w:txbxContent>
                  <w:p w:rsidR="00133B18" w:rsidRDefault="00A32ED7">
                    <w:pPr>
                      <w:spacing w:line="199" w:lineRule="exact"/>
                      <w:rPr>
                        <w:sz w:val="18"/>
                      </w:rPr>
                    </w:pPr>
                    <w:r>
                      <w:rPr>
                        <w:color w:val="00AEEF"/>
                        <w:spacing w:val="-9"/>
                        <w:sz w:val="18"/>
                      </w:rPr>
                      <w:t>***</w:t>
                    </w:r>
                  </w:p>
                </w:txbxContent>
              </v:textbox>
            </v:shape>
            <v:shape id="_x0000_s3164" type="#_x0000_t202" style="position:absolute;left:1992;top:240;width:7897;height:946" filled="f" stroked="f">
              <v:textbox inset="0,0,0,0">
                <w:txbxContent>
                  <w:p w:rsidR="00133B18" w:rsidRDefault="00A32ED7">
                    <w:pPr>
                      <w:tabs>
                        <w:tab w:val="left" w:pos="314"/>
                      </w:tabs>
                      <w:spacing w:before="1"/>
                      <w:rPr>
                        <w:sz w:val="18"/>
                      </w:rPr>
                    </w:pPr>
                    <w:r>
                      <w:rPr>
                        <w:color w:val="00AEEF"/>
                        <w:sz w:val="18"/>
                      </w:rPr>
                      <w:t>*</w:t>
                    </w:r>
                    <w:r>
                      <w:rPr>
                        <w:color w:val="00AEEF"/>
                        <w:sz w:val="18"/>
                      </w:rPr>
                      <w:tab/>
                    </w:r>
                    <w:r>
                      <w:rPr>
                        <w:color w:val="231F20"/>
                        <w:sz w:val="18"/>
                      </w:rPr>
                      <w:t xml:space="preserve">If only </w:t>
                    </w:r>
                    <w:proofErr w:type="spellStart"/>
                    <w:proofErr w:type="gramStart"/>
                    <w:r>
                      <w:rPr>
                        <w:color w:val="231F20"/>
                        <w:sz w:val="18"/>
                      </w:rPr>
                      <w:t>d.c</w:t>
                    </w:r>
                    <w:proofErr w:type="spellEnd"/>
                    <w:proofErr w:type="gramEnd"/>
                    <w:r>
                      <w:rPr>
                        <w:color w:val="231F20"/>
                        <w:sz w:val="18"/>
                      </w:rPr>
                      <w:t xml:space="preserve">. values are considered, then </w:t>
                    </w:r>
                    <w:r>
                      <w:rPr>
                        <w:rFonts w:ascii="Symbol" w:hAnsi="Symbol"/>
                        <w:color w:val="231F20"/>
                        <w:sz w:val="18"/>
                      </w:rPr>
                      <w:t></w:t>
                    </w:r>
                    <w:r>
                      <w:rPr>
                        <w:color w:val="231F20"/>
                        <w:sz w:val="18"/>
                      </w:rPr>
                      <w:t xml:space="preserve"> =</w:t>
                    </w:r>
                    <w:r>
                      <w:rPr>
                        <w:color w:val="231F20"/>
                        <w:spacing w:val="1"/>
                        <w:sz w:val="18"/>
                      </w:rPr>
                      <w:t xml:space="preserve"> </w:t>
                    </w:r>
                    <w:r>
                      <w:rPr>
                        <w:i/>
                        <w:color w:val="231F20"/>
                        <w:sz w:val="18"/>
                      </w:rPr>
                      <w:t>I</w:t>
                    </w:r>
                    <w:r>
                      <w:rPr>
                        <w:i/>
                        <w:color w:val="231F20"/>
                        <w:position w:val="-5"/>
                        <w:sz w:val="12"/>
                      </w:rPr>
                      <w:t>C</w:t>
                    </w:r>
                    <w:r>
                      <w:rPr>
                        <w:i/>
                        <w:color w:val="231F20"/>
                        <w:sz w:val="18"/>
                      </w:rPr>
                      <w:t>/I</w:t>
                    </w:r>
                    <w:r>
                      <w:rPr>
                        <w:i/>
                        <w:color w:val="231F20"/>
                        <w:position w:val="-5"/>
                        <w:sz w:val="12"/>
                      </w:rPr>
                      <w:t>E</w:t>
                    </w:r>
                    <w:r>
                      <w:rPr>
                        <w:color w:val="231F20"/>
                        <w:sz w:val="18"/>
                      </w:rPr>
                      <w:t>.</w:t>
                    </w:r>
                  </w:p>
                  <w:p w:rsidR="00133B18" w:rsidRDefault="00A32ED7">
                    <w:pPr>
                      <w:spacing w:before="38" w:line="249" w:lineRule="auto"/>
                      <w:ind w:left="314" w:right="18" w:hanging="315"/>
                      <w:jc w:val="both"/>
                      <w:rPr>
                        <w:sz w:val="18"/>
                      </w:rPr>
                    </w:pPr>
                    <w:r>
                      <w:rPr>
                        <w:color w:val="00AEEF"/>
                        <w:sz w:val="18"/>
                      </w:rPr>
                      <w:t xml:space="preserve">** </w:t>
                    </w:r>
                    <w:r>
                      <w:rPr>
                        <w:color w:val="231F20"/>
                        <w:sz w:val="18"/>
                      </w:rPr>
                      <w:t>At first sight, it might seem that since there is no current gain, no voltage or power amplification could be possible with this arrangement. However, it may be recalled that output circuit resistance is much higher than the input circuit resistance. There</w:t>
                    </w:r>
                    <w:r>
                      <w:rPr>
                        <w:color w:val="231F20"/>
                        <w:sz w:val="18"/>
                      </w:rPr>
                      <w:t>fore, it does give rise to voltage and power gain.</w:t>
                    </w:r>
                  </w:p>
                </w:txbxContent>
              </v:textbox>
            </v:shape>
            <w10:wrap type="topAndBottom" anchorx="page"/>
          </v:group>
        </w:pict>
      </w:r>
    </w:p>
    <w:p w:rsidR="00133B18" w:rsidRDefault="00133B18">
      <w:pPr>
        <w:rPr>
          <w:sz w:val="16"/>
        </w:rPr>
        <w:sectPr w:rsidR="00133B18">
          <w:type w:val="continuous"/>
          <w:pgSz w:w="11900" w:h="16840"/>
          <w:pgMar w:top="560" w:right="0" w:bottom="280" w:left="1680" w:header="720" w:footer="720" w:gutter="0"/>
          <w:cols w:space="720"/>
        </w:sectPr>
      </w:pPr>
    </w:p>
    <w:p w:rsidR="00133B18" w:rsidRDefault="00133B18">
      <w:pPr>
        <w:pStyle w:val="BodyText"/>
        <w:spacing w:before="6"/>
        <w:rPr>
          <w:sz w:val="12"/>
        </w:rPr>
      </w:pPr>
    </w:p>
    <w:p w:rsidR="00133B18" w:rsidRDefault="00133B18">
      <w:pPr>
        <w:pStyle w:val="BodyText"/>
        <w:tabs>
          <w:tab w:val="left" w:pos="4577"/>
        </w:tabs>
        <w:ind w:left="422"/>
      </w:pPr>
      <w:r>
        <w:pict>
          <v:group id="_x0000_s3149" style="width:174.05pt;height:93.9pt;mso-position-horizontal-relative:char;mso-position-vertical-relative:line" coordsize="3481,1878">
            <v:shape id="_x0000_s3162" type="#_x0000_t75" style="position:absolute;width:3481;height:1757">
              <v:imagedata r:id="rId51" o:title=""/>
            </v:shape>
            <v:line id="_x0000_s3161" style="position:absolute" from="2963,1825" to="2907,1825" strokecolor="#00aeef" strokeweight=".35561mm"/>
            <v:line id="_x0000_s3160" style="position:absolute" from="2956,1855" to="2914,1855" strokecolor="#00aeef" strokeweight=".35561mm"/>
            <v:line id="_x0000_s3159" style="position:absolute" from="2977,1794" to="2893,1794" strokecolor="#00aeef" strokeweight=".35561mm"/>
            <v:line id="_x0000_s3158" style="position:absolute" from="2998,1764" to="2872,1764" strokecolor="#00aeef" strokeweight=".35561mm"/>
            <v:line id="_x0000_s3157" style="position:absolute" from="1659,1825" to="1603,1825" strokecolor="#00aeef" strokeweight=".35561mm"/>
            <v:line id="_x0000_s3156" style="position:absolute" from="1651,1856" to="1610,1856" strokecolor="#00aeef" strokeweight=".35561mm"/>
            <v:line id="_x0000_s3155" style="position:absolute" from="1673,1795" to="1589,1795" strokecolor="#00aeef" strokeweight=".35561mm"/>
            <v:line id="_x0000_s3154" style="position:absolute" from="1694,1765" to="1568,1765" strokecolor="#00aeef" strokeweight=".35561mm"/>
            <v:line id="_x0000_s3153" style="position:absolute" from="531,1837" to="475,1837" strokecolor="#00aeef" strokeweight=".35561mm"/>
            <v:line id="_x0000_s3152" style="position:absolute" from="524,1867" to="482,1867" strokecolor="#00aeef" strokeweight=".35561mm"/>
            <v:line id="_x0000_s3151" style="position:absolute" from="545,1807" to="461,1807" strokecolor="#00aeef" strokeweight=".35561mm"/>
            <v:line id="_x0000_s3150" style="position:absolute" from="566,1776" to="440,1776" strokecolor="#00aeef" strokeweight=".35561mm"/>
            <w10:wrap type="none"/>
            <w10:anchorlock/>
          </v:group>
        </w:pict>
      </w:r>
      <w:r w:rsidR="00A32ED7">
        <w:tab/>
      </w:r>
      <w:r>
        <w:pict>
          <v:group id="_x0000_s3135" style="width:182.1pt;height:96.1pt;mso-position-horizontal-relative:char;mso-position-vertical-relative:line" coordsize="3642,1922">
            <v:shape id="_x0000_s3148" type="#_x0000_t75" style="position:absolute;width:3642;height:1801">
              <v:imagedata r:id="rId52" o:title=""/>
            </v:shape>
            <v:line id="_x0000_s3147" style="position:absolute" from="416,1877" to="472,1877" strokecolor="#00aeef" strokeweight=".35561mm"/>
            <v:line id="_x0000_s3146" style="position:absolute" from="423,1907" to="465,1907" strokecolor="#00aeef" strokeweight=".35561mm"/>
            <v:line id="_x0000_s3145" style="position:absolute" from="402,1847" to="486,1847" strokecolor="#00aeef" strokeweight=".35561mm"/>
            <v:line id="_x0000_s3144" style="position:absolute" from="381,1816" to="507,1816" strokecolor="#00aeef" strokeweight=".35561mm"/>
            <v:line id="_x0000_s3143" style="position:absolute" from="3145,1879" to="3089,1879" strokecolor="#00aeef" strokeweight=".35561mm"/>
            <v:line id="_x0000_s3142" style="position:absolute" from="3137,1909" to="3096,1909" strokecolor="#00aeef" strokeweight=".35561mm"/>
            <v:line id="_x0000_s3141" style="position:absolute" from="3159,1849" to="3075,1849" strokecolor="#00aeef" strokeweight=".35561mm"/>
            <v:line id="_x0000_s3140" style="position:absolute" from="3180,1819" to="3054,1819" strokecolor="#00aeef" strokeweight=".35561mm"/>
            <v:line id="_x0000_s3139" style="position:absolute" from="1825,1881" to="1769,1882" strokecolor="#00aeef" strokeweight=".35561mm"/>
            <v:line id="_x0000_s3138" style="position:absolute" from="1818,1912" to="1776,1912" strokecolor="#00aeef" strokeweight=".35561mm"/>
            <v:line id="_x0000_s3137" style="position:absolute" from="1839,1851" to="1755,1851" strokecolor="#00aeef" strokeweight=".35561mm"/>
            <v:line id="_x0000_s3136" style="position:absolute" from="1860,1821" to="1734,1821" strokecolor="#00aeef" strokeweight=".35561mm"/>
            <w10:wrap type="none"/>
            <w10:anchorlock/>
          </v:group>
        </w:pict>
      </w:r>
    </w:p>
    <w:p w:rsidR="00133B18" w:rsidRDefault="00133B18">
      <w:pPr>
        <w:pStyle w:val="BodyText"/>
        <w:spacing w:before="2"/>
        <w:rPr>
          <w:sz w:val="6"/>
        </w:rPr>
      </w:pPr>
    </w:p>
    <w:p w:rsidR="00133B18" w:rsidRDefault="00A32ED7">
      <w:pPr>
        <w:tabs>
          <w:tab w:val="left" w:pos="6257"/>
        </w:tabs>
        <w:spacing w:line="216" w:lineRule="exact"/>
        <w:ind w:left="2062"/>
        <w:rPr>
          <w:sz w:val="16"/>
        </w:rPr>
      </w:pPr>
      <w:r>
        <w:rPr>
          <w:noProof/>
          <w:sz w:val="17"/>
        </w:rPr>
        <w:drawing>
          <wp:inline distT="0" distB="0" distL="0" distR="0">
            <wp:extent cx="107113" cy="108966"/>
            <wp:effectExtent l="0" t="0" r="0" b="0"/>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53" cstate="print"/>
                    <a:stretch>
                      <a:fillRect/>
                    </a:stretch>
                  </pic:blipFill>
                  <pic:spPr>
                    <a:xfrm>
                      <a:off x="0" y="0"/>
                      <a:ext cx="107113" cy="108966"/>
                    </a:xfrm>
                    <a:prstGeom prst="rect">
                      <a:avLst/>
                    </a:prstGeom>
                  </pic:spPr>
                </pic:pic>
              </a:graphicData>
            </a:graphic>
          </wp:inline>
        </w:drawing>
      </w:r>
      <w:r>
        <w:rPr>
          <w:sz w:val="17"/>
        </w:rPr>
        <w:tab/>
      </w:r>
      <w:r>
        <w:rPr>
          <w:noProof/>
          <w:position w:val="-3"/>
          <w:sz w:val="16"/>
        </w:rPr>
        <w:drawing>
          <wp:inline distT="0" distB="0" distL="0" distR="0">
            <wp:extent cx="140083" cy="107346"/>
            <wp:effectExtent l="0" t="0" r="0" b="0"/>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54" cstate="print"/>
                    <a:stretch>
                      <a:fillRect/>
                    </a:stretch>
                  </pic:blipFill>
                  <pic:spPr>
                    <a:xfrm>
                      <a:off x="0" y="0"/>
                      <a:ext cx="140083" cy="107346"/>
                    </a:xfrm>
                    <a:prstGeom prst="rect">
                      <a:avLst/>
                    </a:prstGeom>
                  </pic:spPr>
                </pic:pic>
              </a:graphicData>
            </a:graphic>
          </wp:inline>
        </w:drawing>
      </w:r>
    </w:p>
    <w:p w:rsidR="00133B18" w:rsidRDefault="00133B18">
      <w:pPr>
        <w:pStyle w:val="BodyText"/>
        <w:ind w:left="3611"/>
      </w:pPr>
      <w:r>
        <w:pict>
          <v:group id="_x0000_s3131" style="width:67.5pt;height:15.45pt;mso-position-horizontal-relative:char;mso-position-vertical-relative:line" coordsize="1350,309">
            <v:shape id="_x0000_s3134"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3133"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3132" type="#_x0000_t202" style="position:absolute;width:1350;height:309" filled="f" stroked="f">
              <v:textbox inset="0,0,0,0">
                <w:txbxContent>
                  <w:p w:rsidR="00133B18" w:rsidRDefault="00A32ED7">
                    <w:pPr>
                      <w:spacing w:before="30"/>
                      <w:ind w:left="298"/>
                      <w:rPr>
                        <w:b/>
                        <w:sz w:val="20"/>
                      </w:rPr>
                    </w:pPr>
                    <w:bookmarkStart w:id="29" w:name="Fig._8.11"/>
                    <w:bookmarkEnd w:id="29"/>
                    <w:r>
                      <w:rPr>
                        <w:b/>
                        <w:color w:val="231F20"/>
                        <w:sz w:val="20"/>
                      </w:rPr>
                      <w:t>Fig. 8.11</w:t>
                    </w:r>
                  </w:p>
                </w:txbxContent>
              </v:textbox>
            </v:shape>
            <w10:wrap type="none"/>
            <w10:anchorlock/>
          </v:group>
        </w:pict>
      </w:r>
    </w:p>
    <w:p w:rsidR="00133B18" w:rsidRDefault="00133B18">
      <w:pPr>
        <w:pStyle w:val="BodyText"/>
        <w:spacing w:before="4"/>
        <w:rPr>
          <w:sz w:val="4"/>
        </w:rPr>
      </w:pPr>
    </w:p>
    <w:tbl>
      <w:tblPr>
        <w:tblW w:w="0" w:type="auto"/>
        <w:tblInd w:w="282" w:type="dxa"/>
        <w:tblLayout w:type="fixed"/>
        <w:tblCellMar>
          <w:left w:w="0" w:type="dxa"/>
          <w:right w:w="0" w:type="dxa"/>
        </w:tblCellMar>
        <w:tblLook w:val="01E0"/>
      </w:tblPr>
      <w:tblGrid>
        <w:gridCol w:w="2918"/>
        <w:gridCol w:w="439"/>
        <w:gridCol w:w="282"/>
        <w:gridCol w:w="4327"/>
      </w:tblGrid>
      <w:tr w:rsidR="00133B18">
        <w:trPr>
          <w:trHeight w:val="362"/>
        </w:trPr>
        <w:tc>
          <w:tcPr>
            <w:tcW w:w="7966" w:type="dxa"/>
            <w:gridSpan w:val="4"/>
            <w:shd w:val="clear" w:color="auto" w:fill="F2EAE0"/>
          </w:tcPr>
          <w:p w:rsidR="00133B18" w:rsidRDefault="00A32ED7">
            <w:pPr>
              <w:pStyle w:val="TableParagraph"/>
              <w:spacing w:before="34"/>
              <w:ind w:left="387"/>
              <w:rPr>
                <w:i/>
                <w:sz w:val="20"/>
              </w:rPr>
            </w:pPr>
            <w:r>
              <w:rPr>
                <w:b/>
                <w:color w:val="ED1846"/>
                <w:sz w:val="20"/>
              </w:rPr>
              <w:t>Example</w:t>
            </w:r>
            <w:r>
              <w:rPr>
                <w:b/>
                <w:color w:val="ED1846"/>
                <w:spacing w:val="-10"/>
                <w:sz w:val="20"/>
              </w:rPr>
              <w:t xml:space="preserve"> </w:t>
            </w:r>
            <w:r>
              <w:rPr>
                <w:b/>
                <w:color w:val="ED1846"/>
                <w:sz w:val="20"/>
              </w:rPr>
              <w:t>8.2.</w:t>
            </w:r>
            <w:r>
              <w:rPr>
                <w:b/>
                <w:color w:val="ED1846"/>
                <w:spacing w:val="31"/>
                <w:sz w:val="20"/>
              </w:rPr>
              <w:t xml:space="preserve"> </w:t>
            </w:r>
            <w:r>
              <w:rPr>
                <w:i/>
                <w:color w:val="231F20"/>
                <w:sz w:val="20"/>
              </w:rPr>
              <w:t>In</w:t>
            </w:r>
            <w:r>
              <w:rPr>
                <w:i/>
                <w:color w:val="231F20"/>
                <w:spacing w:val="-10"/>
                <w:sz w:val="20"/>
              </w:rPr>
              <w:t xml:space="preserve"> </w:t>
            </w:r>
            <w:r>
              <w:rPr>
                <w:i/>
                <w:color w:val="231F20"/>
                <w:sz w:val="20"/>
              </w:rPr>
              <w:t>a</w:t>
            </w:r>
            <w:r>
              <w:rPr>
                <w:i/>
                <w:color w:val="231F20"/>
                <w:spacing w:val="-11"/>
                <w:sz w:val="20"/>
              </w:rPr>
              <w:t xml:space="preserve"> </w:t>
            </w:r>
            <w:r>
              <w:rPr>
                <w:i/>
                <w:color w:val="231F20"/>
                <w:sz w:val="20"/>
              </w:rPr>
              <w:t>common</w:t>
            </w:r>
            <w:r>
              <w:rPr>
                <w:i/>
                <w:color w:val="231F20"/>
                <w:spacing w:val="-10"/>
                <w:sz w:val="20"/>
              </w:rPr>
              <w:t xml:space="preserve"> </w:t>
            </w:r>
            <w:r>
              <w:rPr>
                <w:i/>
                <w:color w:val="231F20"/>
                <w:sz w:val="20"/>
              </w:rPr>
              <w:t>base</w:t>
            </w:r>
            <w:r>
              <w:rPr>
                <w:i/>
                <w:color w:val="231F20"/>
                <w:spacing w:val="-10"/>
                <w:sz w:val="20"/>
              </w:rPr>
              <w:t xml:space="preserve"> </w:t>
            </w:r>
            <w:r>
              <w:rPr>
                <w:i/>
                <w:color w:val="231F20"/>
                <w:sz w:val="20"/>
              </w:rPr>
              <w:t>connection,</w:t>
            </w:r>
            <w:r>
              <w:rPr>
                <w:i/>
                <w:color w:val="231F20"/>
                <w:spacing w:val="-10"/>
                <w:sz w:val="20"/>
              </w:rPr>
              <w:t xml:space="preserve"> </w:t>
            </w:r>
            <w:r>
              <w:rPr>
                <w:i/>
                <w:color w:val="231F20"/>
                <w:sz w:val="20"/>
              </w:rPr>
              <w:t>I</w:t>
            </w:r>
            <w:r>
              <w:rPr>
                <w:i/>
                <w:color w:val="231F20"/>
                <w:position w:val="-5"/>
                <w:sz w:val="14"/>
              </w:rPr>
              <w:t>E</w:t>
            </w:r>
            <w:r>
              <w:rPr>
                <w:i/>
                <w:color w:val="231F20"/>
                <w:spacing w:val="-6"/>
                <w:position w:val="-5"/>
                <w:sz w:val="14"/>
              </w:rPr>
              <w:t xml:space="preserve"> </w:t>
            </w:r>
            <w:r>
              <w:rPr>
                <w:i/>
                <w:color w:val="231F20"/>
                <w:sz w:val="20"/>
              </w:rPr>
              <w:t>=</w:t>
            </w:r>
            <w:r>
              <w:rPr>
                <w:i/>
                <w:color w:val="231F20"/>
                <w:spacing w:val="-11"/>
                <w:sz w:val="20"/>
              </w:rPr>
              <w:t xml:space="preserve"> </w:t>
            </w:r>
            <w:r>
              <w:rPr>
                <w:i/>
                <w:color w:val="231F20"/>
                <w:sz w:val="20"/>
              </w:rPr>
              <w:t>1mA,</w:t>
            </w:r>
            <w:r>
              <w:rPr>
                <w:i/>
                <w:color w:val="231F20"/>
                <w:spacing w:val="-10"/>
                <w:sz w:val="20"/>
              </w:rPr>
              <w:t xml:space="preserve"> </w:t>
            </w:r>
            <w:r>
              <w:rPr>
                <w:i/>
                <w:color w:val="231F20"/>
                <w:sz w:val="20"/>
              </w:rPr>
              <w:t>I</w:t>
            </w:r>
            <w:r>
              <w:rPr>
                <w:i/>
                <w:color w:val="231F20"/>
                <w:position w:val="-5"/>
                <w:sz w:val="14"/>
              </w:rPr>
              <w:t>C</w:t>
            </w:r>
            <w:r>
              <w:rPr>
                <w:i/>
                <w:color w:val="231F20"/>
                <w:spacing w:val="-7"/>
                <w:position w:val="-5"/>
                <w:sz w:val="14"/>
              </w:rPr>
              <w:t xml:space="preserve"> </w:t>
            </w:r>
            <w:r>
              <w:rPr>
                <w:i/>
                <w:color w:val="231F20"/>
                <w:sz w:val="20"/>
              </w:rPr>
              <w:t>=</w:t>
            </w:r>
            <w:r>
              <w:rPr>
                <w:i/>
                <w:color w:val="231F20"/>
                <w:spacing w:val="-10"/>
                <w:sz w:val="20"/>
              </w:rPr>
              <w:t xml:space="preserve"> </w:t>
            </w:r>
            <w:r>
              <w:rPr>
                <w:i/>
                <w:color w:val="231F20"/>
                <w:sz w:val="20"/>
              </w:rPr>
              <w:t>0.95mA.</w:t>
            </w:r>
            <w:r>
              <w:rPr>
                <w:i/>
                <w:color w:val="231F20"/>
                <w:spacing w:val="30"/>
                <w:sz w:val="20"/>
              </w:rPr>
              <w:t xml:space="preserve"> </w:t>
            </w:r>
            <w:r>
              <w:rPr>
                <w:i/>
                <w:color w:val="231F20"/>
                <w:sz w:val="20"/>
              </w:rPr>
              <w:t>Calculate</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value</w:t>
            </w:r>
            <w:r>
              <w:rPr>
                <w:i/>
                <w:color w:val="231F20"/>
                <w:spacing w:val="-10"/>
                <w:sz w:val="20"/>
              </w:rPr>
              <w:t xml:space="preserve"> </w:t>
            </w:r>
            <w:r>
              <w:rPr>
                <w:i/>
                <w:color w:val="231F20"/>
                <w:sz w:val="20"/>
              </w:rPr>
              <w:t>of</w:t>
            </w:r>
            <w:r>
              <w:rPr>
                <w:i/>
                <w:color w:val="231F20"/>
                <w:spacing w:val="-2"/>
                <w:sz w:val="20"/>
              </w:rPr>
              <w:t xml:space="preserve"> </w:t>
            </w:r>
            <w:r>
              <w:rPr>
                <w:i/>
                <w:color w:val="231F20"/>
                <w:sz w:val="20"/>
              </w:rPr>
              <w:t>I</w:t>
            </w:r>
            <w:r>
              <w:rPr>
                <w:i/>
                <w:color w:val="231F20"/>
                <w:position w:val="-5"/>
                <w:sz w:val="14"/>
              </w:rPr>
              <w:t>B</w:t>
            </w:r>
            <w:r>
              <w:rPr>
                <w:i/>
                <w:color w:val="231F20"/>
                <w:sz w:val="20"/>
              </w:rPr>
              <w:t>.</w:t>
            </w:r>
          </w:p>
        </w:tc>
      </w:tr>
      <w:tr w:rsidR="00133B18">
        <w:trPr>
          <w:trHeight w:val="304"/>
        </w:trPr>
        <w:tc>
          <w:tcPr>
            <w:tcW w:w="2918" w:type="dxa"/>
          </w:tcPr>
          <w:p w:rsidR="00133B18" w:rsidRDefault="00A32ED7">
            <w:pPr>
              <w:pStyle w:val="TableParagraph"/>
              <w:spacing w:before="0" w:line="224" w:lineRule="exact"/>
              <w:ind w:left="387"/>
              <w:rPr>
                <w:sz w:val="20"/>
              </w:rPr>
            </w:pPr>
            <w:r>
              <w:rPr>
                <w:b/>
                <w:color w:val="ED1846"/>
                <w:sz w:val="20"/>
              </w:rPr>
              <w:t xml:space="preserve">Solution. </w:t>
            </w:r>
            <w:r>
              <w:rPr>
                <w:color w:val="231F20"/>
                <w:sz w:val="20"/>
              </w:rPr>
              <w:t>Using the relation,</w:t>
            </w:r>
          </w:p>
        </w:tc>
        <w:tc>
          <w:tcPr>
            <w:tcW w:w="439" w:type="dxa"/>
          </w:tcPr>
          <w:p w:rsidR="00133B18" w:rsidRDefault="00A32ED7">
            <w:pPr>
              <w:pStyle w:val="TableParagraph"/>
              <w:spacing w:before="0" w:line="271" w:lineRule="exact"/>
              <w:ind w:right="88"/>
              <w:jc w:val="right"/>
              <w:rPr>
                <w:i/>
                <w:sz w:val="14"/>
              </w:rPr>
            </w:pPr>
            <w:r>
              <w:rPr>
                <w:i/>
                <w:color w:val="231F20"/>
                <w:sz w:val="20"/>
              </w:rPr>
              <w:t>I</w:t>
            </w:r>
            <w:r>
              <w:rPr>
                <w:i/>
                <w:color w:val="231F20"/>
                <w:position w:val="-5"/>
                <w:sz w:val="14"/>
              </w:rPr>
              <w:t>E</w:t>
            </w:r>
          </w:p>
        </w:tc>
        <w:tc>
          <w:tcPr>
            <w:tcW w:w="282" w:type="dxa"/>
          </w:tcPr>
          <w:p w:rsidR="00133B18" w:rsidRDefault="00A32ED7">
            <w:pPr>
              <w:pStyle w:val="TableParagraph"/>
              <w:spacing w:before="0" w:line="224" w:lineRule="exact"/>
              <w:ind w:right="76"/>
              <w:jc w:val="right"/>
              <w:rPr>
                <w:sz w:val="20"/>
              </w:rPr>
            </w:pPr>
            <w:r>
              <w:rPr>
                <w:color w:val="231F20"/>
                <w:sz w:val="20"/>
              </w:rPr>
              <w:t>=</w:t>
            </w:r>
          </w:p>
        </w:tc>
        <w:tc>
          <w:tcPr>
            <w:tcW w:w="4327" w:type="dxa"/>
          </w:tcPr>
          <w:p w:rsidR="00133B18" w:rsidRDefault="00A32ED7">
            <w:pPr>
              <w:pStyle w:val="TableParagraph"/>
              <w:spacing w:before="0" w:line="271" w:lineRule="exact"/>
              <w:ind w:left="79"/>
              <w:rPr>
                <w:i/>
                <w:sz w:val="14"/>
              </w:rPr>
            </w:pP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p>
        </w:tc>
      </w:tr>
      <w:tr w:rsidR="00133B18">
        <w:trPr>
          <w:trHeight w:val="328"/>
        </w:trPr>
        <w:tc>
          <w:tcPr>
            <w:tcW w:w="2918" w:type="dxa"/>
          </w:tcPr>
          <w:p w:rsidR="00133B18" w:rsidRDefault="00A32ED7">
            <w:pPr>
              <w:pStyle w:val="TableParagraph"/>
              <w:spacing w:before="27"/>
              <w:ind w:left="387"/>
              <w:rPr>
                <w:sz w:val="20"/>
              </w:rPr>
            </w:pPr>
            <w:r>
              <w:rPr>
                <w:color w:val="231F20"/>
                <w:sz w:val="20"/>
              </w:rPr>
              <w:t>or</w:t>
            </w:r>
          </w:p>
        </w:tc>
        <w:tc>
          <w:tcPr>
            <w:tcW w:w="439" w:type="dxa"/>
          </w:tcPr>
          <w:p w:rsidR="00133B18" w:rsidRDefault="00A32ED7">
            <w:pPr>
              <w:pStyle w:val="TableParagraph"/>
              <w:spacing w:before="27"/>
              <w:ind w:right="88"/>
              <w:jc w:val="right"/>
              <w:rPr>
                <w:sz w:val="20"/>
              </w:rPr>
            </w:pPr>
            <w:r>
              <w:rPr>
                <w:color w:val="231F20"/>
                <w:sz w:val="20"/>
              </w:rPr>
              <w:t>1</w:t>
            </w:r>
          </w:p>
        </w:tc>
        <w:tc>
          <w:tcPr>
            <w:tcW w:w="282" w:type="dxa"/>
          </w:tcPr>
          <w:p w:rsidR="00133B18" w:rsidRDefault="00A32ED7">
            <w:pPr>
              <w:pStyle w:val="TableParagraph"/>
              <w:spacing w:before="27"/>
              <w:ind w:right="76"/>
              <w:jc w:val="right"/>
              <w:rPr>
                <w:sz w:val="20"/>
              </w:rPr>
            </w:pPr>
            <w:r>
              <w:rPr>
                <w:color w:val="231F20"/>
                <w:sz w:val="20"/>
              </w:rPr>
              <w:t>=</w:t>
            </w:r>
          </w:p>
        </w:tc>
        <w:tc>
          <w:tcPr>
            <w:tcW w:w="4327" w:type="dxa"/>
          </w:tcPr>
          <w:p w:rsidR="00133B18" w:rsidRDefault="00A32ED7">
            <w:pPr>
              <w:pStyle w:val="TableParagraph"/>
              <w:spacing w:before="27"/>
              <w:ind w:left="79"/>
              <w:rPr>
                <w:sz w:val="20"/>
              </w:rPr>
            </w:pPr>
            <w:r>
              <w:rPr>
                <w:i/>
                <w:color w:val="231F20"/>
                <w:sz w:val="20"/>
              </w:rPr>
              <w:t>I</w:t>
            </w:r>
            <w:r>
              <w:rPr>
                <w:i/>
                <w:color w:val="231F20"/>
                <w:position w:val="-5"/>
                <w:sz w:val="14"/>
              </w:rPr>
              <w:t xml:space="preserve">B </w:t>
            </w:r>
            <w:r>
              <w:rPr>
                <w:color w:val="231F20"/>
                <w:sz w:val="20"/>
              </w:rPr>
              <w:t>+ 0.95</w:t>
            </w:r>
          </w:p>
        </w:tc>
      </w:tr>
      <w:tr w:rsidR="00133B18">
        <w:trPr>
          <w:trHeight w:val="316"/>
        </w:trPr>
        <w:tc>
          <w:tcPr>
            <w:tcW w:w="2918" w:type="dxa"/>
          </w:tcPr>
          <w:p w:rsidR="00133B18" w:rsidRDefault="00A32ED7">
            <w:pPr>
              <w:pStyle w:val="TableParagraph"/>
              <w:spacing w:before="25"/>
              <w:ind w:left="387"/>
              <w:rPr>
                <w:rFonts w:ascii="Symbol" w:hAnsi="Symbol"/>
                <w:sz w:val="20"/>
              </w:rPr>
            </w:pPr>
            <w:r>
              <w:rPr>
                <w:rFonts w:ascii="Symbol" w:hAnsi="Symbol"/>
                <w:color w:val="231F20"/>
                <w:sz w:val="20"/>
              </w:rPr>
              <w:t></w:t>
            </w:r>
          </w:p>
        </w:tc>
        <w:tc>
          <w:tcPr>
            <w:tcW w:w="439" w:type="dxa"/>
          </w:tcPr>
          <w:p w:rsidR="00133B18" w:rsidRDefault="00A32ED7">
            <w:pPr>
              <w:pStyle w:val="TableParagraph"/>
              <w:spacing w:before="39" w:line="257" w:lineRule="exact"/>
              <w:ind w:right="88"/>
              <w:jc w:val="right"/>
              <w:rPr>
                <w:i/>
                <w:sz w:val="14"/>
              </w:rPr>
            </w:pPr>
            <w:r>
              <w:rPr>
                <w:i/>
                <w:color w:val="231F20"/>
                <w:sz w:val="20"/>
              </w:rPr>
              <w:t>I</w:t>
            </w:r>
            <w:r>
              <w:rPr>
                <w:i/>
                <w:color w:val="231F20"/>
                <w:position w:val="-5"/>
                <w:sz w:val="14"/>
              </w:rPr>
              <w:t>B</w:t>
            </w:r>
          </w:p>
        </w:tc>
        <w:tc>
          <w:tcPr>
            <w:tcW w:w="282" w:type="dxa"/>
          </w:tcPr>
          <w:p w:rsidR="00133B18" w:rsidRDefault="00A32ED7">
            <w:pPr>
              <w:pStyle w:val="TableParagraph"/>
              <w:spacing w:before="39"/>
              <w:ind w:right="76"/>
              <w:jc w:val="right"/>
              <w:rPr>
                <w:sz w:val="20"/>
              </w:rPr>
            </w:pPr>
            <w:r>
              <w:rPr>
                <w:color w:val="231F20"/>
                <w:sz w:val="20"/>
              </w:rPr>
              <w:t>=</w:t>
            </w:r>
          </w:p>
        </w:tc>
        <w:tc>
          <w:tcPr>
            <w:tcW w:w="4327" w:type="dxa"/>
          </w:tcPr>
          <w:p w:rsidR="00133B18" w:rsidRDefault="00A32ED7">
            <w:pPr>
              <w:pStyle w:val="TableParagraph"/>
              <w:spacing w:before="25"/>
              <w:ind w:left="79"/>
              <w:rPr>
                <w:b/>
                <w:sz w:val="20"/>
              </w:rPr>
            </w:pPr>
            <w:r>
              <w:rPr>
                <w:color w:val="231F20"/>
                <w:sz w:val="20"/>
              </w:rPr>
              <w:t xml:space="preserve">1 </w:t>
            </w:r>
            <w:r>
              <w:rPr>
                <w:rFonts w:ascii="Symbol" w:hAnsi="Symbol"/>
                <w:color w:val="231F20"/>
                <w:sz w:val="20"/>
              </w:rPr>
              <w:t></w:t>
            </w:r>
            <w:r>
              <w:rPr>
                <w:color w:val="231F20"/>
                <w:sz w:val="20"/>
              </w:rPr>
              <w:t xml:space="preserve"> 0.95 = </w:t>
            </w:r>
            <w:r>
              <w:rPr>
                <w:b/>
                <w:color w:val="EC008C"/>
                <w:sz w:val="20"/>
              </w:rPr>
              <w:t xml:space="preserve">0.05 </w:t>
            </w:r>
            <w:proofErr w:type="spellStart"/>
            <w:r>
              <w:rPr>
                <w:b/>
                <w:color w:val="EC008C"/>
                <w:sz w:val="20"/>
              </w:rPr>
              <w:t>mA</w:t>
            </w:r>
            <w:proofErr w:type="spellEnd"/>
          </w:p>
        </w:tc>
      </w:tr>
      <w:tr w:rsidR="00133B18">
        <w:trPr>
          <w:trHeight w:val="585"/>
        </w:trPr>
        <w:tc>
          <w:tcPr>
            <w:tcW w:w="7966" w:type="dxa"/>
            <w:gridSpan w:val="4"/>
            <w:shd w:val="clear" w:color="auto" w:fill="F2EAE0"/>
          </w:tcPr>
          <w:p w:rsidR="00133B18" w:rsidRDefault="00A32ED7">
            <w:pPr>
              <w:pStyle w:val="TableParagraph"/>
              <w:spacing w:before="63" w:line="249" w:lineRule="auto"/>
              <w:ind w:left="27" w:firstLine="360"/>
              <w:rPr>
                <w:i/>
                <w:sz w:val="20"/>
              </w:rPr>
            </w:pPr>
            <w:r>
              <w:rPr>
                <w:b/>
                <w:color w:val="ED1846"/>
                <w:sz w:val="20"/>
              </w:rPr>
              <w:t xml:space="preserve">Example 8.3. </w:t>
            </w:r>
            <w:r>
              <w:rPr>
                <w:i/>
                <w:color w:val="231F20"/>
                <w:sz w:val="20"/>
              </w:rPr>
              <w:t>In a common base connection, current amplification factor is 0.9. If the emitter current is 1mA, determine the value of base current.</w:t>
            </w:r>
          </w:p>
        </w:tc>
      </w:tr>
    </w:tbl>
    <w:p w:rsidR="00133B18" w:rsidRDefault="00A32ED7">
      <w:pPr>
        <w:tabs>
          <w:tab w:val="left" w:pos="2880"/>
        </w:tabs>
        <w:spacing w:before="45"/>
        <w:ind w:left="670"/>
        <w:rPr>
          <w:sz w:val="20"/>
        </w:rPr>
      </w:pPr>
      <w:proofErr w:type="gramStart"/>
      <w:r>
        <w:rPr>
          <w:b/>
          <w:color w:val="ED1846"/>
          <w:sz w:val="20"/>
        </w:rPr>
        <w:t>Solution.</w:t>
      </w:r>
      <w:proofErr w:type="gramEnd"/>
      <w:r>
        <w:rPr>
          <w:b/>
          <w:color w:val="ED1846"/>
          <w:sz w:val="20"/>
        </w:rPr>
        <w:tab/>
      </w:r>
      <w:r>
        <w:rPr>
          <w:color w:val="231F20"/>
          <w:sz w:val="20"/>
        </w:rPr>
        <w:t xml:space="preserve">Here, </w:t>
      </w:r>
      <w:r>
        <w:rPr>
          <w:rFonts w:ascii="Symbol" w:hAnsi="Symbol"/>
          <w:color w:val="231F20"/>
          <w:sz w:val="20"/>
        </w:rPr>
        <w:t></w:t>
      </w:r>
      <w:r>
        <w:rPr>
          <w:color w:val="231F20"/>
          <w:sz w:val="20"/>
        </w:rPr>
        <w:t xml:space="preserve"> = 0.9, </w:t>
      </w:r>
      <w:r>
        <w:rPr>
          <w:i/>
          <w:color w:val="231F20"/>
          <w:sz w:val="20"/>
        </w:rPr>
        <w:t>I</w:t>
      </w:r>
      <w:r>
        <w:rPr>
          <w:i/>
          <w:color w:val="231F20"/>
          <w:position w:val="-5"/>
          <w:sz w:val="14"/>
        </w:rPr>
        <w:t xml:space="preserve">E </w:t>
      </w:r>
      <w:r>
        <w:rPr>
          <w:color w:val="231F20"/>
          <w:sz w:val="20"/>
        </w:rPr>
        <w:t>= 1</w:t>
      </w:r>
      <w:r>
        <w:rPr>
          <w:color w:val="231F20"/>
          <w:spacing w:val="-15"/>
          <w:sz w:val="20"/>
        </w:rPr>
        <w:t xml:space="preserve"> </w:t>
      </w:r>
      <w:proofErr w:type="spellStart"/>
      <w:r>
        <w:rPr>
          <w:color w:val="231F20"/>
          <w:sz w:val="20"/>
        </w:rPr>
        <w:t>mA</w:t>
      </w:r>
      <w:proofErr w:type="spellEnd"/>
    </w:p>
    <w:p w:rsidR="00133B18" w:rsidRDefault="00133B18">
      <w:pPr>
        <w:spacing w:before="114" w:line="167" w:lineRule="exact"/>
        <w:ind w:right="1931"/>
        <w:jc w:val="center"/>
        <w:rPr>
          <w:i/>
          <w:sz w:val="14"/>
        </w:rPr>
      </w:pPr>
      <w:r w:rsidRPr="00133B18">
        <w:pict>
          <v:line id="_x0000_s3130" style="position:absolute;left:0;text-align:left;z-index:251448832;mso-wrap-distance-left:0;mso-wrap-distance-right:0;mso-position-horizontal-relative:page" from="286.1pt,19.25pt" to="297pt,19.25pt" strokecolor="#231f20" strokeweight=".48pt">
            <w10:wrap type="topAndBottom" anchorx="page"/>
          </v:line>
        </w:pict>
      </w:r>
      <w:r w:rsidRPr="00133B18">
        <w:pict>
          <v:shape id="_x0000_s3129" type="#_x0000_t202" style="position:absolute;left:0;text-align:left;margin-left:286.95pt;margin-top:19.75pt;width:3.4pt;height:11.2pt;z-index:251476480;mso-position-horizontal-relative:page" filled="f" stroked="f">
            <v:textbox inset="0,0,0,0">
              <w:txbxContent>
                <w:p w:rsidR="00133B18" w:rsidRDefault="00A32ED7">
                  <w:pPr>
                    <w:spacing w:line="223" w:lineRule="exact"/>
                    <w:rPr>
                      <w:i/>
                      <w:sz w:val="20"/>
                    </w:rPr>
                  </w:pPr>
                  <w:r>
                    <w:rPr>
                      <w:i/>
                      <w:color w:val="231F20"/>
                      <w:sz w:val="20"/>
                    </w:rPr>
                    <w:t>I</w:t>
                  </w:r>
                </w:p>
              </w:txbxContent>
            </v:textbox>
            <w10:wrap anchorx="page"/>
          </v:shape>
        </w:pict>
      </w:r>
      <w:r w:rsidR="00A32ED7">
        <w:rPr>
          <w:i/>
          <w:color w:val="231F20"/>
          <w:sz w:val="20"/>
        </w:rPr>
        <w:t>I</w:t>
      </w:r>
      <w:r w:rsidR="00A32ED7">
        <w:rPr>
          <w:i/>
          <w:color w:val="231F20"/>
          <w:position w:val="-5"/>
          <w:sz w:val="14"/>
        </w:rPr>
        <w:t>C</w:t>
      </w:r>
    </w:p>
    <w:p w:rsidR="00133B18" w:rsidRDefault="00A32ED7">
      <w:pPr>
        <w:pStyle w:val="BodyText"/>
        <w:tabs>
          <w:tab w:val="left" w:pos="3427"/>
        </w:tabs>
        <w:spacing w:before="1" w:line="233" w:lineRule="exact"/>
        <w:ind w:left="669"/>
      </w:pPr>
      <w:r>
        <w:rPr>
          <w:color w:val="231F20"/>
        </w:rPr>
        <w:t>Now</w:t>
      </w:r>
      <w:r>
        <w:rPr>
          <w:color w:val="231F20"/>
        </w:rPr>
        <w:tab/>
      </w:r>
      <w:r>
        <w:rPr>
          <w:rFonts w:ascii="Symbol" w:hAnsi="Symbol"/>
          <w:color w:val="231F20"/>
        </w:rPr>
        <w:t></w:t>
      </w:r>
      <w:r>
        <w:rPr>
          <w:color w:val="231F20"/>
          <w:spacing w:val="26"/>
        </w:rPr>
        <w:t xml:space="preserve"> </w:t>
      </w:r>
      <w:r>
        <w:rPr>
          <w:color w:val="231F20"/>
        </w:rPr>
        <w:t>=</w:t>
      </w:r>
    </w:p>
    <w:p w:rsidR="00133B18" w:rsidRDefault="00A32ED7">
      <w:pPr>
        <w:spacing w:line="149" w:lineRule="exact"/>
        <w:ind w:right="1845"/>
        <w:jc w:val="center"/>
        <w:rPr>
          <w:i/>
          <w:sz w:val="14"/>
        </w:rPr>
      </w:pPr>
      <w:r>
        <w:rPr>
          <w:i/>
          <w:color w:val="231F20"/>
          <w:w w:val="101"/>
          <w:sz w:val="14"/>
        </w:rPr>
        <w:t>E</w:t>
      </w:r>
    </w:p>
    <w:p w:rsidR="00133B18" w:rsidRDefault="00133B18">
      <w:pPr>
        <w:pStyle w:val="BodyText"/>
        <w:spacing w:before="1"/>
        <w:rPr>
          <w:i/>
          <w:sz w:val="6"/>
        </w:rPr>
      </w:pPr>
    </w:p>
    <w:tbl>
      <w:tblPr>
        <w:tblW w:w="0" w:type="auto"/>
        <w:tblInd w:w="218" w:type="dxa"/>
        <w:tblLayout w:type="fixed"/>
        <w:tblCellMar>
          <w:left w:w="0" w:type="dxa"/>
          <w:right w:w="0" w:type="dxa"/>
        </w:tblCellMar>
        <w:tblLook w:val="01E0"/>
      </w:tblPr>
      <w:tblGrid>
        <w:gridCol w:w="1426"/>
        <w:gridCol w:w="1995"/>
        <w:gridCol w:w="282"/>
        <w:gridCol w:w="4342"/>
      </w:tblGrid>
      <w:tr w:rsidR="00133B18">
        <w:trPr>
          <w:trHeight w:val="659"/>
        </w:trPr>
        <w:tc>
          <w:tcPr>
            <w:tcW w:w="1426" w:type="dxa"/>
          </w:tcPr>
          <w:p w:rsidR="00133B18" w:rsidRDefault="00A32ED7">
            <w:pPr>
              <w:pStyle w:val="TableParagraph"/>
              <w:spacing w:before="15"/>
              <w:ind w:left="450"/>
              <w:rPr>
                <w:i/>
                <w:sz w:val="20"/>
              </w:rPr>
            </w:pPr>
            <w:r>
              <w:rPr>
                <w:i/>
                <w:color w:val="231F20"/>
                <w:sz w:val="20"/>
              </w:rPr>
              <w:t>or</w:t>
            </w:r>
          </w:p>
          <w:p w:rsidR="00133B18" w:rsidRDefault="00A32ED7">
            <w:pPr>
              <w:pStyle w:val="TableParagraph"/>
              <w:spacing w:before="113"/>
              <w:ind w:left="450"/>
              <w:rPr>
                <w:sz w:val="20"/>
              </w:rPr>
            </w:pPr>
            <w:r>
              <w:rPr>
                <w:color w:val="231F20"/>
                <w:sz w:val="20"/>
              </w:rPr>
              <w:t>Also</w:t>
            </w:r>
          </w:p>
        </w:tc>
        <w:tc>
          <w:tcPr>
            <w:tcW w:w="1995" w:type="dxa"/>
          </w:tcPr>
          <w:p w:rsidR="00133B18" w:rsidRDefault="00A32ED7">
            <w:pPr>
              <w:pStyle w:val="TableParagraph"/>
              <w:spacing w:before="15"/>
              <w:ind w:right="88"/>
              <w:jc w:val="right"/>
              <w:rPr>
                <w:i/>
                <w:sz w:val="14"/>
              </w:rPr>
            </w:pPr>
            <w:r>
              <w:rPr>
                <w:i/>
                <w:color w:val="231F20"/>
                <w:sz w:val="20"/>
              </w:rPr>
              <w:t>I</w:t>
            </w:r>
            <w:r>
              <w:rPr>
                <w:i/>
                <w:color w:val="231F20"/>
                <w:position w:val="-5"/>
                <w:sz w:val="14"/>
              </w:rPr>
              <w:t>C</w:t>
            </w:r>
          </w:p>
          <w:p w:rsidR="00133B18" w:rsidRDefault="00A32ED7">
            <w:pPr>
              <w:pStyle w:val="TableParagraph"/>
              <w:spacing w:before="66"/>
              <w:ind w:right="88"/>
              <w:jc w:val="right"/>
              <w:rPr>
                <w:i/>
                <w:sz w:val="14"/>
              </w:rPr>
            </w:pPr>
            <w:r>
              <w:rPr>
                <w:i/>
                <w:color w:val="231F20"/>
                <w:spacing w:val="-1"/>
                <w:sz w:val="20"/>
              </w:rPr>
              <w:t>I</w:t>
            </w:r>
            <w:r>
              <w:rPr>
                <w:i/>
                <w:color w:val="231F20"/>
                <w:spacing w:val="-1"/>
                <w:position w:val="-5"/>
                <w:sz w:val="14"/>
              </w:rPr>
              <w:t>E</w:t>
            </w:r>
          </w:p>
        </w:tc>
        <w:tc>
          <w:tcPr>
            <w:tcW w:w="282" w:type="dxa"/>
          </w:tcPr>
          <w:p w:rsidR="00133B18" w:rsidRDefault="00A32ED7">
            <w:pPr>
              <w:pStyle w:val="TableParagraph"/>
              <w:spacing w:before="15"/>
              <w:ind w:left="90"/>
              <w:rPr>
                <w:sz w:val="20"/>
              </w:rPr>
            </w:pPr>
            <w:r>
              <w:rPr>
                <w:color w:val="231F20"/>
                <w:sz w:val="20"/>
              </w:rPr>
              <w:t>=</w:t>
            </w:r>
          </w:p>
          <w:p w:rsidR="00133B18" w:rsidRDefault="00A32ED7">
            <w:pPr>
              <w:pStyle w:val="TableParagraph"/>
              <w:spacing w:before="113"/>
              <w:ind w:left="90"/>
              <w:rPr>
                <w:sz w:val="20"/>
              </w:rPr>
            </w:pPr>
            <w:r>
              <w:rPr>
                <w:color w:val="231F20"/>
                <w:sz w:val="20"/>
              </w:rPr>
              <w:t>=</w:t>
            </w:r>
          </w:p>
        </w:tc>
        <w:tc>
          <w:tcPr>
            <w:tcW w:w="4342" w:type="dxa"/>
          </w:tcPr>
          <w:p w:rsidR="00133B18" w:rsidRDefault="00A32ED7">
            <w:pPr>
              <w:pStyle w:val="TableParagraph"/>
              <w:spacing w:before="1"/>
              <w:ind w:left="79"/>
              <w:rPr>
                <w:sz w:val="20"/>
              </w:rPr>
            </w:pP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xml:space="preserve">= 0.9 </w:t>
            </w:r>
            <w:r>
              <w:rPr>
                <w:rFonts w:ascii="Symbol" w:hAnsi="Symbol"/>
                <w:color w:val="231F20"/>
                <w:sz w:val="20"/>
              </w:rPr>
              <w:t></w:t>
            </w:r>
            <w:r>
              <w:rPr>
                <w:color w:val="231F20"/>
                <w:sz w:val="20"/>
              </w:rPr>
              <w:t xml:space="preserve"> 1 = 0.9 </w:t>
            </w:r>
            <w:proofErr w:type="spellStart"/>
            <w:r>
              <w:rPr>
                <w:color w:val="231F20"/>
                <w:sz w:val="20"/>
              </w:rPr>
              <w:t>mA</w:t>
            </w:r>
            <w:proofErr w:type="spellEnd"/>
          </w:p>
          <w:p w:rsidR="00133B18" w:rsidRDefault="00A32ED7">
            <w:pPr>
              <w:pStyle w:val="TableParagraph"/>
              <w:spacing w:before="66"/>
              <w:ind w:left="79"/>
              <w:rPr>
                <w:i/>
                <w:sz w:val="14"/>
              </w:rPr>
            </w:pP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p>
        </w:tc>
      </w:tr>
      <w:tr w:rsidR="00133B18">
        <w:trPr>
          <w:trHeight w:val="316"/>
        </w:trPr>
        <w:tc>
          <w:tcPr>
            <w:tcW w:w="1426" w:type="dxa"/>
          </w:tcPr>
          <w:p w:rsidR="00133B18" w:rsidRDefault="00A32ED7">
            <w:pPr>
              <w:pStyle w:val="TableParagraph"/>
              <w:spacing w:before="25"/>
              <w:ind w:left="450"/>
              <w:rPr>
                <w:rFonts w:ascii="Symbol" w:hAnsi="Symbol"/>
                <w:sz w:val="20"/>
              </w:rPr>
            </w:pPr>
            <w:r>
              <w:rPr>
                <w:rFonts w:ascii="Symbol" w:hAnsi="Symbol"/>
                <w:color w:val="231F20"/>
                <w:sz w:val="20"/>
              </w:rPr>
              <w:t></w:t>
            </w:r>
          </w:p>
        </w:tc>
        <w:tc>
          <w:tcPr>
            <w:tcW w:w="1995" w:type="dxa"/>
          </w:tcPr>
          <w:p w:rsidR="00133B18" w:rsidRDefault="00A32ED7">
            <w:pPr>
              <w:pStyle w:val="TableParagraph"/>
              <w:spacing w:before="39" w:line="257" w:lineRule="exact"/>
              <w:ind w:left="601"/>
              <w:rPr>
                <w:i/>
                <w:sz w:val="14"/>
              </w:rPr>
            </w:pPr>
            <w:r>
              <w:rPr>
                <w:color w:val="231F20"/>
                <w:sz w:val="20"/>
              </w:rPr>
              <w:t xml:space="preserve">Base current, </w:t>
            </w:r>
            <w:r>
              <w:rPr>
                <w:i/>
                <w:color w:val="231F20"/>
                <w:sz w:val="20"/>
              </w:rPr>
              <w:t>I</w:t>
            </w:r>
            <w:r>
              <w:rPr>
                <w:i/>
                <w:color w:val="231F20"/>
                <w:position w:val="-5"/>
                <w:sz w:val="14"/>
              </w:rPr>
              <w:t>B</w:t>
            </w:r>
          </w:p>
        </w:tc>
        <w:tc>
          <w:tcPr>
            <w:tcW w:w="282" w:type="dxa"/>
          </w:tcPr>
          <w:p w:rsidR="00133B18" w:rsidRDefault="00A32ED7">
            <w:pPr>
              <w:pStyle w:val="TableParagraph"/>
              <w:spacing w:before="39"/>
              <w:ind w:left="90"/>
              <w:rPr>
                <w:sz w:val="20"/>
              </w:rPr>
            </w:pPr>
            <w:r>
              <w:rPr>
                <w:color w:val="231F20"/>
                <w:sz w:val="20"/>
              </w:rPr>
              <w:t>=</w:t>
            </w:r>
          </w:p>
        </w:tc>
        <w:tc>
          <w:tcPr>
            <w:tcW w:w="4342" w:type="dxa"/>
          </w:tcPr>
          <w:p w:rsidR="00133B18" w:rsidRDefault="00A32ED7">
            <w:pPr>
              <w:pStyle w:val="TableParagraph"/>
              <w:spacing w:before="25" w:line="271" w:lineRule="exact"/>
              <w:ind w:left="79"/>
              <w:rPr>
                <w:b/>
                <w:sz w:val="20"/>
              </w:rPr>
            </w:pPr>
            <w:r>
              <w:rPr>
                <w:i/>
                <w:color w:val="231F20"/>
                <w:sz w:val="20"/>
              </w:rPr>
              <w:t>I</w:t>
            </w:r>
            <w:r>
              <w:rPr>
                <w:i/>
                <w:color w:val="231F20"/>
                <w:position w:val="-5"/>
                <w:sz w:val="14"/>
              </w:rPr>
              <w:t xml:space="preserve">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C </w:t>
            </w:r>
            <w:r>
              <w:rPr>
                <w:color w:val="231F20"/>
                <w:sz w:val="20"/>
              </w:rPr>
              <w:t xml:space="preserve">= 1 </w:t>
            </w:r>
            <w:r>
              <w:rPr>
                <w:rFonts w:ascii="Symbol" w:hAnsi="Symbol"/>
                <w:color w:val="231F20"/>
                <w:sz w:val="20"/>
              </w:rPr>
              <w:t></w:t>
            </w:r>
            <w:r>
              <w:rPr>
                <w:color w:val="231F20"/>
                <w:sz w:val="20"/>
              </w:rPr>
              <w:t xml:space="preserve"> 0.9 = </w:t>
            </w:r>
            <w:r>
              <w:rPr>
                <w:b/>
                <w:color w:val="EC008C"/>
                <w:sz w:val="20"/>
              </w:rPr>
              <w:t xml:space="preserve">0.1 </w:t>
            </w:r>
            <w:proofErr w:type="spellStart"/>
            <w:r>
              <w:rPr>
                <w:b/>
                <w:color w:val="EC008C"/>
                <w:sz w:val="20"/>
              </w:rPr>
              <w:t>mA</w:t>
            </w:r>
            <w:proofErr w:type="spellEnd"/>
          </w:p>
        </w:tc>
      </w:tr>
      <w:tr w:rsidR="00133B18">
        <w:trPr>
          <w:trHeight w:val="565"/>
        </w:trPr>
        <w:tc>
          <w:tcPr>
            <w:tcW w:w="8045" w:type="dxa"/>
            <w:gridSpan w:val="4"/>
            <w:shd w:val="clear" w:color="auto" w:fill="F2EAE0"/>
          </w:tcPr>
          <w:p w:rsidR="00133B18" w:rsidRDefault="00A32ED7">
            <w:pPr>
              <w:pStyle w:val="TableParagraph"/>
              <w:spacing w:before="89" w:line="196" w:lineRule="auto"/>
              <w:ind w:left="90" w:right="114" w:firstLine="360"/>
              <w:rPr>
                <w:rFonts w:ascii="Symbol" w:hAnsi="Symbol"/>
                <w:i/>
                <w:sz w:val="20"/>
              </w:rPr>
            </w:pPr>
            <w:r>
              <w:rPr>
                <w:b/>
                <w:color w:val="ED1846"/>
                <w:sz w:val="20"/>
              </w:rPr>
              <w:t xml:space="preserve">Example 8.4. </w:t>
            </w:r>
            <w:r>
              <w:rPr>
                <w:i/>
                <w:color w:val="231F20"/>
                <w:sz w:val="20"/>
              </w:rPr>
              <w:t>In a common base connection, I</w:t>
            </w:r>
            <w:r>
              <w:rPr>
                <w:i/>
                <w:color w:val="231F20"/>
                <w:position w:val="-5"/>
                <w:sz w:val="14"/>
              </w:rPr>
              <w:t xml:space="preserve">C </w:t>
            </w:r>
            <w:r>
              <w:rPr>
                <w:i/>
                <w:color w:val="231F20"/>
                <w:sz w:val="20"/>
              </w:rPr>
              <w:t xml:space="preserve">= 0.95 </w:t>
            </w:r>
            <w:proofErr w:type="spellStart"/>
            <w:r>
              <w:rPr>
                <w:i/>
                <w:color w:val="231F20"/>
                <w:sz w:val="20"/>
              </w:rPr>
              <w:t>mA</w:t>
            </w:r>
            <w:proofErr w:type="spellEnd"/>
            <w:r>
              <w:rPr>
                <w:i/>
                <w:color w:val="231F20"/>
                <w:sz w:val="20"/>
              </w:rPr>
              <w:t xml:space="preserve"> and I</w:t>
            </w:r>
            <w:r>
              <w:rPr>
                <w:i/>
                <w:color w:val="231F20"/>
                <w:position w:val="-5"/>
                <w:sz w:val="14"/>
              </w:rPr>
              <w:t xml:space="preserve">B </w:t>
            </w:r>
            <w:r>
              <w:rPr>
                <w:i/>
                <w:color w:val="231F20"/>
                <w:sz w:val="20"/>
              </w:rPr>
              <w:t xml:space="preserve">= 0.05 </w:t>
            </w:r>
            <w:proofErr w:type="spellStart"/>
            <w:r>
              <w:rPr>
                <w:i/>
                <w:color w:val="231F20"/>
                <w:sz w:val="20"/>
              </w:rPr>
              <w:t>mA</w:t>
            </w:r>
            <w:proofErr w:type="spellEnd"/>
            <w:r>
              <w:rPr>
                <w:i/>
                <w:color w:val="231F20"/>
                <w:sz w:val="20"/>
              </w:rPr>
              <w:t>. Find the value of</w:t>
            </w:r>
            <w:r>
              <w:rPr>
                <w:i/>
                <w:color w:val="231F20"/>
                <w:spacing w:val="-4"/>
                <w:sz w:val="20"/>
              </w:rPr>
              <w:t xml:space="preserve"> </w:t>
            </w:r>
            <w:r>
              <w:rPr>
                <w:rFonts w:ascii="Symbol" w:hAnsi="Symbol"/>
                <w:color w:val="231F20"/>
                <w:sz w:val="20"/>
              </w:rPr>
              <w:t></w:t>
            </w:r>
            <w:r>
              <w:rPr>
                <w:rFonts w:ascii="Symbol" w:hAnsi="Symbol"/>
                <w:i/>
                <w:color w:val="231F20"/>
                <w:sz w:val="20"/>
              </w:rPr>
              <w:t></w:t>
            </w:r>
          </w:p>
        </w:tc>
      </w:tr>
    </w:tbl>
    <w:p w:rsidR="00133B18" w:rsidRDefault="00A32ED7">
      <w:pPr>
        <w:tabs>
          <w:tab w:val="left" w:pos="2549"/>
        </w:tabs>
        <w:spacing w:before="79"/>
        <w:ind w:left="670"/>
        <w:rPr>
          <w:sz w:val="20"/>
        </w:rPr>
      </w:pPr>
      <w:proofErr w:type="gramStart"/>
      <w:r>
        <w:rPr>
          <w:b/>
          <w:color w:val="ED1846"/>
          <w:sz w:val="20"/>
        </w:rPr>
        <w:t>Solution.</w:t>
      </w:r>
      <w:proofErr w:type="gramEnd"/>
      <w:r>
        <w:rPr>
          <w:b/>
          <w:color w:val="ED1846"/>
          <w:sz w:val="20"/>
        </w:rPr>
        <w:tab/>
      </w:r>
      <w:r>
        <w:rPr>
          <w:color w:val="231F20"/>
          <w:spacing w:val="-8"/>
          <w:sz w:val="20"/>
        </w:rPr>
        <w:t xml:space="preserve">We </w:t>
      </w:r>
      <w:r>
        <w:rPr>
          <w:color w:val="231F20"/>
          <w:sz w:val="20"/>
        </w:rPr>
        <w:t xml:space="preserve">know </w:t>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 xml:space="preserve">C </w:t>
      </w:r>
      <w:r>
        <w:rPr>
          <w:color w:val="231F20"/>
          <w:sz w:val="20"/>
        </w:rPr>
        <w:t>= 0.05 + 0.95 = 1</w:t>
      </w:r>
      <w:r>
        <w:rPr>
          <w:color w:val="231F20"/>
          <w:spacing w:val="-17"/>
          <w:sz w:val="20"/>
        </w:rPr>
        <w:t xml:space="preserve"> </w:t>
      </w:r>
      <w:proofErr w:type="spellStart"/>
      <w:r>
        <w:rPr>
          <w:color w:val="231F20"/>
          <w:sz w:val="20"/>
        </w:rPr>
        <w:t>mA</w:t>
      </w:r>
      <w:proofErr w:type="spellEnd"/>
    </w:p>
    <w:p w:rsidR="00133B18" w:rsidRDefault="00133B18">
      <w:pPr>
        <w:rPr>
          <w:sz w:val="20"/>
        </w:rPr>
        <w:sectPr w:rsidR="00133B18">
          <w:pgSz w:w="11900" w:h="16840"/>
          <w:pgMar w:top="2560" w:right="0" w:bottom="280" w:left="1680" w:header="2253" w:footer="0" w:gutter="0"/>
          <w:cols w:space="720"/>
        </w:sectPr>
      </w:pPr>
    </w:p>
    <w:p w:rsidR="00133B18" w:rsidRDefault="00133B18">
      <w:pPr>
        <w:pStyle w:val="BodyText"/>
        <w:spacing w:before="4"/>
      </w:pPr>
    </w:p>
    <w:p w:rsidR="00133B18" w:rsidRDefault="00A32ED7">
      <w:pPr>
        <w:pStyle w:val="BodyText"/>
        <w:ind w:left="670"/>
      </w:pPr>
      <w:r>
        <w:rPr>
          <w:rFonts w:ascii="Symbol" w:hAnsi="Symbol"/>
          <w:color w:val="231F20"/>
        </w:rPr>
        <w:t></w:t>
      </w:r>
      <w:r>
        <w:rPr>
          <w:color w:val="231F20"/>
        </w:rPr>
        <w:t xml:space="preserve"> Current amplification factor, </w:t>
      </w:r>
      <w:r>
        <w:rPr>
          <w:rFonts w:ascii="Symbol" w:hAnsi="Symbol"/>
          <w:color w:val="231F20"/>
        </w:rPr>
        <w:t></w:t>
      </w:r>
      <w:r>
        <w:rPr>
          <w:color w:val="231F20"/>
        </w:rPr>
        <w:t xml:space="preserve"> =</w:t>
      </w:r>
    </w:p>
    <w:p w:rsidR="00133B18" w:rsidRDefault="00A32ED7">
      <w:pPr>
        <w:spacing w:before="129" w:line="177" w:lineRule="auto"/>
        <w:ind w:left="118"/>
        <w:rPr>
          <w:rFonts w:ascii="Symbol" w:hAnsi="Symbol"/>
          <w:sz w:val="20"/>
        </w:rPr>
      </w:pPr>
      <w:r>
        <w:br w:type="column"/>
      </w:r>
      <w:r>
        <w:rPr>
          <w:i/>
          <w:color w:val="231F20"/>
          <w:sz w:val="20"/>
        </w:rPr>
        <w:lastRenderedPageBreak/>
        <w:t>I</w:t>
      </w:r>
      <w:r>
        <w:rPr>
          <w:i/>
          <w:color w:val="231F20"/>
          <w:position w:val="-5"/>
          <w:sz w:val="14"/>
        </w:rPr>
        <w:t xml:space="preserve">C </w:t>
      </w:r>
      <w:r>
        <w:rPr>
          <w:rFonts w:ascii="Symbol" w:hAnsi="Symbol"/>
          <w:color w:val="231F20"/>
          <w:position w:val="-12"/>
          <w:sz w:val="20"/>
        </w:rPr>
        <w:t></w:t>
      </w:r>
    </w:p>
    <w:p w:rsidR="00133B18" w:rsidRDefault="00133B18">
      <w:pPr>
        <w:spacing w:line="182" w:lineRule="auto"/>
        <w:ind w:left="118"/>
        <w:rPr>
          <w:i/>
          <w:sz w:val="14"/>
        </w:rPr>
      </w:pPr>
      <w:r w:rsidRPr="00133B18">
        <w:pict>
          <v:line id="_x0000_s3128" style="position:absolute;left:0;text-align:left;z-index:-251623936;mso-position-horizontal-relative:page" from="283.2pt,-1.65pt" to="294.15pt,-1.65pt" strokecolor="#231f20" strokeweight=".48pt">
            <w10:wrap anchorx="page"/>
          </v:line>
        </w:pict>
      </w:r>
      <w:r w:rsidR="00A32ED7">
        <w:rPr>
          <w:i/>
          <w:color w:val="231F20"/>
          <w:sz w:val="20"/>
        </w:rPr>
        <w:t>I</w:t>
      </w:r>
      <w:r w:rsidR="00A32ED7">
        <w:rPr>
          <w:i/>
          <w:color w:val="231F20"/>
          <w:position w:val="-5"/>
          <w:sz w:val="14"/>
        </w:rPr>
        <w:t>E</w:t>
      </w:r>
    </w:p>
    <w:p w:rsidR="00133B18" w:rsidRDefault="00A32ED7">
      <w:pPr>
        <w:pStyle w:val="BodyText"/>
        <w:spacing w:before="150"/>
        <w:ind w:left="82"/>
        <w:jc w:val="center"/>
      </w:pPr>
      <w:r>
        <w:br w:type="column"/>
      </w:r>
      <w:r>
        <w:rPr>
          <w:color w:val="231F20"/>
          <w:u w:val="single" w:color="231F20"/>
        </w:rPr>
        <w:lastRenderedPageBreak/>
        <w:t>0.95</w:t>
      </w:r>
    </w:p>
    <w:p w:rsidR="00133B18" w:rsidRDefault="00A32ED7">
      <w:pPr>
        <w:pStyle w:val="BodyText"/>
        <w:spacing w:before="5"/>
        <w:ind w:left="72"/>
        <w:jc w:val="center"/>
      </w:pPr>
      <w:r>
        <w:rPr>
          <w:color w:val="231F20"/>
        </w:rPr>
        <w:t>1</w:t>
      </w:r>
    </w:p>
    <w:p w:rsidR="00133B18" w:rsidRDefault="00A32ED7">
      <w:pPr>
        <w:pStyle w:val="BodyText"/>
        <w:spacing w:before="7"/>
        <w:rPr>
          <w:sz w:val="21"/>
        </w:rPr>
      </w:pPr>
      <w:r>
        <w:br w:type="column"/>
      </w:r>
    </w:p>
    <w:p w:rsidR="00133B18" w:rsidRDefault="00A32ED7">
      <w:pPr>
        <w:ind w:left="120"/>
        <w:rPr>
          <w:b/>
          <w:sz w:val="20"/>
        </w:rPr>
      </w:pPr>
      <w:r>
        <w:rPr>
          <w:color w:val="231F20"/>
          <w:sz w:val="20"/>
        </w:rPr>
        <w:t xml:space="preserve">= </w:t>
      </w:r>
      <w:r>
        <w:rPr>
          <w:b/>
          <w:color w:val="EC008C"/>
          <w:sz w:val="20"/>
        </w:rPr>
        <w:t>0.95</w:t>
      </w:r>
    </w:p>
    <w:p w:rsidR="00133B18" w:rsidRDefault="00133B18">
      <w:pPr>
        <w:rPr>
          <w:sz w:val="20"/>
        </w:rPr>
        <w:sectPr w:rsidR="00133B18">
          <w:type w:val="continuous"/>
          <w:pgSz w:w="11900" w:h="16840"/>
          <w:pgMar w:top="560" w:right="0" w:bottom="280" w:left="1680" w:header="720" w:footer="720" w:gutter="0"/>
          <w:cols w:num="4" w:space="720" w:equalWidth="0">
            <w:col w:w="3843" w:space="40"/>
            <w:col w:w="549" w:space="39"/>
            <w:col w:w="433" w:space="40"/>
            <w:col w:w="5276"/>
          </w:cols>
        </w:sectPr>
      </w:pPr>
    </w:p>
    <w:p w:rsidR="00133B18" w:rsidRDefault="00133B18">
      <w:pPr>
        <w:pStyle w:val="BodyText"/>
        <w:spacing w:before="8"/>
        <w:rPr>
          <w:b/>
          <w:sz w:val="7"/>
        </w:rPr>
      </w:pPr>
    </w:p>
    <w:p w:rsidR="00133B18" w:rsidRDefault="00133B18">
      <w:pPr>
        <w:pStyle w:val="BodyText"/>
        <w:ind w:left="296"/>
      </w:pPr>
      <w:r>
        <w:pict>
          <v:shape id="_x0000_s3127" type="#_x0000_t202" style="width:398.95pt;height:25.9pt;mso-position-horizontal-relative:char;mso-position-vertical-relative:line" fillcolor="#f2eae0" stroked="f">
            <v:textbox inset="0,0,0,0">
              <w:txbxContent>
                <w:p w:rsidR="00133B18" w:rsidRDefault="00A32ED7">
                  <w:pPr>
                    <w:spacing w:before="12" w:line="235" w:lineRule="auto"/>
                    <w:ind w:left="14" w:firstLine="360"/>
                    <w:rPr>
                      <w:i/>
                      <w:sz w:val="20"/>
                    </w:rPr>
                  </w:pPr>
                  <w:proofErr w:type="gramStart"/>
                  <w:r>
                    <w:rPr>
                      <w:b/>
                      <w:color w:val="ED1846"/>
                      <w:sz w:val="20"/>
                    </w:rPr>
                    <w:t>Example</w:t>
                  </w:r>
                  <w:r>
                    <w:rPr>
                      <w:b/>
                      <w:color w:val="ED1846"/>
                      <w:spacing w:val="-10"/>
                      <w:sz w:val="20"/>
                    </w:rPr>
                    <w:t xml:space="preserve"> </w:t>
                  </w:r>
                  <w:r>
                    <w:rPr>
                      <w:b/>
                      <w:color w:val="ED1846"/>
                      <w:sz w:val="20"/>
                    </w:rPr>
                    <w:t>8.5.</w:t>
                  </w:r>
                  <w:proofErr w:type="gramEnd"/>
                  <w:r>
                    <w:rPr>
                      <w:b/>
                      <w:color w:val="ED1846"/>
                      <w:spacing w:val="29"/>
                      <w:sz w:val="20"/>
                    </w:rPr>
                    <w:t xml:space="preserve"> </w:t>
                  </w:r>
                  <w:r>
                    <w:rPr>
                      <w:i/>
                      <w:color w:val="231F20"/>
                      <w:sz w:val="20"/>
                    </w:rPr>
                    <w:t>In</w:t>
                  </w:r>
                  <w:r>
                    <w:rPr>
                      <w:i/>
                      <w:color w:val="231F20"/>
                      <w:spacing w:val="-11"/>
                      <w:sz w:val="20"/>
                    </w:rPr>
                    <w:t xml:space="preserve"> </w:t>
                  </w:r>
                  <w:r>
                    <w:rPr>
                      <w:i/>
                      <w:color w:val="231F20"/>
                      <w:sz w:val="20"/>
                    </w:rPr>
                    <w:t>a</w:t>
                  </w:r>
                  <w:r>
                    <w:rPr>
                      <w:i/>
                      <w:color w:val="231F20"/>
                      <w:spacing w:val="-10"/>
                      <w:sz w:val="20"/>
                    </w:rPr>
                    <w:t xml:space="preserve"> </w:t>
                  </w:r>
                  <w:r>
                    <w:rPr>
                      <w:i/>
                      <w:color w:val="231F20"/>
                      <w:sz w:val="20"/>
                    </w:rPr>
                    <w:t>common</w:t>
                  </w:r>
                  <w:r>
                    <w:rPr>
                      <w:i/>
                      <w:color w:val="231F20"/>
                      <w:spacing w:val="-11"/>
                      <w:sz w:val="20"/>
                    </w:rPr>
                    <w:t xml:space="preserve"> </w:t>
                  </w:r>
                  <w:r>
                    <w:rPr>
                      <w:i/>
                      <w:color w:val="231F20"/>
                      <w:sz w:val="20"/>
                    </w:rPr>
                    <w:t>base</w:t>
                  </w:r>
                  <w:r>
                    <w:rPr>
                      <w:i/>
                      <w:color w:val="231F20"/>
                      <w:spacing w:val="-11"/>
                      <w:sz w:val="20"/>
                    </w:rPr>
                    <w:t xml:space="preserve"> </w:t>
                  </w:r>
                  <w:r>
                    <w:rPr>
                      <w:i/>
                      <w:color w:val="231F20"/>
                      <w:sz w:val="20"/>
                    </w:rPr>
                    <w:t>connection,</w:t>
                  </w:r>
                  <w:r>
                    <w:rPr>
                      <w:i/>
                      <w:color w:val="231F20"/>
                      <w:spacing w:val="-11"/>
                      <w:sz w:val="20"/>
                    </w:rPr>
                    <w:t xml:space="preserve"> </w:t>
                  </w:r>
                  <w:r>
                    <w:rPr>
                      <w:i/>
                      <w:color w:val="231F20"/>
                      <w:sz w:val="20"/>
                    </w:rPr>
                    <w:t>the</w:t>
                  </w:r>
                  <w:r>
                    <w:rPr>
                      <w:i/>
                      <w:color w:val="231F20"/>
                      <w:spacing w:val="-10"/>
                      <w:sz w:val="20"/>
                    </w:rPr>
                    <w:t xml:space="preserve"> </w:t>
                  </w:r>
                  <w:r>
                    <w:rPr>
                      <w:i/>
                      <w:color w:val="231F20"/>
                      <w:sz w:val="20"/>
                    </w:rPr>
                    <w:t>emitter</w:t>
                  </w:r>
                  <w:r>
                    <w:rPr>
                      <w:i/>
                      <w:color w:val="231F20"/>
                      <w:spacing w:val="-11"/>
                      <w:sz w:val="20"/>
                    </w:rPr>
                    <w:t xml:space="preserve"> </w:t>
                  </w:r>
                  <w:r>
                    <w:rPr>
                      <w:i/>
                      <w:color w:val="231F20"/>
                      <w:sz w:val="20"/>
                    </w:rPr>
                    <w:t>current</w:t>
                  </w:r>
                  <w:r>
                    <w:rPr>
                      <w:i/>
                      <w:color w:val="231F20"/>
                      <w:spacing w:val="-11"/>
                      <w:sz w:val="20"/>
                    </w:rPr>
                    <w:t xml:space="preserve"> </w:t>
                  </w:r>
                  <w:r>
                    <w:rPr>
                      <w:i/>
                      <w:color w:val="231F20"/>
                      <w:sz w:val="20"/>
                    </w:rPr>
                    <w:t>is</w:t>
                  </w:r>
                  <w:r>
                    <w:rPr>
                      <w:i/>
                      <w:color w:val="231F20"/>
                      <w:spacing w:val="-11"/>
                      <w:sz w:val="20"/>
                    </w:rPr>
                    <w:t xml:space="preserve"> </w:t>
                  </w:r>
                  <w:r>
                    <w:rPr>
                      <w:i/>
                      <w:color w:val="231F20"/>
                      <w:sz w:val="20"/>
                    </w:rPr>
                    <w:t>1mA.</w:t>
                  </w:r>
                  <w:r>
                    <w:rPr>
                      <w:i/>
                      <w:color w:val="231F20"/>
                      <w:spacing w:val="30"/>
                      <w:sz w:val="20"/>
                    </w:rPr>
                    <w:t xml:space="preserve"> </w:t>
                  </w:r>
                  <w:r>
                    <w:rPr>
                      <w:i/>
                      <w:color w:val="231F20"/>
                      <w:sz w:val="20"/>
                    </w:rPr>
                    <w:t>If</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emitter</w:t>
                  </w:r>
                  <w:r>
                    <w:rPr>
                      <w:i/>
                      <w:color w:val="231F20"/>
                      <w:spacing w:val="-11"/>
                      <w:sz w:val="20"/>
                    </w:rPr>
                    <w:t xml:space="preserve"> </w:t>
                  </w:r>
                  <w:r>
                    <w:rPr>
                      <w:i/>
                      <w:color w:val="231F20"/>
                      <w:sz w:val="20"/>
                    </w:rPr>
                    <w:t>circuit</w:t>
                  </w:r>
                  <w:r>
                    <w:rPr>
                      <w:i/>
                      <w:color w:val="231F20"/>
                      <w:spacing w:val="-10"/>
                      <w:sz w:val="20"/>
                    </w:rPr>
                    <w:t xml:space="preserve"> </w:t>
                  </w:r>
                  <w:r>
                    <w:rPr>
                      <w:i/>
                      <w:color w:val="231F20"/>
                      <w:sz w:val="20"/>
                    </w:rPr>
                    <w:t xml:space="preserve">is open, the collector current is 50 µA. Find the total collector current. Given that </w:t>
                  </w:r>
                  <w:r>
                    <w:rPr>
                      <w:rFonts w:ascii="Symbol" w:hAnsi="Symbol"/>
                      <w:i/>
                      <w:color w:val="231F20"/>
                      <w:sz w:val="20"/>
                    </w:rPr>
                    <w:t></w:t>
                  </w:r>
                  <w:r>
                    <w:rPr>
                      <w:i/>
                      <w:color w:val="231F20"/>
                      <w:sz w:val="20"/>
                    </w:rPr>
                    <w:t xml:space="preserve"> =</w:t>
                  </w:r>
                  <w:r>
                    <w:rPr>
                      <w:i/>
                      <w:color w:val="231F20"/>
                      <w:spacing w:val="-17"/>
                      <w:sz w:val="20"/>
                    </w:rPr>
                    <w:t xml:space="preserve"> </w:t>
                  </w:r>
                  <w:r>
                    <w:rPr>
                      <w:i/>
                      <w:color w:val="231F20"/>
                      <w:sz w:val="20"/>
                    </w:rPr>
                    <w:t>0.92.</w:t>
                  </w:r>
                </w:p>
              </w:txbxContent>
            </v:textbox>
            <w10:wrap type="none"/>
            <w10:anchorlock/>
          </v:shape>
        </w:pict>
      </w:r>
    </w:p>
    <w:p w:rsidR="00133B18" w:rsidRDefault="00A32ED7">
      <w:pPr>
        <w:tabs>
          <w:tab w:val="left" w:pos="2861"/>
          <w:tab w:val="left" w:pos="5585"/>
        </w:tabs>
        <w:spacing w:before="35"/>
        <w:ind w:left="670"/>
        <w:rPr>
          <w:sz w:val="20"/>
        </w:rPr>
      </w:pPr>
      <w:proofErr w:type="gramStart"/>
      <w:r>
        <w:rPr>
          <w:b/>
          <w:color w:val="ED1846"/>
          <w:sz w:val="20"/>
        </w:rPr>
        <w:t>Solution.</w:t>
      </w:r>
      <w:proofErr w:type="gramEnd"/>
      <w:r>
        <w:rPr>
          <w:b/>
          <w:color w:val="ED1846"/>
          <w:sz w:val="20"/>
        </w:rPr>
        <w:tab/>
      </w:r>
      <w:r>
        <w:rPr>
          <w:color w:val="231F20"/>
          <w:sz w:val="20"/>
        </w:rPr>
        <w:t>Here</w:t>
      </w:r>
      <w:proofErr w:type="gramStart"/>
      <w:r>
        <w:rPr>
          <w:color w:val="231F20"/>
          <w:sz w:val="20"/>
        </w:rPr>
        <w:t xml:space="preserve">,  </w:t>
      </w:r>
      <w:r>
        <w:rPr>
          <w:i/>
          <w:color w:val="231F20"/>
          <w:sz w:val="20"/>
        </w:rPr>
        <w:t>I</w:t>
      </w:r>
      <w:r>
        <w:rPr>
          <w:i/>
          <w:color w:val="231F20"/>
          <w:position w:val="-5"/>
          <w:sz w:val="14"/>
        </w:rPr>
        <w:t>E</w:t>
      </w:r>
      <w:proofErr w:type="gramEnd"/>
      <w:r>
        <w:rPr>
          <w:i/>
          <w:color w:val="231F20"/>
          <w:position w:val="-5"/>
          <w:sz w:val="14"/>
        </w:rPr>
        <w:t xml:space="preserve">    </w:t>
      </w:r>
      <w:r>
        <w:rPr>
          <w:color w:val="231F20"/>
          <w:sz w:val="20"/>
        </w:rPr>
        <w:t xml:space="preserve">=   1 </w:t>
      </w:r>
      <w:proofErr w:type="spellStart"/>
      <w:r>
        <w:rPr>
          <w:color w:val="231F20"/>
          <w:sz w:val="20"/>
        </w:rPr>
        <w:t>mA</w:t>
      </w:r>
      <w:proofErr w:type="spellEnd"/>
      <w:r>
        <w:rPr>
          <w:color w:val="231F20"/>
          <w:sz w:val="20"/>
        </w:rPr>
        <w:t xml:space="preserve">, </w:t>
      </w:r>
      <w:r>
        <w:rPr>
          <w:rFonts w:ascii="Symbol" w:hAnsi="Symbol"/>
          <w:color w:val="231F20"/>
          <w:sz w:val="20"/>
        </w:rPr>
        <w:t></w:t>
      </w:r>
      <w:r>
        <w:rPr>
          <w:color w:val="231F20"/>
          <w:spacing w:val="28"/>
          <w:sz w:val="20"/>
        </w:rPr>
        <w:t xml:space="preserve"> </w:t>
      </w:r>
      <w:r>
        <w:rPr>
          <w:color w:val="231F20"/>
          <w:sz w:val="20"/>
        </w:rPr>
        <w:t>=</w:t>
      </w:r>
      <w:r>
        <w:rPr>
          <w:color w:val="231F20"/>
          <w:spacing w:val="48"/>
          <w:sz w:val="20"/>
        </w:rPr>
        <w:t xml:space="preserve"> </w:t>
      </w:r>
      <w:r>
        <w:rPr>
          <w:color w:val="231F20"/>
          <w:sz w:val="20"/>
        </w:rPr>
        <w:t>0.92,</w:t>
      </w:r>
      <w:r>
        <w:rPr>
          <w:color w:val="231F20"/>
          <w:sz w:val="20"/>
        </w:rPr>
        <w:tab/>
      </w:r>
      <w:r>
        <w:rPr>
          <w:i/>
          <w:color w:val="231F20"/>
          <w:sz w:val="20"/>
        </w:rPr>
        <w:t>I</w:t>
      </w:r>
      <w:r>
        <w:rPr>
          <w:i/>
          <w:color w:val="231F20"/>
          <w:position w:val="-5"/>
          <w:sz w:val="14"/>
        </w:rPr>
        <w:t xml:space="preserve">CBO </w:t>
      </w:r>
      <w:r>
        <w:rPr>
          <w:color w:val="231F20"/>
          <w:sz w:val="20"/>
        </w:rPr>
        <w:t>= 50</w:t>
      </w:r>
      <w:r>
        <w:rPr>
          <w:color w:val="231F20"/>
          <w:spacing w:val="-6"/>
          <w:sz w:val="20"/>
        </w:rPr>
        <w:t xml:space="preserve"> </w:t>
      </w:r>
      <w:r>
        <w:rPr>
          <w:color w:val="231F20"/>
          <w:sz w:val="20"/>
        </w:rPr>
        <w:t>µA</w:t>
      </w:r>
    </w:p>
    <w:p w:rsidR="00133B18" w:rsidRDefault="00133B18">
      <w:pPr>
        <w:pStyle w:val="BodyText"/>
        <w:tabs>
          <w:tab w:val="left" w:pos="1472"/>
          <w:tab w:val="left" w:pos="3729"/>
          <w:tab w:val="left" w:pos="4989"/>
        </w:tabs>
        <w:spacing w:before="50"/>
        <w:ind w:left="670"/>
      </w:pPr>
      <w:r>
        <w:pict>
          <v:shape id="_x0000_s3126" type="#_x0000_t202" style="position:absolute;left:0;text-align:left;margin-left:256.8pt;margin-top:9.3pt;width:71.7pt;height:7.8pt;z-index:-251622912;mso-position-horizontal-relative:page" filled="f" stroked="f">
            <v:textbox inset="0,0,0,0">
              <w:txbxContent>
                <w:p w:rsidR="00133B18" w:rsidRDefault="00A32ED7">
                  <w:pPr>
                    <w:tabs>
                      <w:tab w:val="left" w:pos="787"/>
                      <w:tab w:val="left" w:pos="1151"/>
                    </w:tabs>
                    <w:spacing w:line="155" w:lineRule="exact"/>
                    <w:rPr>
                      <w:i/>
                      <w:sz w:val="14"/>
                    </w:rPr>
                  </w:pPr>
                  <w:r>
                    <w:rPr>
                      <w:i/>
                      <w:color w:val="231F20"/>
                      <w:sz w:val="14"/>
                    </w:rPr>
                    <w:t>C</w:t>
                  </w:r>
                  <w:r>
                    <w:rPr>
                      <w:i/>
                      <w:color w:val="231F20"/>
                      <w:sz w:val="14"/>
                    </w:rPr>
                    <w:tab/>
                    <w:t>E</w:t>
                  </w:r>
                  <w:r>
                    <w:rPr>
                      <w:i/>
                      <w:color w:val="231F20"/>
                      <w:sz w:val="14"/>
                    </w:rPr>
                    <w:tab/>
                    <w:t>CBO</w:t>
                  </w:r>
                </w:p>
              </w:txbxContent>
            </v:textbox>
            <w10:wrap anchorx="page"/>
          </v:shape>
        </w:pict>
      </w:r>
      <w:r w:rsidR="00A32ED7">
        <w:rPr>
          <w:rFonts w:ascii="Symbol" w:hAnsi="Symbol"/>
          <w:color w:val="231F20"/>
        </w:rPr>
        <w:t></w:t>
      </w:r>
      <w:r w:rsidR="00A32ED7">
        <w:rPr>
          <w:color w:val="231F20"/>
        </w:rPr>
        <w:tab/>
      </w:r>
      <w:r w:rsidR="00A32ED7">
        <w:rPr>
          <w:color w:val="231F20"/>
          <w:spacing w:val="-3"/>
        </w:rPr>
        <w:t xml:space="preserve">Total </w:t>
      </w:r>
      <w:r w:rsidR="00A32ED7">
        <w:rPr>
          <w:color w:val="231F20"/>
        </w:rPr>
        <w:t>collector</w:t>
      </w:r>
      <w:r w:rsidR="00A32ED7">
        <w:rPr>
          <w:color w:val="231F20"/>
          <w:spacing w:val="1"/>
        </w:rPr>
        <w:t xml:space="preserve"> </w:t>
      </w:r>
      <w:r w:rsidR="00A32ED7">
        <w:rPr>
          <w:color w:val="231F20"/>
        </w:rPr>
        <w:t>current,</w:t>
      </w:r>
      <w:r w:rsidR="00A32ED7">
        <w:rPr>
          <w:color w:val="231F20"/>
          <w:spacing w:val="36"/>
        </w:rPr>
        <w:t xml:space="preserve"> </w:t>
      </w:r>
      <w:r w:rsidR="00A32ED7">
        <w:rPr>
          <w:i/>
          <w:color w:val="231F20"/>
        </w:rPr>
        <w:t>I</w:t>
      </w:r>
      <w:r w:rsidR="00A32ED7">
        <w:rPr>
          <w:i/>
          <w:color w:val="231F20"/>
        </w:rPr>
        <w:tab/>
      </w:r>
      <w:r w:rsidR="00A32ED7">
        <w:rPr>
          <w:color w:val="231F20"/>
        </w:rPr>
        <w:t xml:space="preserve">=   </w:t>
      </w:r>
      <w:r w:rsidR="00A32ED7">
        <w:rPr>
          <w:rFonts w:ascii="Symbol" w:hAnsi="Symbol"/>
          <w:color w:val="231F20"/>
        </w:rPr>
        <w:t></w:t>
      </w:r>
      <w:r w:rsidR="00A32ED7">
        <w:rPr>
          <w:color w:val="231F20"/>
        </w:rPr>
        <w:t xml:space="preserve"> </w:t>
      </w:r>
      <w:proofErr w:type="gramStart"/>
      <w:r w:rsidR="00A32ED7">
        <w:rPr>
          <w:i/>
          <w:color w:val="231F20"/>
        </w:rPr>
        <w:t xml:space="preserve">I </w:t>
      </w:r>
      <w:r w:rsidR="00A32ED7">
        <w:rPr>
          <w:i/>
          <w:color w:val="231F20"/>
          <w:spacing w:val="44"/>
        </w:rPr>
        <w:t xml:space="preserve"> </w:t>
      </w:r>
      <w:r w:rsidR="00A32ED7">
        <w:rPr>
          <w:color w:val="231F20"/>
        </w:rPr>
        <w:t>+</w:t>
      </w:r>
      <w:proofErr w:type="gramEnd"/>
      <w:r w:rsidR="00A32ED7">
        <w:rPr>
          <w:color w:val="231F20"/>
          <w:spacing w:val="-2"/>
        </w:rPr>
        <w:t xml:space="preserve"> </w:t>
      </w:r>
      <w:r w:rsidR="00A32ED7">
        <w:rPr>
          <w:i/>
          <w:color w:val="231F20"/>
        </w:rPr>
        <w:t>I</w:t>
      </w:r>
      <w:r w:rsidR="00A32ED7">
        <w:rPr>
          <w:i/>
          <w:color w:val="231F20"/>
        </w:rPr>
        <w:tab/>
      </w:r>
      <w:r w:rsidR="00A32ED7">
        <w:rPr>
          <w:color w:val="231F20"/>
        </w:rPr>
        <w:t xml:space="preserve">= 0.92 </w:t>
      </w:r>
      <w:r w:rsidR="00A32ED7">
        <w:rPr>
          <w:rFonts w:ascii="Symbol" w:hAnsi="Symbol"/>
          <w:color w:val="231F20"/>
        </w:rPr>
        <w:t></w:t>
      </w:r>
      <w:r w:rsidR="00A32ED7">
        <w:rPr>
          <w:color w:val="231F20"/>
        </w:rPr>
        <w:t xml:space="preserve"> 1 + 50 </w:t>
      </w:r>
      <w:r w:rsidR="00A32ED7">
        <w:rPr>
          <w:rFonts w:ascii="Symbol" w:hAnsi="Symbol"/>
          <w:color w:val="231F20"/>
        </w:rPr>
        <w:t></w:t>
      </w:r>
      <w:r w:rsidR="00A32ED7">
        <w:rPr>
          <w:color w:val="231F20"/>
          <w:spacing w:val="-2"/>
        </w:rPr>
        <w:t xml:space="preserve"> </w:t>
      </w:r>
      <w:r w:rsidR="00A32ED7">
        <w:rPr>
          <w:color w:val="231F20"/>
        </w:rPr>
        <w:t>10</w:t>
      </w:r>
      <w:r w:rsidR="00A32ED7">
        <w:rPr>
          <w:rFonts w:ascii="Symbol" w:hAnsi="Symbol"/>
          <w:color w:val="231F20"/>
          <w:vertAlign w:val="superscript"/>
        </w:rPr>
        <w:t></w:t>
      </w:r>
      <w:r w:rsidR="00A32ED7">
        <w:rPr>
          <w:color w:val="231F20"/>
          <w:vertAlign w:val="superscript"/>
        </w:rPr>
        <w:t>3</w:t>
      </w:r>
    </w:p>
    <w:p w:rsidR="00133B18" w:rsidRDefault="00133B18">
      <w:pPr>
        <w:spacing w:before="110"/>
        <w:ind w:right="547"/>
        <w:jc w:val="center"/>
        <w:rPr>
          <w:b/>
          <w:sz w:val="20"/>
        </w:rPr>
      </w:pPr>
      <w:r w:rsidRPr="00133B18">
        <w:pict>
          <v:shape id="_x0000_s3125" type="#_x0000_t202" style="position:absolute;left:0;text-align:left;margin-left:96.7pt;margin-top:22.1pt;width:400.5pt;height:25.9pt;z-index:251449856;mso-wrap-distance-left:0;mso-wrap-distance-right:0;mso-position-horizontal-relative:page" fillcolor="#f2eae0" stroked="f">
            <v:textbox inset="0,0,0,0">
              <w:txbxContent>
                <w:p w:rsidR="00133B18" w:rsidRDefault="00A32ED7">
                  <w:pPr>
                    <w:spacing w:line="249" w:lineRule="auto"/>
                    <w:ind w:left="55" w:firstLine="360"/>
                    <w:rPr>
                      <w:i/>
                      <w:sz w:val="20"/>
                    </w:rPr>
                  </w:pPr>
                  <w:proofErr w:type="gramStart"/>
                  <w:r>
                    <w:rPr>
                      <w:b/>
                      <w:color w:val="ED1846"/>
                      <w:sz w:val="20"/>
                    </w:rPr>
                    <w:t>Example 8.6.</w:t>
                  </w:r>
                  <w:proofErr w:type="gramEnd"/>
                  <w:r>
                    <w:rPr>
                      <w:b/>
                      <w:color w:val="ED1846"/>
                      <w:sz w:val="20"/>
                    </w:rPr>
                    <w:t xml:space="preserve"> </w:t>
                  </w:r>
                  <w:r>
                    <w:rPr>
                      <w:i/>
                      <w:color w:val="231F20"/>
                      <w:sz w:val="20"/>
                    </w:rPr>
                    <w:t xml:space="preserve">In a common base connection, </w:t>
                  </w:r>
                  <w:r>
                    <w:rPr>
                      <w:rFonts w:ascii="Symbol" w:hAnsi="Symbol"/>
                      <w:i/>
                      <w:color w:val="231F20"/>
                      <w:sz w:val="20"/>
                    </w:rPr>
                    <w:t></w:t>
                  </w:r>
                  <w:r>
                    <w:rPr>
                      <w:i/>
                      <w:color w:val="231F20"/>
                      <w:sz w:val="20"/>
                    </w:rPr>
                    <w:t xml:space="preserve"> </w:t>
                  </w:r>
                  <w:r>
                    <w:rPr>
                      <w:i/>
                      <w:color w:val="231F20"/>
                      <w:sz w:val="20"/>
                    </w:rPr>
                    <w:t>= 0.95. The voltage drop across 2 k</w:t>
                  </w:r>
                  <w:r>
                    <w:rPr>
                      <w:rFonts w:ascii="Symbol" w:hAnsi="Symbol"/>
                      <w:i/>
                      <w:color w:val="231F20"/>
                      <w:sz w:val="20"/>
                    </w:rPr>
                    <w:t></w:t>
                  </w:r>
                  <w:r>
                    <w:rPr>
                      <w:i/>
                      <w:color w:val="231F20"/>
                      <w:sz w:val="20"/>
                    </w:rPr>
                    <w:t xml:space="preserve"> resistance which is connected in the collector is 2V. Find the base current.</w:t>
                  </w:r>
                </w:p>
              </w:txbxContent>
            </v:textbox>
            <w10:wrap type="topAndBottom" anchorx="page"/>
          </v:shape>
        </w:pict>
      </w:r>
      <w:r w:rsidR="00A32ED7">
        <w:rPr>
          <w:color w:val="231F20"/>
          <w:sz w:val="20"/>
        </w:rPr>
        <w:t xml:space="preserve">=   0.92 + </w:t>
      </w:r>
      <w:proofErr w:type="gramStart"/>
      <w:r w:rsidR="00A32ED7">
        <w:rPr>
          <w:color w:val="231F20"/>
          <w:sz w:val="20"/>
        </w:rPr>
        <w:t>0.05  =</w:t>
      </w:r>
      <w:proofErr w:type="gramEnd"/>
      <w:r w:rsidR="00A32ED7">
        <w:rPr>
          <w:color w:val="231F20"/>
          <w:sz w:val="20"/>
        </w:rPr>
        <w:t xml:space="preserve">  </w:t>
      </w:r>
      <w:r w:rsidR="00A32ED7">
        <w:rPr>
          <w:b/>
          <w:color w:val="EC008C"/>
          <w:sz w:val="20"/>
        </w:rPr>
        <w:t xml:space="preserve">0.97 </w:t>
      </w:r>
      <w:proofErr w:type="spellStart"/>
      <w:r w:rsidR="00A32ED7">
        <w:rPr>
          <w:b/>
          <w:color w:val="EC008C"/>
          <w:sz w:val="20"/>
        </w:rPr>
        <w:t>mA</w:t>
      </w:r>
      <w:proofErr w:type="spellEnd"/>
    </w:p>
    <w:p w:rsidR="00133B18" w:rsidRDefault="00A32ED7">
      <w:pPr>
        <w:pStyle w:val="BodyText"/>
        <w:spacing w:before="84" w:line="196" w:lineRule="auto"/>
        <w:ind w:left="309" w:right="1985" w:firstLine="360"/>
      </w:pPr>
      <w:proofErr w:type="gramStart"/>
      <w:r>
        <w:rPr>
          <w:b/>
          <w:color w:val="ED1846"/>
        </w:rPr>
        <w:t>Solution.</w:t>
      </w:r>
      <w:proofErr w:type="gramEnd"/>
      <w:r>
        <w:rPr>
          <w:b/>
          <w:color w:val="ED1846"/>
          <w:spacing w:val="16"/>
        </w:rPr>
        <w:t xml:space="preserve"> </w:t>
      </w:r>
      <w:r>
        <w:rPr>
          <w:color w:val="231F20"/>
        </w:rPr>
        <w:t>Fig.</w:t>
      </w:r>
      <w:r>
        <w:rPr>
          <w:color w:val="231F20"/>
          <w:spacing w:val="-17"/>
        </w:rPr>
        <w:t xml:space="preserve"> </w:t>
      </w:r>
      <w:r>
        <w:rPr>
          <w:color w:val="231F20"/>
        </w:rPr>
        <w:t>8.12</w:t>
      </w:r>
      <w:r>
        <w:rPr>
          <w:color w:val="231F20"/>
          <w:spacing w:val="-17"/>
        </w:rPr>
        <w:t xml:space="preserve"> </w:t>
      </w:r>
      <w:r>
        <w:rPr>
          <w:color w:val="231F20"/>
        </w:rPr>
        <w:t>shows</w:t>
      </w:r>
      <w:r>
        <w:rPr>
          <w:color w:val="231F20"/>
          <w:spacing w:val="-16"/>
        </w:rPr>
        <w:t xml:space="preserve"> </w:t>
      </w:r>
      <w:r>
        <w:rPr>
          <w:color w:val="231F20"/>
        </w:rPr>
        <w:t>the</w:t>
      </w:r>
      <w:r>
        <w:rPr>
          <w:color w:val="231F20"/>
          <w:spacing w:val="-17"/>
        </w:rPr>
        <w:t xml:space="preserve"> </w:t>
      </w:r>
      <w:r>
        <w:rPr>
          <w:color w:val="231F20"/>
        </w:rPr>
        <w:t>required</w:t>
      </w:r>
      <w:r>
        <w:rPr>
          <w:color w:val="231F20"/>
          <w:spacing w:val="-17"/>
        </w:rPr>
        <w:t xml:space="preserve"> </w:t>
      </w:r>
      <w:r>
        <w:rPr>
          <w:color w:val="231F20"/>
        </w:rPr>
        <w:t>common</w:t>
      </w:r>
      <w:r>
        <w:rPr>
          <w:color w:val="231F20"/>
          <w:spacing w:val="-17"/>
        </w:rPr>
        <w:t xml:space="preserve"> </w:t>
      </w:r>
      <w:r>
        <w:rPr>
          <w:color w:val="231F20"/>
        </w:rPr>
        <w:t>base</w:t>
      </w:r>
      <w:r>
        <w:rPr>
          <w:color w:val="231F20"/>
          <w:spacing w:val="-17"/>
        </w:rPr>
        <w:t xml:space="preserve"> </w:t>
      </w:r>
      <w:r>
        <w:rPr>
          <w:color w:val="231F20"/>
        </w:rPr>
        <w:t>connection.</w:t>
      </w:r>
      <w:r>
        <w:rPr>
          <w:color w:val="231F20"/>
          <w:spacing w:val="17"/>
        </w:rPr>
        <w:t xml:space="preserve"> </w:t>
      </w:r>
      <w:r>
        <w:rPr>
          <w:color w:val="231F20"/>
        </w:rPr>
        <w:t>The</w:t>
      </w:r>
      <w:r>
        <w:rPr>
          <w:color w:val="231F20"/>
          <w:spacing w:val="-17"/>
        </w:rPr>
        <w:t xml:space="preserve"> </w:t>
      </w:r>
      <w:r>
        <w:rPr>
          <w:color w:val="231F20"/>
        </w:rPr>
        <w:t>voltage</w:t>
      </w:r>
      <w:r>
        <w:rPr>
          <w:color w:val="231F20"/>
          <w:spacing w:val="-17"/>
        </w:rPr>
        <w:t xml:space="preserve"> </w:t>
      </w:r>
      <w:r>
        <w:rPr>
          <w:color w:val="231F20"/>
        </w:rPr>
        <w:t>drop</w:t>
      </w:r>
      <w:r>
        <w:rPr>
          <w:color w:val="231F20"/>
          <w:spacing w:val="-16"/>
        </w:rPr>
        <w:t xml:space="preserve"> </w:t>
      </w:r>
      <w:r>
        <w:rPr>
          <w:color w:val="231F20"/>
        </w:rPr>
        <w:t>across</w:t>
      </w:r>
      <w:r>
        <w:rPr>
          <w:color w:val="231F20"/>
          <w:spacing w:val="-20"/>
        </w:rPr>
        <w:t xml:space="preserve"> </w:t>
      </w:r>
      <w:r>
        <w:rPr>
          <w:i/>
          <w:color w:val="231F20"/>
        </w:rPr>
        <w:t>R</w:t>
      </w:r>
      <w:r>
        <w:rPr>
          <w:i/>
          <w:color w:val="231F20"/>
          <w:position w:val="-5"/>
          <w:sz w:val="14"/>
        </w:rPr>
        <w:t>C</w:t>
      </w:r>
      <w:r>
        <w:rPr>
          <w:i/>
          <w:color w:val="231F20"/>
          <w:spacing w:val="-12"/>
          <w:position w:val="-5"/>
          <w:sz w:val="14"/>
        </w:rPr>
        <w:t xml:space="preserve"> </w:t>
      </w:r>
      <w:r>
        <w:rPr>
          <w:color w:val="231F20"/>
        </w:rPr>
        <w:t>(= 2 k</w:t>
      </w:r>
      <w:r>
        <w:rPr>
          <w:rFonts w:ascii="Symbol" w:hAnsi="Symbol"/>
          <w:color w:val="231F20"/>
        </w:rPr>
        <w:t></w:t>
      </w:r>
      <w:r>
        <w:rPr>
          <w:color w:val="231F20"/>
        </w:rPr>
        <w:t>) is</w:t>
      </w:r>
      <w:r>
        <w:rPr>
          <w:color w:val="231F20"/>
          <w:spacing w:val="-2"/>
        </w:rPr>
        <w:t xml:space="preserve"> </w:t>
      </w:r>
      <w:r>
        <w:rPr>
          <w:color w:val="231F20"/>
          <w:spacing w:val="-8"/>
        </w:rPr>
        <w:t>2V.</w:t>
      </w:r>
    </w:p>
    <w:p w:rsidR="00133B18" w:rsidRDefault="00A32ED7">
      <w:pPr>
        <w:pStyle w:val="BodyText"/>
        <w:tabs>
          <w:tab w:val="left" w:pos="3389"/>
        </w:tabs>
        <w:spacing w:before="43" w:line="286" w:lineRule="exact"/>
        <w:ind w:left="669"/>
      </w:pPr>
      <w:r>
        <w:rPr>
          <w:rFonts w:ascii="Symbol" w:hAnsi="Symbol"/>
          <w:color w:val="231F20"/>
        </w:rPr>
        <w:t></w:t>
      </w:r>
      <w:r>
        <w:rPr>
          <w:color w:val="231F20"/>
        </w:rPr>
        <w:tab/>
      </w:r>
      <w:r>
        <w:rPr>
          <w:i/>
          <w:color w:val="231F20"/>
        </w:rPr>
        <w:t>I</w:t>
      </w:r>
      <w:r>
        <w:rPr>
          <w:i/>
          <w:color w:val="231F20"/>
          <w:position w:val="-5"/>
          <w:sz w:val="14"/>
        </w:rPr>
        <w:t xml:space="preserve">C </w:t>
      </w:r>
      <w:r>
        <w:rPr>
          <w:color w:val="231F20"/>
        </w:rPr>
        <w:t>= 2 V/2 k</w:t>
      </w:r>
      <w:r>
        <w:rPr>
          <w:rFonts w:ascii="Symbol" w:hAnsi="Symbol"/>
          <w:color w:val="231F20"/>
        </w:rPr>
        <w:t></w:t>
      </w:r>
      <w:r>
        <w:rPr>
          <w:color w:val="231F20"/>
        </w:rPr>
        <w:t xml:space="preserve"> = 1</w:t>
      </w:r>
      <w:r>
        <w:rPr>
          <w:color w:val="231F20"/>
          <w:spacing w:val="-18"/>
        </w:rPr>
        <w:t xml:space="preserve"> </w:t>
      </w:r>
      <w:proofErr w:type="spellStart"/>
      <w:r>
        <w:rPr>
          <w:color w:val="231F20"/>
        </w:rPr>
        <w:t>mA</w:t>
      </w:r>
      <w:proofErr w:type="spellEnd"/>
    </w:p>
    <w:p w:rsidR="00133B18" w:rsidRDefault="00A32ED7">
      <w:pPr>
        <w:tabs>
          <w:tab w:val="left" w:pos="3464"/>
        </w:tabs>
        <w:spacing w:line="286" w:lineRule="exact"/>
        <w:ind w:left="670"/>
        <w:rPr>
          <w:i/>
          <w:sz w:val="14"/>
        </w:rPr>
      </w:pPr>
      <w:r>
        <w:rPr>
          <w:color w:val="231F20"/>
          <w:sz w:val="20"/>
        </w:rPr>
        <w:t>Now</w:t>
      </w:r>
      <w:r>
        <w:rPr>
          <w:color w:val="231F20"/>
          <w:sz w:val="20"/>
        </w:rPr>
        <w:tab/>
      </w:r>
      <w:r>
        <w:rPr>
          <w:rFonts w:ascii="Symbol" w:hAnsi="Symbol"/>
          <w:color w:val="231F20"/>
          <w:sz w:val="20"/>
        </w:rPr>
        <w:t></w:t>
      </w:r>
      <w:r>
        <w:rPr>
          <w:color w:val="231F20"/>
          <w:sz w:val="20"/>
        </w:rPr>
        <w:t xml:space="preserve"> =</w:t>
      </w:r>
      <w:r>
        <w:rPr>
          <w:color w:val="231F20"/>
          <w:spacing w:val="-2"/>
          <w:sz w:val="20"/>
        </w:rPr>
        <w:t xml:space="preserve"> </w:t>
      </w:r>
      <w:r>
        <w:rPr>
          <w:i/>
          <w:color w:val="231F20"/>
          <w:spacing w:val="2"/>
          <w:sz w:val="20"/>
        </w:rPr>
        <w:t>I</w:t>
      </w:r>
      <w:r>
        <w:rPr>
          <w:i/>
          <w:color w:val="231F20"/>
          <w:spacing w:val="2"/>
          <w:position w:val="-5"/>
          <w:sz w:val="14"/>
        </w:rPr>
        <w:t>C</w:t>
      </w:r>
      <w:r>
        <w:rPr>
          <w:i/>
          <w:color w:val="231F20"/>
          <w:spacing w:val="2"/>
          <w:sz w:val="20"/>
        </w:rPr>
        <w:t>/I</w:t>
      </w:r>
      <w:r>
        <w:rPr>
          <w:i/>
          <w:color w:val="231F20"/>
          <w:spacing w:val="2"/>
          <w:position w:val="-5"/>
          <w:sz w:val="14"/>
        </w:rPr>
        <w:t>E</w:t>
      </w:r>
    </w:p>
    <w:p w:rsidR="00133B18" w:rsidRDefault="00133B18">
      <w:pPr>
        <w:spacing w:line="286" w:lineRule="exact"/>
        <w:rPr>
          <w:sz w:val="14"/>
        </w:rPr>
        <w:sectPr w:rsidR="00133B18">
          <w:type w:val="continuous"/>
          <w:pgSz w:w="11900" w:h="16840"/>
          <w:pgMar w:top="560" w:right="0" w:bottom="280" w:left="1680" w:header="720" w:footer="720" w:gutter="0"/>
          <w:cols w:space="720"/>
        </w:sectPr>
      </w:pPr>
    </w:p>
    <w:p w:rsidR="00133B18" w:rsidRDefault="00A32ED7">
      <w:pPr>
        <w:tabs>
          <w:tab w:val="left" w:pos="2184"/>
        </w:tabs>
        <w:spacing w:before="112"/>
        <w:ind w:left="670"/>
        <w:rPr>
          <w:sz w:val="20"/>
        </w:rPr>
      </w:pPr>
      <w:bookmarkStart w:id="30" w:name="Fig._8.12"/>
      <w:bookmarkStart w:id="31" w:name="Fig._8.13"/>
      <w:bookmarkStart w:id="32" w:name="8.9_Characteristics_of_Common_Base_Conne"/>
      <w:bookmarkEnd w:id="30"/>
      <w:bookmarkEnd w:id="31"/>
      <w:bookmarkEnd w:id="32"/>
      <w:r>
        <w:rPr>
          <w:rFonts w:ascii="Symbol" w:hAnsi="Symbol"/>
          <w:color w:val="231F20"/>
          <w:sz w:val="20"/>
        </w:rPr>
        <w:lastRenderedPageBreak/>
        <w:t></w:t>
      </w:r>
      <w:r>
        <w:rPr>
          <w:color w:val="231F20"/>
          <w:sz w:val="20"/>
        </w:rPr>
        <w:tab/>
      </w:r>
      <w:r>
        <w:rPr>
          <w:i/>
          <w:color w:val="231F20"/>
          <w:sz w:val="20"/>
        </w:rPr>
        <w:t>I</w:t>
      </w:r>
      <w:r>
        <w:rPr>
          <w:i/>
          <w:color w:val="231F20"/>
          <w:position w:val="-5"/>
          <w:sz w:val="14"/>
        </w:rPr>
        <w:t>E</w:t>
      </w:r>
      <w:r>
        <w:rPr>
          <w:i/>
          <w:color w:val="231F20"/>
          <w:spacing w:val="22"/>
          <w:position w:val="-5"/>
          <w:sz w:val="14"/>
        </w:rPr>
        <w:t xml:space="preserve"> </w:t>
      </w:r>
      <w:r>
        <w:rPr>
          <w:color w:val="231F20"/>
          <w:sz w:val="20"/>
        </w:rPr>
        <w:t>=</w:t>
      </w:r>
    </w:p>
    <w:p w:rsidR="00133B18" w:rsidRDefault="00A32ED7">
      <w:pPr>
        <w:spacing w:before="40" w:line="168" w:lineRule="auto"/>
        <w:ind w:left="132"/>
        <w:rPr>
          <w:rFonts w:ascii="Symbol" w:hAnsi="Symbol"/>
          <w:sz w:val="20"/>
        </w:rPr>
      </w:pPr>
      <w:r>
        <w:br w:type="column"/>
      </w:r>
      <w:r>
        <w:rPr>
          <w:i/>
          <w:color w:val="231F20"/>
          <w:sz w:val="20"/>
        </w:rPr>
        <w:lastRenderedPageBreak/>
        <w:t>I</w:t>
      </w:r>
      <w:r>
        <w:rPr>
          <w:i/>
          <w:color w:val="231F20"/>
          <w:position w:val="-5"/>
          <w:sz w:val="14"/>
        </w:rPr>
        <w:t xml:space="preserve">C </w:t>
      </w:r>
      <w:r>
        <w:rPr>
          <w:rFonts w:ascii="Symbol" w:hAnsi="Symbol"/>
          <w:color w:val="231F20"/>
          <w:position w:val="-12"/>
          <w:sz w:val="20"/>
        </w:rPr>
        <w:t></w:t>
      </w:r>
    </w:p>
    <w:p w:rsidR="00133B18" w:rsidRDefault="00133B18">
      <w:pPr>
        <w:pStyle w:val="BodyText"/>
        <w:spacing w:line="193" w:lineRule="exact"/>
        <w:ind w:left="159"/>
        <w:rPr>
          <w:rFonts w:ascii="Symbol" w:hAnsi="Symbol"/>
        </w:rPr>
      </w:pPr>
      <w:r w:rsidRPr="00133B18">
        <w:pict>
          <v:line id="_x0000_s3124" style="position:absolute;left:0;text-align:left;z-index:251482624;mso-position-horizontal-relative:page" from="220.8pt,-1.9pt" to="231.75pt,-1.9pt" strokecolor="#231f20" strokeweight=".48pt">
            <w10:wrap anchorx="page"/>
          </v:line>
        </w:pict>
      </w:r>
      <w:r w:rsidR="00A32ED7">
        <w:rPr>
          <w:rFonts w:ascii="Symbol" w:hAnsi="Symbol"/>
          <w:color w:val="231F20"/>
          <w:w w:val="99"/>
        </w:rPr>
        <w:t></w:t>
      </w:r>
    </w:p>
    <w:p w:rsidR="00133B18" w:rsidRDefault="00A32ED7">
      <w:pPr>
        <w:pStyle w:val="BodyText"/>
        <w:spacing w:before="54"/>
        <w:ind w:left="73"/>
      </w:pPr>
      <w:r>
        <w:br w:type="column"/>
      </w:r>
      <w:r>
        <w:rPr>
          <w:color w:val="231F20"/>
          <w:w w:val="99"/>
          <w:u w:val="single" w:color="231F20"/>
        </w:rPr>
        <w:lastRenderedPageBreak/>
        <w:t xml:space="preserve"> </w:t>
      </w:r>
      <w:r>
        <w:rPr>
          <w:color w:val="231F20"/>
          <w:u w:val="single" w:color="231F20"/>
        </w:rPr>
        <w:t xml:space="preserve">  1 </w:t>
      </w:r>
    </w:p>
    <w:p w:rsidR="00133B18" w:rsidRDefault="00A32ED7">
      <w:pPr>
        <w:pStyle w:val="BodyText"/>
        <w:spacing w:before="5"/>
        <w:ind w:left="83"/>
      </w:pPr>
      <w:r>
        <w:rPr>
          <w:color w:val="231F20"/>
        </w:rPr>
        <w:t>0.95</w:t>
      </w:r>
    </w:p>
    <w:p w:rsidR="00133B18" w:rsidRDefault="00A32ED7">
      <w:pPr>
        <w:pStyle w:val="BodyText"/>
        <w:spacing w:before="138"/>
        <w:ind w:left="77"/>
      </w:pPr>
      <w:r>
        <w:br w:type="column"/>
      </w:r>
      <w:r>
        <w:rPr>
          <w:rFonts w:ascii="Symbol" w:hAnsi="Symbol"/>
          <w:color w:val="231F20"/>
        </w:rPr>
        <w:lastRenderedPageBreak/>
        <w:t></w:t>
      </w:r>
      <w:r>
        <w:rPr>
          <w:color w:val="231F20"/>
        </w:rPr>
        <w:t xml:space="preserve"> 1.05 </w:t>
      </w:r>
      <w:proofErr w:type="spellStart"/>
      <w:r>
        <w:rPr>
          <w:color w:val="231F20"/>
        </w:rPr>
        <w:t>mA</w:t>
      </w:r>
      <w:proofErr w:type="spellEnd"/>
    </w:p>
    <w:p w:rsidR="00133B18" w:rsidRDefault="00133B18">
      <w:pPr>
        <w:sectPr w:rsidR="00133B18">
          <w:pgSz w:w="11900" w:h="16840"/>
          <w:pgMar w:top="2700" w:right="0" w:bottom="280" w:left="1680" w:header="2253" w:footer="0" w:gutter="0"/>
          <w:cols w:num="4" w:space="720" w:equalWidth="0">
            <w:col w:w="2583" w:space="40"/>
            <w:col w:w="559" w:space="39"/>
            <w:col w:w="437" w:space="40"/>
            <w:col w:w="6522"/>
          </w:cols>
        </w:sectPr>
      </w:pPr>
    </w:p>
    <w:p w:rsidR="00133B18" w:rsidRDefault="00133B18">
      <w:pPr>
        <w:spacing w:before="83" w:line="272" w:lineRule="exact"/>
        <w:ind w:left="670"/>
        <w:rPr>
          <w:i/>
          <w:sz w:val="14"/>
        </w:rPr>
      </w:pPr>
      <w:r w:rsidRPr="00133B18">
        <w:lastRenderedPageBreak/>
        <w:pict>
          <v:group id="_x0000_s3116" style="position:absolute;left:0;text-align:left;margin-left:477.85pt;margin-top:5.45pt;width:12.6pt;height:56.8pt;z-index:251484672;mso-position-horizontal-relative:page" coordorigin="9557,109" coordsize="252,1136">
            <v:line id="_x0000_s3123" style="position:absolute" from="9679,206" to="9679,567" strokecolor="#231f20" strokeweight=".28428mm"/>
            <v:shape id="_x0000_s3122" style="position:absolute;left:9626;top:112;width:106;height:102" coordorigin="9626,113" coordsize="106,102" path="m9679,113r-53,101l9732,214,9679,113xe" fillcolor="#231f20" stroked="f">
              <v:path arrowok="t"/>
            </v:shape>
            <v:line id="_x0000_s3121" style="position:absolute" from="9557,118" to="9809,118" strokecolor="#231f20" strokeweight=".29889mm"/>
            <v:line id="_x0000_s3120" style="position:absolute" from="9679,782" to="9679,1144" strokecolor="#231f20" strokeweight=".28428mm"/>
            <v:shape id="_x0000_s3119" style="position:absolute;left:9626;top:1134;width:106;height:102" coordorigin="9626,1135" coordsize="106,102" path="m9732,1135r-106,l9679,1236r53,-101xe" fillcolor="#231f20" stroked="f">
              <v:path arrowok="t"/>
            </v:shape>
            <v:line id="_x0000_s3118" style="position:absolute" from="9558,1236" to="9809,1236" strokecolor="#231f20" strokeweight=".29889mm"/>
            <v:shape id="_x0000_s3117" type="#_x0000_t75" style="position:absolute;left:9600;top:615;width:187;height:117">
              <v:imagedata r:id="rId55" o:title=""/>
            </v:shape>
            <w10:wrap anchorx="page"/>
          </v:group>
        </w:pict>
      </w:r>
      <w:r w:rsidR="00A32ED7">
        <w:rPr>
          <w:color w:val="231F20"/>
          <w:sz w:val="20"/>
        </w:rPr>
        <w:t xml:space="preserve">Using the relation, </w:t>
      </w:r>
      <w:r w:rsidR="00A32ED7">
        <w:rPr>
          <w:i/>
          <w:color w:val="231F20"/>
          <w:sz w:val="20"/>
        </w:rPr>
        <w:t>I</w:t>
      </w:r>
      <w:r w:rsidR="00A32ED7">
        <w:rPr>
          <w:i/>
          <w:color w:val="231F20"/>
          <w:position w:val="-5"/>
          <w:sz w:val="14"/>
        </w:rPr>
        <w:t xml:space="preserve">E </w:t>
      </w:r>
      <w:r w:rsidR="00A32ED7">
        <w:rPr>
          <w:color w:val="231F20"/>
          <w:sz w:val="20"/>
        </w:rPr>
        <w:t xml:space="preserve">= </w:t>
      </w:r>
      <w:r w:rsidR="00A32ED7">
        <w:rPr>
          <w:i/>
          <w:color w:val="231F20"/>
          <w:sz w:val="20"/>
        </w:rPr>
        <w:t>I</w:t>
      </w:r>
      <w:r w:rsidR="00A32ED7">
        <w:rPr>
          <w:i/>
          <w:color w:val="231F20"/>
          <w:position w:val="-5"/>
          <w:sz w:val="14"/>
        </w:rPr>
        <w:t xml:space="preserve">B </w:t>
      </w:r>
      <w:r w:rsidR="00A32ED7">
        <w:rPr>
          <w:color w:val="231F20"/>
          <w:sz w:val="20"/>
        </w:rPr>
        <w:t xml:space="preserve">+ </w:t>
      </w:r>
      <w:r w:rsidR="00A32ED7">
        <w:rPr>
          <w:i/>
          <w:color w:val="231F20"/>
          <w:sz w:val="20"/>
        </w:rPr>
        <w:t>I</w:t>
      </w:r>
      <w:r w:rsidR="00A32ED7">
        <w:rPr>
          <w:i/>
          <w:color w:val="231F20"/>
          <w:position w:val="-5"/>
          <w:sz w:val="14"/>
        </w:rPr>
        <w:t>C</w:t>
      </w:r>
    </w:p>
    <w:p w:rsidR="00133B18" w:rsidRDefault="00A32ED7">
      <w:pPr>
        <w:tabs>
          <w:tab w:val="left" w:pos="2184"/>
        </w:tabs>
        <w:spacing w:line="286" w:lineRule="exact"/>
        <w:ind w:left="670"/>
        <w:rPr>
          <w:sz w:val="20"/>
        </w:rPr>
      </w:pPr>
      <w:r>
        <w:rPr>
          <w:rFonts w:ascii="Symbol" w:hAnsi="Symbol"/>
          <w:color w:val="231F20"/>
          <w:sz w:val="20"/>
        </w:rPr>
        <w:t></w:t>
      </w:r>
      <w:r>
        <w:rPr>
          <w:color w:val="231F20"/>
          <w:sz w:val="20"/>
        </w:rPr>
        <w:tab/>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 xml:space="preserve">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C </w:t>
      </w:r>
      <w:r>
        <w:rPr>
          <w:color w:val="231F20"/>
          <w:sz w:val="20"/>
        </w:rPr>
        <w:t xml:space="preserve">= 1.05 </w:t>
      </w:r>
      <w:r>
        <w:rPr>
          <w:rFonts w:ascii="Symbol" w:hAnsi="Symbol"/>
          <w:color w:val="231F20"/>
          <w:sz w:val="20"/>
        </w:rPr>
        <w:t></w:t>
      </w:r>
      <w:r>
        <w:rPr>
          <w:color w:val="231F20"/>
          <w:sz w:val="20"/>
        </w:rPr>
        <w:t xml:space="preserve"> 1</w:t>
      </w:r>
    </w:p>
    <w:p w:rsidR="00133B18" w:rsidRDefault="00133B18">
      <w:pPr>
        <w:spacing w:before="4"/>
        <w:ind w:left="2469"/>
        <w:rPr>
          <w:b/>
          <w:sz w:val="20"/>
        </w:rPr>
      </w:pPr>
      <w:r w:rsidRPr="00133B18">
        <w:pict>
          <v:shape id="_x0000_s3115" type="#_x0000_t202" style="position:absolute;left:0;text-align:left;margin-left:96.1pt;margin-top:12.9pt;width:234.05pt;height:39.35pt;z-index:251450880;mso-wrap-distance-left:0;mso-wrap-distance-right:0;mso-position-horizontal-relative:page" fillcolor="#f2eae0" stroked="f">
            <v:textbox inset="0,0,0,0">
              <w:txbxContent>
                <w:p w:rsidR="00133B18" w:rsidRDefault="00A32ED7">
                  <w:pPr>
                    <w:spacing w:before="34" w:line="228" w:lineRule="auto"/>
                    <w:ind w:left="67" w:right="33" w:firstLine="360"/>
                    <w:jc w:val="both"/>
                    <w:rPr>
                      <w:i/>
                      <w:sz w:val="20"/>
                    </w:rPr>
                  </w:pPr>
                  <w:proofErr w:type="gramStart"/>
                  <w:r>
                    <w:rPr>
                      <w:b/>
                      <w:color w:val="ED1846"/>
                      <w:sz w:val="20"/>
                    </w:rPr>
                    <w:t>Example 8.7.</w:t>
                  </w:r>
                  <w:proofErr w:type="gramEnd"/>
                  <w:r>
                    <w:rPr>
                      <w:b/>
                      <w:color w:val="ED1846"/>
                      <w:sz w:val="20"/>
                    </w:rPr>
                    <w:t xml:space="preserve"> </w:t>
                  </w:r>
                  <w:r>
                    <w:rPr>
                      <w:i/>
                      <w:color w:val="231F20"/>
                      <w:sz w:val="20"/>
                    </w:rPr>
                    <w:t>For the common base circuit shown</w:t>
                  </w:r>
                  <w:r>
                    <w:rPr>
                      <w:i/>
                      <w:color w:val="231F20"/>
                      <w:spacing w:val="-27"/>
                      <w:sz w:val="20"/>
                    </w:rPr>
                    <w:t xml:space="preserve"> </w:t>
                  </w:r>
                  <w:r>
                    <w:rPr>
                      <w:i/>
                      <w:color w:val="231F20"/>
                      <w:sz w:val="20"/>
                    </w:rPr>
                    <w:t xml:space="preserve">in </w:t>
                  </w:r>
                  <w:r>
                    <w:rPr>
                      <w:i/>
                      <w:color w:val="231F20"/>
                      <w:sz w:val="20"/>
                    </w:rPr>
                    <w:t>Fig. 8.13, determine I</w:t>
                  </w:r>
                  <w:r>
                    <w:rPr>
                      <w:i/>
                      <w:color w:val="231F20"/>
                      <w:position w:val="-5"/>
                      <w:sz w:val="14"/>
                    </w:rPr>
                    <w:t xml:space="preserve">C </w:t>
                  </w:r>
                  <w:r>
                    <w:rPr>
                      <w:i/>
                      <w:color w:val="231F20"/>
                      <w:sz w:val="20"/>
                    </w:rPr>
                    <w:t>and V</w:t>
                  </w:r>
                  <w:r>
                    <w:rPr>
                      <w:i/>
                      <w:color w:val="231F20"/>
                      <w:position w:val="-5"/>
                      <w:sz w:val="14"/>
                    </w:rPr>
                    <w:t>CB</w:t>
                  </w:r>
                  <w:r>
                    <w:rPr>
                      <w:i/>
                      <w:color w:val="231F20"/>
                      <w:sz w:val="20"/>
                    </w:rPr>
                    <w:t>. Assume the transistor to be of</w:t>
                  </w:r>
                  <w:r>
                    <w:rPr>
                      <w:i/>
                      <w:color w:val="231F20"/>
                      <w:spacing w:val="-2"/>
                      <w:sz w:val="20"/>
                    </w:rPr>
                    <w:t xml:space="preserve"> </w:t>
                  </w:r>
                  <w:r>
                    <w:rPr>
                      <w:i/>
                      <w:color w:val="231F20"/>
                      <w:sz w:val="20"/>
                    </w:rPr>
                    <w:t>silicon.</w:t>
                  </w:r>
                </w:p>
              </w:txbxContent>
            </v:textbox>
            <w10:wrap type="topAndBottom" anchorx="page"/>
          </v:shape>
        </w:pict>
      </w:r>
      <w:r w:rsidR="00A32ED7">
        <w:rPr>
          <w:color w:val="231F20"/>
          <w:sz w:val="20"/>
        </w:rPr>
        <w:t xml:space="preserve">= </w:t>
      </w:r>
      <w:r w:rsidR="00A32ED7">
        <w:rPr>
          <w:b/>
          <w:color w:val="EC008C"/>
          <w:sz w:val="20"/>
        </w:rPr>
        <w:t xml:space="preserve">0.05 </w:t>
      </w:r>
      <w:proofErr w:type="spellStart"/>
      <w:r w:rsidR="00A32ED7">
        <w:rPr>
          <w:b/>
          <w:color w:val="EC008C"/>
          <w:sz w:val="20"/>
        </w:rPr>
        <w:t>mA</w:t>
      </w:r>
      <w:proofErr w:type="spellEnd"/>
    </w:p>
    <w:p w:rsidR="00133B18" w:rsidRDefault="00A32ED7">
      <w:pPr>
        <w:pStyle w:val="BodyText"/>
        <w:spacing w:before="31" w:line="228" w:lineRule="auto"/>
        <w:ind w:left="309" w:right="5333" w:firstLine="360"/>
        <w:jc w:val="both"/>
      </w:pPr>
      <w:proofErr w:type="gramStart"/>
      <w:r>
        <w:rPr>
          <w:b/>
          <w:color w:val="ED1846"/>
        </w:rPr>
        <w:t>Solution.</w:t>
      </w:r>
      <w:proofErr w:type="gramEnd"/>
      <w:r>
        <w:rPr>
          <w:b/>
          <w:color w:val="ED1846"/>
          <w:spacing w:val="10"/>
        </w:rPr>
        <w:t xml:space="preserve"> </w:t>
      </w:r>
      <w:r>
        <w:rPr>
          <w:color w:val="231F20"/>
        </w:rPr>
        <w:t>Since</w:t>
      </w:r>
      <w:r>
        <w:rPr>
          <w:color w:val="231F20"/>
          <w:spacing w:val="-21"/>
        </w:rPr>
        <w:t xml:space="preserve"> </w:t>
      </w:r>
      <w:r>
        <w:rPr>
          <w:color w:val="231F20"/>
        </w:rPr>
        <w:t>the</w:t>
      </w:r>
      <w:r>
        <w:rPr>
          <w:color w:val="231F20"/>
          <w:spacing w:val="-21"/>
        </w:rPr>
        <w:t xml:space="preserve"> </w:t>
      </w:r>
      <w:r>
        <w:rPr>
          <w:color w:val="231F20"/>
        </w:rPr>
        <w:t>transistor</w:t>
      </w:r>
      <w:r>
        <w:rPr>
          <w:color w:val="231F20"/>
          <w:spacing w:val="-20"/>
        </w:rPr>
        <w:t xml:space="preserve"> </w:t>
      </w:r>
      <w:r>
        <w:rPr>
          <w:color w:val="231F20"/>
        </w:rPr>
        <w:t>is</w:t>
      </w:r>
      <w:r>
        <w:rPr>
          <w:color w:val="231F20"/>
          <w:spacing w:val="-21"/>
        </w:rPr>
        <w:t xml:space="preserve"> </w:t>
      </w:r>
      <w:r>
        <w:rPr>
          <w:color w:val="231F20"/>
        </w:rPr>
        <w:t>of</w:t>
      </w:r>
      <w:r>
        <w:rPr>
          <w:color w:val="231F20"/>
          <w:spacing w:val="-21"/>
        </w:rPr>
        <w:t xml:space="preserve"> </w:t>
      </w:r>
      <w:r>
        <w:rPr>
          <w:color w:val="231F20"/>
        </w:rPr>
        <w:t>silicon,</w:t>
      </w:r>
      <w:r>
        <w:rPr>
          <w:color w:val="231F20"/>
          <w:spacing w:val="-20"/>
        </w:rPr>
        <w:t xml:space="preserve"> </w:t>
      </w:r>
      <w:r>
        <w:rPr>
          <w:i/>
          <w:color w:val="231F20"/>
        </w:rPr>
        <w:t>V</w:t>
      </w:r>
      <w:r>
        <w:rPr>
          <w:i/>
          <w:color w:val="231F20"/>
          <w:position w:val="-5"/>
          <w:sz w:val="14"/>
        </w:rPr>
        <w:t>BE</w:t>
      </w:r>
      <w:r>
        <w:rPr>
          <w:i/>
          <w:color w:val="231F20"/>
          <w:spacing w:val="-15"/>
          <w:position w:val="-5"/>
          <w:sz w:val="14"/>
        </w:rPr>
        <w:t xml:space="preserve"> </w:t>
      </w:r>
      <w:r>
        <w:rPr>
          <w:color w:val="231F20"/>
        </w:rPr>
        <w:t>=</w:t>
      </w:r>
      <w:r>
        <w:rPr>
          <w:color w:val="231F20"/>
          <w:spacing w:val="-22"/>
        </w:rPr>
        <w:t xml:space="preserve"> </w:t>
      </w:r>
      <w:r>
        <w:rPr>
          <w:color w:val="231F20"/>
          <w:spacing w:val="-7"/>
        </w:rPr>
        <w:t xml:space="preserve">0.7V. </w:t>
      </w:r>
      <w:r>
        <w:rPr>
          <w:color w:val="231F20"/>
        </w:rPr>
        <w:t>Applying</w:t>
      </w:r>
      <w:r>
        <w:rPr>
          <w:color w:val="231F20"/>
          <w:spacing w:val="-19"/>
        </w:rPr>
        <w:t xml:space="preserve"> </w:t>
      </w:r>
      <w:r>
        <w:rPr>
          <w:color w:val="231F20"/>
        </w:rPr>
        <w:t>Kirchhoff’s</w:t>
      </w:r>
      <w:r>
        <w:rPr>
          <w:color w:val="231F20"/>
          <w:spacing w:val="-19"/>
        </w:rPr>
        <w:t xml:space="preserve"> </w:t>
      </w:r>
      <w:r>
        <w:rPr>
          <w:color w:val="231F20"/>
        </w:rPr>
        <w:t>voltage</w:t>
      </w:r>
      <w:r>
        <w:rPr>
          <w:color w:val="231F20"/>
          <w:spacing w:val="-19"/>
        </w:rPr>
        <w:t xml:space="preserve"> </w:t>
      </w:r>
      <w:r>
        <w:rPr>
          <w:color w:val="231F20"/>
        </w:rPr>
        <w:t>law</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emitter-side</w:t>
      </w:r>
      <w:r>
        <w:rPr>
          <w:color w:val="231F20"/>
          <w:spacing w:val="-19"/>
        </w:rPr>
        <w:t xml:space="preserve"> </w:t>
      </w:r>
      <w:r>
        <w:rPr>
          <w:color w:val="231F20"/>
        </w:rPr>
        <w:t>loop,</w:t>
      </w:r>
      <w:bookmarkStart w:id="33" w:name="Fig._8.14"/>
      <w:bookmarkEnd w:id="33"/>
      <w:r>
        <w:rPr>
          <w:color w:val="231F20"/>
        </w:rPr>
        <w:t xml:space="preserve"> we</w:t>
      </w:r>
      <w:r>
        <w:rPr>
          <w:color w:val="231F20"/>
          <w:spacing w:val="-10"/>
        </w:rPr>
        <w:t xml:space="preserve"> </w:t>
      </w:r>
      <w:r>
        <w:rPr>
          <w:color w:val="231F20"/>
        </w:rPr>
        <w:t>get,</w:t>
      </w:r>
    </w:p>
    <w:p w:rsidR="00133B18" w:rsidRDefault="00133B18">
      <w:pPr>
        <w:spacing w:before="49" w:line="267" w:lineRule="exact"/>
        <w:ind w:left="715"/>
        <w:rPr>
          <w:i/>
          <w:sz w:val="14"/>
        </w:rPr>
      </w:pPr>
      <w:r w:rsidRPr="00133B18">
        <w:pict>
          <v:group id="_x0000_s3111" style="position:absolute;left:0;text-align:left;margin-left:375.7pt;margin-top:-14.7pt;width:67.5pt;height:15.45pt;z-index:251481600;mso-position-horizontal-relative:page" coordorigin="7514,-294" coordsize="1350,309">
            <v:shape id="_x0000_s3114" style="position:absolute;left:7518;top:-290;width:1341;height:300" coordorigin="7519,-290" coordsize="1341,300" path="m8189,-290r-91,2l8012,-285r-82,7l7853,-270r-72,12l7713,-245r-85,24l7567,-196r-48,56l7531,-111r97,52l7713,-35r68,13l7853,-10r77,8l8012,5r86,3l8189,10r91,-2l8366,5r82,-7l8525,-10r72,-12l8665,-35r85,-24l8811,-84r48,-56l8847,-169r-97,-52l8665,-245r-68,-13l8525,-270r-77,-8l8366,-285r-86,-3l8189,-290xe" fillcolor="#eff5de" stroked="f">
              <v:path arrowok="t"/>
            </v:shape>
            <v:shape id="_x0000_s3113" style="position:absolute;left:7518;top:-290;width:1341;height:300" coordorigin="7519,-290" coordsize="1341,300" path="m7519,-140r48,-56l7628,-221r85,-24l7781,-258r72,-12l7930,-278r82,-7l8098,-288r91,-2l8280,-288r86,3l8448,-278r77,8l8597,-258r68,13l8750,-221r61,25l8859,-140r-12,29l8750,-59r-85,24l8597,-22r-72,12l8448,-2r-82,7l8280,8r-91,2l8098,8,8012,5r-82,-7l7853,-10r-72,-12l7713,-35r-85,-24l7567,-84r-48,-56xe" filled="f" strokecolor="#eff5de" strokeweight=".48pt">
              <v:path arrowok="t"/>
            </v:shape>
            <v:shape id="_x0000_s3112" type="#_x0000_t202" style="position:absolute;left:7514;top:-295;width:1350;height:309" filled="f" stroked="f">
              <v:textbox inset="0,0,0,0">
                <w:txbxContent>
                  <w:p w:rsidR="00133B18" w:rsidRDefault="00A32ED7">
                    <w:pPr>
                      <w:spacing w:before="31"/>
                      <w:ind w:left="324"/>
                      <w:rPr>
                        <w:b/>
                        <w:sz w:val="20"/>
                      </w:rPr>
                    </w:pPr>
                    <w:r>
                      <w:rPr>
                        <w:b/>
                        <w:color w:val="231F20"/>
                        <w:sz w:val="20"/>
                      </w:rPr>
                      <w:t>Fig. 8.12</w:t>
                    </w:r>
                  </w:p>
                </w:txbxContent>
              </v:textbox>
            </v:shape>
            <w10:wrap anchorx="page"/>
          </v:group>
        </w:pict>
      </w:r>
      <w:r w:rsidR="00A32ED7">
        <w:rPr>
          <w:i/>
          <w:color w:val="231F20"/>
          <w:sz w:val="20"/>
        </w:rPr>
        <w:t>V</w:t>
      </w:r>
      <w:r w:rsidR="00A32ED7">
        <w:rPr>
          <w:i/>
          <w:color w:val="231F20"/>
          <w:position w:val="-5"/>
          <w:sz w:val="14"/>
        </w:rPr>
        <w:t xml:space="preserve">EE </w:t>
      </w:r>
      <w:r w:rsidR="00A32ED7">
        <w:rPr>
          <w:color w:val="231F20"/>
          <w:sz w:val="20"/>
        </w:rPr>
        <w:t xml:space="preserve">= </w:t>
      </w:r>
      <w:r w:rsidR="00A32ED7">
        <w:rPr>
          <w:i/>
          <w:color w:val="231F20"/>
          <w:sz w:val="20"/>
        </w:rPr>
        <w:t>I</w:t>
      </w:r>
      <w:r w:rsidR="00A32ED7">
        <w:rPr>
          <w:i/>
          <w:color w:val="231F20"/>
          <w:position w:val="-5"/>
          <w:sz w:val="14"/>
        </w:rPr>
        <w:t xml:space="preserve">E </w:t>
      </w:r>
      <w:r w:rsidR="00A32ED7">
        <w:rPr>
          <w:i/>
          <w:color w:val="231F20"/>
          <w:sz w:val="20"/>
        </w:rPr>
        <w:t>R</w:t>
      </w:r>
      <w:r w:rsidR="00A32ED7">
        <w:rPr>
          <w:i/>
          <w:color w:val="231F20"/>
          <w:position w:val="-5"/>
          <w:sz w:val="14"/>
        </w:rPr>
        <w:t xml:space="preserve">E </w:t>
      </w:r>
      <w:r w:rsidR="00A32ED7">
        <w:rPr>
          <w:color w:val="231F20"/>
          <w:sz w:val="20"/>
        </w:rPr>
        <w:t xml:space="preserve">+ </w:t>
      </w:r>
      <w:r w:rsidR="00A32ED7">
        <w:rPr>
          <w:i/>
          <w:color w:val="231F20"/>
          <w:sz w:val="20"/>
        </w:rPr>
        <w:t>V</w:t>
      </w:r>
      <w:r w:rsidR="00A32ED7">
        <w:rPr>
          <w:i/>
          <w:color w:val="231F20"/>
          <w:position w:val="-5"/>
          <w:sz w:val="14"/>
        </w:rPr>
        <w:t>BE</w:t>
      </w:r>
    </w:p>
    <w:p w:rsidR="00133B18" w:rsidRDefault="00133B18">
      <w:pPr>
        <w:spacing w:line="195" w:lineRule="exact"/>
        <w:ind w:left="1267"/>
        <w:rPr>
          <w:i/>
          <w:sz w:val="14"/>
        </w:rPr>
      </w:pPr>
      <w:r w:rsidRPr="00133B18">
        <w:pict>
          <v:line id="_x0000_s3110" style="position:absolute;left:0;text-align:left;z-index:251451904;mso-wrap-distance-left:0;mso-wrap-distance-right:0;mso-position-horizontal-relative:page" from="147.75pt,13.75pt" to="188.55pt,13.75pt" strokecolor="#231f20" strokeweight=".48pt">
            <w10:wrap type="topAndBottom" anchorx="page"/>
          </v:line>
        </w:pict>
      </w:r>
      <w:r w:rsidR="00A32ED7">
        <w:rPr>
          <w:noProof/>
        </w:rPr>
        <w:drawing>
          <wp:anchor distT="0" distB="0" distL="0" distR="0" simplePos="0" relativeHeight="251483648" behindDoc="0" locked="0" layoutInCell="1" allowOverlap="1">
            <wp:simplePos x="0" y="0"/>
            <wp:positionH relativeFrom="page">
              <wp:posOffset>4325633</wp:posOffset>
            </wp:positionH>
            <wp:positionV relativeFrom="paragraph">
              <wp:posOffset>-2042683</wp:posOffset>
            </wp:positionV>
            <wp:extent cx="1637507" cy="1583169"/>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56" cstate="print"/>
                    <a:stretch>
                      <a:fillRect/>
                    </a:stretch>
                  </pic:blipFill>
                  <pic:spPr>
                    <a:xfrm>
                      <a:off x="0" y="0"/>
                      <a:ext cx="1637507" cy="1583169"/>
                    </a:xfrm>
                    <a:prstGeom prst="rect">
                      <a:avLst/>
                    </a:prstGeom>
                  </pic:spPr>
                </pic:pic>
              </a:graphicData>
            </a:graphic>
          </wp:anchor>
        </w:drawing>
      </w:r>
      <w:r w:rsidRPr="00133B18">
        <w:pict>
          <v:group id="_x0000_s3090" style="position:absolute;left:0;text-align:left;margin-left:259.1pt;margin-top:1.1pt;width:235.45pt;height:91.7pt;z-index:251485696;mso-position-horizontal-relative:page;mso-position-vertical-relative:text" coordorigin="5182,22" coordsize="4709,1834">
            <v:shape id="_x0000_s3109" type="#_x0000_t75" style="position:absolute;left:5869;top:22;width:3957;height:1714">
              <v:imagedata r:id="rId57" o:title=""/>
            </v:shape>
            <v:shape id="_x0000_s3108" type="#_x0000_t75" style="position:absolute;left:9115;top:1325;width:393;height:178">
              <v:imagedata r:id="rId58" o:title=""/>
            </v:shape>
            <v:shape id="_x0000_s3107" type="#_x0000_t75" style="position:absolute;left:9579;top:1323;width:151;height:124">
              <v:imagedata r:id="rId59" o:title=""/>
            </v:shape>
            <v:shape id="_x0000_s3106" type="#_x0000_t75" style="position:absolute;left:9781;top:1338;width:109;height:108">
              <v:imagedata r:id="rId60" o:title=""/>
            </v:shape>
            <v:shape id="_x0000_s3105" type="#_x0000_t75" style="position:absolute;left:5182;top:1331;width:252;height:162">
              <v:imagedata r:id="rId61" o:title=""/>
            </v:shape>
            <v:shape id="_x0000_s3104" style="position:absolute;left:5466;top:1329;width:197;height:110" coordorigin="5466,1329" coordsize="197,110" o:spt="100" adj="0,,0" path="m5547,1407r-81,l5466,1418r81,l5547,1407t,-32l5466,1375r,11l5547,1386r,-11m5663,1406r-2,-6l5654,1391r-3,-3l5651,1422r-2,5l5643,1433r-4,2l5627,1435r-5,-2l5615,1425r-2,-6l5613,1406r1,-5l5617,1396r2,-3l5622,1390r4,-3l5637,1395r6,5l5649,1407r2,5l5651,1422r,-34l5650,1387r-2,-2l5638,1378r6,-3l5644,1375r5,-4l5657,1363r3,-6l5660,1345r-3,-5l5649,1333r,l5649,1357r-2,5l5644,1366r-3,3l5638,1372r-4,3l5625,1368r-5,-4l5615,1358r-2,-4l5613,1345r2,-4l5621,1335r5,-2l5636,1333r5,2l5647,1341r2,4l5649,1357r,-24l5647,1331r-7,-2l5623,1329r-7,2l5605,1341r-3,7l5602,1360r2,5l5607,1370r3,4l5615,1379r6,5l5615,1388r-5,5l5603,1402r-2,5l5601,1421r2,6l5604,1427r11,10l5622,1439r18,l5648,1437r2,-2l5660,1427r3,-6l5663,1406e" fillcolor="#231f20" stroked="f">
              <v:stroke joinstyle="round"/>
              <v:formulas/>
              <v:path arrowok="t" o:connecttype="segments"/>
            </v:shape>
            <v:shape id="_x0000_s3103" type="#_x0000_t75" style="position:absolute;left:5714;top:1331;width:109;height:108">
              <v:imagedata r:id="rId62" o:title=""/>
            </v:shape>
            <v:line id="_x0000_s3102" style="position:absolute" from="5985,1813" to="6041,1813" strokecolor="#00aeef" strokeweight=".35531mm"/>
            <v:line id="_x0000_s3101" style="position:absolute" from="5992,1843" to="6034,1843" strokecolor="#00aeef" strokeweight=".35531mm"/>
            <v:line id="_x0000_s3100" style="position:absolute" from="5970,1783" to="6055,1782" strokecolor="#00aeef" strokeweight=".35531mm"/>
            <v:line id="_x0000_s3099" style="position:absolute" from="5949,1752" to="6077,1752" strokecolor="#00aeef" strokeweight=".35531mm"/>
            <v:line id="_x0000_s3098" style="position:absolute" from="8876,1812" to="8820,1812" strokecolor="#00aeef" strokeweight=".35531mm"/>
            <v:line id="_x0000_s3097" style="position:absolute" from="8869,1843" to="8827,1843" strokecolor="#00aeef" strokeweight=".35531mm"/>
            <v:line id="_x0000_s3096" style="position:absolute" from="8891,1782" to="8806,1782" strokecolor="#00aeef" strokeweight=".35531mm"/>
            <v:line id="_x0000_s3095" style="position:absolute" from="8912,1752" to="8784,1752" strokecolor="#00aeef" strokeweight=".35531mm"/>
            <v:line id="_x0000_s3094" style="position:absolute" from="7384,1816" to="7328,1816" strokecolor="#00aeef" strokeweight=".35531mm"/>
            <v:line id="_x0000_s3093" style="position:absolute" from="7377,1846" to="7335,1846" strokecolor="#00aeef" strokeweight=".35531mm"/>
            <v:line id="_x0000_s3092" style="position:absolute" from="7398,1786" to="7313,1786" strokecolor="#00aeef" strokeweight=".35531mm"/>
            <v:line id="_x0000_s3091" style="position:absolute" from="7420,1756" to="7292,1756" strokecolor="#00aeef" strokeweight=".35531mm"/>
            <w10:wrap anchorx="page"/>
          </v:group>
        </w:pict>
      </w:r>
      <w:r w:rsidR="00A32ED7">
        <w:rPr>
          <w:i/>
          <w:color w:val="231F20"/>
          <w:position w:val="6"/>
          <w:sz w:val="20"/>
        </w:rPr>
        <w:t>V</w:t>
      </w:r>
      <w:r w:rsidR="00A32ED7">
        <w:rPr>
          <w:i/>
          <w:color w:val="231F20"/>
          <w:sz w:val="14"/>
        </w:rPr>
        <w:t xml:space="preserve">EE </w:t>
      </w:r>
      <w:r w:rsidR="00A32ED7">
        <w:rPr>
          <w:rFonts w:ascii="Symbol" w:hAnsi="Symbol"/>
          <w:color w:val="231F20"/>
          <w:position w:val="6"/>
          <w:sz w:val="20"/>
        </w:rPr>
        <w:t></w:t>
      </w:r>
      <w:r w:rsidR="00A32ED7">
        <w:rPr>
          <w:color w:val="231F20"/>
          <w:position w:val="6"/>
          <w:sz w:val="20"/>
        </w:rPr>
        <w:t xml:space="preserve"> </w:t>
      </w:r>
      <w:r w:rsidR="00A32ED7">
        <w:rPr>
          <w:i/>
          <w:color w:val="231F20"/>
          <w:position w:val="6"/>
          <w:sz w:val="20"/>
        </w:rPr>
        <w:t>V</w:t>
      </w:r>
      <w:r w:rsidR="00A32ED7">
        <w:rPr>
          <w:i/>
          <w:color w:val="231F20"/>
          <w:sz w:val="14"/>
        </w:rPr>
        <w:t>BE</w:t>
      </w:r>
    </w:p>
    <w:p w:rsidR="00133B18" w:rsidRDefault="00A32ED7">
      <w:pPr>
        <w:tabs>
          <w:tab w:val="left" w:pos="869"/>
          <w:tab w:val="left" w:pos="1572"/>
        </w:tabs>
        <w:spacing w:line="228" w:lineRule="auto"/>
        <w:ind w:left="310"/>
        <w:rPr>
          <w:i/>
          <w:sz w:val="14"/>
        </w:rPr>
      </w:pPr>
      <w:proofErr w:type="gramStart"/>
      <w:r>
        <w:rPr>
          <w:color w:val="231F20"/>
          <w:sz w:val="20"/>
        </w:rPr>
        <w:t>or</w:t>
      </w:r>
      <w:proofErr w:type="gramEnd"/>
      <w:r>
        <w:rPr>
          <w:color w:val="231F20"/>
          <w:sz w:val="20"/>
        </w:rPr>
        <w:tab/>
      </w:r>
      <w:r>
        <w:rPr>
          <w:i/>
          <w:color w:val="231F20"/>
          <w:sz w:val="20"/>
        </w:rPr>
        <w:t>I</w:t>
      </w:r>
      <w:r>
        <w:rPr>
          <w:i/>
          <w:color w:val="231F20"/>
          <w:position w:val="-5"/>
          <w:sz w:val="14"/>
        </w:rPr>
        <w:t>E</w:t>
      </w:r>
      <w:r>
        <w:rPr>
          <w:i/>
          <w:color w:val="231F20"/>
          <w:spacing w:val="-1"/>
          <w:position w:val="-5"/>
          <w:sz w:val="14"/>
        </w:rPr>
        <w:t xml:space="preserve"> </w:t>
      </w:r>
      <w:r>
        <w:rPr>
          <w:color w:val="231F20"/>
          <w:sz w:val="20"/>
        </w:rPr>
        <w:t>=</w:t>
      </w:r>
      <w:r>
        <w:rPr>
          <w:color w:val="231F20"/>
          <w:sz w:val="20"/>
        </w:rPr>
        <w:tab/>
      </w:r>
      <w:r>
        <w:rPr>
          <w:i/>
          <w:color w:val="231F20"/>
          <w:position w:val="-8"/>
          <w:sz w:val="20"/>
        </w:rPr>
        <w:t>R</w:t>
      </w:r>
      <w:r>
        <w:rPr>
          <w:i/>
          <w:color w:val="231F20"/>
          <w:position w:val="-14"/>
          <w:sz w:val="14"/>
        </w:rPr>
        <w:t>E</w:t>
      </w:r>
    </w:p>
    <w:p w:rsidR="00133B18" w:rsidRDefault="00133B18">
      <w:pPr>
        <w:spacing w:line="228" w:lineRule="auto"/>
        <w:rPr>
          <w:sz w:val="14"/>
        </w:rPr>
        <w:sectPr w:rsidR="00133B18">
          <w:type w:val="continuous"/>
          <w:pgSz w:w="11900" w:h="16840"/>
          <w:pgMar w:top="560" w:right="0" w:bottom="280" w:left="1680" w:header="720" w:footer="720" w:gutter="0"/>
          <w:cols w:space="720"/>
        </w:sectPr>
      </w:pPr>
    </w:p>
    <w:p w:rsidR="00133B18" w:rsidRDefault="00A32ED7">
      <w:pPr>
        <w:spacing w:before="32" w:line="163" w:lineRule="auto"/>
        <w:ind w:left="1030"/>
        <w:rPr>
          <w:i/>
          <w:sz w:val="20"/>
        </w:rPr>
      </w:pPr>
      <w:r>
        <w:rPr>
          <w:color w:val="231F20"/>
          <w:position w:val="-9"/>
          <w:sz w:val="20"/>
        </w:rPr>
        <w:lastRenderedPageBreak/>
        <w:t xml:space="preserve">= </w:t>
      </w:r>
      <w:r>
        <w:rPr>
          <w:color w:val="231F20"/>
          <w:sz w:val="20"/>
          <w:u w:val="single" w:color="231F20"/>
        </w:rPr>
        <w:t>8</w:t>
      </w:r>
      <w:r>
        <w:rPr>
          <w:i/>
          <w:color w:val="231F20"/>
          <w:sz w:val="20"/>
          <w:u w:val="single" w:color="231F20"/>
        </w:rPr>
        <w:t xml:space="preserve">V </w:t>
      </w:r>
      <w:r>
        <w:rPr>
          <w:rFonts w:ascii="Symbol" w:hAnsi="Symbol"/>
          <w:color w:val="231F20"/>
          <w:sz w:val="20"/>
          <w:u w:val="single" w:color="231F20"/>
        </w:rPr>
        <w:t></w:t>
      </w:r>
      <w:r>
        <w:rPr>
          <w:color w:val="231F20"/>
          <w:sz w:val="20"/>
          <w:u w:val="single" w:color="231F20"/>
        </w:rPr>
        <w:t xml:space="preserve"> 0.7</w:t>
      </w:r>
      <w:r>
        <w:rPr>
          <w:i/>
          <w:color w:val="231F20"/>
          <w:sz w:val="20"/>
          <w:u w:val="single" w:color="231F20"/>
        </w:rPr>
        <w:t>V</w:t>
      </w:r>
    </w:p>
    <w:p w:rsidR="00133B18" w:rsidRDefault="00A32ED7">
      <w:pPr>
        <w:pStyle w:val="BodyText"/>
        <w:spacing w:line="199" w:lineRule="exact"/>
        <w:ind w:right="108"/>
        <w:jc w:val="right"/>
        <w:rPr>
          <w:rFonts w:ascii="Symbol" w:hAnsi="Symbol"/>
        </w:rPr>
      </w:pPr>
      <w:r>
        <w:rPr>
          <w:color w:val="231F20"/>
          <w:w w:val="110"/>
        </w:rPr>
        <w:t>1.5 k</w:t>
      </w:r>
      <w:r>
        <w:rPr>
          <w:rFonts w:ascii="Symbol" w:hAnsi="Symbol"/>
          <w:color w:val="231F20"/>
          <w:w w:val="110"/>
        </w:rPr>
        <w:t></w:t>
      </w:r>
    </w:p>
    <w:p w:rsidR="00133B18" w:rsidRDefault="00A32ED7">
      <w:pPr>
        <w:pStyle w:val="BodyText"/>
        <w:spacing w:before="111"/>
        <w:ind w:left="98"/>
      </w:pPr>
      <w:r>
        <w:br w:type="column"/>
      </w:r>
      <w:r>
        <w:rPr>
          <w:color w:val="231F20"/>
        </w:rPr>
        <w:lastRenderedPageBreak/>
        <w:t xml:space="preserve">= 4.87 </w:t>
      </w:r>
      <w:proofErr w:type="spellStart"/>
      <w:r>
        <w:rPr>
          <w:color w:val="231F20"/>
        </w:rPr>
        <w:t>mA</w:t>
      </w:r>
      <w:proofErr w:type="spellEnd"/>
    </w:p>
    <w:p w:rsidR="00133B18" w:rsidRDefault="00133B18">
      <w:pPr>
        <w:sectPr w:rsidR="00133B18">
          <w:type w:val="continuous"/>
          <w:pgSz w:w="11900" w:h="16840"/>
          <w:pgMar w:top="560" w:right="0" w:bottom="280" w:left="1680" w:header="720" w:footer="720" w:gutter="0"/>
          <w:cols w:num="2" w:space="720" w:equalWidth="0">
            <w:col w:w="2021" w:space="40"/>
            <w:col w:w="8159"/>
          </w:cols>
        </w:sectPr>
      </w:pPr>
    </w:p>
    <w:p w:rsidR="00133B18" w:rsidRDefault="00A32ED7">
      <w:pPr>
        <w:tabs>
          <w:tab w:val="left" w:pos="1092"/>
        </w:tabs>
        <w:spacing w:before="55"/>
        <w:ind w:left="670"/>
        <w:rPr>
          <w:b/>
          <w:sz w:val="20"/>
        </w:rPr>
      </w:pPr>
      <w:r>
        <w:rPr>
          <w:rFonts w:ascii="Symbol" w:hAnsi="Symbol"/>
          <w:color w:val="231F20"/>
          <w:w w:val="110"/>
          <w:sz w:val="20"/>
        </w:rPr>
        <w:lastRenderedPageBreak/>
        <w:t></w:t>
      </w:r>
      <w:r>
        <w:rPr>
          <w:color w:val="231F20"/>
          <w:w w:val="110"/>
          <w:sz w:val="20"/>
        </w:rPr>
        <w:tab/>
      </w:r>
      <w:r>
        <w:rPr>
          <w:i/>
          <w:color w:val="231F20"/>
          <w:w w:val="110"/>
          <w:sz w:val="20"/>
        </w:rPr>
        <w:t>I</w:t>
      </w:r>
      <w:r>
        <w:rPr>
          <w:i/>
          <w:color w:val="231F20"/>
          <w:w w:val="110"/>
          <w:position w:val="-5"/>
          <w:sz w:val="14"/>
        </w:rPr>
        <w:t xml:space="preserve">C </w:t>
      </w:r>
      <w:r>
        <w:rPr>
          <w:rFonts w:ascii="Arial" w:hAnsi="Arial"/>
          <w:color w:val="231F20"/>
          <w:w w:val="220"/>
          <w:sz w:val="20"/>
        </w:rPr>
        <w:t xml:space="preserve">j </w:t>
      </w:r>
      <w:r>
        <w:rPr>
          <w:i/>
          <w:color w:val="231F20"/>
          <w:w w:val="110"/>
          <w:sz w:val="20"/>
        </w:rPr>
        <w:t>I</w:t>
      </w:r>
      <w:r>
        <w:rPr>
          <w:i/>
          <w:color w:val="231F20"/>
          <w:w w:val="110"/>
          <w:position w:val="-5"/>
          <w:sz w:val="14"/>
        </w:rPr>
        <w:t xml:space="preserve">E </w:t>
      </w:r>
      <w:r>
        <w:rPr>
          <w:color w:val="231F20"/>
          <w:w w:val="110"/>
          <w:sz w:val="20"/>
        </w:rPr>
        <w:t>=</w:t>
      </w:r>
      <w:r>
        <w:rPr>
          <w:color w:val="231F20"/>
          <w:spacing w:val="-16"/>
          <w:w w:val="110"/>
          <w:sz w:val="20"/>
        </w:rPr>
        <w:t xml:space="preserve"> </w:t>
      </w:r>
      <w:r>
        <w:rPr>
          <w:b/>
          <w:color w:val="EC008C"/>
          <w:w w:val="110"/>
          <w:sz w:val="20"/>
        </w:rPr>
        <w:t xml:space="preserve">4.87 </w:t>
      </w:r>
      <w:proofErr w:type="spellStart"/>
      <w:r>
        <w:rPr>
          <w:b/>
          <w:color w:val="EC008C"/>
          <w:w w:val="110"/>
          <w:sz w:val="20"/>
        </w:rPr>
        <w:t>mA</w:t>
      </w:r>
      <w:proofErr w:type="spellEnd"/>
    </w:p>
    <w:p w:rsidR="00133B18" w:rsidRDefault="00A32ED7">
      <w:pPr>
        <w:pStyle w:val="BodyText"/>
        <w:spacing w:before="4" w:line="249" w:lineRule="auto"/>
        <w:ind w:left="310" w:right="6813" w:firstLine="360"/>
      </w:pPr>
      <w:r>
        <w:rPr>
          <w:color w:val="231F20"/>
        </w:rPr>
        <w:t>Applying Kirchhoff’s voltage law to the collector-side loop, we have,</w:t>
      </w:r>
    </w:p>
    <w:p w:rsidR="00133B18" w:rsidRDefault="00133B18">
      <w:pPr>
        <w:spacing w:before="42" w:line="271" w:lineRule="exact"/>
        <w:ind w:left="1306"/>
        <w:rPr>
          <w:i/>
          <w:sz w:val="14"/>
        </w:rPr>
      </w:pPr>
      <w:r w:rsidRPr="00133B18">
        <w:pict>
          <v:group id="_x0000_s3086" style="position:absolute;left:0;text-align:left;margin-left:340.25pt;margin-top:9.1pt;width:67.5pt;height:15.45pt;z-index:251479552;mso-position-horizontal-relative:page" coordorigin="6805,182" coordsize="1350,309">
            <v:shape id="_x0000_s3089" style="position:absolute;left:6809;top:186;width:1341;height:300" coordorigin="6810,187" coordsize="1341,300" path="m7480,187r-91,1l7303,192r-82,6l7144,207r-72,11l7004,232r-85,23l6858,280r-48,56l6822,365r97,53l7004,441r68,14l7144,466r77,9l7303,481r86,4l7480,486r91,-1l7657,481r82,-6l7816,466r72,-11l7956,441r85,-23l8102,392r48,-56l8138,307r-97,-52l7956,232r-68,-14l7816,207r-77,-9l7657,192r-86,-4l7480,187xe" fillcolor="#eff5de" stroked="f">
              <v:path arrowok="t"/>
            </v:shape>
            <v:shape id="_x0000_s3088" style="position:absolute;left:6809;top:186;width:1341;height:300" coordorigin="6810,187" coordsize="1341,300" path="m6810,336r48,-56l6919,255r85,-23l7072,218r72,-11l7221,198r82,-6l7389,188r91,-1l7571,188r86,4l7739,198r77,9l7888,218r68,14l8041,255r61,25l8150,336r-12,29l8041,418r-85,23l7888,455r-72,11l7739,475r-82,6l7571,485r-91,1l7389,485r-86,-4l7221,475r-77,-9l7072,455r-68,-14l6919,418r-61,-26l6810,336xe" filled="f" strokecolor="#eff5de" strokeweight=".48pt">
              <v:path arrowok="t"/>
            </v:shape>
            <v:shape id="_x0000_s3087" type="#_x0000_t202" style="position:absolute;left:6805;top:181;width:1350;height:309" filled="f" stroked="f">
              <v:textbox inset="0,0,0,0">
                <w:txbxContent>
                  <w:p w:rsidR="00133B18" w:rsidRDefault="00A32ED7">
                    <w:pPr>
                      <w:spacing w:before="40"/>
                      <w:ind w:left="299"/>
                      <w:rPr>
                        <w:b/>
                        <w:sz w:val="20"/>
                      </w:rPr>
                    </w:pPr>
                    <w:r>
                      <w:rPr>
                        <w:b/>
                        <w:color w:val="231F20"/>
                        <w:sz w:val="20"/>
                      </w:rPr>
                      <w:t>Fig. 8.13</w:t>
                    </w:r>
                  </w:p>
                </w:txbxContent>
              </v:textbox>
            </v:shape>
            <w10:wrap anchorx="page"/>
          </v:group>
        </w:pict>
      </w:r>
      <w:r w:rsidR="00A32ED7">
        <w:rPr>
          <w:i/>
          <w:color w:val="231F20"/>
          <w:sz w:val="20"/>
        </w:rPr>
        <w:t>V</w:t>
      </w:r>
      <w:r w:rsidR="00A32ED7">
        <w:rPr>
          <w:i/>
          <w:color w:val="231F20"/>
          <w:position w:val="-5"/>
          <w:sz w:val="14"/>
        </w:rPr>
        <w:t xml:space="preserve">CC   </w:t>
      </w:r>
      <w:proofErr w:type="gramStart"/>
      <w:r w:rsidR="00A32ED7">
        <w:rPr>
          <w:color w:val="231F20"/>
          <w:sz w:val="20"/>
        </w:rPr>
        <w:t xml:space="preserve">=  </w:t>
      </w:r>
      <w:r w:rsidR="00A32ED7">
        <w:rPr>
          <w:i/>
          <w:color w:val="231F20"/>
          <w:sz w:val="20"/>
        </w:rPr>
        <w:t>I</w:t>
      </w:r>
      <w:r w:rsidR="00A32ED7">
        <w:rPr>
          <w:i/>
          <w:color w:val="231F20"/>
          <w:position w:val="-5"/>
          <w:sz w:val="14"/>
        </w:rPr>
        <w:t>C</w:t>
      </w:r>
      <w:proofErr w:type="gramEnd"/>
      <w:r w:rsidR="00A32ED7">
        <w:rPr>
          <w:i/>
          <w:color w:val="231F20"/>
          <w:position w:val="-5"/>
          <w:sz w:val="14"/>
        </w:rPr>
        <w:t xml:space="preserve"> </w:t>
      </w:r>
      <w:r w:rsidR="00A32ED7">
        <w:rPr>
          <w:i/>
          <w:color w:val="231F20"/>
          <w:sz w:val="20"/>
        </w:rPr>
        <w:t>R</w:t>
      </w:r>
      <w:r w:rsidR="00A32ED7">
        <w:rPr>
          <w:i/>
          <w:color w:val="231F20"/>
          <w:position w:val="-5"/>
          <w:sz w:val="14"/>
        </w:rPr>
        <w:t xml:space="preserve">C </w:t>
      </w:r>
      <w:r w:rsidR="00A32ED7">
        <w:rPr>
          <w:color w:val="231F20"/>
          <w:sz w:val="20"/>
        </w:rPr>
        <w:t>+</w:t>
      </w:r>
      <w:r w:rsidR="00A32ED7">
        <w:rPr>
          <w:color w:val="231F20"/>
          <w:spacing w:val="1"/>
          <w:sz w:val="20"/>
        </w:rPr>
        <w:t xml:space="preserve"> </w:t>
      </w:r>
      <w:r w:rsidR="00A32ED7">
        <w:rPr>
          <w:i/>
          <w:color w:val="231F20"/>
          <w:sz w:val="20"/>
        </w:rPr>
        <w:t>V</w:t>
      </w:r>
      <w:r w:rsidR="00A32ED7">
        <w:rPr>
          <w:i/>
          <w:color w:val="231F20"/>
          <w:position w:val="-5"/>
          <w:sz w:val="14"/>
        </w:rPr>
        <w:t>CB</w:t>
      </w:r>
    </w:p>
    <w:p w:rsidR="00133B18" w:rsidRDefault="00A32ED7">
      <w:pPr>
        <w:tabs>
          <w:tab w:val="left" w:pos="1315"/>
        </w:tabs>
        <w:spacing w:line="280" w:lineRule="exact"/>
        <w:ind w:left="670"/>
        <w:rPr>
          <w:i/>
          <w:sz w:val="14"/>
        </w:rPr>
      </w:pPr>
      <w:r>
        <w:rPr>
          <w:rFonts w:ascii="Symbol" w:hAnsi="Symbol"/>
          <w:color w:val="231F20"/>
          <w:sz w:val="20"/>
        </w:rPr>
        <w:t></w:t>
      </w:r>
      <w:r>
        <w:rPr>
          <w:color w:val="231F20"/>
          <w:sz w:val="20"/>
        </w:rPr>
        <w:tab/>
      </w:r>
      <w:r>
        <w:rPr>
          <w:i/>
          <w:color w:val="231F20"/>
          <w:sz w:val="20"/>
        </w:rPr>
        <w:t>V</w:t>
      </w:r>
      <w:r>
        <w:rPr>
          <w:i/>
          <w:color w:val="231F20"/>
          <w:position w:val="-5"/>
          <w:sz w:val="14"/>
        </w:rPr>
        <w:t xml:space="preserve">CB   </w:t>
      </w:r>
      <w:proofErr w:type="gramStart"/>
      <w:r>
        <w:rPr>
          <w:color w:val="231F20"/>
          <w:sz w:val="20"/>
        </w:rPr>
        <w:t xml:space="preserve">=  </w:t>
      </w:r>
      <w:r>
        <w:rPr>
          <w:i/>
          <w:color w:val="231F20"/>
          <w:sz w:val="20"/>
        </w:rPr>
        <w:t>V</w:t>
      </w:r>
      <w:r>
        <w:rPr>
          <w:i/>
          <w:color w:val="231F20"/>
          <w:position w:val="-5"/>
          <w:sz w:val="14"/>
        </w:rPr>
        <w:t>CC</w:t>
      </w:r>
      <w:proofErr w:type="gramEnd"/>
      <w:r>
        <w:rPr>
          <w:i/>
          <w:color w:val="231F20"/>
          <w:position w:val="-5"/>
          <w:sz w:val="14"/>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C</w:t>
      </w:r>
      <w:r>
        <w:rPr>
          <w:i/>
          <w:color w:val="231F20"/>
          <w:spacing w:val="-12"/>
          <w:position w:val="-5"/>
          <w:sz w:val="14"/>
        </w:rPr>
        <w:t xml:space="preserve"> </w:t>
      </w:r>
      <w:r>
        <w:rPr>
          <w:i/>
          <w:color w:val="231F20"/>
          <w:sz w:val="20"/>
        </w:rPr>
        <w:t>R</w:t>
      </w:r>
      <w:r>
        <w:rPr>
          <w:i/>
          <w:color w:val="231F20"/>
          <w:position w:val="-5"/>
          <w:sz w:val="14"/>
        </w:rPr>
        <w:t>C</w:t>
      </w:r>
    </w:p>
    <w:p w:rsidR="00133B18" w:rsidRDefault="00A32ED7">
      <w:pPr>
        <w:pStyle w:val="BodyText"/>
        <w:spacing w:line="240" w:lineRule="exact"/>
        <w:ind w:left="1751"/>
        <w:rPr>
          <w:b/>
        </w:rPr>
      </w:pPr>
      <w:r>
        <w:rPr>
          <w:color w:val="231F20"/>
        </w:rPr>
        <w:t xml:space="preserve">= 18 V </w:t>
      </w:r>
      <w:r>
        <w:rPr>
          <w:rFonts w:ascii="Symbol" w:hAnsi="Symbol"/>
          <w:color w:val="231F20"/>
        </w:rPr>
        <w:t></w:t>
      </w:r>
      <w:r>
        <w:rPr>
          <w:color w:val="231F20"/>
        </w:rPr>
        <w:t xml:space="preserve"> 4.87 </w:t>
      </w:r>
      <w:proofErr w:type="spellStart"/>
      <w:r>
        <w:rPr>
          <w:color w:val="231F20"/>
        </w:rPr>
        <w:t>mA</w:t>
      </w:r>
      <w:proofErr w:type="spellEnd"/>
      <w:r>
        <w:rPr>
          <w:color w:val="231F20"/>
        </w:rPr>
        <w:t xml:space="preserve"> </w:t>
      </w:r>
      <w:r>
        <w:rPr>
          <w:rFonts w:ascii="Symbol" w:hAnsi="Symbol"/>
          <w:color w:val="231F20"/>
        </w:rPr>
        <w:t></w:t>
      </w:r>
      <w:r>
        <w:rPr>
          <w:color w:val="231F20"/>
        </w:rPr>
        <w:t xml:space="preserve"> 1.2 k</w:t>
      </w:r>
      <w:r>
        <w:rPr>
          <w:rFonts w:ascii="Symbol" w:hAnsi="Symbol"/>
          <w:color w:val="231F20"/>
        </w:rPr>
        <w:t></w:t>
      </w:r>
      <w:r>
        <w:rPr>
          <w:color w:val="231F20"/>
        </w:rPr>
        <w:t xml:space="preserve"> = </w:t>
      </w:r>
      <w:r>
        <w:rPr>
          <w:b/>
          <w:color w:val="EC008C"/>
        </w:rPr>
        <w:t>12.16 V</w:t>
      </w:r>
    </w:p>
    <w:p w:rsidR="00133B18" w:rsidRDefault="00A32ED7" w:rsidP="00A32ED7">
      <w:pPr>
        <w:pStyle w:val="Heading1"/>
        <w:numPr>
          <w:ilvl w:val="1"/>
          <w:numId w:val="50"/>
        </w:numPr>
        <w:tabs>
          <w:tab w:val="left" w:pos="896"/>
        </w:tabs>
        <w:spacing w:before="86"/>
        <w:jc w:val="both"/>
      </w:pPr>
      <w:r>
        <w:rPr>
          <w:color w:val="005AAA"/>
        </w:rPr>
        <w:t>Characteristics of Common Base</w:t>
      </w:r>
      <w:r>
        <w:rPr>
          <w:color w:val="005AAA"/>
          <w:spacing w:val="14"/>
        </w:rPr>
        <w:t xml:space="preserve"> </w:t>
      </w:r>
      <w:r>
        <w:rPr>
          <w:color w:val="005AAA"/>
        </w:rPr>
        <w:t>Connection</w:t>
      </w:r>
    </w:p>
    <w:p w:rsidR="00133B18" w:rsidRDefault="00A32ED7">
      <w:pPr>
        <w:pStyle w:val="BodyText"/>
        <w:spacing w:before="75" w:line="249" w:lineRule="auto"/>
        <w:ind w:left="310" w:right="1984"/>
        <w:jc w:val="both"/>
        <w:rPr>
          <w:i/>
        </w:rPr>
      </w:pPr>
      <w:r>
        <w:rPr>
          <w:color w:val="231F20"/>
        </w:rPr>
        <w:t xml:space="preserve">The complete electrical </w:t>
      </w:r>
      <w:proofErr w:type="spellStart"/>
      <w:r>
        <w:rPr>
          <w:color w:val="231F20"/>
        </w:rPr>
        <w:t>behaviour</w:t>
      </w:r>
      <w:proofErr w:type="spellEnd"/>
      <w:r>
        <w:rPr>
          <w:color w:val="231F20"/>
        </w:rPr>
        <w:t xml:space="preserve"> of a transistor can be described by stating the interrelation of</w:t>
      </w:r>
      <w:r>
        <w:rPr>
          <w:color w:val="231F20"/>
          <w:spacing w:val="-22"/>
        </w:rPr>
        <w:t xml:space="preserve"> </w:t>
      </w:r>
      <w:r>
        <w:rPr>
          <w:color w:val="231F20"/>
        </w:rPr>
        <w:t>the various</w:t>
      </w:r>
      <w:r>
        <w:rPr>
          <w:color w:val="231F20"/>
          <w:spacing w:val="-11"/>
        </w:rPr>
        <w:t xml:space="preserve"> </w:t>
      </w:r>
      <w:r>
        <w:rPr>
          <w:color w:val="231F20"/>
        </w:rPr>
        <w:t>currents</w:t>
      </w:r>
      <w:r>
        <w:rPr>
          <w:color w:val="231F20"/>
          <w:spacing w:val="-11"/>
        </w:rPr>
        <w:t xml:space="preserve"> </w:t>
      </w:r>
      <w:r>
        <w:rPr>
          <w:color w:val="231F20"/>
        </w:rPr>
        <w:t>and</w:t>
      </w:r>
      <w:r>
        <w:rPr>
          <w:color w:val="231F20"/>
          <w:spacing w:val="-11"/>
        </w:rPr>
        <w:t xml:space="preserve"> </w:t>
      </w:r>
      <w:r>
        <w:rPr>
          <w:color w:val="231F20"/>
        </w:rPr>
        <w:t>voltages.</w:t>
      </w:r>
      <w:r>
        <w:rPr>
          <w:color w:val="231F20"/>
          <w:spacing w:val="-11"/>
        </w:rPr>
        <w:t xml:space="preserve"> </w:t>
      </w:r>
      <w:r>
        <w:rPr>
          <w:color w:val="231F20"/>
        </w:rPr>
        <w:t>These</w:t>
      </w:r>
      <w:r>
        <w:rPr>
          <w:color w:val="231F20"/>
          <w:spacing w:val="-11"/>
        </w:rPr>
        <w:t xml:space="preserve"> </w:t>
      </w:r>
      <w:r>
        <w:rPr>
          <w:color w:val="231F20"/>
        </w:rPr>
        <w:t>relationships</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conveniently</w:t>
      </w:r>
      <w:r>
        <w:rPr>
          <w:color w:val="231F20"/>
          <w:spacing w:val="-11"/>
        </w:rPr>
        <w:t xml:space="preserve"> </w:t>
      </w:r>
      <w:r>
        <w:rPr>
          <w:color w:val="231F20"/>
        </w:rPr>
        <w:t>displayed</w:t>
      </w:r>
      <w:r>
        <w:rPr>
          <w:color w:val="231F20"/>
          <w:spacing w:val="-11"/>
        </w:rPr>
        <w:t xml:space="preserve"> </w:t>
      </w:r>
      <w:r>
        <w:rPr>
          <w:color w:val="231F20"/>
        </w:rPr>
        <w:t>graphically</w:t>
      </w:r>
      <w:r>
        <w:rPr>
          <w:color w:val="231F20"/>
          <w:spacing w:val="-11"/>
        </w:rPr>
        <w:t xml:space="preserve"> </w:t>
      </w:r>
      <w:r>
        <w:rPr>
          <w:color w:val="231F20"/>
        </w:rPr>
        <w:t>and</w:t>
      </w:r>
      <w:r>
        <w:rPr>
          <w:color w:val="231F20"/>
          <w:spacing w:val="-11"/>
        </w:rPr>
        <w:t xml:space="preserve"> </w:t>
      </w:r>
      <w:r>
        <w:rPr>
          <w:color w:val="231F20"/>
        </w:rPr>
        <w:t>the curves</w:t>
      </w:r>
      <w:r>
        <w:rPr>
          <w:color w:val="231F20"/>
          <w:spacing w:val="-19"/>
        </w:rPr>
        <w:t xml:space="preserve"> </w:t>
      </w:r>
      <w:r>
        <w:rPr>
          <w:color w:val="231F20"/>
        </w:rPr>
        <w:t>thus</w:t>
      </w:r>
      <w:r>
        <w:rPr>
          <w:color w:val="231F20"/>
          <w:spacing w:val="-19"/>
        </w:rPr>
        <w:t xml:space="preserve"> </w:t>
      </w:r>
      <w:r>
        <w:rPr>
          <w:color w:val="231F20"/>
        </w:rPr>
        <w:t>obtained</w:t>
      </w:r>
      <w:r>
        <w:rPr>
          <w:color w:val="231F20"/>
          <w:spacing w:val="-19"/>
        </w:rPr>
        <w:t xml:space="preserve"> </w:t>
      </w:r>
      <w:r>
        <w:rPr>
          <w:color w:val="231F20"/>
        </w:rPr>
        <w:t>are</w:t>
      </w:r>
      <w:r>
        <w:rPr>
          <w:color w:val="231F20"/>
          <w:spacing w:val="-19"/>
        </w:rPr>
        <w:t xml:space="preserve"> </w:t>
      </w:r>
      <w:r>
        <w:rPr>
          <w:color w:val="231F20"/>
        </w:rPr>
        <w:t>known</w:t>
      </w:r>
      <w:r>
        <w:rPr>
          <w:color w:val="231F20"/>
          <w:spacing w:val="-19"/>
        </w:rPr>
        <w:t xml:space="preserve"> </w:t>
      </w:r>
      <w:r>
        <w:rPr>
          <w:color w:val="231F20"/>
        </w:rPr>
        <w:t>as</w:t>
      </w:r>
      <w:r>
        <w:rPr>
          <w:color w:val="231F20"/>
          <w:spacing w:val="-19"/>
        </w:rPr>
        <w:t xml:space="preserve"> </w:t>
      </w:r>
      <w:r>
        <w:rPr>
          <w:color w:val="231F20"/>
        </w:rPr>
        <w:t>the</w:t>
      </w:r>
      <w:r>
        <w:rPr>
          <w:color w:val="231F20"/>
          <w:spacing w:val="-19"/>
        </w:rPr>
        <w:t xml:space="preserve"> </w:t>
      </w:r>
      <w:r>
        <w:rPr>
          <w:color w:val="231F20"/>
        </w:rPr>
        <w:t>characteristics</w:t>
      </w:r>
      <w:r>
        <w:rPr>
          <w:color w:val="231F20"/>
          <w:spacing w:val="-18"/>
        </w:rPr>
        <w:t xml:space="preserve"> </w:t>
      </w:r>
      <w:r>
        <w:rPr>
          <w:color w:val="231F20"/>
        </w:rPr>
        <w:t>of</w:t>
      </w:r>
      <w:r>
        <w:rPr>
          <w:color w:val="231F20"/>
          <w:spacing w:val="-19"/>
        </w:rPr>
        <w:t xml:space="preserve"> </w:t>
      </w:r>
      <w:r>
        <w:rPr>
          <w:color w:val="231F20"/>
        </w:rPr>
        <w:t>transistor.</w:t>
      </w:r>
      <w:r>
        <w:rPr>
          <w:color w:val="231F20"/>
          <w:spacing w:val="-19"/>
        </w:rPr>
        <w:t xml:space="preserve"> </w:t>
      </w:r>
      <w:r>
        <w:rPr>
          <w:color w:val="231F20"/>
        </w:rPr>
        <w:t>The</w:t>
      </w:r>
      <w:r>
        <w:rPr>
          <w:color w:val="231F20"/>
          <w:spacing w:val="-19"/>
        </w:rPr>
        <w:t xml:space="preserve"> </w:t>
      </w:r>
      <w:r>
        <w:rPr>
          <w:color w:val="231F20"/>
        </w:rPr>
        <w:t>most</w:t>
      </w:r>
      <w:r>
        <w:rPr>
          <w:color w:val="231F20"/>
          <w:spacing w:val="-19"/>
        </w:rPr>
        <w:t xml:space="preserve"> </w:t>
      </w:r>
      <w:r>
        <w:rPr>
          <w:color w:val="231F20"/>
        </w:rPr>
        <w:t>important</w:t>
      </w:r>
      <w:r>
        <w:rPr>
          <w:color w:val="231F20"/>
          <w:spacing w:val="-19"/>
        </w:rPr>
        <w:t xml:space="preserve"> </w:t>
      </w:r>
      <w:r>
        <w:rPr>
          <w:color w:val="231F20"/>
        </w:rPr>
        <w:t xml:space="preserve">characteristics of common base connection are </w:t>
      </w:r>
      <w:r>
        <w:rPr>
          <w:i/>
          <w:color w:val="EC008C"/>
        </w:rPr>
        <w:t xml:space="preserve">input characteristics </w:t>
      </w:r>
      <w:r>
        <w:rPr>
          <w:color w:val="231F20"/>
        </w:rPr>
        <w:t xml:space="preserve">and </w:t>
      </w:r>
      <w:r>
        <w:rPr>
          <w:i/>
          <w:color w:val="EC008C"/>
        </w:rPr>
        <w:t>output</w:t>
      </w:r>
      <w:r>
        <w:rPr>
          <w:i/>
          <w:color w:val="EC008C"/>
          <w:spacing w:val="-26"/>
        </w:rPr>
        <w:t xml:space="preserve"> </w:t>
      </w:r>
      <w:r>
        <w:rPr>
          <w:i/>
          <w:color w:val="EC008C"/>
        </w:rPr>
        <w:t>characteristics</w:t>
      </w:r>
      <w:r>
        <w:rPr>
          <w:i/>
          <w:color w:val="231F20"/>
        </w:rPr>
        <w:t>.</w:t>
      </w:r>
    </w:p>
    <w:p w:rsidR="00133B18" w:rsidRDefault="00A32ED7" w:rsidP="00A32ED7">
      <w:pPr>
        <w:pStyle w:val="ListParagraph"/>
        <w:numPr>
          <w:ilvl w:val="0"/>
          <w:numId w:val="46"/>
        </w:numPr>
        <w:tabs>
          <w:tab w:val="left" w:pos="1029"/>
          <w:tab w:val="left" w:pos="1030"/>
        </w:tabs>
        <w:spacing w:before="44" w:line="259" w:lineRule="exact"/>
        <w:ind w:firstLine="360"/>
        <w:rPr>
          <w:sz w:val="20"/>
        </w:rPr>
      </w:pPr>
      <w:r>
        <w:rPr>
          <w:b/>
          <w:color w:val="ED1846"/>
          <w:sz w:val="20"/>
        </w:rPr>
        <w:t>Input</w:t>
      </w:r>
      <w:r>
        <w:rPr>
          <w:b/>
          <w:color w:val="ED1846"/>
          <w:spacing w:val="6"/>
          <w:sz w:val="20"/>
        </w:rPr>
        <w:t xml:space="preserve"> </w:t>
      </w:r>
      <w:r>
        <w:rPr>
          <w:b/>
          <w:color w:val="ED1846"/>
          <w:sz w:val="20"/>
        </w:rPr>
        <w:t>characteristic.</w:t>
      </w:r>
      <w:r>
        <w:rPr>
          <w:b/>
          <w:color w:val="ED1846"/>
          <w:spacing w:val="12"/>
          <w:sz w:val="20"/>
        </w:rPr>
        <w:t xml:space="preserve"> </w:t>
      </w:r>
      <w:r>
        <w:rPr>
          <w:color w:val="231F20"/>
          <w:sz w:val="20"/>
        </w:rPr>
        <w:t>It</w:t>
      </w:r>
      <w:r>
        <w:rPr>
          <w:color w:val="231F20"/>
          <w:spacing w:val="5"/>
          <w:sz w:val="20"/>
        </w:rPr>
        <w:t xml:space="preserve"> </w:t>
      </w:r>
      <w:r>
        <w:rPr>
          <w:color w:val="231F20"/>
          <w:sz w:val="20"/>
        </w:rPr>
        <w:t>is</w:t>
      </w:r>
      <w:r>
        <w:rPr>
          <w:color w:val="231F20"/>
          <w:spacing w:val="6"/>
          <w:sz w:val="20"/>
        </w:rPr>
        <w:t xml:space="preserve"> </w:t>
      </w:r>
      <w:r>
        <w:rPr>
          <w:color w:val="231F20"/>
          <w:sz w:val="20"/>
        </w:rPr>
        <w:t>the</w:t>
      </w:r>
      <w:r>
        <w:rPr>
          <w:color w:val="231F20"/>
          <w:spacing w:val="6"/>
          <w:sz w:val="20"/>
        </w:rPr>
        <w:t xml:space="preserve"> </w:t>
      </w:r>
      <w:r>
        <w:rPr>
          <w:color w:val="231F20"/>
          <w:sz w:val="20"/>
        </w:rPr>
        <w:t>curve</w:t>
      </w:r>
      <w:r>
        <w:rPr>
          <w:color w:val="231F20"/>
          <w:spacing w:val="6"/>
          <w:sz w:val="20"/>
        </w:rPr>
        <w:t xml:space="preserve"> </w:t>
      </w:r>
      <w:r>
        <w:rPr>
          <w:color w:val="231F20"/>
          <w:sz w:val="20"/>
        </w:rPr>
        <w:t>between</w:t>
      </w:r>
      <w:r>
        <w:rPr>
          <w:color w:val="231F20"/>
          <w:spacing w:val="6"/>
          <w:sz w:val="20"/>
        </w:rPr>
        <w:t xml:space="preserve"> </w:t>
      </w:r>
      <w:r>
        <w:rPr>
          <w:color w:val="231F20"/>
          <w:sz w:val="20"/>
        </w:rPr>
        <w:t>emitter</w:t>
      </w:r>
      <w:r>
        <w:rPr>
          <w:color w:val="231F20"/>
          <w:spacing w:val="6"/>
          <w:sz w:val="20"/>
        </w:rPr>
        <w:t xml:space="preserve"> </w:t>
      </w:r>
      <w:r>
        <w:rPr>
          <w:color w:val="231F20"/>
          <w:sz w:val="20"/>
        </w:rPr>
        <w:t>current</w:t>
      </w:r>
      <w:r>
        <w:rPr>
          <w:color w:val="231F20"/>
          <w:spacing w:val="5"/>
          <w:sz w:val="20"/>
        </w:rPr>
        <w:t xml:space="preserve"> </w:t>
      </w:r>
      <w:r>
        <w:rPr>
          <w:i/>
          <w:color w:val="231F20"/>
          <w:sz w:val="20"/>
        </w:rPr>
        <w:t>I</w:t>
      </w:r>
      <w:r>
        <w:rPr>
          <w:i/>
          <w:color w:val="231F20"/>
          <w:position w:val="-5"/>
          <w:sz w:val="14"/>
        </w:rPr>
        <w:t>E</w:t>
      </w:r>
      <w:r>
        <w:rPr>
          <w:i/>
          <w:color w:val="231F20"/>
          <w:spacing w:val="5"/>
          <w:position w:val="-5"/>
          <w:sz w:val="14"/>
        </w:rPr>
        <w:t xml:space="preserve"> </w:t>
      </w:r>
      <w:r>
        <w:rPr>
          <w:color w:val="231F20"/>
          <w:sz w:val="20"/>
        </w:rPr>
        <w:t>and</w:t>
      </w:r>
      <w:r>
        <w:rPr>
          <w:color w:val="231F20"/>
          <w:spacing w:val="6"/>
          <w:sz w:val="20"/>
        </w:rPr>
        <w:t xml:space="preserve"> </w:t>
      </w:r>
      <w:r>
        <w:rPr>
          <w:color w:val="231F20"/>
          <w:sz w:val="20"/>
        </w:rPr>
        <w:t>emitter-base</w:t>
      </w:r>
      <w:r>
        <w:rPr>
          <w:color w:val="231F20"/>
          <w:spacing w:val="6"/>
          <w:sz w:val="20"/>
        </w:rPr>
        <w:t xml:space="preserve"> </w:t>
      </w:r>
      <w:r>
        <w:rPr>
          <w:color w:val="231F20"/>
          <w:sz w:val="20"/>
        </w:rPr>
        <w:t>voltage</w:t>
      </w:r>
    </w:p>
    <w:p w:rsidR="00133B18" w:rsidRDefault="00A32ED7">
      <w:pPr>
        <w:pStyle w:val="BodyText"/>
        <w:spacing w:line="228" w:lineRule="auto"/>
        <w:ind w:left="309" w:right="6142"/>
        <w:jc w:val="both"/>
      </w:pPr>
      <w:r>
        <w:rPr>
          <w:noProof/>
        </w:rPr>
        <w:drawing>
          <wp:anchor distT="0" distB="0" distL="0" distR="0" simplePos="0" relativeHeight="251486720" behindDoc="0" locked="0" layoutInCell="1" allowOverlap="1">
            <wp:simplePos x="0" y="0"/>
            <wp:positionH relativeFrom="page">
              <wp:posOffset>3806850</wp:posOffset>
            </wp:positionH>
            <wp:positionV relativeFrom="paragraph">
              <wp:posOffset>136711</wp:posOffset>
            </wp:positionV>
            <wp:extent cx="2428875" cy="2035086"/>
            <wp:effectExtent l="0" t="0" r="0" b="0"/>
            <wp:wrapNone/>
            <wp:docPr id="6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3.png"/>
                    <pic:cNvPicPr/>
                  </pic:nvPicPr>
                  <pic:blipFill>
                    <a:blip r:embed="rId63" cstate="print"/>
                    <a:stretch>
                      <a:fillRect/>
                    </a:stretch>
                  </pic:blipFill>
                  <pic:spPr>
                    <a:xfrm>
                      <a:off x="0" y="0"/>
                      <a:ext cx="2428875" cy="2035086"/>
                    </a:xfrm>
                    <a:prstGeom prst="rect">
                      <a:avLst/>
                    </a:prstGeom>
                  </pic:spPr>
                </pic:pic>
              </a:graphicData>
            </a:graphic>
          </wp:anchor>
        </w:drawing>
      </w:r>
      <w:proofErr w:type="gramStart"/>
      <w:r>
        <w:rPr>
          <w:i/>
          <w:color w:val="231F20"/>
        </w:rPr>
        <w:t>V</w:t>
      </w:r>
      <w:r>
        <w:rPr>
          <w:i/>
          <w:color w:val="231F20"/>
          <w:position w:val="-5"/>
          <w:sz w:val="14"/>
        </w:rPr>
        <w:t xml:space="preserve">EB </w:t>
      </w:r>
      <w:r>
        <w:rPr>
          <w:color w:val="231F20"/>
        </w:rPr>
        <w:t xml:space="preserve">at constant collector-base voltage </w:t>
      </w:r>
      <w:r>
        <w:rPr>
          <w:i/>
          <w:color w:val="231F20"/>
        </w:rPr>
        <w:t>V</w:t>
      </w:r>
      <w:r>
        <w:rPr>
          <w:i/>
          <w:color w:val="231F20"/>
          <w:position w:val="-5"/>
          <w:sz w:val="14"/>
        </w:rPr>
        <w:t>CB</w:t>
      </w:r>
      <w:r>
        <w:rPr>
          <w:color w:val="231F20"/>
        </w:rPr>
        <w:t>.</w:t>
      </w:r>
      <w:proofErr w:type="gramEnd"/>
      <w:r>
        <w:rPr>
          <w:color w:val="231F20"/>
        </w:rPr>
        <w:t xml:space="preserve"> The emitter current is generally taken along </w:t>
      </w:r>
      <w:r>
        <w:rPr>
          <w:i/>
          <w:color w:val="231F20"/>
        </w:rPr>
        <w:t>y</w:t>
      </w:r>
      <w:r>
        <w:rPr>
          <w:color w:val="231F20"/>
        </w:rPr>
        <w:t>-axis and</w:t>
      </w:r>
      <w:r>
        <w:rPr>
          <w:color w:val="231F20"/>
          <w:spacing w:val="-16"/>
        </w:rPr>
        <w:t xml:space="preserve"> </w:t>
      </w:r>
      <w:r>
        <w:rPr>
          <w:color w:val="231F20"/>
        </w:rPr>
        <w:t>emitter-base</w:t>
      </w:r>
      <w:r>
        <w:rPr>
          <w:color w:val="231F20"/>
          <w:spacing w:val="-15"/>
        </w:rPr>
        <w:t xml:space="preserve"> </w:t>
      </w:r>
      <w:r>
        <w:rPr>
          <w:color w:val="231F20"/>
        </w:rPr>
        <w:t>voltage</w:t>
      </w:r>
      <w:r>
        <w:rPr>
          <w:color w:val="231F20"/>
          <w:spacing w:val="-16"/>
        </w:rPr>
        <w:t xml:space="preserve"> </w:t>
      </w:r>
      <w:r>
        <w:rPr>
          <w:color w:val="231F20"/>
        </w:rPr>
        <w:t>along</w:t>
      </w:r>
      <w:r>
        <w:rPr>
          <w:color w:val="231F20"/>
          <w:spacing w:val="-16"/>
        </w:rPr>
        <w:t xml:space="preserve"> </w:t>
      </w:r>
      <w:r>
        <w:rPr>
          <w:i/>
          <w:color w:val="231F20"/>
        </w:rPr>
        <w:t>x</w:t>
      </w:r>
      <w:r>
        <w:rPr>
          <w:color w:val="231F20"/>
        </w:rPr>
        <w:t>-axis.</w:t>
      </w:r>
      <w:r>
        <w:rPr>
          <w:color w:val="231F20"/>
          <w:spacing w:val="19"/>
        </w:rPr>
        <w:t xml:space="preserve"> </w:t>
      </w:r>
      <w:r>
        <w:rPr>
          <w:color w:val="231F20"/>
        </w:rPr>
        <w:t>Fig.</w:t>
      </w:r>
      <w:r>
        <w:rPr>
          <w:color w:val="231F20"/>
          <w:spacing w:val="-15"/>
        </w:rPr>
        <w:t xml:space="preserve"> </w:t>
      </w:r>
      <w:r>
        <w:rPr>
          <w:color w:val="231F20"/>
        </w:rPr>
        <w:t>8.14</w:t>
      </w:r>
    </w:p>
    <w:p w:rsidR="00133B18" w:rsidRDefault="00A32ED7">
      <w:pPr>
        <w:pStyle w:val="BodyText"/>
        <w:spacing w:line="249" w:lineRule="auto"/>
        <w:ind w:left="309" w:right="6140"/>
        <w:jc w:val="both"/>
      </w:pPr>
      <w:proofErr w:type="gramStart"/>
      <w:r>
        <w:rPr>
          <w:color w:val="231F20"/>
        </w:rPr>
        <w:t>shows</w:t>
      </w:r>
      <w:proofErr w:type="gramEnd"/>
      <w:r>
        <w:rPr>
          <w:color w:val="231F20"/>
          <w:spacing w:val="-10"/>
        </w:rPr>
        <w:t xml:space="preserve"> </w:t>
      </w:r>
      <w:r>
        <w:rPr>
          <w:color w:val="231F20"/>
        </w:rPr>
        <w:t>the</w:t>
      </w:r>
      <w:r>
        <w:rPr>
          <w:color w:val="231F20"/>
          <w:spacing w:val="-10"/>
        </w:rPr>
        <w:t xml:space="preserve"> </w:t>
      </w:r>
      <w:r>
        <w:rPr>
          <w:color w:val="231F20"/>
        </w:rPr>
        <w:t>input</w:t>
      </w:r>
      <w:r>
        <w:rPr>
          <w:color w:val="231F20"/>
          <w:spacing w:val="-10"/>
        </w:rPr>
        <w:t xml:space="preserve"> </w:t>
      </w:r>
      <w:r>
        <w:rPr>
          <w:color w:val="231F20"/>
        </w:rPr>
        <w:t>characteristics</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rPr>
        <w:t>typical</w:t>
      </w:r>
      <w:r>
        <w:rPr>
          <w:color w:val="231F20"/>
          <w:spacing w:val="-10"/>
        </w:rPr>
        <w:t xml:space="preserve"> </w:t>
      </w:r>
      <w:proofErr w:type="spellStart"/>
      <w:r>
        <w:rPr>
          <w:color w:val="231F20"/>
        </w:rPr>
        <w:t>tran</w:t>
      </w:r>
      <w:proofErr w:type="spellEnd"/>
      <w:r>
        <w:rPr>
          <w:color w:val="231F20"/>
        </w:rPr>
        <w:t xml:space="preserve">- </w:t>
      </w:r>
      <w:proofErr w:type="spellStart"/>
      <w:r>
        <w:rPr>
          <w:color w:val="231F20"/>
        </w:rPr>
        <w:t>sistor</w:t>
      </w:r>
      <w:proofErr w:type="spellEnd"/>
      <w:r>
        <w:rPr>
          <w:color w:val="231F20"/>
          <w:spacing w:val="-9"/>
        </w:rPr>
        <w:t xml:space="preserve"> </w:t>
      </w:r>
      <w:r>
        <w:rPr>
          <w:color w:val="231F20"/>
        </w:rPr>
        <w:t>in</w:t>
      </w:r>
      <w:r>
        <w:rPr>
          <w:color w:val="231F20"/>
          <w:spacing w:val="-8"/>
        </w:rPr>
        <w:t xml:space="preserve"> </w:t>
      </w:r>
      <w:r>
        <w:rPr>
          <w:i/>
          <w:color w:val="231F20"/>
        </w:rPr>
        <w:t>CB</w:t>
      </w:r>
      <w:r>
        <w:rPr>
          <w:i/>
          <w:color w:val="231F20"/>
          <w:spacing w:val="-9"/>
        </w:rPr>
        <w:t xml:space="preserve"> </w:t>
      </w:r>
      <w:r>
        <w:rPr>
          <w:color w:val="231F20"/>
        </w:rPr>
        <w:t>arrangement</w:t>
      </w:r>
      <w:r>
        <w:rPr>
          <w:color w:val="231F20"/>
          <w:spacing w:val="-10"/>
        </w:rPr>
        <w:t xml:space="preserve"> </w:t>
      </w:r>
      <w:r>
        <w:rPr>
          <w:color w:val="231F20"/>
        </w:rPr>
        <w:t>.</w:t>
      </w:r>
      <w:r>
        <w:rPr>
          <w:color w:val="231F20"/>
          <w:spacing w:val="-9"/>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 xml:space="preserve">points may be noted from these </w:t>
      </w:r>
      <w:proofErr w:type="gramStart"/>
      <w:r>
        <w:rPr>
          <w:color w:val="231F20"/>
        </w:rPr>
        <w:t>characteristics</w:t>
      </w:r>
      <w:r>
        <w:rPr>
          <w:color w:val="231F20"/>
          <w:spacing w:val="-24"/>
        </w:rPr>
        <w:t xml:space="preserve"> </w:t>
      </w:r>
      <w:r>
        <w:rPr>
          <w:color w:val="231F20"/>
        </w:rPr>
        <w:t>:</w:t>
      </w:r>
      <w:proofErr w:type="gramEnd"/>
    </w:p>
    <w:p w:rsidR="00133B18" w:rsidRDefault="00A32ED7" w:rsidP="00A32ED7">
      <w:pPr>
        <w:pStyle w:val="ListParagraph"/>
        <w:numPr>
          <w:ilvl w:val="0"/>
          <w:numId w:val="45"/>
        </w:numPr>
        <w:tabs>
          <w:tab w:val="left" w:pos="1030"/>
        </w:tabs>
        <w:spacing w:before="58" w:line="208" w:lineRule="auto"/>
        <w:ind w:right="6142" w:firstLine="396"/>
        <w:jc w:val="both"/>
        <w:rPr>
          <w:sz w:val="20"/>
        </w:rPr>
      </w:pPr>
      <w:r>
        <w:rPr>
          <w:color w:val="231F20"/>
          <w:sz w:val="20"/>
        </w:rPr>
        <w:t>The</w:t>
      </w:r>
      <w:r>
        <w:rPr>
          <w:color w:val="231F20"/>
          <w:spacing w:val="-20"/>
          <w:sz w:val="20"/>
        </w:rPr>
        <w:t xml:space="preserve"> </w:t>
      </w:r>
      <w:r>
        <w:rPr>
          <w:color w:val="231F20"/>
          <w:sz w:val="20"/>
        </w:rPr>
        <w:t>emitter</w:t>
      </w:r>
      <w:r>
        <w:rPr>
          <w:color w:val="231F20"/>
          <w:spacing w:val="-20"/>
          <w:sz w:val="20"/>
        </w:rPr>
        <w:t xml:space="preserve"> </w:t>
      </w:r>
      <w:r>
        <w:rPr>
          <w:color w:val="231F20"/>
          <w:sz w:val="20"/>
        </w:rPr>
        <w:t>current</w:t>
      </w:r>
      <w:r>
        <w:rPr>
          <w:color w:val="231F20"/>
          <w:spacing w:val="-22"/>
          <w:sz w:val="20"/>
        </w:rPr>
        <w:t xml:space="preserve"> </w:t>
      </w:r>
      <w:r>
        <w:rPr>
          <w:i/>
          <w:color w:val="231F20"/>
          <w:sz w:val="20"/>
        </w:rPr>
        <w:t>I</w:t>
      </w:r>
      <w:r>
        <w:rPr>
          <w:i/>
          <w:color w:val="231F20"/>
          <w:position w:val="-5"/>
          <w:sz w:val="14"/>
        </w:rPr>
        <w:t>E</w:t>
      </w:r>
      <w:r>
        <w:rPr>
          <w:i/>
          <w:color w:val="231F20"/>
          <w:spacing w:val="-18"/>
          <w:position w:val="-5"/>
          <w:sz w:val="14"/>
        </w:rPr>
        <w:t xml:space="preserve"> </w:t>
      </w:r>
      <w:r>
        <w:rPr>
          <w:color w:val="231F20"/>
          <w:sz w:val="20"/>
        </w:rPr>
        <w:t>increases</w:t>
      </w:r>
      <w:r>
        <w:rPr>
          <w:color w:val="231F20"/>
          <w:spacing w:val="-20"/>
          <w:sz w:val="20"/>
        </w:rPr>
        <w:t xml:space="preserve"> </w:t>
      </w:r>
      <w:r>
        <w:rPr>
          <w:color w:val="231F20"/>
          <w:sz w:val="20"/>
        </w:rPr>
        <w:t>rapidly with</w:t>
      </w:r>
      <w:r>
        <w:rPr>
          <w:color w:val="231F20"/>
          <w:spacing w:val="-11"/>
          <w:sz w:val="20"/>
        </w:rPr>
        <w:t xml:space="preserve"> </w:t>
      </w:r>
      <w:r>
        <w:rPr>
          <w:color w:val="231F20"/>
          <w:sz w:val="20"/>
        </w:rPr>
        <w:t>small</w:t>
      </w:r>
      <w:r>
        <w:rPr>
          <w:color w:val="231F20"/>
          <w:spacing w:val="-11"/>
          <w:sz w:val="20"/>
        </w:rPr>
        <w:t xml:space="preserve"> </w:t>
      </w:r>
      <w:r>
        <w:rPr>
          <w:color w:val="231F20"/>
          <w:sz w:val="20"/>
        </w:rPr>
        <w:t>increase</w:t>
      </w:r>
      <w:r>
        <w:rPr>
          <w:color w:val="231F20"/>
          <w:spacing w:val="-10"/>
          <w:sz w:val="20"/>
        </w:rPr>
        <w:t xml:space="preserve"> </w:t>
      </w:r>
      <w:r>
        <w:rPr>
          <w:color w:val="231F20"/>
          <w:sz w:val="20"/>
        </w:rPr>
        <w:t>in</w:t>
      </w:r>
      <w:r>
        <w:rPr>
          <w:color w:val="231F20"/>
          <w:spacing w:val="-10"/>
          <w:sz w:val="20"/>
        </w:rPr>
        <w:t xml:space="preserve"> </w:t>
      </w:r>
      <w:r>
        <w:rPr>
          <w:color w:val="231F20"/>
          <w:sz w:val="20"/>
        </w:rPr>
        <w:t>emitter-base</w:t>
      </w:r>
      <w:r>
        <w:rPr>
          <w:color w:val="231F20"/>
          <w:spacing w:val="-10"/>
          <w:sz w:val="20"/>
        </w:rPr>
        <w:t xml:space="preserve"> </w:t>
      </w:r>
      <w:r>
        <w:rPr>
          <w:color w:val="231F20"/>
          <w:sz w:val="20"/>
        </w:rPr>
        <w:t>voltage</w:t>
      </w:r>
      <w:r>
        <w:rPr>
          <w:color w:val="231F20"/>
          <w:spacing w:val="-11"/>
          <w:sz w:val="20"/>
        </w:rPr>
        <w:t xml:space="preserve"> </w:t>
      </w:r>
      <w:r>
        <w:rPr>
          <w:i/>
          <w:color w:val="231F20"/>
          <w:sz w:val="20"/>
        </w:rPr>
        <w:t>V</w:t>
      </w:r>
      <w:r>
        <w:rPr>
          <w:i/>
          <w:color w:val="231F20"/>
          <w:position w:val="-5"/>
          <w:sz w:val="14"/>
        </w:rPr>
        <w:t>EB</w:t>
      </w:r>
      <w:r>
        <w:rPr>
          <w:color w:val="231F20"/>
          <w:sz w:val="20"/>
        </w:rPr>
        <w:t>. It means that input resistance is very</w:t>
      </w:r>
      <w:r>
        <w:rPr>
          <w:color w:val="231F20"/>
          <w:spacing w:val="-36"/>
          <w:sz w:val="20"/>
        </w:rPr>
        <w:t xml:space="preserve"> </w:t>
      </w:r>
      <w:r>
        <w:rPr>
          <w:color w:val="231F20"/>
          <w:sz w:val="20"/>
        </w:rPr>
        <w:t>small.</w:t>
      </w:r>
    </w:p>
    <w:p w:rsidR="00133B18" w:rsidRDefault="00A32ED7" w:rsidP="00A32ED7">
      <w:pPr>
        <w:pStyle w:val="ListParagraph"/>
        <w:numPr>
          <w:ilvl w:val="0"/>
          <w:numId w:val="45"/>
        </w:numPr>
        <w:tabs>
          <w:tab w:val="left" w:pos="1030"/>
        </w:tabs>
        <w:spacing w:before="43" w:line="240" w:lineRule="exact"/>
        <w:ind w:right="6128" w:firstLine="340"/>
        <w:jc w:val="both"/>
        <w:rPr>
          <w:sz w:val="20"/>
        </w:rPr>
      </w:pPr>
      <w:r>
        <w:rPr>
          <w:color w:val="231F20"/>
          <w:spacing w:val="8"/>
          <w:sz w:val="20"/>
        </w:rPr>
        <w:t xml:space="preserve">The </w:t>
      </w:r>
      <w:r>
        <w:rPr>
          <w:color w:val="231F20"/>
          <w:spacing w:val="10"/>
          <w:sz w:val="20"/>
        </w:rPr>
        <w:t xml:space="preserve">emitter current </w:t>
      </w:r>
      <w:r>
        <w:rPr>
          <w:color w:val="231F20"/>
          <w:spacing w:val="6"/>
          <w:sz w:val="20"/>
        </w:rPr>
        <w:t>is</w:t>
      </w:r>
      <w:r>
        <w:rPr>
          <w:color w:val="231F20"/>
          <w:spacing w:val="62"/>
          <w:sz w:val="20"/>
        </w:rPr>
        <w:t xml:space="preserve"> </w:t>
      </w:r>
      <w:r>
        <w:rPr>
          <w:color w:val="231F20"/>
          <w:spacing w:val="12"/>
          <w:sz w:val="20"/>
        </w:rPr>
        <w:t xml:space="preserve">almost </w:t>
      </w:r>
      <w:r>
        <w:rPr>
          <w:color w:val="231F20"/>
          <w:sz w:val="20"/>
        </w:rPr>
        <w:t>independent</w:t>
      </w:r>
      <w:r>
        <w:rPr>
          <w:color w:val="231F20"/>
          <w:spacing w:val="-20"/>
          <w:sz w:val="20"/>
        </w:rPr>
        <w:t xml:space="preserve"> </w:t>
      </w:r>
      <w:r>
        <w:rPr>
          <w:color w:val="231F20"/>
          <w:sz w:val="20"/>
        </w:rPr>
        <w:t>of</w:t>
      </w:r>
      <w:r>
        <w:rPr>
          <w:color w:val="231F20"/>
          <w:spacing w:val="-19"/>
          <w:sz w:val="20"/>
        </w:rPr>
        <w:t xml:space="preserve"> </w:t>
      </w:r>
      <w:r>
        <w:rPr>
          <w:color w:val="231F20"/>
          <w:sz w:val="20"/>
        </w:rPr>
        <w:t>collector-base</w:t>
      </w:r>
      <w:r>
        <w:rPr>
          <w:color w:val="231F20"/>
          <w:spacing w:val="-19"/>
          <w:sz w:val="20"/>
        </w:rPr>
        <w:t xml:space="preserve"> </w:t>
      </w:r>
      <w:r>
        <w:rPr>
          <w:color w:val="231F20"/>
          <w:sz w:val="20"/>
        </w:rPr>
        <w:t>voltage</w:t>
      </w:r>
      <w:r>
        <w:rPr>
          <w:color w:val="231F20"/>
          <w:spacing w:val="-20"/>
          <w:sz w:val="20"/>
        </w:rPr>
        <w:t xml:space="preserve"> </w:t>
      </w:r>
      <w:r>
        <w:rPr>
          <w:i/>
          <w:color w:val="231F20"/>
          <w:sz w:val="20"/>
        </w:rPr>
        <w:t>V</w:t>
      </w:r>
      <w:r>
        <w:rPr>
          <w:i/>
          <w:color w:val="231F20"/>
          <w:position w:val="-5"/>
          <w:sz w:val="14"/>
        </w:rPr>
        <w:t>CB</w:t>
      </w:r>
      <w:r>
        <w:rPr>
          <w:color w:val="231F20"/>
          <w:sz w:val="20"/>
        </w:rPr>
        <w:t>.</w:t>
      </w:r>
      <w:r>
        <w:rPr>
          <w:color w:val="231F20"/>
          <w:spacing w:val="12"/>
          <w:sz w:val="20"/>
        </w:rPr>
        <w:t xml:space="preserve"> </w:t>
      </w:r>
      <w:r>
        <w:rPr>
          <w:color w:val="231F20"/>
          <w:sz w:val="20"/>
        </w:rPr>
        <w:t>This leads</w:t>
      </w:r>
      <w:r>
        <w:rPr>
          <w:color w:val="231F20"/>
          <w:spacing w:val="-9"/>
          <w:sz w:val="20"/>
        </w:rPr>
        <w:t xml:space="preserve"> </w:t>
      </w:r>
      <w:r>
        <w:rPr>
          <w:color w:val="231F20"/>
          <w:sz w:val="20"/>
        </w:rPr>
        <w:t>to</w:t>
      </w:r>
      <w:r>
        <w:rPr>
          <w:color w:val="231F20"/>
          <w:spacing w:val="-8"/>
          <w:sz w:val="20"/>
        </w:rPr>
        <w:t xml:space="preserve"> </w:t>
      </w:r>
      <w:r>
        <w:rPr>
          <w:color w:val="231F20"/>
          <w:sz w:val="20"/>
        </w:rPr>
        <w:t>the</w:t>
      </w:r>
      <w:r>
        <w:rPr>
          <w:color w:val="231F20"/>
          <w:spacing w:val="-8"/>
          <w:sz w:val="20"/>
        </w:rPr>
        <w:t xml:space="preserve"> </w:t>
      </w:r>
      <w:r>
        <w:rPr>
          <w:color w:val="231F20"/>
          <w:sz w:val="20"/>
        </w:rPr>
        <w:t>conclusion</w:t>
      </w:r>
      <w:r>
        <w:rPr>
          <w:color w:val="231F20"/>
          <w:spacing w:val="-8"/>
          <w:sz w:val="20"/>
        </w:rPr>
        <w:t xml:space="preserve"> </w:t>
      </w:r>
      <w:r>
        <w:rPr>
          <w:color w:val="231F20"/>
          <w:sz w:val="20"/>
        </w:rPr>
        <w:t>that</w:t>
      </w:r>
      <w:r>
        <w:rPr>
          <w:color w:val="231F20"/>
          <w:spacing w:val="-8"/>
          <w:sz w:val="20"/>
        </w:rPr>
        <w:t xml:space="preserve"> </w:t>
      </w:r>
      <w:r>
        <w:rPr>
          <w:color w:val="231F20"/>
          <w:sz w:val="20"/>
        </w:rPr>
        <w:t>emitter</w:t>
      </w:r>
      <w:r>
        <w:rPr>
          <w:color w:val="231F20"/>
          <w:spacing w:val="-8"/>
          <w:sz w:val="20"/>
        </w:rPr>
        <w:t xml:space="preserve"> </w:t>
      </w:r>
      <w:r>
        <w:rPr>
          <w:color w:val="231F20"/>
          <w:sz w:val="20"/>
        </w:rPr>
        <w:t>current</w:t>
      </w:r>
      <w:r>
        <w:rPr>
          <w:color w:val="231F20"/>
          <w:spacing w:val="-8"/>
          <w:sz w:val="20"/>
        </w:rPr>
        <w:t xml:space="preserve"> </w:t>
      </w:r>
      <w:r>
        <w:rPr>
          <w:color w:val="231F20"/>
          <w:sz w:val="20"/>
        </w:rPr>
        <w:t>(and hence collector current) is almost independent of collector</w:t>
      </w:r>
      <w:r>
        <w:rPr>
          <w:color w:val="231F20"/>
          <w:spacing w:val="-6"/>
          <w:sz w:val="20"/>
        </w:rPr>
        <w:t xml:space="preserve"> </w:t>
      </w:r>
      <w:r>
        <w:rPr>
          <w:color w:val="231F20"/>
          <w:sz w:val="20"/>
        </w:rPr>
        <w:t>voltage.</w:t>
      </w:r>
    </w:p>
    <w:p w:rsidR="00133B18" w:rsidRDefault="00133B18">
      <w:pPr>
        <w:spacing w:before="50" w:line="235" w:lineRule="auto"/>
        <w:ind w:left="310" w:right="6092" w:firstLine="360"/>
        <w:rPr>
          <w:sz w:val="20"/>
        </w:rPr>
      </w:pPr>
      <w:r w:rsidRPr="00133B18">
        <w:pict>
          <v:group id="_x0000_s3082" style="position:absolute;left:0;text-align:left;margin-left:359.1pt;margin-top:19.3pt;width:67.5pt;height:15.45pt;z-index:251478528;mso-position-horizontal-relative:page" coordorigin="7182,386" coordsize="1350,309">
            <v:shape id="_x0000_s3085" style="position:absolute;left:7186;top:391;width:1341;height:300" coordorigin="7187,391" coordsize="1341,300" path="m7857,391r-91,1l7680,396r-82,6l7521,411r-72,12l7381,436r-85,23l7235,485r-48,56l7199,570r97,52l7381,645r68,14l7521,671r77,8l7680,686r86,3l7857,691r91,-2l8034,686r82,-7l8193,671r72,-12l8333,645r85,-23l8479,597r48,-56l8515,512r-97,-53l8333,436r-68,-13l8193,411r-77,-9l8034,396r-86,-4l7857,391xe" fillcolor="#eff5de" stroked="f">
              <v:path arrowok="t"/>
            </v:shape>
            <v:shape id="_x0000_s3084" style="position:absolute;left:7186;top:391;width:1341;height:300" coordorigin="7187,391" coordsize="1341,300" path="m7187,541r48,-56l7296,459r85,-23l7449,423r72,-12l7598,402r82,-6l7766,392r91,-1l7948,392r86,4l8116,402r77,9l8265,423r68,13l8418,459r61,26l8527,541r-12,29l8418,622r-85,23l8265,659r-72,12l8116,679r-82,7l7948,689r-91,2l7766,689r-86,-3l7598,679r-77,-8l7449,659r-68,-14l7296,622r-61,-25l7187,541xe" filled="f" strokecolor="#eff5de" strokeweight=".48pt">
              <v:path arrowok="t"/>
            </v:shape>
            <v:shape id="_x0000_s3083" type="#_x0000_t202" style="position:absolute;left:7182;top:386;width:1350;height:309" filled="f" stroked="f">
              <v:textbox inset="0,0,0,0">
                <w:txbxContent>
                  <w:p w:rsidR="00133B18" w:rsidRDefault="00A32ED7">
                    <w:pPr>
                      <w:spacing w:before="29"/>
                      <w:ind w:left="316"/>
                      <w:rPr>
                        <w:b/>
                        <w:sz w:val="20"/>
                      </w:rPr>
                    </w:pPr>
                    <w:r>
                      <w:rPr>
                        <w:b/>
                        <w:color w:val="231F20"/>
                        <w:sz w:val="20"/>
                      </w:rPr>
                      <w:t>Fig. 8.14</w:t>
                    </w:r>
                  </w:p>
                </w:txbxContent>
              </v:textbox>
            </v:shape>
            <w10:wrap anchorx="page"/>
          </v:group>
        </w:pict>
      </w:r>
      <w:r w:rsidRPr="00133B18">
        <w:pict>
          <v:shape id="_x0000_s3081" style="position:absolute;left:0;text-align:left;margin-left:344.9pt;margin-top:5.5pt;width:58.05pt;height:6.2pt;z-index:251487744;mso-position-horizontal-relative:page" coordorigin="6898,110" coordsize="1161,124" o:spt="100" adj="0,,0" path="m6983,217r-70,l6913,177r63,l6976,163r,l6913,163r,-36l6982,127r,-14l6898,113r,118l6983,231r,-14m7112,231r,-100l7112,113r-22,l7058,213r-1,l7031,132r-6,-19l7002,113r,118l7017,231r,-99l7017,132r33,99l7065,231r6,-18l7097,131r,l7097,231r15,m7154,113r-16,l7138,231r16,l7154,113t110,l7171,113r,14l7209,127r,104l7225,231r,-104l7264,127r,-14m7362,113r-94,l7268,127r39,l7307,231r16,l7323,127r39,l7362,113t100,104l7393,217r,-40l7456,177r,-14l7456,163r-63,l7393,127r69,l7462,113r-84,l7378,231r84,l7462,217r,m7580,228r-2,-1l7576,226r-1,-3l7574,220r-1,-35l7570,180r,-1l7563,174r-3,-1l7562,172r2,-1l7569,166r3,-2l7575,155r,-21l7572,127r,l7566,121r-7,-5l7559,116r,37l7558,158r-7,7l7546,166r-46,l7500,127r45,l7551,128r3,3l7558,134r1,5l7559,153r,-37l7550,113r-65,l7485,231r15,l7500,180r44,l7550,182r6,6l7558,193r,7l7559,215r,4l7560,227r,3l7561,231r19,l7580,228t52,-50l7593,178r,15l7632,193r,-15m7740,186r-4,-8l7733,176r-7,-5l7724,170r,19l7724,203r-2,5l7714,215r-7,2l7667,217r,-41l7707,176r6,2l7722,184r2,5l7724,170r-2,-1l7718,167r2,l7722,165r3,-2l7731,159r3,-8l7734,133r-2,-6l7731,126r-12,-10l7719,116r,22l7719,151r-2,5l7709,162r-6,1l7667,163r,-36l7704,127r6,1l7717,134r2,4l7719,116r-8,-3l7651,113r,118l7711,231r10,-3l7734,217r2,-2l7740,207r,-21m7851,231r-12,-34l7834,183r-17,-47l7817,183r-36,l7800,131r,l7800,131r,l7817,183r,-47l7815,131r-6,-18l7792,113r-44,118l7764,231r12,-34l7822,197r12,34l7851,231t101,-41l7950,183r-5,-5l7940,173r-7,-4l7893,159r-6,-2l7881,152r-2,-3l7879,138r3,-5l7891,126r6,-2l7915,124r6,2l7931,134r3,6l7935,147r14,l7949,136r-4,-9l7942,124r-13,-11l7919,110r-26,l7883,113r-15,13l7865,135r,19l7867,160r8,9l7883,173r40,9l7929,185r7,5l7937,194r,13l7935,212r-10,6l7918,220r-20,l7890,218r-12,-10l7875,202r,-9l7861,193r,14l7865,216r16,14l7893,234r29,l7932,231r14,-11l7948,218r4,-8l7952,190t106,27l7989,217r,-40l8051,177r,-14l8051,163r-62,l7989,127r68,l8057,113r-84,l7973,231r85,l8058,217r,e" fillcolor="#231f20" stroked="f">
            <v:stroke joinstyle="round"/>
            <v:formulas/>
            <v:path arrowok="t" o:connecttype="segments"/>
            <w10:wrap anchorx="page"/>
          </v:shape>
        </w:pict>
      </w:r>
      <w:r w:rsidR="00A32ED7">
        <w:rPr>
          <w:noProof/>
        </w:rPr>
        <w:drawing>
          <wp:anchor distT="0" distB="0" distL="0" distR="0" simplePos="0" relativeHeight="251488768" behindDoc="0" locked="0" layoutInCell="1" allowOverlap="1">
            <wp:simplePos x="0" y="0"/>
            <wp:positionH relativeFrom="page">
              <wp:posOffset>5180507</wp:posOffset>
            </wp:positionH>
            <wp:positionV relativeFrom="paragraph">
              <wp:posOffset>69801</wp:posOffset>
            </wp:positionV>
            <wp:extent cx="472732" cy="78752"/>
            <wp:effectExtent l="0" t="0" r="0" b="0"/>
            <wp:wrapNone/>
            <wp:docPr id="6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png"/>
                    <pic:cNvPicPr/>
                  </pic:nvPicPr>
                  <pic:blipFill>
                    <a:blip r:embed="rId64" cstate="print"/>
                    <a:stretch>
                      <a:fillRect/>
                    </a:stretch>
                  </pic:blipFill>
                  <pic:spPr>
                    <a:xfrm>
                      <a:off x="0" y="0"/>
                      <a:ext cx="472732" cy="78752"/>
                    </a:xfrm>
                    <a:prstGeom prst="rect">
                      <a:avLst/>
                    </a:prstGeom>
                  </pic:spPr>
                </pic:pic>
              </a:graphicData>
            </a:graphic>
          </wp:anchor>
        </w:drawing>
      </w:r>
      <w:r w:rsidR="00A32ED7">
        <w:rPr>
          <w:b/>
          <w:color w:val="ED1846"/>
          <w:sz w:val="20"/>
        </w:rPr>
        <w:t xml:space="preserve">Input resistance. </w:t>
      </w:r>
      <w:r w:rsidR="00A32ED7">
        <w:rPr>
          <w:color w:val="231F20"/>
          <w:sz w:val="20"/>
        </w:rPr>
        <w:t>It is the ratio of change in emitter-base voltage (</w:t>
      </w:r>
      <w:r w:rsidR="00A32ED7">
        <w:rPr>
          <w:rFonts w:ascii="Symbol" w:hAnsi="Symbol"/>
          <w:color w:val="231F20"/>
          <w:sz w:val="20"/>
        </w:rPr>
        <w:t></w:t>
      </w:r>
      <w:r w:rsidR="00A32ED7">
        <w:rPr>
          <w:i/>
          <w:color w:val="231F20"/>
          <w:sz w:val="20"/>
        </w:rPr>
        <w:t>V</w:t>
      </w:r>
      <w:r w:rsidR="00A32ED7">
        <w:rPr>
          <w:i/>
          <w:color w:val="231F20"/>
          <w:position w:val="-5"/>
          <w:sz w:val="14"/>
        </w:rPr>
        <w:t>EB</w:t>
      </w:r>
      <w:r w:rsidR="00A32ED7">
        <w:rPr>
          <w:color w:val="231F20"/>
          <w:sz w:val="20"/>
        </w:rPr>
        <w:t xml:space="preserve">) to the </w:t>
      </w:r>
      <w:r w:rsidR="00A32ED7">
        <w:rPr>
          <w:color w:val="231F20"/>
          <w:spacing w:val="-71"/>
          <w:sz w:val="20"/>
        </w:rPr>
        <w:t>resulting</w:t>
      </w:r>
    </w:p>
    <w:p w:rsidR="00133B18" w:rsidRDefault="00133B18">
      <w:pPr>
        <w:spacing w:line="235" w:lineRule="auto"/>
        <w:rPr>
          <w:sz w:val="20"/>
        </w:rPr>
        <w:sectPr w:rsidR="00133B18">
          <w:type w:val="continuous"/>
          <w:pgSz w:w="11900" w:h="16840"/>
          <w:pgMar w:top="560" w:right="0" w:bottom="280" w:left="1680" w:header="720" w:footer="720" w:gutter="0"/>
          <w:cols w:space="720"/>
        </w:sectPr>
      </w:pPr>
    </w:p>
    <w:p w:rsidR="00133B18" w:rsidRDefault="00A32ED7">
      <w:pPr>
        <w:pStyle w:val="BodyText"/>
        <w:spacing w:before="54"/>
        <w:ind w:left="310"/>
        <w:rPr>
          <w:i/>
        </w:rPr>
      </w:pPr>
      <w:bookmarkStart w:id="34" w:name="Fig._8.15"/>
      <w:bookmarkStart w:id="35" w:name="Output_resistance"/>
      <w:bookmarkEnd w:id="34"/>
      <w:bookmarkEnd w:id="35"/>
      <w:proofErr w:type="gramStart"/>
      <w:r>
        <w:rPr>
          <w:color w:val="231F20"/>
        </w:rPr>
        <w:lastRenderedPageBreak/>
        <w:t>change</w:t>
      </w:r>
      <w:proofErr w:type="gramEnd"/>
      <w:r>
        <w:rPr>
          <w:color w:val="231F20"/>
        </w:rPr>
        <w:t xml:space="preserve"> in emitter current (</w:t>
      </w:r>
      <w:r>
        <w:rPr>
          <w:rFonts w:ascii="Symbol" w:hAnsi="Symbol"/>
          <w:color w:val="231F20"/>
        </w:rPr>
        <w:t></w:t>
      </w:r>
      <w:r>
        <w:rPr>
          <w:i/>
          <w:color w:val="231F20"/>
        </w:rPr>
        <w:t>I</w:t>
      </w:r>
      <w:r>
        <w:rPr>
          <w:i/>
          <w:color w:val="231F20"/>
          <w:position w:val="-5"/>
          <w:sz w:val="14"/>
        </w:rPr>
        <w:t>E</w:t>
      </w:r>
      <w:r>
        <w:rPr>
          <w:color w:val="231F20"/>
        </w:rPr>
        <w:t>) at constant collector-base voltage (</w:t>
      </w:r>
      <w:r>
        <w:rPr>
          <w:i/>
          <w:color w:val="231F20"/>
        </w:rPr>
        <w:t>V</w:t>
      </w:r>
      <w:r>
        <w:rPr>
          <w:i/>
          <w:color w:val="231F20"/>
          <w:position w:val="-5"/>
          <w:sz w:val="14"/>
        </w:rPr>
        <w:t>CB</w:t>
      </w:r>
      <w:r>
        <w:rPr>
          <w:color w:val="231F20"/>
        </w:rPr>
        <w:t xml:space="preserve">) </w:t>
      </w:r>
      <w:r>
        <w:rPr>
          <w:i/>
          <w:color w:val="231F20"/>
        </w:rPr>
        <w:t>i.e.</w:t>
      </w:r>
    </w:p>
    <w:p w:rsidR="00133B18" w:rsidRDefault="00133B18">
      <w:pPr>
        <w:sectPr w:rsidR="00133B18">
          <w:pgSz w:w="11900" w:h="16840"/>
          <w:pgMar w:top="2560" w:right="0" w:bottom="280" w:left="1680" w:header="2253" w:footer="0" w:gutter="0"/>
          <w:cols w:space="720"/>
        </w:sectPr>
      </w:pPr>
    </w:p>
    <w:p w:rsidR="00133B18" w:rsidRDefault="00133B18">
      <w:pPr>
        <w:pStyle w:val="BodyText"/>
        <w:spacing w:before="191"/>
        <w:ind w:left="670"/>
      </w:pPr>
      <w:r>
        <w:lastRenderedPageBreak/>
        <w:pict>
          <v:line id="_x0000_s3080" style="position:absolute;left:0;text-align:left;z-index:-251621888;mso-position-horizontal-relative:page" from="203.8pt,15.55pt" to="226.6pt,15.55pt" strokecolor="#231f20" strokeweight=".48pt">
            <w10:wrap anchorx="page"/>
          </v:line>
        </w:pict>
      </w:r>
      <w:r w:rsidR="00A32ED7">
        <w:rPr>
          <w:color w:val="231F20"/>
        </w:rPr>
        <w:t xml:space="preserve">Input resistance, </w:t>
      </w:r>
      <w:proofErr w:type="gramStart"/>
      <w:r w:rsidR="00A32ED7">
        <w:rPr>
          <w:i/>
          <w:color w:val="231F20"/>
        </w:rPr>
        <w:t>r</w:t>
      </w:r>
      <w:proofErr w:type="spellStart"/>
      <w:r w:rsidR="00A32ED7">
        <w:rPr>
          <w:i/>
          <w:color w:val="231F20"/>
          <w:position w:val="-5"/>
          <w:sz w:val="14"/>
        </w:rPr>
        <w:t>i</w:t>
      </w:r>
      <w:proofErr w:type="spellEnd"/>
      <w:proofErr w:type="gramEnd"/>
      <w:r w:rsidR="00A32ED7">
        <w:rPr>
          <w:i/>
          <w:color w:val="231F20"/>
          <w:position w:val="-5"/>
          <w:sz w:val="14"/>
        </w:rPr>
        <w:t xml:space="preserve"> </w:t>
      </w:r>
      <w:r w:rsidR="00A32ED7">
        <w:rPr>
          <w:color w:val="231F20"/>
        </w:rPr>
        <w:t>=</w:t>
      </w:r>
    </w:p>
    <w:p w:rsidR="00133B18" w:rsidRDefault="00A32ED7">
      <w:pPr>
        <w:spacing w:before="36" w:line="223" w:lineRule="auto"/>
        <w:ind w:left="152" w:right="-192" w:hanging="92"/>
        <w:rPr>
          <w:i/>
          <w:sz w:val="14"/>
        </w:rPr>
      </w:pPr>
      <w:r>
        <w:br w:type="column"/>
      </w:r>
      <w:r>
        <w:rPr>
          <w:rFonts w:ascii="Symbol" w:hAnsi="Symbol"/>
          <w:color w:val="231F20"/>
          <w:spacing w:val="-1"/>
          <w:w w:val="102"/>
          <w:sz w:val="20"/>
        </w:rPr>
        <w:lastRenderedPageBreak/>
        <w:t></w:t>
      </w:r>
      <w:r>
        <w:rPr>
          <w:i/>
          <w:color w:val="231F20"/>
          <w:spacing w:val="-6"/>
          <w:sz w:val="20"/>
        </w:rPr>
        <w:t>V</w:t>
      </w:r>
      <w:r>
        <w:rPr>
          <w:i/>
          <w:color w:val="231F20"/>
          <w:spacing w:val="-3"/>
          <w:w w:val="101"/>
          <w:position w:val="-5"/>
          <w:sz w:val="14"/>
        </w:rPr>
        <w:t xml:space="preserve">BE </w:t>
      </w:r>
      <w:r>
        <w:rPr>
          <w:rFonts w:ascii="Symbol" w:hAnsi="Symbol"/>
          <w:color w:val="231F20"/>
          <w:spacing w:val="-1"/>
          <w:w w:val="102"/>
          <w:sz w:val="20"/>
        </w:rPr>
        <w:t></w:t>
      </w:r>
      <w:r>
        <w:rPr>
          <w:i/>
          <w:color w:val="231F20"/>
          <w:spacing w:val="14"/>
          <w:sz w:val="20"/>
        </w:rPr>
        <w:t>I</w:t>
      </w:r>
      <w:r>
        <w:rPr>
          <w:i/>
          <w:color w:val="231F20"/>
          <w:w w:val="101"/>
          <w:position w:val="-5"/>
          <w:sz w:val="14"/>
        </w:rPr>
        <w:t>E</w:t>
      </w:r>
    </w:p>
    <w:p w:rsidR="00133B18" w:rsidRDefault="00A32ED7">
      <w:pPr>
        <w:spacing w:before="191"/>
        <w:ind w:left="134"/>
        <w:rPr>
          <w:i/>
          <w:sz w:val="14"/>
        </w:rPr>
      </w:pPr>
      <w:r>
        <w:br w:type="column"/>
      </w:r>
      <w:proofErr w:type="gramStart"/>
      <w:r>
        <w:rPr>
          <w:color w:val="231F20"/>
          <w:sz w:val="20"/>
        </w:rPr>
        <w:lastRenderedPageBreak/>
        <w:t>at</w:t>
      </w:r>
      <w:proofErr w:type="gramEnd"/>
      <w:r>
        <w:rPr>
          <w:color w:val="231F20"/>
          <w:sz w:val="20"/>
        </w:rPr>
        <w:t xml:space="preserve"> constant </w:t>
      </w:r>
      <w:r>
        <w:rPr>
          <w:i/>
          <w:color w:val="231F20"/>
          <w:sz w:val="20"/>
        </w:rPr>
        <w:t>V</w:t>
      </w:r>
      <w:r>
        <w:rPr>
          <w:i/>
          <w:color w:val="231F20"/>
          <w:position w:val="-5"/>
          <w:sz w:val="14"/>
        </w:rPr>
        <w:t>CB</w:t>
      </w:r>
    </w:p>
    <w:p w:rsidR="00133B18" w:rsidRDefault="00133B18">
      <w:pPr>
        <w:rPr>
          <w:sz w:val="14"/>
        </w:rPr>
        <w:sectPr w:rsidR="00133B18">
          <w:type w:val="continuous"/>
          <w:pgSz w:w="11900" w:h="16840"/>
          <w:pgMar w:top="560" w:right="0" w:bottom="280" w:left="1680" w:header="720" w:footer="720" w:gutter="0"/>
          <w:cols w:num="3" w:space="720" w:equalWidth="0">
            <w:col w:w="2307" w:space="40"/>
            <w:col w:w="469" w:space="39"/>
            <w:col w:w="7365"/>
          </w:cols>
        </w:sectPr>
      </w:pPr>
    </w:p>
    <w:p w:rsidR="00133B18" w:rsidRDefault="00A32ED7">
      <w:pPr>
        <w:pStyle w:val="BodyText"/>
        <w:spacing w:before="49" w:line="208" w:lineRule="auto"/>
        <w:ind w:left="310" w:right="1986" w:firstLine="360"/>
        <w:jc w:val="both"/>
      </w:pPr>
      <w:r>
        <w:rPr>
          <w:color w:val="231F20"/>
        </w:rPr>
        <w:lastRenderedPageBreak/>
        <w:t xml:space="preserve">In fact, input resistance is the opposition offered to the signal current. As a very small </w:t>
      </w:r>
      <w:r>
        <w:rPr>
          <w:i/>
          <w:color w:val="231F20"/>
        </w:rPr>
        <w:t>V</w:t>
      </w:r>
      <w:r>
        <w:rPr>
          <w:i/>
          <w:color w:val="231F20"/>
          <w:position w:val="-5"/>
          <w:sz w:val="14"/>
        </w:rPr>
        <w:t xml:space="preserve">EB </w:t>
      </w:r>
      <w:r>
        <w:rPr>
          <w:color w:val="231F20"/>
        </w:rPr>
        <w:t>is sufficient</w:t>
      </w:r>
      <w:r>
        <w:rPr>
          <w:color w:val="231F20"/>
          <w:spacing w:val="-18"/>
        </w:rPr>
        <w:t xml:space="preserve"> </w:t>
      </w:r>
      <w:r>
        <w:rPr>
          <w:color w:val="231F20"/>
        </w:rPr>
        <w:t>to</w:t>
      </w:r>
      <w:r>
        <w:rPr>
          <w:color w:val="231F20"/>
          <w:spacing w:val="-17"/>
        </w:rPr>
        <w:t xml:space="preserve"> </w:t>
      </w:r>
      <w:r>
        <w:rPr>
          <w:color w:val="231F20"/>
        </w:rPr>
        <w:t>produce</w:t>
      </w:r>
      <w:r>
        <w:rPr>
          <w:color w:val="231F20"/>
          <w:spacing w:val="-17"/>
        </w:rPr>
        <w:t xml:space="preserve"> </w:t>
      </w:r>
      <w:r>
        <w:rPr>
          <w:color w:val="231F20"/>
        </w:rPr>
        <w:t>a</w:t>
      </w:r>
      <w:r>
        <w:rPr>
          <w:color w:val="231F20"/>
          <w:spacing w:val="-17"/>
        </w:rPr>
        <w:t xml:space="preserve"> </w:t>
      </w:r>
      <w:r>
        <w:rPr>
          <w:color w:val="231F20"/>
        </w:rPr>
        <w:t>large</w:t>
      </w:r>
      <w:r>
        <w:rPr>
          <w:color w:val="231F20"/>
          <w:spacing w:val="-17"/>
        </w:rPr>
        <w:t xml:space="preserve"> </w:t>
      </w:r>
      <w:r>
        <w:rPr>
          <w:color w:val="231F20"/>
        </w:rPr>
        <w:t>flow</w:t>
      </w:r>
      <w:r>
        <w:rPr>
          <w:color w:val="231F20"/>
          <w:spacing w:val="-18"/>
        </w:rPr>
        <w:t xml:space="preserve"> </w:t>
      </w:r>
      <w:r>
        <w:rPr>
          <w:color w:val="231F20"/>
        </w:rPr>
        <w:t>of</w:t>
      </w:r>
      <w:r>
        <w:rPr>
          <w:color w:val="231F20"/>
          <w:spacing w:val="-17"/>
        </w:rPr>
        <w:t xml:space="preserve"> </w:t>
      </w:r>
      <w:r>
        <w:rPr>
          <w:color w:val="231F20"/>
        </w:rPr>
        <w:t>emitter</w:t>
      </w:r>
      <w:r>
        <w:rPr>
          <w:color w:val="231F20"/>
          <w:spacing w:val="-17"/>
        </w:rPr>
        <w:t xml:space="preserve"> </w:t>
      </w:r>
      <w:r>
        <w:rPr>
          <w:color w:val="231F20"/>
        </w:rPr>
        <w:t>current</w:t>
      </w:r>
      <w:r>
        <w:rPr>
          <w:color w:val="231F20"/>
          <w:spacing w:val="-20"/>
        </w:rPr>
        <w:t xml:space="preserve"> </w:t>
      </w:r>
      <w:r>
        <w:rPr>
          <w:i/>
          <w:color w:val="231F20"/>
        </w:rPr>
        <w:t>I</w:t>
      </w:r>
      <w:r>
        <w:rPr>
          <w:i/>
          <w:color w:val="231F20"/>
          <w:position w:val="-5"/>
          <w:sz w:val="14"/>
        </w:rPr>
        <w:t>E</w:t>
      </w:r>
      <w:r>
        <w:rPr>
          <w:color w:val="231F20"/>
        </w:rPr>
        <w:t>,</w:t>
      </w:r>
      <w:r>
        <w:rPr>
          <w:color w:val="231F20"/>
          <w:spacing w:val="-17"/>
        </w:rPr>
        <w:t xml:space="preserve"> </w:t>
      </w:r>
      <w:r>
        <w:rPr>
          <w:color w:val="231F20"/>
        </w:rPr>
        <w:t>therefore,</w:t>
      </w:r>
      <w:r>
        <w:rPr>
          <w:color w:val="231F20"/>
          <w:spacing w:val="-17"/>
        </w:rPr>
        <w:t xml:space="preserve"> </w:t>
      </w:r>
      <w:r>
        <w:rPr>
          <w:color w:val="231F20"/>
        </w:rPr>
        <w:t>input</w:t>
      </w:r>
      <w:r>
        <w:rPr>
          <w:color w:val="231F20"/>
          <w:spacing w:val="-17"/>
        </w:rPr>
        <w:t xml:space="preserve"> </w:t>
      </w:r>
      <w:r>
        <w:rPr>
          <w:color w:val="231F20"/>
        </w:rPr>
        <w:t>resistance</w:t>
      </w:r>
      <w:r>
        <w:rPr>
          <w:color w:val="231F20"/>
          <w:spacing w:val="-17"/>
        </w:rPr>
        <w:t xml:space="preserve"> </w:t>
      </w:r>
      <w:r>
        <w:rPr>
          <w:color w:val="231F20"/>
        </w:rPr>
        <w:t>is</w:t>
      </w:r>
      <w:r>
        <w:rPr>
          <w:color w:val="231F20"/>
          <w:spacing w:val="-18"/>
        </w:rPr>
        <w:t xml:space="preserve"> </w:t>
      </w:r>
      <w:r>
        <w:rPr>
          <w:color w:val="231F20"/>
        </w:rPr>
        <w:t>quite</w:t>
      </w:r>
      <w:r>
        <w:rPr>
          <w:color w:val="231F20"/>
          <w:spacing w:val="-17"/>
        </w:rPr>
        <w:t xml:space="preserve"> </w:t>
      </w:r>
      <w:r>
        <w:rPr>
          <w:color w:val="231F20"/>
        </w:rPr>
        <w:t>small,</w:t>
      </w:r>
      <w:r>
        <w:rPr>
          <w:color w:val="231F20"/>
          <w:spacing w:val="-17"/>
        </w:rPr>
        <w:t xml:space="preserve"> </w:t>
      </w:r>
      <w:r>
        <w:rPr>
          <w:color w:val="231F20"/>
        </w:rPr>
        <w:t>of</w:t>
      </w:r>
      <w:r>
        <w:rPr>
          <w:color w:val="231F20"/>
          <w:spacing w:val="-17"/>
        </w:rPr>
        <w:t xml:space="preserve"> </w:t>
      </w:r>
      <w:r>
        <w:rPr>
          <w:color w:val="231F20"/>
        </w:rPr>
        <w:t>the order of a few</w:t>
      </w:r>
      <w:r>
        <w:rPr>
          <w:color w:val="231F20"/>
          <w:spacing w:val="-13"/>
        </w:rPr>
        <w:t xml:space="preserve"> </w:t>
      </w:r>
      <w:r>
        <w:rPr>
          <w:color w:val="231F20"/>
        </w:rPr>
        <w:t>ohms.</w:t>
      </w:r>
    </w:p>
    <w:p w:rsidR="00133B18" w:rsidRDefault="00A32ED7" w:rsidP="00A32ED7">
      <w:pPr>
        <w:pStyle w:val="ListParagraph"/>
        <w:numPr>
          <w:ilvl w:val="0"/>
          <w:numId w:val="46"/>
        </w:numPr>
        <w:tabs>
          <w:tab w:val="left" w:pos="1030"/>
        </w:tabs>
        <w:spacing w:before="41" w:line="240" w:lineRule="exact"/>
        <w:ind w:right="1986" w:firstLine="360"/>
        <w:jc w:val="both"/>
        <w:rPr>
          <w:sz w:val="20"/>
        </w:rPr>
      </w:pPr>
      <w:r>
        <w:rPr>
          <w:b/>
          <w:color w:val="ED1846"/>
          <w:sz w:val="20"/>
        </w:rPr>
        <w:t>Output</w:t>
      </w:r>
      <w:r>
        <w:rPr>
          <w:b/>
          <w:color w:val="ED1846"/>
          <w:spacing w:val="-9"/>
          <w:sz w:val="20"/>
        </w:rPr>
        <w:t xml:space="preserve"> </w:t>
      </w:r>
      <w:r>
        <w:rPr>
          <w:b/>
          <w:color w:val="ED1846"/>
          <w:sz w:val="20"/>
        </w:rPr>
        <w:t>characteristic.</w:t>
      </w:r>
      <w:r>
        <w:rPr>
          <w:b/>
          <w:color w:val="ED1846"/>
          <w:spacing w:val="30"/>
          <w:sz w:val="20"/>
        </w:rPr>
        <w:t xml:space="preserve"> </w:t>
      </w:r>
      <w:r>
        <w:rPr>
          <w:color w:val="231F20"/>
          <w:sz w:val="20"/>
        </w:rPr>
        <w:t>It</w:t>
      </w:r>
      <w:r>
        <w:rPr>
          <w:color w:val="231F20"/>
          <w:spacing w:val="-9"/>
          <w:sz w:val="20"/>
        </w:rPr>
        <w:t xml:space="preserve"> </w:t>
      </w:r>
      <w:r>
        <w:rPr>
          <w:color w:val="231F20"/>
          <w:sz w:val="20"/>
        </w:rPr>
        <w:t>is</w:t>
      </w:r>
      <w:r>
        <w:rPr>
          <w:color w:val="231F20"/>
          <w:spacing w:val="-9"/>
          <w:sz w:val="20"/>
        </w:rPr>
        <w:t xml:space="preserve"> </w:t>
      </w:r>
      <w:r>
        <w:rPr>
          <w:color w:val="231F20"/>
          <w:sz w:val="20"/>
        </w:rPr>
        <w:t>the</w:t>
      </w:r>
      <w:r>
        <w:rPr>
          <w:color w:val="231F20"/>
          <w:spacing w:val="-9"/>
          <w:sz w:val="20"/>
        </w:rPr>
        <w:t xml:space="preserve"> </w:t>
      </w:r>
      <w:r>
        <w:rPr>
          <w:color w:val="231F20"/>
          <w:sz w:val="20"/>
        </w:rPr>
        <w:t>curve</w:t>
      </w:r>
      <w:r>
        <w:rPr>
          <w:color w:val="231F20"/>
          <w:spacing w:val="-9"/>
          <w:sz w:val="20"/>
        </w:rPr>
        <w:t xml:space="preserve"> </w:t>
      </w:r>
      <w:r>
        <w:rPr>
          <w:color w:val="231F20"/>
          <w:sz w:val="20"/>
        </w:rPr>
        <w:t>between</w:t>
      </w:r>
      <w:r>
        <w:rPr>
          <w:color w:val="231F20"/>
          <w:spacing w:val="-9"/>
          <w:sz w:val="20"/>
        </w:rPr>
        <w:t xml:space="preserve"> </w:t>
      </w:r>
      <w:r>
        <w:rPr>
          <w:color w:val="231F20"/>
          <w:sz w:val="20"/>
        </w:rPr>
        <w:t>collector</w:t>
      </w:r>
      <w:r>
        <w:rPr>
          <w:color w:val="231F20"/>
          <w:spacing w:val="-9"/>
          <w:sz w:val="20"/>
        </w:rPr>
        <w:t xml:space="preserve"> </w:t>
      </w:r>
      <w:r>
        <w:rPr>
          <w:color w:val="231F20"/>
          <w:sz w:val="20"/>
        </w:rPr>
        <w:t>current</w:t>
      </w:r>
      <w:r>
        <w:rPr>
          <w:color w:val="231F20"/>
          <w:spacing w:val="-11"/>
          <w:sz w:val="20"/>
        </w:rPr>
        <w:t xml:space="preserve"> </w:t>
      </w:r>
      <w:r>
        <w:rPr>
          <w:i/>
          <w:color w:val="231F20"/>
          <w:sz w:val="20"/>
        </w:rPr>
        <w:t>I</w:t>
      </w:r>
      <w:r>
        <w:rPr>
          <w:i/>
          <w:color w:val="231F20"/>
          <w:position w:val="-5"/>
          <w:sz w:val="14"/>
        </w:rPr>
        <w:t>C</w:t>
      </w:r>
      <w:r>
        <w:rPr>
          <w:i/>
          <w:color w:val="231F20"/>
          <w:spacing w:val="-15"/>
          <w:position w:val="-5"/>
          <w:sz w:val="14"/>
        </w:rPr>
        <w:t xml:space="preserve"> </w:t>
      </w:r>
      <w:r>
        <w:rPr>
          <w:color w:val="231F20"/>
          <w:sz w:val="20"/>
        </w:rPr>
        <w:t>and</w:t>
      </w:r>
      <w:r>
        <w:rPr>
          <w:color w:val="231F20"/>
          <w:spacing w:val="-9"/>
          <w:sz w:val="20"/>
        </w:rPr>
        <w:t xml:space="preserve"> </w:t>
      </w:r>
      <w:r>
        <w:rPr>
          <w:color w:val="231F20"/>
          <w:sz w:val="20"/>
        </w:rPr>
        <w:t>collector-base</w:t>
      </w:r>
      <w:r>
        <w:rPr>
          <w:color w:val="231F20"/>
          <w:spacing w:val="-9"/>
          <w:sz w:val="20"/>
        </w:rPr>
        <w:t xml:space="preserve"> </w:t>
      </w:r>
      <w:r>
        <w:rPr>
          <w:color w:val="231F20"/>
          <w:sz w:val="20"/>
        </w:rPr>
        <w:t>volt- age</w:t>
      </w:r>
      <w:r>
        <w:rPr>
          <w:color w:val="231F20"/>
          <w:spacing w:val="-10"/>
          <w:sz w:val="20"/>
        </w:rPr>
        <w:t xml:space="preserve"> </w:t>
      </w:r>
      <w:r>
        <w:rPr>
          <w:i/>
          <w:color w:val="231F20"/>
          <w:sz w:val="20"/>
        </w:rPr>
        <w:t>V</w:t>
      </w:r>
      <w:r>
        <w:rPr>
          <w:i/>
          <w:color w:val="231F20"/>
          <w:position w:val="-5"/>
          <w:sz w:val="14"/>
        </w:rPr>
        <w:t>CB</w:t>
      </w:r>
      <w:r>
        <w:rPr>
          <w:i/>
          <w:color w:val="231F20"/>
          <w:spacing w:val="-8"/>
          <w:position w:val="-5"/>
          <w:sz w:val="14"/>
        </w:rPr>
        <w:t xml:space="preserve"> </w:t>
      </w:r>
      <w:r>
        <w:rPr>
          <w:color w:val="231F20"/>
          <w:sz w:val="20"/>
        </w:rPr>
        <w:t>at</w:t>
      </w:r>
      <w:r>
        <w:rPr>
          <w:color w:val="231F20"/>
          <w:spacing w:val="-8"/>
          <w:sz w:val="20"/>
        </w:rPr>
        <w:t xml:space="preserve"> </w:t>
      </w:r>
      <w:r>
        <w:rPr>
          <w:color w:val="00AEEF"/>
          <w:sz w:val="20"/>
        </w:rPr>
        <w:t>*</w:t>
      </w:r>
      <w:r>
        <w:rPr>
          <w:color w:val="231F20"/>
          <w:sz w:val="20"/>
        </w:rPr>
        <w:t>constant</w:t>
      </w:r>
      <w:r>
        <w:rPr>
          <w:color w:val="231F20"/>
          <w:spacing w:val="-10"/>
          <w:sz w:val="20"/>
        </w:rPr>
        <w:t xml:space="preserve"> </w:t>
      </w:r>
      <w:r>
        <w:rPr>
          <w:color w:val="231F20"/>
          <w:sz w:val="20"/>
        </w:rPr>
        <w:t>emitter</w:t>
      </w:r>
      <w:r>
        <w:rPr>
          <w:color w:val="231F20"/>
          <w:spacing w:val="-10"/>
          <w:sz w:val="20"/>
        </w:rPr>
        <w:t xml:space="preserve"> </w:t>
      </w:r>
      <w:r>
        <w:rPr>
          <w:color w:val="231F20"/>
          <w:sz w:val="20"/>
        </w:rPr>
        <w:t>current</w:t>
      </w:r>
      <w:r>
        <w:rPr>
          <w:color w:val="231F20"/>
          <w:spacing w:val="-11"/>
          <w:sz w:val="20"/>
        </w:rPr>
        <w:t xml:space="preserve"> </w:t>
      </w:r>
      <w:r>
        <w:rPr>
          <w:i/>
          <w:color w:val="231F20"/>
          <w:sz w:val="20"/>
        </w:rPr>
        <w:t>I</w:t>
      </w:r>
      <w:r>
        <w:rPr>
          <w:i/>
          <w:color w:val="231F20"/>
          <w:position w:val="-5"/>
          <w:sz w:val="14"/>
        </w:rPr>
        <w:t>E</w:t>
      </w:r>
      <w:r>
        <w:rPr>
          <w:color w:val="231F20"/>
          <w:sz w:val="20"/>
        </w:rPr>
        <w:t>.</w:t>
      </w:r>
      <w:r>
        <w:rPr>
          <w:color w:val="231F20"/>
          <w:spacing w:val="31"/>
          <w:sz w:val="20"/>
        </w:rPr>
        <w:t xml:space="preserve"> </w:t>
      </w:r>
      <w:r>
        <w:rPr>
          <w:color w:val="231F20"/>
          <w:sz w:val="20"/>
        </w:rPr>
        <w:t>Generally,</w:t>
      </w:r>
      <w:r>
        <w:rPr>
          <w:color w:val="231F20"/>
          <w:spacing w:val="-9"/>
          <w:sz w:val="20"/>
        </w:rPr>
        <w:t xml:space="preserve"> </w:t>
      </w:r>
      <w:r>
        <w:rPr>
          <w:color w:val="231F20"/>
          <w:sz w:val="20"/>
        </w:rPr>
        <w:t>collector</w:t>
      </w:r>
      <w:r>
        <w:rPr>
          <w:color w:val="231F20"/>
          <w:spacing w:val="-9"/>
          <w:sz w:val="20"/>
        </w:rPr>
        <w:t xml:space="preserve"> </w:t>
      </w:r>
      <w:r>
        <w:rPr>
          <w:color w:val="231F20"/>
          <w:sz w:val="20"/>
        </w:rPr>
        <w:t>current</w:t>
      </w:r>
      <w:r>
        <w:rPr>
          <w:color w:val="231F20"/>
          <w:spacing w:val="-9"/>
          <w:sz w:val="20"/>
        </w:rPr>
        <w:t xml:space="preserve"> </w:t>
      </w:r>
      <w:r>
        <w:rPr>
          <w:color w:val="231F20"/>
          <w:sz w:val="20"/>
        </w:rPr>
        <w:t>is</w:t>
      </w:r>
      <w:r>
        <w:rPr>
          <w:color w:val="231F20"/>
          <w:spacing w:val="-9"/>
          <w:sz w:val="20"/>
        </w:rPr>
        <w:t xml:space="preserve"> </w:t>
      </w:r>
      <w:r>
        <w:rPr>
          <w:color w:val="231F20"/>
          <w:sz w:val="20"/>
        </w:rPr>
        <w:t>taken</w:t>
      </w:r>
      <w:r>
        <w:rPr>
          <w:color w:val="231F20"/>
          <w:spacing w:val="-9"/>
          <w:sz w:val="20"/>
        </w:rPr>
        <w:t xml:space="preserve"> </w:t>
      </w:r>
      <w:r>
        <w:rPr>
          <w:color w:val="231F20"/>
          <w:sz w:val="20"/>
        </w:rPr>
        <w:t>along</w:t>
      </w:r>
      <w:r>
        <w:rPr>
          <w:color w:val="231F20"/>
          <w:spacing w:val="-11"/>
          <w:sz w:val="20"/>
        </w:rPr>
        <w:t xml:space="preserve"> </w:t>
      </w:r>
      <w:r>
        <w:rPr>
          <w:i/>
          <w:color w:val="231F20"/>
          <w:sz w:val="20"/>
        </w:rPr>
        <w:t>y</w:t>
      </w:r>
      <w:r>
        <w:rPr>
          <w:color w:val="231F20"/>
          <w:sz w:val="20"/>
        </w:rPr>
        <w:t>-axis</w:t>
      </w:r>
      <w:r>
        <w:rPr>
          <w:color w:val="231F20"/>
          <w:spacing w:val="-10"/>
          <w:sz w:val="20"/>
        </w:rPr>
        <w:t xml:space="preserve"> </w:t>
      </w:r>
      <w:r>
        <w:rPr>
          <w:color w:val="231F20"/>
          <w:sz w:val="20"/>
        </w:rPr>
        <w:t>and</w:t>
      </w:r>
      <w:r>
        <w:rPr>
          <w:color w:val="231F20"/>
          <w:spacing w:val="-9"/>
          <w:sz w:val="20"/>
        </w:rPr>
        <w:t xml:space="preserve"> </w:t>
      </w:r>
      <w:proofErr w:type="spellStart"/>
      <w:r>
        <w:rPr>
          <w:color w:val="231F20"/>
          <w:sz w:val="20"/>
        </w:rPr>
        <w:t>collec</w:t>
      </w:r>
      <w:proofErr w:type="spellEnd"/>
      <w:r>
        <w:rPr>
          <w:color w:val="231F20"/>
          <w:sz w:val="20"/>
        </w:rPr>
        <w:t>- tor-base</w:t>
      </w:r>
      <w:r>
        <w:rPr>
          <w:color w:val="231F20"/>
          <w:spacing w:val="-8"/>
          <w:sz w:val="20"/>
        </w:rPr>
        <w:t xml:space="preserve"> </w:t>
      </w:r>
      <w:r>
        <w:rPr>
          <w:color w:val="231F20"/>
          <w:sz w:val="20"/>
        </w:rPr>
        <w:t>voltage</w:t>
      </w:r>
      <w:r>
        <w:rPr>
          <w:color w:val="231F20"/>
          <w:spacing w:val="-7"/>
          <w:sz w:val="20"/>
        </w:rPr>
        <w:t xml:space="preserve"> </w:t>
      </w:r>
      <w:r>
        <w:rPr>
          <w:color w:val="231F20"/>
          <w:sz w:val="20"/>
        </w:rPr>
        <w:t>along</w:t>
      </w:r>
      <w:r>
        <w:rPr>
          <w:color w:val="231F20"/>
          <w:spacing w:val="-9"/>
          <w:sz w:val="20"/>
        </w:rPr>
        <w:t xml:space="preserve"> </w:t>
      </w:r>
      <w:r>
        <w:rPr>
          <w:i/>
          <w:color w:val="231F20"/>
          <w:sz w:val="20"/>
        </w:rPr>
        <w:t>x</w:t>
      </w:r>
      <w:r>
        <w:rPr>
          <w:color w:val="231F20"/>
          <w:sz w:val="20"/>
        </w:rPr>
        <w:t>-axis.</w:t>
      </w:r>
      <w:r>
        <w:rPr>
          <w:color w:val="231F20"/>
          <w:spacing w:val="34"/>
          <w:sz w:val="20"/>
        </w:rPr>
        <w:t xml:space="preserve"> </w:t>
      </w:r>
      <w:r>
        <w:rPr>
          <w:color w:val="231F20"/>
          <w:sz w:val="20"/>
        </w:rPr>
        <w:t>Fig.</w:t>
      </w:r>
      <w:r>
        <w:rPr>
          <w:color w:val="231F20"/>
          <w:spacing w:val="-8"/>
          <w:sz w:val="20"/>
        </w:rPr>
        <w:t xml:space="preserve"> </w:t>
      </w:r>
      <w:r>
        <w:rPr>
          <w:color w:val="231F20"/>
          <w:sz w:val="20"/>
        </w:rPr>
        <w:t>8.15</w:t>
      </w:r>
      <w:r>
        <w:rPr>
          <w:color w:val="231F20"/>
          <w:spacing w:val="-8"/>
          <w:sz w:val="20"/>
        </w:rPr>
        <w:t xml:space="preserve"> </w:t>
      </w:r>
      <w:r>
        <w:rPr>
          <w:color w:val="231F20"/>
          <w:sz w:val="20"/>
        </w:rPr>
        <w:t>shows</w:t>
      </w:r>
      <w:r>
        <w:rPr>
          <w:color w:val="231F20"/>
          <w:spacing w:val="-8"/>
          <w:sz w:val="20"/>
        </w:rPr>
        <w:t xml:space="preserve"> </w:t>
      </w:r>
      <w:r>
        <w:rPr>
          <w:color w:val="231F20"/>
          <w:sz w:val="20"/>
        </w:rPr>
        <w:t>the</w:t>
      </w:r>
      <w:r>
        <w:rPr>
          <w:color w:val="231F20"/>
          <w:spacing w:val="-9"/>
          <w:sz w:val="20"/>
        </w:rPr>
        <w:t xml:space="preserve"> </w:t>
      </w:r>
      <w:r>
        <w:rPr>
          <w:color w:val="231F20"/>
          <w:sz w:val="20"/>
        </w:rPr>
        <w:t>output</w:t>
      </w:r>
      <w:r>
        <w:rPr>
          <w:color w:val="231F20"/>
          <w:spacing w:val="-8"/>
          <w:sz w:val="20"/>
        </w:rPr>
        <w:t xml:space="preserve"> </w:t>
      </w:r>
      <w:r>
        <w:rPr>
          <w:color w:val="231F20"/>
          <w:sz w:val="20"/>
        </w:rPr>
        <w:t>characteristics</w:t>
      </w:r>
      <w:r>
        <w:rPr>
          <w:color w:val="231F20"/>
          <w:spacing w:val="-8"/>
          <w:sz w:val="20"/>
        </w:rPr>
        <w:t xml:space="preserve"> </w:t>
      </w:r>
      <w:r>
        <w:rPr>
          <w:color w:val="231F20"/>
          <w:sz w:val="20"/>
        </w:rPr>
        <w:t>of</w:t>
      </w:r>
      <w:r>
        <w:rPr>
          <w:color w:val="231F20"/>
          <w:spacing w:val="-8"/>
          <w:sz w:val="20"/>
        </w:rPr>
        <w:t xml:space="preserve"> </w:t>
      </w:r>
      <w:r>
        <w:rPr>
          <w:color w:val="231F20"/>
          <w:sz w:val="20"/>
        </w:rPr>
        <w:t>a</w:t>
      </w:r>
      <w:r>
        <w:rPr>
          <w:color w:val="231F20"/>
          <w:spacing w:val="-9"/>
          <w:sz w:val="20"/>
        </w:rPr>
        <w:t xml:space="preserve"> </w:t>
      </w:r>
      <w:r>
        <w:rPr>
          <w:color w:val="231F20"/>
          <w:sz w:val="20"/>
        </w:rPr>
        <w:t>typical</w:t>
      </w:r>
      <w:r>
        <w:rPr>
          <w:color w:val="231F20"/>
          <w:spacing w:val="-8"/>
          <w:sz w:val="20"/>
        </w:rPr>
        <w:t xml:space="preserve"> </w:t>
      </w:r>
      <w:r>
        <w:rPr>
          <w:color w:val="231F20"/>
          <w:sz w:val="20"/>
        </w:rPr>
        <w:t>transistor</w:t>
      </w:r>
      <w:r>
        <w:rPr>
          <w:color w:val="231F20"/>
          <w:spacing w:val="-8"/>
          <w:sz w:val="20"/>
        </w:rPr>
        <w:t xml:space="preserve"> </w:t>
      </w:r>
      <w:r>
        <w:rPr>
          <w:color w:val="231F20"/>
          <w:sz w:val="20"/>
        </w:rPr>
        <w:t>in</w:t>
      </w:r>
      <w:r>
        <w:rPr>
          <w:color w:val="231F20"/>
          <w:spacing w:val="-10"/>
          <w:sz w:val="20"/>
        </w:rPr>
        <w:t xml:space="preserve"> </w:t>
      </w:r>
      <w:r>
        <w:rPr>
          <w:i/>
          <w:color w:val="231F20"/>
          <w:sz w:val="20"/>
        </w:rPr>
        <w:t xml:space="preserve">CB </w:t>
      </w:r>
      <w:r>
        <w:rPr>
          <w:color w:val="231F20"/>
          <w:sz w:val="20"/>
        </w:rPr>
        <w:t>arrangement.</w:t>
      </w:r>
    </w:p>
    <w:p w:rsidR="00133B18" w:rsidRDefault="00A32ED7">
      <w:pPr>
        <w:pStyle w:val="BodyText"/>
        <w:spacing w:before="108" w:line="249" w:lineRule="auto"/>
        <w:ind w:left="310" w:right="6622" w:firstLine="360"/>
      </w:pPr>
      <w:r>
        <w:rPr>
          <w:noProof/>
        </w:rPr>
        <w:drawing>
          <wp:anchor distT="0" distB="0" distL="0" distR="0" simplePos="0" relativeHeight="251492864" behindDoc="0" locked="0" layoutInCell="1" allowOverlap="1">
            <wp:simplePos x="0" y="0"/>
            <wp:positionH relativeFrom="page">
              <wp:posOffset>3751097</wp:posOffset>
            </wp:positionH>
            <wp:positionV relativeFrom="paragraph">
              <wp:posOffset>275131</wp:posOffset>
            </wp:positionV>
            <wp:extent cx="2516263" cy="1959089"/>
            <wp:effectExtent l="0" t="0" r="0" b="0"/>
            <wp:wrapNone/>
            <wp:docPr id="6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png"/>
                    <pic:cNvPicPr/>
                  </pic:nvPicPr>
                  <pic:blipFill>
                    <a:blip r:embed="rId65" cstate="print"/>
                    <a:stretch>
                      <a:fillRect/>
                    </a:stretch>
                  </pic:blipFill>
                  <pic:spPr>
                    <a:xfrm>
                      <a:off x="0" y="0"/>
                      <a:ext cx="2516263" cy="1959089"/>
                    </a:xfrm>
                    <a:prstGeom prst="rect">
                      <a:avLst/>
                    </a:prstGeom>
                  </pic:spPr>
                </pic:pic>
              </a:graphicData>
            </a:graphic>
          </wp:anchor>
        </w:drawing>
      </w:r>
      <w:r>
        <w:rPr>
          <w:color w:val="231F20"/>
        </w:rPr>
        <w:t xml:space="preserve">The following points may be noted from the </w:t>
      </w:r>
      <w:proofErr w:type="gramStart"/>
      <w:r>
        <w:rPr>
          <w:color w:val="231F20"/>
        </w:rPr>
        <w:t>characteristics :</w:t>
      </w:r>
      <w:proofErr w:type="gramEnd"/>
    </w:p>
    <w:p w:rsidR="00133B18" w:rsidRDefault="00A32ED7" w:rsidP="00A32ED7">
      <w:pPr>
        <w:pStyle w:val="ListParagraph"/>
        <w:numPr>
          <w:ilvl w:val="0"/>
          <w:numId w:val="44"/>
        </w:numPr>
        <w:tabs>
          <w:tab w:val="left" w:pos="1030"/>
        </w:tabs>
        <w:spacing w:before="123" w:line="225" w:lineRule="auto"/>
        <w:ind w:right="6585" w:firstLine="396"/>
        <w:jc w:val="both"/>
        <w:rPr>
          <w:sz w:val="20"/>
        </w:rPr>
      </w:pPr>
      <w:r>
        <w:rPr>
          <w:noProof/>
        </w:rPr>
        <w:drawing>
          <wp:anchor distT="0" distB="0" distL="0" distR="0" simplePos="0" relativeHeight="251496960" behindDoc="0" locked="0" layoutInCell="1" allowOverlap="1">
            <wp:simplePos x="0" y="0"/>
            <wp:positionH relativeFrom="page">
              <wp:posOffset>3595471</wp:posOffset>
            </wp:positionH>
            <wp:positionV relativeFrom="paragraph">
              <wp:posOffset>350009</wp:posOffset>
            </wp:positionV>
            <wp:extent cx="76504" cy="500367"/>
            <wp:effectExtent l="0" t="0" r="0" b="0"/>
            <wp:wrapNone/>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66" cstate="print"/>
                    <a:stretch>
                      <a:fillRect/>
                    </a:stretch>
                  </pic:blipFill>
                  <pic:spPr>
                    <a:xfrm>
                      <a:off x="0" y="0"/>
                      <a:ext cx="76504" cy="500367"/>
                    </a:xfrm>
                    <a:prstGeom prst="rect">
                      <a:avLst/>
                    </a:prstGeom>
                  </pic:spPr>
                </pic:pic>
              </a:graphicData>
            </a:graphic>
          </wp:anchor>
        </w:drawing>
      </w:r>
      <w:bookmarkStart w:id="36" w:name="8.10_Common_Emitter_Connection"/>
      <w:bookmarkEnd w:id="36"/>
      <w:r>
        <w:rPr>
          <w:color w:val="231F20"/>
          <w:sz w:val="20"/>
        </w:rPr>
        <w:t xml:space="preserve">The collector current </w:t>
      </w:r>
      <w:r>
        <w:rPr>
          <w:i/>
          <w:color w:val="231F20"/>
          <w:sz w:val="20"/>
        </w:rPr>
        <w:t>I</w:t>
      </w:r>
      <w:r>
        <w:rPr>
          <w:i/>
          <w:color w:val="231F20"/>
          <w:position w:val="-5"/>
          <w:sz w:val="14"/>
        </w:rPr>
        <w:t xml:space="preserve">C </w:t>
      </w:r>
      <w:r>
        <w:rPr>
          <w:color w:val="231F20"/>
          <w:spacing w:val="2"/>
          <w:sz w:val="20"/>
        </w:rPr>
        <w:t xml:space="preserve">varies </w:t>
      </w:r>
      <w:r>
        <w:rPr>
          <w:color w:val="231F20"/>
          <w:sz w:val="20"/>
        </w:rPr>
        <w:t>with</w:t>
      </w:r>
      <w:r>
        <w:rPr>
          <w:color w:val="231F20"/>
          <w:spacing w:val="-17"/>
          <w:sz w:val="20"/>
        </w:rPr>
        <w:t xml:space="preserve"> </w:t>
      </w:r>
      <w:r>
        <w:rPr>
          <w:i/>
          <w:color w:val="231F20"/>
          <w:sz w:val="20"/>
        </w:rPr>
        <w:t>V</w:t>
      </w:r>
      <w:r>
        <w:rPr>
          <w:i/>
          <w:color w:val="231F20"/>
          <w:position w:val="-5"/>
          <w:sz w:val="14"/>
        </w:rPr>
        <w:t>CB</w:t>
      </w:r>
      <w:r>
        <w:rPr>
          <w:i/>
          <w:color w:val="231F20"/>
          <w:spacing w:val="-12"/>
          <w:position w:val="-5"/>
          <w:sz w:val="14"/>
        </w:rPr>
        <w:t xml:space="preserve"> </w:t>
      </w:r>
      <w:r>
        <w:rPr>
          <w:color w:val="231F20"/>
          <w:sz w:val="20"/>
        </w:rPr>
        <w:t>only</w:t>
      </w:r>
      <w:r>
        <w:rPr>
          <w:color w:val="231F20"/>
          <w:spacing w:val="-18"/>
          <w:sz w:val="20"/>
        </w:rPr>
        <w:t xml:space="preserve"> </w:t>
      </w:r>
      <w:r>
        <w:rPr>
          <w:color w:val="231F20"/>
          <w:sz w:val="20"/>
        </w:rPr>
        <w:t>at</w:t>
      </w:r>
      <w:r>
        <w:rPr>
          <w:color w:val="231F20"/>
          <w:spacing w:val="-18"/>
          <w:sz w:val="20"/>
        </w:rPr>
        <w:t xml:space="preserve"> </w:t>
      </w:r>
      <w:r>
        <w:rPr>
          <w:color w:val="231F20"/>
          <w:sz w:val="20"/>
        </w:rPr>
        <w:t>very</w:t>
      </w:r>
      <w:r>
        <w:rPr>
          <w:color w:val="231F20"/>
          <w:spacing w:val="-18"/>
          <w:sz w:val="20"/>
        </w:rPr>
        <w:t xml:space="preserve"> </w:t>
      </w:r>
      <w:r>
        <w:rPr>
          <w:color w:val="231F20"/>
          <w:sz w:val="20"/>
        </w:rPr>
        <w:t>low</w:t>
      </w:r>
      <w:r>
        <w:rPr>
          <w:color w:val="231F20"/>
          <w:spacing w:val="-17"/>
          <w:sz w:val="20"/>
        </w:rPr>
        <w:t xml:space="preserve"> </w:t>
      </w:r>
      <w:r>
        <w:rPr>
          <w:color w:val="231F20"/>
          <w:sz w:val="20"/>
        </w:rPr>
        <w:t>voltages</w:t>
      </w:r>
      <w:r>
        <w:rPr>
          <w:color w:val="231F20"/>
          <w:spacing w:val="-18"/>
          <w:sz w:val="20"/>
        </w:rPr>
        <w:t xml:space="preserve"> </w:t>
      </w:r>
      <w:proofErr w:type="gramStart"/>
      <w:r>
        <w:rPr>
          <w:color w:val="231F20"/>
          <w:sz w:val="20"/>
        </w:rPr>
        <w:t>(</w:t>
      </w:r>
      <w:r>
        <w:rPr>
          <w:color w:val="231F20"/>
          <w:spacing w:val="-18"/>
          <w:sz w:val="20"/>
        </w:rPr>
        <w:t xml:space="preserve"> </w:t>
      </w:r>
      <w:r>
        <w:rPr>
          <w:color w:val="231F20"/>
          <w:sz w:val="20"/>
        </w:rPr>
        <w:t>&lt;</w:t>
      </w:r>
      <w:proofErr w:type="gramEnd"/>
      <w:r>
        <w:rPr>
          <w:color w:val="231F20"/>
          <w:spacing w:val="-18"/>
          <w:sz w:val="20"/>
        </w:rPr>
        <w:t xml:space="preserve"> </w:t>
      </w:r>
      <w:r>
        <w:rPr>
          <w:color w:val="231F20"/>
          <w:sz w:val="20"/>
        </w:rPr>
        <w:t xml:space="preserve">1V). The transistor is </w:t>
      </w:r>
      <w:r>
        <w:rPr>
          <w:i/>
          <w:color w:val="EC008C"/>
          <w:sz w:val="20"/>
        </w:rPr>
        <w:t xml:space="preserve">never </w:t>
      </w:r>
      <w:r>
        <w:rPr>
          <w:color w:val="231F20"/>
          <w:sz w:val="20"/>
        </w:rPr>
        <w:t>operated in this</w:t>
      </w:r>
      <w:r>
        <w:rPr>
          <w:color w:val="231F20"/>
          <w:spacing w:val="-33"/>
          <w:sz w:val="20"/>
        </w:rPr>
        <w:t xml:space="preserve"> </w:t>
      </w:r>
      <w:r>
        <w:rPr>
          <w:color w:val="231F20"/>
          <w:sz w:val="20"/>
        </w:rPr>
        <w:t>re-</w:t>
      </w:r>
    </w:p>
    <w:p w:rsidR="00133B18" w:rsidRDefault="00A32ED7">
      <w:pPr>
        <w:pStyle w:val="BodyText"/>
        <w:spacing w:before="29"/>
        <w:ind w:left="310"/>
      </w:pPr>
      <w:proofErr w:type="spellStart"/>
      <w:proofErr w:type="gramStart"/>
      <w:r>
        <w:rPr>
          <w:color w:val="231F20"/>
        </w:rPr>
        <w:t>gion</w:t>
      </w:r>
      <w:proofErr w:type="spellEnd"/>
      <w:proofErr w:type="gramEnd"/>
      <w:r>
        <w:rPr>
          <w:color w:val="231F20"/>
        </w:rPr>
        <w:t>.</w:t>
      </w:r>
    </w:p>
    <w:p w:rsidR="00133B18" w:rsidRDefault="00133B18" w:rsidP="00A32ED7">
      <w:pPr>
        <w:pStyle w:val="ListParagraph"/>
        <w:numPr>
          <w:ilvl w:val="0"/>
          <w:numId w:val="44"/>
        </w:numPr>
        <w:tabs>
          <w:tab w:val="left" w:pos="1030"/>
        </w:tabs>
        <w:spacing w:before="144" w:line="216" w:lineRule="auto"/>
        <w:ind w:right="6587" w:firstLine="340"/>
        <w:jc w:val="left"/>
        <w:rPr>
          <w:sz w:val="20"/>
        </w:rPr>
      </w:pPr>
      <w:r w:rsidRPr="00133B18">
        <w:pict>
          <v:shape id="_x0000_s3079" style="position:absolute;left:0;text-align:left;margin-left:283.1pt;margin-top:15.95pt;width:6.05pt;height:49.2pt;z-index:251494912;mso-position-horizontal-relative:page" coordorigin="5662,319" coordsize="121,984" o:spt="100" adj="0,,0" path="m5780,400r-50,l5730,354r2,-5l5738,343r5,-2l5750,341r14,-1l5768,340r1,l5776,339r3,l5779,338r,-19l5777,319r-1,2l5775,322r-3,2l5769,325r-34,1l5729,329r-4,7l5724,339r-2,-2l5721,335r-4,-5l5717,400r-39,l5678,354r2,-5l5686,341r5,-1l5704,340r5,1l5715,348r2,6l5717,400r,-70l5714,327r-8,-4l5686,323r-8,4l5673,333r-5,7l5665,349r,67l5780,416r,-16m5780,599r-101,l5679,559r-14,l5665,654r14,l5679,615r101,l5780,599r,m5780,886r-14,l5766,946r-101,l5665,962r115,l5780,886t,-103l5766,783r,71l5728,854r,-64l5714,790r,64l5679,854r,-70l5665,784r,85l5780,869r,-15l5780,783t,194l5766,977r,60l5665,1037r,15l5780,1052r,-75m5783,494r-1,-12l5779,471r-6,-10l5769,456r,50l5765,516r-17,15l5736,534r-27,l5697,531r-17,-15l5676,506r,-24l5680,472r17,-15l5709,453r27,l5748,457r17,15l5769,482r,24l5769,456r-2,-3l5766,452r-9,-7l5747,441r-12,-3l5723,437r-13,1l5698,441r-10,4l5679,452r-7,9l5666,471r-3,11l5662,494r1,12l5666,517r6,10l5679,535r9,7l5698,547r12,3l5723,551r12,-1l5747,547r10,-5l5766,535r1,-1l5773,527r6,-10l5782,506r1,-12m5783,701r-4,-12l5763,671r-11,-6l5738,663r,16l5748,681r7,4l5766,697r3,7l5769,726r-4,9l5749,748r-11,3l5708,751r-11,-3l5680,734r-4,-10l5676,704r2,-8l5686,685r6,-4l5700,680r,-16l5688,666r-9,5l5666,688r-4,11l5662,714r1,10l5666,735r5,9l5679,752r8,7l5698,764r11,2l5723,767r13,l5747,764r11,-5l5766,753r2,-2l5774,745r5,-9l5782,726r1,-12l5783,701t,427l5782,1116r-3,-11l5773,1095r-4,-5l5769,1140r-4,10l5748,1165r-12,4l5709,1169r-12,-4l5680,1150r-4,-10l5676,1116r4,-10l5697,1091r12,-3l5736,1088r12,3l5765,1106r4,10l5769,1140r,-50l5767,1088r-1,-1l5757,1080r-10,-5l5735,1072r-12,-1l5710,1072r-12,3l5688,1080r-9,7l5672,1095r-6,10l5663,1116r-1,12l5663,1140r3,11l5672,1161r7,9l5688,1177r10,4l5710,1184r13,1l5735,1184r12,-3l5757,1177r9,-7l5767,1169r6,-8l5779,1151r3,-11l5783,1128t,108l5779,1224r-16,-18l5752,1200r-14,-2l5738,1214r10,2l5755,1220r11,12l5769,1239r,22l5765,1270r-16,13l5738,1286r-30,l5697,1283r-17,-14l5676,1259r,-20l5678,1231r8,-11l5692,1216r8,-1l5700,1199r-12,2l5679,1206r-13,17l5662,1234r,15l5663,1259r3,11l5672,1279r7,8l5688,1294r10,5l5710,1301r13,1l5736,1301r11,-2l5758,1294r8,-6l5768,1286r6,-6l5779,1271r3,-10l5783,1249r,-13e" fillcolor="#231f20" stroked="f">
            <v:stroke joinstyle="round"/>
            <v:formulas/>
            <v:path arrowok="t" o:connecttype="segments"/>
            <w10:wrap anchorx="page"/>
          </v:shape>
        </w:pict>
      </w:r>
      <w:r w:rsidR="00A32ED7">
        <w:rPr>
          <w:color w:val="231F20"/>
          <w:sz w:val="20"/>
        </w:rPr>
        <w:t xml:space="preserve">When the value of </w:t>
      </w:r>
      <w:r w:rsidR="00A32ED7">
        <w:rPr>
          <w:i/>
          <w:color w:val="231F20"/>
          <w:sz w:val="20"/>
        </w:rPr>
        <w:t>V</w:t>
      </w:r>
      <w:r w:rsidR="00A32ED7">
        <w:rPr>
          <w:i/>
          <w:color w:val="231F20"/>
          <w:position w:val="-5"/>
          <w:sz w:val="14"/>
        </w:rPr>
        <w:t xml:space="preserve">CB </w:t>
      </w:r>
      <w:r w:rsidR="00A32ED7">
        <w:rPr>
          <w:color w:val="231F20"/>
          <w:sz w:val="20"/>
        </w:rPr>
        <w:t>is raised above</w:t>
      </w:r>
      <w:r w:rsidR="00A32ED7">
        <w:rPr>
          <w:color w:val="231F20"/>
          <w:spacing w:val="22"/>
          <w:sz w:val="20"/>
        </w:rPr>
        <w:t xml:space="preserve"> </w:t>
      </w:r>
      <w:r w:rsidR="00A32ED7">
        <w:rPr>
          <w:color w:val="231F20"/>
          <w:sz w:val="20"/>
        </w:rPr>
        <w:t>1</w:t>
      </w:r>
      <w:r w:rsidR="00A32ED7">
        <w:rPr>
          <w:color w:val="231F20"/>
          <w:spacing w:val="25"/>
          <w:sz w:val="20"/>
        </w:rPr>
        <w:t xml:space="preserve"> </w:t>
      </w:r>
      <w:r w:rsidR="00A32ED7">
        <w:rPr>
          <w:rFonts w:ascii="Symbol" w:hAnsi="Symbol"/>
          <w:color w:val="231F20"/>
          <w:sz w:val="20"/>
        </w:rPr>
        <w:t></w:t>
      </w:r>
      <w:r w:rsidR="00A32ED7">
        <w:rPr>
          <w:color w:val="231F20"/>
          <w:spacing w:val="21"/>
          <w:sz w:val="20"/>
        </w:rPr>
        <w:t xml:space="preserve"> </w:t>
      </w:r>
      <w:r w:rsidR="00A32ED7">
        <w:rPr>
          <w:color w:val="231F20"/>
          <w:sz w:val="20"/>
        </w:rPr>
        <w:t>2</w:t>
      </w:r>
      <w:r w:rsidR="00A32ED7">
        <w:rPr>
          <w:color w:val="231F20"/>
          <w:spacing w:val="22"/>
          <w:sz w:val="20"/>
        </w:rPr>
        <w:t xml:space="preserve"> </w:t>
      </w:r>
      <w:r w:rsidR="00A32ED7">
        <w:rPr>
          <w:color w:val="231F20"/>
          <w:spacing w:val="-13"/>
          <w:sz w:val="20"/>
        </w:rPr>
        <w:t xml:space="preserve">V,  </w:t>
      </w:r>
      <w:r w:rsidR="00A32ED7">
        <w:rPr>
          <w:color w:val="231F20"/>
          <w:sz w:val="20"/>
        </w:rPr>
        <w:t>the</w:t>
      </w:r>
      <w:r w:rsidR="00A32ED7">
        <w:rPr>
          <w:color w:val="231F20"/>
          <w:spacing w:val="23"/>
          <w:sz w:val="20"/>
        </w:rPr>
        <w:t xml:space="preserve"> </w:t>
      </w:r>
      <w:r w:rsidR="00A32ED7">
        <w:rPr>
          <w:color w:val="231F20"/>
          <w:sz w:val="20"/>
        </w:rPr>
        <w:t>collector</w:t>
      </w:r>
      <w:r w:rsidR="00A32ED7">
        <w:rPr>
          <w:color w:val="231F20"/>
          <w:spacing w:val="24"/>
          <w:sz w:val="20"/>
        </w:rPr>
        <w:t xml:space="preserve"> </w:t>
      </w:r>
      <w:r w:rsidR="00A32ED7">
        <w:rPr>
          <w:color w:val="231F20"/>
          <w:sz w:val="20"/>
        </w:rPr>
        <w:t>current</w:t>
      </w:r>
      <w:r w:rsidR="00A32ED7">
        <w:rPr>
          <w:color w:val="231F20"/>
          <w:spacing w:val="24"/>
          <w:sz w:val="20"/>
        </w:rPr>
        <w:t xml:space="preserve"> </w:t>
      </w:r>
      <w:r w:rsidR="00A32ED7">
        <w:rPr>
          <w:color w:val="231F20"/>
          <w:sz w:val="20"/>
        </w:rPr>
        <w:t>be-</w:t>
      </w:r>
    </w:p>
    <w:p w:rsidR="00133B18" w:rsidRDefault="00A32ED7">
      <w:pPr>
        <w:pStyle w:val="BodyText"/>
        <w:spacing w:before="33" w:line="247" w:lineRule="auto"/>
        <w:ind w:left="309" w:right="6585"/>
        <w:jc w:val="both"/>
        <w:rPr>
          <w:i/>
          <w:sz w:val="14"/>
        </w:rPr>
      </w:pPr>
      <w:proofErr w:type="gramStart"/>
      <w:r>
        <w:rPr>
          <w:color w:val="231F20"/>
        </w:rPr>
        <w:t>comes</w:t>
      </w:r>
      <w:proofErr w:type="gramEnd"/>
      <w:r>
        <w:rPr>
          <w:color w:val="231F20"/>
        </w:rPr>
        <w:t xml:space="preserve"> constant as indicated by straight horizontal curves. It means that now </w:t>
      </w:r>
      <w:r>
        <w:rPr>
          <w:i/>
          <w:color w:val="231F20"/>
        </w:rPr>
        <w:t>I</w:t>
      </w:r>
      <w:r>
        <w:rPr>
          <w:i/>
          <w:color w:val="231F20"/>
          <w:position w:val="-5"/>
          <w:sz w:val="14"/>
        </w:rPr>
        <w:t xml:space="preserve">C </w:t>
      </w:r>
      <w:r>
        <w:rPr>
          <w:color w:val="231F20"/>
        </w:rPr>
        <w:t xml:space="preserve">is independent of </w:t>
      </w:r>
      <w:r>
        <w:rPr>
          <w:i/>
          <w:color w:val="231F20"/>
        </w:rPr>
        <w:t>V</w:t>
      </w:r>
      <w:r>
        <w:rPr>
          <w:i/>
          <w:color w:val="231F20"/>
          <w:position w:val="-5"/>
          <w:sz w:val="14"/>
        </w:rPr>
        <w:t xml:space="preserve">CB </w:t>
      </w:r>
      <w:r>
        <w:rPr>
          <w:color w:val="231F20"/>
        </w:rPr>
        <w:t xml:space="preserve">and depends </w:t>
      </w:r>
      <w:proofErr w:type="gramStart"/>
      <w:r>
        <w:rPr>
          <w:color w:val="231F20"/>
        </w:rPr>
        <w:t xml:space="preserve">upon </w:t>
      </w:r>
      <w:r>
        <w:rPr>
          <w:color w:val="231F20"/>
          <w:spacing w:val="19"/>
        </w:rPr>
        <w:t xml:space="preserve"> </w:t>
      </w:r>
      <w:r>
        <w:rPr>
          <w:i/>
          <w:color w:val="231F20"/>
        </w:rPr>
        <w:t>I</w:t>
      </w:r>
      <w:r>
        <w:rPr>
          <w:i/>
          <w:color w:val="231F20"/>
          <w:position w:val="-5"/>
          <w:sz w:val="14"/>
        </w:rPr>
        <w:t>E</w:t>
      </w:r>
      <w:proofErr w:type="gramEnd"/>
    </w:p>
    <w:p w:rsidR="00133B18" w:rsidRDefault="00A32ED7">
      <w:pPr>
        <w:pStyle w:val="BodyText"/>
        <w:spacing w:line="205" w:lineRule="exact"/>
        <w:ind w:left="310"/>
      </w:pPr>
      <w:proofErr w:type="gramStart"/>
      <w:r>
        <w:rPr>
          <w:color w:val="231F20"/>
          <w:spacing w:val="-5"/>
        </w:rPr>
        <w:t>only</w:t>
      </w:r>
      <w:proofErr w:type="gramEnd"/>
      <w:r>
        <w:rPr>
          <w:color w:val="231F20"/>
          <w:spacing w:val="-5"/>
        </w:rPr>
        <w:t>.</w:t>
      </w:r>
      <w:r>
        <w:rPr>
          <w:color w:val="231F20"/>
          <w:spacing w:val="7"/>
        </w:rPr>
        <w:t xml:space="preserve"> </w:t>
      </w:r>
      <w:r>
        <w:rPr>
          <w:color w:val="231F20"/>
        </w:rPr>
        <w:t>This</w:t>
      </w:r>
      <w:r>
        <w:rPr>
          <w:color w:val="231F20"/>
          <w:spacing w:val="-22"/>
        </w:rPr>
        <w:t xml:space="preserve"> </w:t>
      </w:r>
      <w:r>
        <w:rPr>
          <w:color w:val="231F20"/>
        </w:rPr>
        <w:t>is</w:t>
      </w:r>
      <w:r>
        <w:rPr>
          <w:color w:val="231F20"/>
          <w:spacing w:val="-23"/>
        </w:rPr>
        <w:t xml:space="preserve"> </w:t>
      </w:r>
      <w:r>
        <w:rPr>
          <w:color w:val="231F20"/>
        </w:rPr>
        <w:t>consistent</w:t>
      </w:r>
      <w:r>
        <w:rPr>
          <w:color w:val="231F20"/>
          <w:spacing w:val="-22"/>
        </w:rPr>
        <w:t xml:space="preserve"> </w:t>
      </w:r>
      <w:r>
        <w:rPr>
          <w:color w:val="231F20"/>
        </w:rPr>
        <w:t>with</w:t>
      </w:r>
      <w:r>
        <w:rPr>
          <w:color w:val="231F20"/>
          <w:spacing w:val="-22"/>
        </w:rPr>
        <w:t xml:space="preserve"> </w:t>
      </w:r>
      <w:r>
        <w:rPr>
          <w:color w:val="231F20"/>
        </w:rPr>
        <w:t>the</w:t>
      </w:r>
      <w:r>
        <w:rPr>
          <w:color w:val="231F20"/>
          <w:spacing w:val="-22"/>
        </w:rPr>
        <w:t xml:space="preserve"> </w:t>
      </w:r>
      <w:r>
        <w:rPr>
          <w:color w:val="231F20"/>
        </w:rPr>
        <w:t>theory</w:t>
      </w:r>
      <w:r>
        <w:rPr>
          <w:color w:val="231F20"/>
          <w:spacing w:val="-22"/>
        </w:rPr>
        <w:t xml:space="preserve"> </w:t>
      </w:r>
      <w:r>
        <w:rPr>
          <w:color w:val="231F20"/>
        </w:rPr>
        <w:t>that</w:t>
      </w:r>
    </w:p>
    <w:p w:rsidR="00133B18" w:rsidRDefault="00133B18">
      <w:pPr>
        <w:pStyle w:val="BodyText"/>
        <w:spacing w:before="29" w:line="271" w:lineRule="auto"/>
        <w:ind w:left="309" w:right="6585"/>
        <w:jc w:val="both"/>
      </w:pPr>
      <w:r>
        <w:pict>
          <v:group id="_x0000_s3075" style="position:absolute;left:0;text-align:left;margin-left:351.35pt;margin-top:19.55pt;width:67.5pt;height:15.45pt;z-index:251490816;mso-position-horizontal-relative:page" coordorigin="7027,391" coordsize="1350,309">
            <v:shape id="_x0000_s3078" style="position:absolute;left:7031;top:395;width:1341;height:300" coordorigin="7032,396" coordsize="1341,300" path="m7702,396r-91,1l7525,401r-82,6l7366,416r-72,11l7226,441r-85,23l7080,489r-48,56l7044,574r97,53l7226,650r68,14l7366,675r77,9l7525,690r86,4l7702,695r91,-1l7879,690r82,-6l8038,675r72,-11l8178,650r85,-23l8324,601r48,-56l8360,516r-97,-52l8178,441r-68,-14l8038,416r-77,-9l7879,401r-86,-4l7702,396xe" fillcolor="#eff5de" stroked="f">
              <v:path arrowok="t"/>
            </v:shape>
            <v:shape id="_x0000_s3077" style="position:absolute;left:7031;top:395;width:1341;height:300" coordorigin="7032,396" coordsize="1341,300" path="m7032,545r48,-56l7141,464r85,-23l7294,427r72,-11l7443,407r82,-6l7611,397r91,-1l7793,397r86,4l7961,407r77,9l8110,427r68,14l8263,464r61,25l8372,545r-12,29l8263,627r-85,23l8110,664r-72,11l7961,684r-82,6l7793,694r-91,1l7611,694r-86,-4l7443,684r-77,-9l7294,664r-68,-14l7141,627r-61,-26l7032,545xe" filled="f" strokecolor="#eff5de" strokeweight=".48pt">
              <v:path arrowok="t"/>
            </v:shape>
            <v:shape id="_x0000_s3076" type="#_x0000_t202" style="position:absolute;left:7027;top:390;width:1350;height:309" filled="f" stroked="f">
              <v:textbox inset="0,0,0,0">
                <w:txbxContent>
                  <w:p w:rsidR="00133B18" w:rsidRDefault="00A32ED7">
                    <w:pPr>
                      <w:spacing w:before="32"/>
                      <w:ind w:left="329"/>
                      <w:rPr>
                        <w:b/>
                        <w:sz w:val="20"/>
                      </w:rPr>
                    </w:pPr>
                    <w:r>
                      <w:rPr>
                        <w:b/>
                        <w:color w:val="231F20"/>
                        <w:sz w:val="20"/>
                      </w:rPr>
                      <w:t>Fig. 8.15</w:t>
                    </w:r>
                  </w:p>
                </w:txbxContent>
              </v:textbox>
            </v:shape>
            <w10:wrap anchorx="page"/>
          </v:group>
        </w:pict>
      </w:r>
      <w:proofErr w:type="gramStart"/>
      <w:r w:rsidR="00A32ED7">
        <w:rPr>
          <w:color w:val="231F20"/>
        </w:rPr>
        <w:t>the</w:t>
      </w:r>
      <w:proofErr w:type="gramEnd"/>
      <w:r w:rsidR="00A32ED7">
        <w:rPr>
          <w:color w:val="231F20"/>
          <w:spacing w:val="-19"/>
        </w:rPr>
        <w:t xml:space="preserve"> </w:t>
      </w:r>
      <w:r w:rsidR="00A32ED7">
        <w:rPr>
          <w:color w:val="231F20"/>
        </w:rPr>
        <w:t>emitter</w:t>
      </w:r>
      <w:r w:rsidR="00A32ED7">
        <w:rPr>
          <w:color w:val="231F20"/>
          <w:spacing w:val="-19"/>
        </w:rPr>
        <w:t xml:space="preserve"> </w:t>
      </w:r>
      <w:r w:rsidR="00A32ED7">
        <w:rPr>
          <w:color w:val="231F20"/>
        </w:rPr>
        <w:t>current</w:t>
      </w:r>
      <w:r w:rsidR="00A32ED7">
        <w:rPr>
          <w:color w:val="231F20"/>
          <w:spacing w:val="-19"/>
        </w:rPr>
        <w:t xml:space="preserve"> </w:t>
      </w:r>
      <w:r w:rsidR="00A32ED7">
        <w:rPr>
          <w:color w:val="231F20"/>
        </w:rPr>
        <w:t>flows</w:t>
      </w:r>
      <w:r w:rsidR="00A32ED7">
        <w:rPr>
          <w:color w:val="231F20"/>
          <w:spacing w:val="-20"/>
        </w:rPr>
        <w:t xml:space="preserve"> </w:t>
      </w:r>
      <w:r w:rsidR="00A32ED7">
        <w:rPr>
          <w:i/>
          <w:color w:val="EC008C"/>
        </w:rPr>
        <w:t>almost</w:t>
      </w:r>
      <w:r w:rsidR="00A32ED7">
        <w:rPr>
          <w:i/>
          <w:color w:val="EC008C"/>
          <w:spacing w:val="-20"/>
        </w:rPr>
        <w:t xml:space="preserve"> </w:t>
      </w:r>
      <w:r w:rsidR="00A32ED7">
        <w:rPr>
          <w:color w:val="231F20"/>
        </w:rPr>
        <w:t>entirely</w:t>
      </w:r>
      <w:r w:rsidR="00A32ED7">
        <w:rPr>
          <w:color w:val="231F20"/>
          <w:spacing w:val="-19"/>
        </w:rPr>
        <w:t xml:space="preserve"> </w:t>
      </w:r>
      <w:r w:rsidR="00A32ED7">
        <w:rPr>
          <w:color w:val="231F20"/>
        </w:rPr>
        <w:t xml:space="preserve">to the collector terminal. The transistor is </w:t>
      </w:r>
      <w:r w:rsidR="00A32ED7">
        <w:rPr>
          <w:i/>
          <w:color w:val="EC008C"/>
        </w:rPr>
        <w:t xml:space="preserve">always </w:t>
      </w:r>
      <w:r w:rsidR="00A32ED7">
        <w:rPr>
          <w:color w:val="231F20"/>
        </w:rPr>
        <w:t>operated in this</w:t>
      </w:r>
      <w:r w:rsidR="00A32ED7">
        <w:rPr>
          <w:color w:val="231F20"/>
          <w:spacing w:val="-12"/>
        </w:rPr>
        <w:t xml:space="preserve"> </w:t>
      </w:r>
      <w:r w:rsidR="00A32ED7">
        <w:rPr>
          <w:color w:val="231F20"/>
        </w:rPr>
        <w:t>region.</w:t>
      </w:r>
    </w:p>
    <w:p w:rsidR="00133B18" w:rsidRDefault="00A32ED7" w:rsidP="00A32ED7">
      <w:pPr>
        <w:pStyle w:val="ListParagraph"/>
        <w:numPr>
          <w:ilvl w:val="0"/>
          <w:numId w:val="44"/>
        </w:numPr>
        <w:tabs>
          <w:tab w:val="left" w:pos="1030"/>
        </w:tabs>
        <w:spacing w:before="101" w:line="273" w:lineRule="auto"/>
        <w:ind w:right="1984" w:firstLine="285"/>
        <w:jc w:val="both"/>
        <w:rPr>
          <w:sz w:val="20"/>
        </w:rPr>
      </w:pPr>
      <w:r>
        <w:rPr>
          <w:color w:val="231F20"/>
          <w:sz w:val="20"/>
        </w:rPr>
        <w:t>A</w:t>
      </w:r>
      <w:r>
        <w:rPr>
          <w:color w:val="231F20"/>
          <w:spacing w:val="-6"/>
          <w:sz w:val="20"/>
        </w:rPr>
        <w:t xml:space="preserve"> </w:t>
      </w:r>
      <w:r>
        <w:rPr>
          <w:color w:val="231F20"/>
          <w:sz w:val="20"/>
        </w:rPr>
        <w:t>very</w:t>
      </w:r>
      <w:r>
        <w:rPr>
          <w:color w:val="231F20"/>
          <w:spacing w:val="-5"/>
          <w:sz w:val="20"/>
        </w:rPr>
        <w:t xml:space="preserve"> </w:t>
      </w:r>
      <w:r>
        <w:rPr>
          <w:color w:val="231F20"/>
          <w:sz w:val="20"/>
        </w:rPr>
        <w:t>large</w:t>
      </w:r>
      <w:r>
        <w:rPr>
          <w:color w:val="231F20"/>
          <w:spacing w:val="-6"/>
          <w:sz w:val="20"/>
        </w:rPr>
        <w:t xml:space="preserve"> </w:t>
      </w:r>
      <w:r>
        <w:rPr>
          <w:color w:val="231F20"/>
          <w:sz w:val="20"/>
        </w:rPr>
        <w:t>change</w:t>
      </w:r>
      <w:r>
        <w:rPr>
          <w:color w:val="231F20"/>
          <w:spacing w:val="-5"/>
          <w:sz w:val="20"/>
        </w:rPr>
        <w:t xml:space="preserve"> </w:t>
      </w:r>
      <w:r>
        <w:rPr>
          <w:color w:val="231F20"/>
          <w:sz w:val="20"/>
        </w:rPr>
        <w:t>in</w:t>
      </w:r>
      <w:r>
        <w:rPr>
          <w:color w:val="231F20"/>
          <w:spacing w:val="-5"/>
          <w:sz w:val="20"/>
        </w:rPr>
        <w:t xml:space="preserve"> </w:t>
      </w:r>
      <w:r>
        <w:rPr>
          <w:color w:val="231F20"/>
          <w:sz w:val="20"/>
        </w:rPr>
        <w:t>collector-base</w:t>
      </w:r>
      <w:r>
        <w:rPr>
          <w:color w:val="231F20"/>
          <w:spacing w:val="-6"/>
          <w:sz w:val="20"/>
        </w:rPr>
        <w:t xml:space="preserve"> </w:t>
      </w:r>
      <w:r>
        <w:rPr>
          <w:color w:val="231F20"/>
          <w:sz w:val="20"/>
        </w:rPr>
        <w:t>voltage</w:t>
      </w:r>
      <w:r>
        <w:rPr>
          <w:color w:val="231F20"/>
          <w:spacing w:val="-5"/>
          <w:sz w:val="20"/>
        </w:rPr>
        <w:t xml:space="preserve"> </w:t>
      </w:r>
      <w:r>
        <w:rPr>
          <w:color w:val="231F20"/>
          <w:sz w:val="20"/>
        </w:rPr>
        <w:t>produces</w:t>
      </w:r>
      <w:r>
        <w:rPr>
          <w:color w:val="231F20"/>
          <w:spacing w:val="-5"/>
          <w:sz w:val="20"/>
        </w:rPr>
        <w:t xml:space="preserve"> </w:t>
      </w:r>
      <w:r>
        <w:rPr>
          <w:color w:val="231F20"/>
          <w:sz w:val="20"/>
        </w:rPr>
        <w:t>only</w:t>
      </w:r>
      <w:r>
        <w:rPr>
          <w:color w:val="231F20"/>
          <w:spacing w:val="-6"/>
          <w:sz w:val="20"/>
        </w:rPr>
        <w:t xml:space="preserve"> </w:t>
      </w:r>
      <w:r>
        <w:rPr>
          <w:color w:val="231F20"/>
          <w:sz w:val="20"/>
        </w:rPr>
        <w:t>a</w:t>
      </w:r>
      <w:r>
        <w:rPr>
          <w:color w:val="231F20"/>
          <w:spacing w:val="-5"/>
          <w:sz w:val="20"/>
        </w:rPr>
        <w:t xml:space="preserve"> </w:t>
      </w:r>
      <w:r>
        <w:rPr>
          <w:color w:val="231F20"/>
          <w:sz w:val="20"/>
        </w:rPr>
        <w:t>tiny</w:t>
      </w:r>
      <w:r>
        <w:rPr>
          <w:color w:val="231F20"/>
          <w:spacing w:val="-5"/>
          <w:sz w:val="20"/>
        </w:rPr>
        <w:t xml:space="preserve"> </w:t>
      </w:r>
      <w:r>
        <w:rPr>
          <w:color w:val="231F20"/>
          <w:sz w:val="20"/>
        </w:rPr>
        <w:t>change</w:t>
      </w:r>
      <w:r>
        <w:rPr>
          <w:color w:val="231F20"/>
          <w:spacing w:val="-6"/>
          <w:sz w:val="20"/>
        </w:rPr>
        <w:t xml:space="preserve"> </w:t>
      </w:r>
      <w:r>
        <w:rPr>
          <w:color w:val="231F20"/>
          <w:sz w:val="20"/>
        </w:rPr>
        <w:t>in</w:t>
      </w:r>
      <w:r>
        <w:rPr>
          <w:color w:val="231F20"/>
          <w:spacing w:val="-5"/>
          <w:sz w:val="20"/>
        </w:rPr>
        <w:t xml:space="preserve"> </w:t>
      </w:r>
      <w:r>
        <w:rPr>
          <w:color w:val="231F20"/>
          <w:sz w:val="20"/>
        </w:rPr>
        <w:t>collector</w:t>
      </w:r>
      <w:r>
        <w:rPr>
          <w:color w:val="231F20"/>
          <w:spacing w:val="-5"/>
          <w:sz w:val="20"/>
        </w:rPr>
        <w:t xml:space="preserve"> </w:t>
      </w:r>
      <w:r>
        <w:rPr>
          <w:color w:val="231F20"/>
          <w:sz w:val="20"/>
        </w:rPr>
        <w:t>cur- rent.</w:t>
      </w:r>
      <w:r>
        <w:rPr>
          <w:color w:val="231F20"/>
          <w:spacing w:val="-6"/>
          <w:sz w:val="20"/>
        </w:rPr>
        <w:t xml:space="preserve"> </w:t>
      </w:r>
      <w:r>
        <w:rPr>
          <w:color w:val="231F20"/>
          <w:sz w:val="20"/>
        </w:rPr>
        <w:t>This</w:t>
      </w:r>
      <w:r>
        <w:rPr>
          <w:color w:val="231F20"/>
          <w:spacing w:val="-6"/>
          <w:sz w:val="20"/>
        </w:rPr>
        <w:t xml:space="preserve"> </w:t>
      </w:r>
      <w:r>
        <w:rPr>
          <w:color w:val="231F20"/>
          <w:sz w:val="20"/>
        </w:rPr>
        <w:t>means</w:t>
      </w:r>
      <w:r>
        <w:rPr>
          <w:color w:val="231F20"/>
          <w:spacing w:val="-6"/>
          <w:sz w:val="20"/>
        </w:rPr>
        <w:t xml:space="preserve"> </w:t>
      </w:r>
      <w:r>
        <w:rPr>
          <w:color w:val="231F20"/>
          <w:sz w:val="20"/>
        </w:rPr>
        <w:t>that</w:t>
      </w:r>
      <w:r>
        <w:rPr>
          <w:color w:val="231F20"/>
          <w:spacing w:val="-6"/>
          <w:sz w:val="20"/>
        </w:rPr>
        <w:t xml:space="preserve"> </w:t>
      </w:r>
      <w:r>
        <w:rPr>
          <w:color w:val="231F20"/>
          <w:sz w:val="20"/>
        </w:rPr>
        <w:t>output</w:t>
      </w:r>
      <w:r>
        <w:rPr>
          <w:color w:val="231F20"/>
          <w:spacing w:val="-6"/>
          <w:sz w:val="20"/>
        </w:rPr>
        <w:t xml:space="preserve"> </w:t>
      </w:r>
      <w:r>
        <w:rPr>
          <w:color w:val="231F20"/>
          <w:sz w:val="20"/>
        </w:rPr>
        <w:t>resistance</w:t>
      </w:r>
      <w:r>
        <w:rPr>
          <w:color w:val="231F20"/>
          <w:spacing w:val="-7"/>
          <w:sz w:val="20"/>
        </w:rPr>
        <w:t xml:space="preserve"> </w:t>
      </w:r>
      <w:r>
        <w:rPr>
          <w:color w:val="231F20"/>
          <w:sz w:val="20"/>
        </w:rPr>
        <w:t>is</w:t>
      </w:r>
      <w:r>
        <w:rPr>
          <w:color w:val="231F20"/>
          <w:spacing w:val="-6"/>
          <w:sz w:val="20"/>
        </w:rPr>
        <w:t xml:space="preserve"> </w:t>
      </w:r>
      <w:r>
        <w:rPr>
          <w:color w:val="231F20"/>
          <w:sz w:val="20"/>
        </w:rPr>
        <w:t>very</w:t>
      </w:r>
      <w:r>
        <w:rPr>
          <w:color w:val="231F20"/>
          <w:spacing w:val="-6"/>
          <w:sz w:val="20"/>
        </w:rPr>
        <w:t xml:space="preserve"> </w:t>
      </w:r>
      <w:r>
        <w:rPr>
          <w:color w:val="231F20"/>
          <w:sz w:val="20"/>
        </w:rPr>
        <w:t>high.</w:t>
      </w:r>
    </w:p>
    <w:p w:rsidR="00133B18" w:rsidRDefault="00133B18">
      <w:pPr>
        <w:pStyle w:val="BodyText"/>
        <w:spacing w:before="98" w:line="216" w:lineRule="auto"/>
        <w:ind w:left="310" w:right="1987" w:firstLine="360"/>
        <w:jc w:val="both"/>
        <w:rPr>
          <w:i/>
        </w:rPr>
      </w:pPr>
      <w:r w:rsidRPr="00133B18">
        <w:pict>
          <v:line id="_x0000_s3074" style="position:absolute;left:0;text-align:left;z-index:-251620864;mso-position-horizontal-relative:page" from="295.1pt,45.5pt" to="317.65pt,45.5pt" strokecolor="#231f20" strokeweight=".48pt">
            <w10:wrap anchorx="page"/>
          </v:line>
        </w:pict>
      </w:r>
      <w:proofErr w:type="gramStart"/>
      <w:r w:rsidR="00A32ED7">
        <w:rPr>
          <w:b/>
          <w:color w:val="ED1846"/>
        </w:rPr>
        <w:t>Output resistance.</w:t>
      </w:r>
      <w:proofErr w:type="gramEnd"/>
      <w:r w:rsidR="00A32ED7">
        <w:rPr>
          <w:b/>
          <w:color w:val="ED1846"/>
        </w:rPr>
        <w:t xml:space="preserve">   </w:t>
      </w:r>
      <w:r w:rsidR="00A32ED7">
        <w:rPr>
          <w:color w:val="231F20"/>
        </w:rPr>
        <w:t>It is the ratio of change in collector-base voltage (</w:t>
      </w:r>
      <w:r w:rsidR="00A32ED7">
        <w:rPr>
          <w:rFonts w:ascii="Symbol" w:hAnsi="Symbol"/>
          <w:color w:val="231F20"/>
        </w:rPr>
        <w:t></w:t>
      </w:r>
      <w:r w:rsidR="00A32ED7">
        <w:rPr>
          <w:i/>
          <w:color w:val="231F20"/>
        </w:rPr>
        <w:t>V</w:t>
      </w:r>
      <w:r w:rsidR="00A32ED7">
        <w:rPr>
          <w:i/>
          <w:color w:val="231F20"/>
          <w:position w:val="-5"/>
          <w:sz w:val="14"/>
        </w:rPr>
        <w:t>CB</w:t>
      </w:r>
      <w:r w:rsidR="00A32ED7">
        <w:rPr>
          <w:color w:val="231F20"/>
        </w:rPr>
        <w:t xml:space="preserve">) to the </w:t>
      </w:r>
      <w:r w:rsidR="00A32ED7">
        <w:rPr>
          <w:color w:val="231F20"/>
          <w:spacing w:val="-66"/>
        </w:rPr>
        <w:t>resulting</w:t>
      </w:r>
      <w:r w:rsidR="00A32ED7">
        <w:rPr>
          <w:color w:val="231F20"/>
          <w:spacing w:val="64"/>
        </w:rPr>
        <w:t xml:space="preserve"> </w:t>
      </w:r>
      <w:r w:rsidR="00A32ED7">
        <w:rPr>
          <w:color w:val="231F20"/>
        </w:rPr>
        <w:t>change in collector current (</w:t>
      </w:r>
      <w:r w:rsidR="00A32ED7">
        <w:rPr>
          <w:rFonts w:ascii="Symbol" w:hAnsi="Symbol"/>
          <w:color w:val="231F20"/>
        </w:rPr>
        <w:t></w:t>
      </w:r>
      <w:r w:rsidR="00A32ED7">
        <w:rPr>
          <w:i/>
          <w:color w:val="231F20"/>
        </w:rPr>
        <w:t>I</w:t>
      </w:r>
      <w:r w:rsidR="00A32ED7">
        <w:rPr>
          <w:i/>
          <w:color w:val="231F20"/>
          <w:position w:val="-5"/>
          <w:sz w:val="14"/>
        </w:rPr>
        <w:t>C</w:t>
      </w:r>
      <w:r w:rsidR="00A32ED7">
        <w:rPr>
          <w:color w:val="231F20"/>
        </w:rPr>
        <w:t>) at constant emitter current</w:t>
      </w:r>
      <w:r w:rsidR="00A32ED7">
        <w:rPr>
          <w:color w:val="231F20"/>
          <w:spacing w:val="-34"/>
        </w:rPr>
        <w:t xml:space="preserve"> </w:t>
      </w:r>
      <w:r w:rsidR="00A32ED7">
        <w:rPr>
          <w:i/>
          <w:color w:val="231F20"/>
        </w:rPr>
        <w:t>i.e.</w:t>
      </w:r>
    </w:p>
    <w:p w:rsidR="00133B18" w:rsidRDefault="00133B18">
      <w:pPr>
        <w:spacing w:line="216" w:lineRule="auto"/>
        <w:jc w:val="both"/>
        <w:sectPr w:rsidR="00133B18">
          <w:type w:val="continuous"/>
          <w:pgSz w:w="11900" w:h="16840"/>
          <w:pgMar w:top="560" w:right="0" w:bottom="280" w:left="1680" w:header="720" w:footer="720" w:gutter="0"/>
          <w:cols w:space="720"/>
        </w:sectPr>
      </w:pPr>
    </w:p>
    <w:p w:rsidR="00133B18" w:rsidRDefault="00A32ED7">
      <w:pPr>
        <w:pStyle w:val="BodyText"/>
        <w:spacing w:before="142"/>
        <w:ind w:left="2057"/>
      </w:pPr>
      <w:r>
        <w:rPr>
          <w:color w:val="231F20"/>
        </w:rPr>
        <w:lastRenderedPageBreak/>
        <w:t xml:space="preserve">Output resistance, </w:t>
      </w:r>
      <w:r>
        <w:rPr>
          <w:i/>
          <w:color w:val="231F20"/>
        </w:rPr>
        <w:t>r</w:t>
      </w:r>
      <w:r>
        <w:rPr>
          <w:i/>
          <w:color w:val="231F20"/>
          <w:position w:val="-5"/>
          <w:sz w:val="14"/>
        </w:rPr>
        <w:t xml:space="preserve">o </w:t>
      </w:r>
      <w:r>
        <w:rPr>
          <w:color w:val="231F20"/>
        </w:rPr>
        <w:t>=</w:t>
      </w:r>
    </w:p>
    <w:p w:rsidR="00133B18" w:rsidRDefault="00A32ED7">
      <w:pPr>
        <w:spacing w:line="225" w:lineRule="auto"/>
        <w:ind w:left="274" w:right="-159" w:hanging="58"/>
        <w:rPr>
          <w:i/>
          <w:sz w:val="14"/>
        </w:rPr>
      </w:pPr>
      <w:r>
        <w:br w:type="column"/>
      </w:r>
      <w:r>
        <w:rPr>
          <w:rFonts w:ascii="Symbol" w:hAnsi="Symbol"/>
          <w:color w:val="231F20"/>
          <w:spacing w:val="-1"/>
          <w:w w:val="102"/>
          <w:sz w:val="20"/>
        </w:rPr>
        <w:lastRenderedPageBreak/>
        <w:t></w:t>
      </w:r>
      <w:r>
        <w:rPr>
          <w:i/>
          <w:color w:val="231F20"/>
          <w:spacing w:val="-13"/>
          <w:sz w:val="20"/>
        </w:rPr>
        <w:t>V</w:t>
      </w:r>
      <w:r>
        <w:rPr>
          <w:i/>
          <w:color w:val="231F20"/>
          <w:spacing w:val="-1"/>
          <w:w w:val="101"/>
          <w:position w:val="-5"/>
          <w:sz w:val="14"/>
        </w:rPr>
        <w:t xml:space="preserve">CB </w:t>
      </w:r>
      <w:r>
        <w:rPr>
          <w:rFonts w:ascii="Symbol" w:hAnsi="Symbol"/>
          <w:color w:val="231F20"/>
          <w:spacing w:val="-1"/>
          <w:w w:val="102"/>
          <w:sz w:val="20"/>
        </w:rPr>
        <w:t></w:t>
      </w:r>
      <w:r>
        <w:rPr>
          <w:i/>
          <w:color w:val="231F20"/>
          <w:spacing w:val="7"/>
          <w:sz w:val="20"/>
        </w:rPr>
        <w:t>I</w:t>
      </w:r>
      <w:r>
        <w:rPr>
          <w:i/>
          <w:color w:val="231F20"/>
          <w:w w:val="101"/>
          <w:position w:val="-5"/>
          <w:sz w:val="14"/>
        </w:rPr>
        <w:t>C</w:t>
      </w:r>
    </w:p>
    <w:p w:rsidR="00133B18" w:rsidRDefault="00A32ED7">
      <w:pPr>
        <w:pStyle w:val="BodyText"/>
        <w:spacing w:before="142"/>
        <w:ind w:left="130"/>
        <w:rPr>
          <w:i/>
          <w:sz w:val="14"/>
        </w:rPr>
      </w:pPr>
      <w:r>
        <w:br w:type="column"/>
      </w:r>
      <w:proofErr w:type="gramStart"/>
      <w:r>
        <w:rPr>
          <w:color w:val="231F20"/>
        </w:rPr>
        <w:lastRenderedPageBreak/>
        <w:t>at</w:t>
      </w:r>
      <w:proofErr w:type="gramEnd"/>
      <w:r>
        <w:rPr>
          <w:color w:val="231F20"/>
        </w:rPr>
        <w:t xml:space="preserve"> constant </w:t>
      </w:r>
      <w:r>
        <w:rPr>
          <w:i/>
          <w:color w:val="231F20"/>
        </w:rPr>
        <w:t>I</w:t>
      </w:r>
      <w:r>
        <w:rPr>
          <w:i/>
          <w:color w:val="231F20"/>
          <w:position w:val="-5"/>
          <w:sz w:val="14"/>
        </w:rPr>
        <w:t>E</w:t>
      </w:r>
    </w:p>
    <w:p w:rsidR="00133B18" w:rsidRDefault="00133B18">
      <w:pPr>
        <w:rPr>
          <w:sz w:val="14"/>
        </w:rPr>
        <w:sectPr w:rsidR="00133B18">
          <w:type w:val="continuous"/>
          <w:pgSz w:w="11900" w:h="16840"/>
          <w:pgMar w:top="560" w:right="0" w:bottom="280" w:left="1680" w:header="720" w:footer="720" w:gutter="0"/>
          <w:cols w:num="3" w:space="720" w:equalWidth="0">
            <w:col w:w="3978" w:space="40"/>
            <w:col w:w="629" w:space="39"/>
            <w:col w:w="5534"/>
          </w:cols>
        </w:sectPr>
      </w:pPr>
    </w:p>
    <w:p w:rsidR="00133B18" w:rsidRDefault="00A32ED7">
      <w:pPr>
        <w:pStyle w:val="BodyText"/>
        <w:spacing w:before="43" w:line="271" w:lineRule="auto"/>
        <w:ind w:left="309" w:right="1985" w:firstLine="360"/>
      </w:pPr>
      <w:r>
        <w:rPr>
          <w:color w:val="231F20"/>
        </w:rPr>
        <w:lastRenderedPageBreak/>
        <w:t>The</w:t>
      </w:r>
      <w:r>
        <w:rPr>
          <w:color w:val="231F20"/>
          <w:spacing w:val="-12"/>
        </w:rPr>
        <w:t xml:space="preserve"> </w:t>
      </w:r>
      <w:r>
        <w:rPr>
          <w:color w:val="231F20"/>
        </w:rPr>
        <w:t>output</w:t>
      </w:r>
      <w:r>
        <w:rPr>
          <w:color w:val="231F20"/>
          <w:spacing w:val="-11"/>
        </w:rPr>
        <w:t xml:space="preserve"> </w:t>
      </w:r>
      <w:r>
        <w:rPr>
          <w:color w:val="231F20"/>
        </w:rPr>
        <w:t>resistance</w:t>
      </w:r>
      <w:r>
        <w:rPr>
          <w:color w:val="231F20"/>
          <w:spacing w:val="-11"/>
        </w:rPr>
        <w:t xml:space="preserve"> </w:t>
      </w:r>
      <w:r>
        <w:rPr>
          <w:color w:val="231F20"/>
        </w:rPr>
        <w:t>of</w:t>
      </w:r>
      <w:r>
        <w:rPr>
          <w:color w:val="231F20"/>
          <w:spacing w:val="-8"/>
        </w:rPr>
        <w:t xml:space="preserve"> </w:t>
      </w:r>
      <w:r>
        <w:rPr>
          <w:i/>
          <w:color w:val="231F20"/>
        </w:rPr>
        <w:t>CB</w:t>
      </w:r>
      <w:r>
        <w:rPr>
          <w:i/>
          <w:color w:val="231F20"/>
          <w:spacing w:val="-11"/>
        </w:rPr>
        <w:t xml:space="preserve"> </w:t>
      </w:r>
      <w:r>
        <w:rPr>
          <w:color w:val="231F20"/>
        </w:rPr>
        <w:t>circuit</w:t>
      </w:r>
      <w:r>
        <w:rPr>
          <w:color w:val="231F20"/>
          <w:spacing w:val="-11"/>
        </w:rPr>
        <w:t xml:space="preserve"> </w:t>
      </w:r>
      <w:r>
        <w:rPr>
          <w:color w:val="231F20"/>
        </w:rPr>
        <w:t>is</w:t>
      </w:r>
      <w:r>
        <w:rPr>
          <w:color w:val="231F20"/>
          <w:spacing w:val="-11"/>
        </w:rPr>
        <w:t xml:space="preserve"> </w:t>
      </w:r>
      <w:r>
        <w:rPr>
          <w:color w:val="231F20"/>
        </w:rPr>
        <w:t>very</w:t>
      </w:r>
      <w:r>
        <w:rPr>
          <w:color w:val="231F20"/>
          <w:spacing w:val="-11"/>
        </w:rPr>
        <w:t xml:space="preserve"> </w:t>
      </w:r>
      <w:r>
        <w:rPr>
          <w:color w:val="231F20"/>
        </w:rPr>
        <w:t>high,</w:t>
      </w:r>
      <w:r>
        <w:rPr>
          <w:color w:val="231F20"/>
          <w:spacing w:val="-11"/>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order</w:t>
      </w:r>
      <w:r>
        <w:rPr>
          <w:color w:val="231F20"/>
          <w:spacing w:val="-11"/>
        </w:rPr>
        <w:t xml:space="preserve"> </w:t>
      </w:r>
      <w:r>
        <w:rPr>
          <w:color w:val="231F20"/>
        </w:rPr>
        <w:t>of</w:t>
      </w:r>
      <w:r>
        <w:rPr>
          <w:color w:val="231F20"/>
          <w:spacing w:val="-11"/>
        </w:rPr>
        <w:t xml:space="preserve"> </w:t>
      </w:r>
      <w:r>
        <w:rPr>
          <w:color w:val="231F20"/>
        </w:rPr>
        <w:t>several</w:t>
      </w:r>
      <w:r>
        <w:rPr>
          <w:color w:val="231F20"/>
          <w:spacing w:val="-11"/>
        </w:rPr>
        <w:t xml:space="preserve"> </w:t>
      </w:r>
      <w:r>
        <w:rPr>
          <w:color w:val="231F20"/>
        </w:rPr>
        <w:t>tens</w:t>
      </w:r>
      <w:r>
        <w:rPr>
          <w:color w:val="231F20"/>
          <w:spacing w:val="-11"/>
        </w:rPr>
        <w:t xml:space="preserve"> </w:t>
      </w:r>
      <w:r>
        <w:rPr>
          <w:color w:val="231F20"/>
        </w:rPr>
        <w:t>of</w:t>
      </w:r>
      <w:r>
        <w:rPr>
          <w:color w:val="231F20"/>
          <w:spacing w:val="-11"/>
        </w:rPr>
        <w:t xml:space="preserve"> </w:t>
      </w:r>
      <w:r>
        <w:rPr>
          <w:color w:val="231F20"/>
        </w:rPr>
        <w:t>kilo-ohms.</w:t>
      </w:r>
      <w:r>
        <w:rPr>
          <w:color w:val="231F20"/>
          <w:spacing w:val="-11"/>
        </w:rPr>
        <w:t xml:space="preserve"> </w:t>
      </w:r>
      <w:r>
        <w:rPr>
          <w:color w:val="231F20"/>
        </w:rPr>
        <w:t>This</w:t>
      </w:r>
      <w:r>
        <w:rPr>
          <w:color w:val="231F20"/>
          <w:spacing w:val="-11"/>
        </w:rPr>
        <w:t xml:space="preserve"> </w:t>
      </w:r>
      <w:r>
        <w:rPr>
          <w:color w:val="231F20"/>
        </w:rPr>
        <w:t>is not</w:t>
      </w:r>
      <w:r>
        <w:rPr>
          <w:color w:val="231F20"/>
          <w:spacing w:val="-7"/>
        </w:rPr>
        <w:t xml:space="preserve"> </w:t>
      </w:r>
      <w:r>
        <w:rPr>
          <w:color w:val="231F20"/>
        </w:rPr>
        <w:t>surprising</w:t>
      </w:r>
      <w:r>
        <w:rPr>
          <w:color w:val="231F20"/>
          <w:spacing w:val="-6"/>
        </w:rPr>
        <w:t xml:space="preserve"> </w:t>
      </w:r>
      <w:r>
        <w:rPr>
          <w:color w:val="231F20"/>
        </w:rPr>
        <w:t>because</w:t>
      </w:r>
      <w:r>
        <w:rPr>
          <w:color w:val="231F20"/>
          <w:spacing w:val="-6"/>
        </w:rPr>
        <w:t xml:space="preserve"> </w:t>
      </w:r>
      <w:r>
        <w:rPr>
          <w:color w:val="231F20"/>
        </w:rPr>
        <w:t>the</w:t>
      </w:r>
      <w:r>
        <w:rPr>
          <w:color w:val="231F20"/>
          <w:spacing w:val="-6"/>
        </w:rPr>
        <w:t xml:space="preserve"> </w:t>
      </w:r>
      <w:r>
        <w:rPr>
          <w:color w:val="231F20"/>
        </w:rPr>
        <w:t>collector</w:t>
      </w:r>
      <w:r>
        <w:rPr>
          <w:color w:val="231F20"/>
          <w:spacing w:val="-6"/>
        </w:rPr>
        <w:t xml:space="preserve"> </w:t>
      </w:r>
      <w:r>
        <w:rPr>
          <w:color w:val="231F20"/>
        </w:rPr>
        <w:t>current</w:t>
      </w:r>
      <w:r>
        <w:rPr>
          <w:color w:val="231F20"/>
          <w:spacing w:val="-6"/>
        </w:rPr>
        <w:t xml:space="preserve"> </w:t>
      </w:r>
      <w:r>
        <w:rPr>
          <w:color w:val="231F20"/>
        </w:rPr>
        <w:t>changes</w:t>
      </w:r>
      <w:r>
        <w:rPr>
          <w:color w:val="231F20"/>
          <w:spacing w:val="-6"/>
        </w:rPr>
        <w:t xml:space="preserve"> </w:t>
      </w:r>
      <w:r>
        <w:rPr>
          <w:color w:val="231F20"/>
        </w:rPr>
        <w:t>very</w:t>
      </w:r>
      <w:r>
        <w:rPr>
          <w:color w:val="231F20"/>
          <w:spacing w:val="-6"/>
        </w:rPr>
        <w:t xml:space="preserve"> </w:t>
      </w:r>
      <w:r>
        <w:rPr>
          <w:color w:val="231F20"/>
        </w:rPr>
        <w:t>slightly</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change</w:t>
      </w:r>
      <w:r>
        <w:rPr>
          <w:color w:val="231F20"/>
          <w:spacing w:val="-6"/>
        </w:rPr>
        <w:t xml:space="preserve"> </w:t>
      </w:r>
      <w:r>
        <w:rPr>
          <w:color w:val="231F20"/>
        </w:rPr>
        <w:t>in</w:t>
      </w:r>
      <w:r>
        <w:rPr>
          <w:color w:val="231F20"/>
          <w:spacing w:val="-4"/>
        </w:rPr>
        <w:t xml:space="preserve"> </w:t>
      </w:r>
      <w:r>
        <w:rPr>
          <w:i/>
          <w:color w:val="231F20"/>
        </w:rPr>
        <w:t>V</w:t>
      </w:r>
      <w:r>
        <w:rPr>
          <w:i/>
          <w:color w:val="231F20"/>
          <w:position w:val="-5"/>
          <w:sz w:val="14"/>
        </w:rPr>
        <w:t>CB</w:t>
      </w:r>
      <w:r>
        <w:rPr>
          <w:color w:val="231F20"/>
        </w:rPr>
        <w:t>.</w:t>
      </w:r>
    </w:p>
    <w:p w:rsidR="00133B18" w:rsidRDefault="00A32ED7" w:rsidP="00A32ED7">
      <w:pPr>
        <w:pStyle w:val="Heading1"/>
        <w:numPr>
          <w:ilvl w:val="1"/>
          <w:numId w:val="50"/>
        </w:numPr>
        <w:tabs>
          <w:tab w:val="left" w:pos="1029"/>
        </w:tabs>
        <w:spacing w:before="15"/>
        <w:ind w:left="1028" w:hanging="718"/>
      </w:pPr>
      <w:r>
        <w:rPr>
          <w:color w:val="005AAA"/>
        </w:rPr>
        <w:t>Common Emitter</w:t>
      </w:r>
      <w:r>
        <w:rPr>
          <w:color w:val="005AAA"/>
          <w:spacing w:val="2"/>
        </w:rPr>
        <w:t xml:space="preserve"> </w:t>
      </w:r>
      <w:r>
        <w:rPr>
          <w:color w:val="005AAA"/>
        </w:rPr>
        <w:t>Connection</w:t>
      </w:r>
    </w:p>
    <w:p w:rsidR="00133B18" w:rsidRDefault="00A32ED7">
      <w:pPr>
        <w:pStyle w:val="BodyText"/>
        <w:spacing w:before="90" w:line="271" w:lineRule="auto"/>
        <w:ind w:left="310" w:right="1984"/>
        <w:jc w:val="both"/>
      </w:pPr>
      <w:r>
        <w:rPr>
          <w:color w:val="231F20"/>
        </w:rPr>
        <w:t>In this circuit arrangement, input is applied between base and emitter and output is taken from the collector</w:t>
      </w:r>
      <w:r>
        <w:rPr>
          <w:color w:val="231F20"/>
          <w:spacing w:val="-9"/>
        </w:rPr>
        <w:t xml:space="preserve"> </w:t>
      </w:r>
      <w:r>
        <w:rPr>
          <w:color w:val="231F20"/>
        </w:rPr>
        <w:t>and</w:t>
      </w:r>
      <w:r>
        <w:rPr>
          <w:color w:val="231F20"/>
          <w:spacing w:val="-9"/>
        </w:rPr>
        <w:t xml:space="preserve"> </w:t>
      </w:r>
      <w:r>
        <w:rPr>
          <w:color w:val="231F20"/>
        </w:rPr>
        <w:t>emitter.</w:t>
      </w:r>
      <w:r>
        <w:rPr>
          <w:color w:val="231F20"/>
          <w:spacing w:val="34"/>
        </w:rPr>
        <w:t xml:space="preserve"> </w:t>
      </w:r>
      <w:r>
        <w:rPr>
          <w:color w:val="231F20"/>
        </w:rPr>
        <w:t>Here,</w:t>
      </w:r>
      <w:r>
        <w:rPr>
          <w:color w:val="231F20"/>
          <w:spacing w:val="-9"/>
        </w:rPr>
        <w:t xml:space="preserve"> </w:t>
      </w:r>
      <w:r>
        <w:rPr>
          <w:color w:val="231F20"/>
        </w:rPr>
        <w:t>emitter</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transistor</w:t>
      </w:r>
      <w:r>
        <w:rPr>
          <w:color w:val="231F20"/>
          <w:spacing w:val="-9"/>
        </w:rPr>
        <w:t xml:space="preserve"> </w:t>
      </w:r>
      <w:r>
        <w:rPr>
          <w:color w:val="231F20"/>
        </w:rPr>
        <w:t>is</w:t>
      </w:r>
      <w:r>
        <w:rPr>
          <w:color w:val="231F20"/>
          <w:spacing w:val="-8"/>
        </w:rPr>
        <w:t xml:space="preserve"> </w:t>
      </w:r>
      <w:r>
        <w:rPr>
          <w:color w:val="231F20"/>
        </w:rPr>
        <w:t>common</w:t>
      </w:r>
      <w:r>
        <w:rPr>
          <w:color w:val="231F20"/>
          <w:spacing w:val="-9"/>
        </w:rPr>
        <w:t xml:space="preserve"> </w:t>
      </w:r>
      <w:r>
        <w:rPr>
          <w:color w:val="231F20"/>
        </w:rPr>
        <w:t>to</w:t>
      </w:r>
      <w:r>
        <w:rPr>
          <w:color w:val="231F20"/>
          <w:spacing w:val="-9"/>
        </w:rPr>
        <w:t xml:space="preserve"> </w:t>
      </w:r>
      <w:r>
        <w:rPr>
          <w:color w:val="231F20"/>
        </w:rPr>
        <w:t>both</w:t>
      </w:r>
      <w:r>
        <w:rPr>
          <w:color w:val="231F20"/>
          <w:spacing w:val="-8"/>
        </w:rPr>
        <w:t xml:space="preserve"> </w:t>
      </w:r>
      <w:r>
        <w:rPr>
          <w:color w:val="231F20"/>
        </w:rPr>
        <w:t>input</w:t>
      </w:r>
      <w:r>
        <w:rPr>
          <w:color w:val="231F20"/>
          <w:spacing w:val="-9"/>
        </w:rPr>
        <w:t xml:space="preserve"> </w:t>
      </w:r>
      <w:r>
        <w:rPr>
          <w:color w:val="231F20"/>
        </w:rPr>
        <w:t>and</w:t>
      </w:r>
      <w:r>
        <w:rPr>
          <w:color w:val="231F20"/>
          <w:spacing w:val="-9"/>
        </w:rPr>
        <w:t xml:space="preserve"> </w:t>
      </w:r>
      <w:r>
        <w:rPr>
          <w:color w:val="231F20"/>
        </w:rPr>
        <w:t>output</w:t>
      </w:r>
      <w:r>
        <w:rPr>
          <w:color w:val="231F20"/>
          <w:spacing w:val="-8"/>
        </w:rPr>
        <w:t xml:space="preserve"> </w:t>
      </w:r>
      <w:r>
        <w:rPr>
          <w:color w:val="231F20"/>
        </w:rPr>
        <w:t>circuits</w:t>
      </w:r>
      <w:r>
        <w:rPr>
          <w:color w:val="231F20"/>
          <w:spacing w:val="-9"/>
        </w:rPr>
        <w:t xml:space="preserve"> </w:t>
      </w:r>
      <w:r>
        <w:rPr>
          <w:color w:val="231F20"/>
        </w:rPr>
        <w:t>and hence the name common emitter connection. Fig. 8.16 (</w:t>
      </w:r>
      <w:proofErr w:type="spellStart"/>
      <w:r>
        <w:rPr>
          <w:i/>
          <w:color w:val="231F20"/>
        </w:rPr>
        <w:t>i</w:t>
      </w:r>
      <w:proofErr w:type="spellEnd"/>
      <w:r>
        <w:rPr>
          <w:color w:val="231F20"/>
        </w:rPr>
        <w:t xml:space="preserve">) shows common emitter </w:t>
      </w:r>
      <w:proofErr w:type="spellStart"/>
      <w:proofErr w:type="gramStart"/>
      <w:r>
        <w:rPr>
          <w:i/>
          <w:color w:val="231F20"/>
        </w:rPr>
        <w:t>npn</w:t>
      </w:r>
      <w:proofErr w:type="spellEnd"/>
      <w:proofErr w:type="gramEnd"/>
      <w:r>
        <w:rPr>
          <w:i/>
          <w:color w:val="231F20"/>
        </w:rPr>
        <w:t xml:space="preserve"> </w:t>
      </w:r>
      <w:r>
        <w:rPr>
          <w:color w:val="231F20"/>
        </w:rPr>
        <w:t>transistor circuit</w:t>
      </w:r>
      <w:r>
        <w:rPr>
          <w:color w:val="231F20"/>
          <w:spacing w:val="-5"/>
        </w:rPr>
        <w:t xml:space="preserve"> </w:t>
      </w:r>
      <w:r>
        <w:rPr>
          <w:color w:val="231F20"/>
        </w:rPr>
        <w:t>whereas</w:t>
      </w:r>
      <w:r>
        <w:rPr>
          <w:color w:val="231F20"/>
          <w:spacing w:val="-5"/>
        </w:rPr>
        <w:t xml:space="preserve"> </w:t>
      </w:r>
      <w:r>
        <w:rPr>
          <w:color w:val="231F20"/>
        </w:rPr>
        <w:t>Fig.</w:t>
      </w:r>
      <w:r>
        <w:rPr>
          <w:color w:val="231F20"/>
          <w:spacing w:val="-5"/>
        </w:rPr>
        <w:t xml:space="preserve"> </w:t>
      </w:r>
      <w:r>
        <w:rPr>
          <w:color w:val="231F20"/>
        </w:rPr>
        <w:t>8.16</w:t>
      </w:r>
      <w:r>
        <w:rPr>
          <w:color w:val="231F20"/>
          <w:spacing w:val="-4"/>
        </w:rPr>
        <w:t xml:space="preserve"> </w:t>
      </w:r>
      <w:r>
        <w:rPr>
          <w:color w:val="231F20"/>
        </w:rPr>
        <w:t>(</w:t>
      </w:r>
      <w:r>
        <w:rPr>
          <w:i/>
          <w:color w:val="231F20"/>
        </w:rPr>
        <w:t>ii</w:t>
      </w:r>
      <w:r>
        <w:rPr>
          <w:color w:val="231F20"/>
        </w:rPr>
        <w:t>)</w:t>
      </w:r>
      <w:r>
        <w:rPr>
          <w:color w:val="231F20"/>
          <w:spacing w:val="-5"/>
        </w:rPr>
        <w:t xml:space="preserve"> </w:t>
      </w:r>
      <w:r>
        <w:rPr>
          <w:color w:val="231F20"/>
        </w:rPr>
        <w:t>shows</w:t>
      </w:r>
      <w:r>
        <w:rPr>
          <w:color w:val="231F20"/>
          <w:spacing w:val="-5"/>
        </w:rPr>
        <w:t xml:space="preserve"> </w:t>
      </w:r>
      <w:r>
        <w:rPr>
          <w:color w:val="231F20"/>
        </w:rPr>
        <w:t>common</w:t>
      </w:r>
      <w:r>
        <w:rPr>
          <w:color w:val="231F20"/>
          <w:spacing w:val="-5"/>
        </w:rPr>
        <w:t xml:space="preserve"> </w:t>
      </w:r>
      <w:r>
        <w:rPr>
          <w:color w:val="231F20"/>
        </w:rPr>
        <w:t>emitter</w:t>
      </w:r>
      <w:r>
        <w:rPr>
          <w:color w:val="231F20"/>
          <w:spacing w:val="-6"/>
        </w:rPr>
        <w:t xml:space="preserve"> </w:t>
      </w:r>
      <w:proofErr w:type="spellStart"/>
      <w:r>
        <w:rPr>
          <w:i/>
          <w:color w:val="231F20"/>
        </w:rPr>
        <w:t>pnp</w:t>
      </w:r>
      <w:proofErr w:type="spellEnd"/>
      <w:r>
        <w:rPr>
          <w:i/>
          <w:color w:val="231F20"/>
          <w:spacing w:val="-5"/>
        </w:rPr>
        <w:t xml:space="preserve"> </w:t>
      </w:r>
      <w:r>
        <w:rPr>
          <w:color w:val="231F20"/>
        </w:rPr>
        <w:t>transistor</w:t>
      </w:r>
      <w:r>
        <w:rPr>
          <w:color w:val="231F20"/>
          <w:spacing w:val="-5"/>
        </w:rPr>
        <w:t xml:space="preserve"> </w:t>
      </w:r>
      <w:r>
        <w:rPr>
          <w:color w:val="231F20"/>
        </w:rPr>
        <w:t>circuit.</w:t>
      </w:r>
    </w:p>
    <w:p w:rsidR="00133B18" w:rsidRDefault="00133B18">
      <w:pPr>
        <w:pStyle w:val="BodyText"/>
        <w:spacing w:before="9"/>
        <w:rPr>
          <w:sz w:val="28"/>
        </w:rPr>
      </w:pPr>
      <w:r w:rsidRPr="00133B18">
        <w:pict>
          <v:shape id="_x0000_s3073" type="#_x0000_t202" style="position:absolute;margin-left:100.45pt;margin-top:17.8pt;width:395.55pt;height:26.55pt;z-index:251453952;mso-wrap-distance-left:0;mso-wrap-distance-right:0;mso-position-horizontal-relative:page" fillcolor="#fffcdf" stroked="f">
            <v:textbox inset="0,0,0,0">
              <w:txbxContent>
                <w:p w:rsidR="00133B18" w:rsidRDefault="00A32ED7">
                  <w:pPr>
                    <w:spacing w:before="45" w:line="204" w:lineRule="auto"/>
                    <w:ind w:left="355" w:hanging="272"/>
                    <w:rPr>
                      <w:sz w:val="18"/>
                    </w:rPr>
                  </w:pPr>
                  <w:r>
                    <w:rPr>
                      <w:color w:val="00AEEF"/>
                      <w:sz w:val="18"/>
                    </w:rPr>
                    <w:t xml:space="preserve">* </w:t>
                  </w:r>
                  <w:r>
                    <w:rPr>
                      <w:i/>
                      <w:color w:val="231F20"/>
                      <w:sz w:val="18"/>
                    </w:rPr>
                    <w:t>I</w:t>
                  </w:r>
                  <w:r>
                    <w:rPr>
                      <w:i/>
                      <w:color w:val="231F20"/>
                      <w:position w:val="-5"/>
                      <w:sz w:val="12"/>
                    </w:rPr>
                    <w:t xml:space="preserve">E </w:t>
                  </w:r>
                  <w:r>
                    <w:rPr>
                      <w:color w:val="231F20"/>
                      <w:sz w:val="18"/>
                    </w:rPr>
                    <w:t xml:space="preserve">has to be kept constant because any change in </w:t>
                  </w:r>
                  <w:r>
                    <w:rPr>
                      <w:i/>
                      <w:color w:val="231F20"/>
                      <w:sz w:val="18"/>
                    </w:rPr>
                    <w:t>I</w:t>
                  </w:r>
                  <w:r>
                    <w:rPr>
                      <w:i/>
                      <w:color w:val="231F20"/>
                      <w:position w:val="-5"/>
                      <w:sz w:val="12"/>
                    </w:rPr>
                    <w:t xml:space="preserve">E </w:t>
                  </w:r>
                  <w:r>
                    <w:rPr>
                      <w:color w:val="231F20"/>
                      <w:sz w:val="18"/>
                    </w:rPr>
                    <w:t xml:space="preserve">will produce corresponding change in </w:t>
                  </w:r>
                  <w:r>
                    <w:rPr>
                      <w:i/>
                      <w:color w:val="231F20"/>
                      <w:sz w:val="18"/>
                    </w:rPr>
                    <w:t>I</w:t>
                  </w:r>
                  <w:r>
                    <w:rPr>
                      <w:i/>
                      <w:color w:val="231F20"/>
                      <w:position w:val="-5"/>
                      <w:sz w:val="12"/>
                    </w:rPr>
                    <w:t>C</w:t>
                  </w:r>
                  <w:r>
                    <w:rPr>
                      <w:color w:val="231F20"/>
                      <w:sz w:val="18"/>
                    </w:rPr>
                    <w:t xml:space="preserve">. Here, we are interested to see how </w:t>
                  </w:r>
                  <w:r>
                    <w:rPr>
                      <w:i/>
                      <w:color w:val="231F20"/>
                      <w:sz w:val="18"/>
                    </w:rPr>
                    <w:t>V</w:t>
                  </w:r>
                  <w:r>
                    <w:rPr>
                      <w:i/>
                      <w:color w:val="231F20"/>
                      <w:position w:val="-5"/>
                      <w:sz w:val="12"/>
                    </w:rPr>
                    <w:t xml:space="preserve">CB </w:t>
                  </w:r>
                  <w:r>
                    <w:rPr>
                      <w:color w:val="231F20"/>
                      <w:sz w:val="18"/>
                    </w:rPr>
                    <w:t xml:space="preserve">influences </w:t>
                  </w:r>
                  <w:r>
                    <w:rPr>
                      <w:i/>
                      <w:color w:val="231F20"/>
                      <w:sz w:val="18"/>
                    </w:rPr>
                    <w:t>I</w:t>
                  </w:r>
                  <w:r>
                    <w:rPr>
                      <w:i/>
                      <w:color w:val="231F20"/>
                      <w:position w:val="-5"/>
                      <w:sz w:val="12"/>
                    </w:rPr>
                    <w:t>C</w:t>
                  </w:r>
                  <w:r>
                    <w:rPr>
                      <w:color w:val="231F20"/>
                      <w:sz w:val="18"/>
                    </w:rPr>
                    <w:t>.</w:t>
                  </w:r>
                </w:p>
              </w:txbxContent>
            </v:textbox>
            <w10:wrap type="topAndBottom" anchorx="page"/>
          </v:shape>
        </w:pict>
      </w:r>
    </w:p>
    <w:p w:rsidR="00133B18" w:rsidRDefault="00133B18">
      <w:pPr>
        <w:rPr>
          <w:sz w:val="28"/>
        </w:rPr>
        <w:sectPr w:rsidR="00133B18">
          <w:type w:val="continuous"/>
          <w:pgSz w:w="11900" w:h="16840"/>
          <w:pgMar w:top="560" w:right="0" w:bottom="280" w:left="1680" w:header="720" w:footer="720" w:gutter="0"/>
          <w:cols w:space="720"/>
        </w:sectPr>
      </w:pPr>
    </w:p>
    <w:p w:rsidR="00133B18" w:rsidRDefault="00133B18">
      <w:pPr>
        <w:pStyle w:val="BodyText"/>
        <w:rPr>
          <w:sz w:val="12"/>
        </w:rPr>
      </w:pPr>
    </w:p>
    <w:p w:rsidR="00133B18" w:rsidRDefault="00133B18">
      <w:pPr>
        <w:pStyle w:val="BodyText"/>
        <w:ind w:left="868"/>
      </w:pPr>
      <w:r>
        <w:pict>
          <v:group id="_x0000_s2043" style="width:348.95pt;height:160.1pt;mso-position-horizontal-relative:char;mso-position-vertical-relative:line" coordsize="6979,3202">
            <v:shape id="_x0000_s3072" style="position:absolute;left:2724;top:2897;width:1341;height:300" coordorigin="2725,2898" coordsize="1341,300" path="m3395,2898r-91,1l3218,2903r-82,6l3059,2918r-72,11l2919,2943r-85,23l2773,2991r-48,56l2737,3077r97,52l2919,3152r68,14l3059,3177r77,9l3218,3192r86,4l3395,3197r91,-1l3572,3192r81,-6l3731,3177r72,-11l3871,3152r85,-23l4017,3104r48,-57l4053,3018r-97,-52l3871,2943r-68,-14l3731,2918r-78,-9l3572,2903r-86,-4l3395,2898xe" fillcolor="#eff5de" stroked="f">
              <v:path arrowok="t"/>
            </v:shape>
            <v:shape id="_x0000_s2047" style="position:absolute;left:2724;top:2897;width:1341;height:300" coordorigin="2725,2898" coordsize="1341,300" path="m2725,3047r48,-56l2834,2966r85,-23l2987,2929r72,-11l3136,2909r82,-6l3304,2899r91,-1l3486,2899r86,4l3653,2909r78,9l3803,2929r68,14l3956,2966r61,25l4065,3047r-12,30l3956,3129r-85,23l3803,3166r-72,11l3653,3186r-81,6l3486,3196r-91,1l3304,3196r-86,-4l3136,3186r-77,-9l2987,3166r-68,-14l2834,3129r-61,-25l2725,3047xe" filled="f" strokecolor="#eff5de" strokeweight=".48pt">
              <v:path arrowok="t"/>
            </v:shape>
            <v:shape id="_x0000_s2046" type="#_x0000_t75" style="position:absolute;left:3935;width:3044;height:2896">
              <v:imagedata r:id="rId67" o:title=""/>
            </v:shape>
            <v:shape id="_x0000_s2045" type="#_x0000_t75" style="position:absolute;top:14;width:3043;height:2882">
              <v:imagedata r:id="rId68" o:title=""/>
            </v:shape>
            <v:shape id="_x0000_s2044" type="#_x0000_t202" style="position:absolute;left:3029;top:2944;width:753;height:222" filled="f" stroked="f">
              <v:textbox inset="0,0,0,0">
                <w:txbxContent>
                  <w:p w:rsidR="00133B18" w:rsidRDefault="00A32ED7">
                    <w:pPr>
                      <w:spacing w:line="221" w:lineRule="exact"/>
                      <w:rPr>
                        <w:b/>
                        <w:sz w:val="20"/>
                      </w:rPr>
                    </w:pPr>
                    <w:bookmarkStart w:id="37" w:name="Fig._8.16"/>
                    <w:bookmarkStart w:id="38" w:name="1._Base_current_amplification_factor_(_β"/>
                    <w:bookmarkStart w:id="39" w:name="Relation_between_β_and_α."/>
                    <w:bookmarkEnd w:id="37"/>
                    <w:bookmarkEnd w:id="38"/>
                    <w:bookmarkEnd w:id="39"/>
                    <w:r>
                      <w:rPr>
                        <w:b/>
                        <w:color w:val="231F20"/>
                        <w:sz w:val="20"/>
                      </w:rPr>
                      <w:t>Fig. 8.16</w:t>
                    </w:r>
                  </w:p>
                </w:txbxContent>
              </v:textbox>
            </v:shape>
            <w10:wrap type="none"/>
            <w10:anchorlock/>
          </v:group>
        </w:pict>
      </w:r>
    </w:p>
    <w:p w:rsidR="00133B18" w:rsidRDefault="00A32ED7" w:rsidP="00A32ED7">
      <w:pPr>
        <w:pStyle w:val="ListParagraph"/>
        <w:numPr>
          <w:ilvl w:val="0"/>
          <w:numId w:val="43"/>
        </w:numPr>
        <w:tabs>
          <w:tab w:val="left" w:pos="1029"/>
          <w:tab w:val="left" w:pos="1030"/>
        </w:tabs>
        <w:spacing w:before="0" w:line="189" w:lineRule="auto"/>
        <w:rPr>
          <w:i/>
          <w:sz w:val="14"/>
        </w:rPr>
      </w:pPr>
      <w:r>
        <w:rPr>
          <w:b/>
          <w:color w:val="ED1846"/>
          <w:sz w:val="20"/>
        </w:rPr>
        <w:t>Base</w:t>
      </w:r>
      <w:r>
        <w:rPr>
          <w:b/>
          <w:color w:val="ED1846"/>
          <w:spacing w:val="-12"/>
          <w:sz w:val="20"/>
        </w:rPr>
        <w:t xml:space="preserve"> </w:t>
      </w:r>
      <w:r>
        <w:rPr>
          <w:b/>
          <w:color w:val="ED1846"/>
          <w:sz w:val="20"/>
        </w:rPr>
        <w:t>current</w:t>
      </w:r>
      <w:r>
        <w:rPr>
          <w:b/>
          <w:color w:val="ED1846"/>
          <w:spacing w:val="-11"/>
          <w:sz w:val="20"/>
        </w:rPr>
        <w:t xml:space="preserve"> </w:t>
      </w:r>
      <w:r>
        <w:rPr>
          <w:b/>
          <w:color w:val="ED1846"/>
          <w:sz w:val="20"/>
        </w:rPr>
        <w:t>amplification</w:t>
      </w:r>
      <w:r>
        <w:rPr>
          <w:b/>
          <w:color w:val="ED1846"/>
          <w:spacing w:val="-11"/>
          <w:sz w:val="20"/>
        </w:rPr>
        <w:t xml:space="preserve"> </w:t>
      </w:r>
      <w:r>
        <w:rPr>
          <w:b/>
          <w:color w:val="ED1846"/>
          <w:sz w:val="20"/>
        </w:rPr>
        <w:t>factor</w:t>
      </w:r>
      <w:r>
        <w:rPr>
          <w:b/>
          <w:color w:val="ED1846"/>
          <w:spacing w:val="-11"/>
          <w:sz w:val="20"/>
        </w:rPr>
        <w:t xml:space="preserve"> </w:t>
      </w:r>
      <w:proofErr w:type="gramStart"/>
      <w:r>
        <w:rPr>
          <w:b/>
          <w:color w:val="ED1846"/>
          <w:sz w:val="20"/>
        </w:rPr>
        <w:t>(</w:t>
      </w:r>
      <w:r>
        <w:rPr>
          <w:b/>
          <w:color w:val="ED1846"/>
          <w:spacing w:val="-13"/>
          <w:sz w:val="20"/>
        </w:rPr>
        <w:t xml:space="preserve"> </w:t>
      </w:r>
      <w:r>
        <w:rPr>
          <w:rFonts w:ascii="Symbol" w:hAnsi="Symbol"/>
          <w:b/>
          <w:color w:val="ED1846"/>
          <w:sz w:val="20"/>
        </w:rPr>
        <w:t></w:t>
      </w:r>
      <w:proofErr w:type="gramEnd"/>
      <w:r>
        <w:rPr>
          <w:b/>
          <w:color w:val="ED1846"/>
          <w:sz w:val="20"/>
        </w:rPr>
        <w:t>).</w:t>
      </w:r>
      <w:r>
        <w:rPr>
          <w:b/>
          <w:color w:val="ED1846"/>
          <w:spacing w:val="18"/>
          <w:sz w:val="20"/>
        </w:rPr>
        <w:t xml:space="preserve"> </w:t>
      </w:r>
      <w:r>
        <w:rPr>
          <w:color w:val="231F20"/>
          <w:sz w:val="20"/>
        </w:rPr>
        <w:t>In</w:t>
      </w:r>
      <w:r>
        <w:rPr>
          <w:color w:val="231F20"/>
          <w:spacing w:val="-11"/>
          <w:sz w:val="20"/>
        </w:rPr>
        <w:t xml:space="preserve"> </w:t>
      </w:r>
      <w:r>
        <w:rPr>
          <w:color w:val="231F20"/>
          <w:sz w:val="20"/>
        </w:rPr>
        <w:t>common</w:t>
      </w:r>
      <w:r>
        <w:rPr>
          <w:color w:val="231F20"/>
          <w:spacing w:val="-11"/>
          <w:sz w:val="20"/>
        </w:rPr>
        <w:t xml:space="preserve"> </w:t>
      </w:r>
      <w:r>
        <w:rPr>
          <w:color w:val="231F20"/>
          <w:sz w:val="20"/>
        </w:rPr>
        <w:t>emitter</w:t>
      </w:r>
      <w:r>
        <w:rPr>
          <w:color w:val="231F20"/>
          <w:spacing w:val="-11"/>
          <w:sz w:val="20"/>
        </w:rPr>
        <w:t xml:space="preserve"> </w:t>
      </w:r>
      <w:r>
        <w:rPr>
          <w:color w:val="231F20"/>
          <w:sz w:val="20"/>
        </w:rPr>
        <w:t>connection,</w:t>
      </w:r>
      <w:r>
        <w:rPr>
          <w:color w:val="231F20"/>
          <w:spacing w:val="-11"/>
          <w:sz w:val="20"/>
        </w:rPr>
        <w:t xml:space="preserve"> </w:t>
      </w:r>
      <w:r>
        <w:rPr>
          <w:color w:val="231F20"/>
          <w:sz w:val="20"/>
        </w:rPr>
        <w:t>input</w:t>
      </w:r>
      <w:r>
        <w:rPr>
          <w:color w:val="231F20"/>
          <w:spacing w:val="-11"/>
          <w:sz w:val="20"/>
        </w:rPr>
        <w:t xml:space="preserve"> </w:t>
      </w:r>
      <w:r>
        <w:rPr>
          <w:color w:val="231F20"/>
          <w:sz w:val="20"/>
        </w:rPr>
        <w:t>current</w:t>
      </w:r>
      <w:r>
        <w:rPr>
          <w:color w:val="231F20"/>
          <w:spacing w:val="-11"/>
          <w:sz w:val="20"/>
        </w:rPr>
        <w:t xml:space="preserve"> </w:t>
      </w:r>
      <w:r>
        <w:rPr>
          <w:color w:val="231F20"/>
          <w:sz w:val="20"/>
        </w:rPr>
        <w:t>is</w:t>
      </w:r>
      <w:r>
        <w:rPr>
          <w:color w:val="231F20"/>
          <w:spacing w:val="-13"/>
          <w:sz w:val="20"/>
        </w:rPr>
        <w:t xml:space="preserve"> </w:t>
      </w:r>
      <w:r>
        <w:rPr>
          <w:i/>
          <w:color w:val="231F20"/>
          <w:sz w:val="20"/>
        </w:rPr>
        <w:t>I</w:t>
      </w:r>
      <w:r>
        <w:rPr>
          <w:i/>
          <w:color w:val="231F20"/>
          <w:position w:val="-5"/>
          <w:sz w:val="14"/>
        </w:rPr>
        <w:t>B</w:t>
      </w:r>
    </w:p>
    <w:p w:rsidR="00133B18" w:rsidRDefault="00A32ED7">
      <w:pPr>
        <w:pStyle w:val="BodyText"/>
        <w:spacing w:line="213" w:lineRule="auto"/>
        <w:ind w:left="310"/>
      </w:pPr>
      <w:proofErr w:type="gramStart"/>
      <w:r>
        <w:rPr>
          <w:color w:val="231F20"/>
        </w:rPr>
        <w:t>and</w:t>
      </w:r>
      <w:proofErr w:type="gramEnd"/>
      <w:r>
        <w:rPr>
          <w:color w:val="231F20"/>
        </w:rPr>
        <w:t xml:space="preserve"> output current is </w:t>
      </w:r>
      <w:r>
        <w:rPr>
          <w:i/>
          <w:color w:val="231F20"/>
        </w:rPr>
        <w:t>I</w:t>
      </w:r>
      <w:r>
        <w:rPr>
          <w:i/>
          <w:color w:val="231F20"/>
          <w:position w:val="-5"/>
          <w:sz w:val="14"/>
        </w:rPr>
        <w:t>C</w:t>
      </w:r>
      <w:r>
        <w:rPr>
          <w:color w:val="231F20"/>
        </w:rPr>
        <w:t>.</w:t>
      </w:r>
    </w:p>
    <w:p w:rsidR="00133B18" w:rsidRDefault="00A32ED7">
      <w:pPr>
        <w:spacing w:line="269" w:lineRule="exact"/>
        <w:ind w:left="669"/>
        <w:rPr>
          <w:i/>
          <w:sz w:val="20"/>
        </w:rPr>
      </w:pPr>
      <w:r>
        <w:rPr>
          <w:i/>
          <w:color w:val="231F20"/>
          <w:sz w:val="20"/>
        </w:rPr>
        <w:t xml:space="preserve">The ratio of change in collector current </w:t>
      </w:r>
      <w:r>
        <w:rPr>
          <w:color w:val="231F20"/>
          <w:sz w:val="20"/>
        </w:rPr>
        <w:t>(</w:t>
      </w:r>
      <w:r>
        <w:rPr>
          <w:rFonts w:ascii="Symbol" w:hAnsi="Symbol"/>
          <w:color w:val="231F20"/>
          <w:sz w:val="20"/>
        </w:rPr>
        <w:t></w:t>
      </w:r>
      <w:r>
        <w:rPr>
          <w:i/>
          <w:color w:val="231F20"/>
          <w:sz w:val="20"/>
        </w:rPr>
        <w:t>I</w:t>
      </w:r>
      <w:r>
        <w:rPr>
          <w:i/>
          <w:color w:val="231F20"/>
          <w:position w:val="-5"/>
          <w:sz w:val="14"/>
        </w:rPr>
        <w:t>C</w:t>
      </w:r>
      <w:r>
        <w:rPr>
          <w:color w:val="231F20"/>
          <w:sz w:val="20"/>
        </w:rPr>
        <w:t xml:space="preserve">) </w:t>
      </w:r>
      <w:r>
        <w:rPr>
          <w:i/>
          <w:color w:val="231F20"/>
          <w:sz w:val="20"/>
        </w:rPr>
        <w:t xml:space="preserve">to the change in base current </w:t>
      </w:r>
      <w:r>
        <w:rPr>
          <w:color w:val="231F20"/>
          <w:sz w:val="20"/>
        </w:rPr>
        <w:t>(</w:t>
      </w:r>
      <w:r>
        <w:rPr>
          <w:rFonts w:ascii="Symbol" w:hAnsi="Symbol"/>
          <w:color w:val="231F20"/>
          <w:sz w:val="20"/>
        </w:rPr>
        <w:t></w:t>
      </w:r>
      <w:r>
        <w:rPr>
          <w:i/>
          <w:color w:val="231F20"/>
          <w:sz w:val="20"/>
        </w:rPr>
        <w:t>I</w:t>
      </w:r>
      <w:r>
        <w:rPr>
          <w:i/>
          <w:color w:val="231F20"/>
          <w:position w:val="-5"/>
          <w:sz w:val="14"/>
        </w:rPr>
        <w:t>B</w:t>
      </w:r>
      <w:r>
        <w:rPr>
          <w:color w:val="231F20"/>
          <w:sz w:val="20"/>
        </w:rPr>
        <w:t xml:space="preserve">) </w:t>
      </w:r>
      <w:r>
        <w:rPr>
          <w:i/>
          <w:color w:val="231F20"/>
          <w:sz w:val="20"/>
        </w:rPr>
        <w:t>is known as</w:t>
      </w:r>
    </w:p>
    <w:p w:rsidR="00133B18" w:rsidRDefault="00A32ED7">
      <w:pPr>
        <w:pStyle w:val="Heading2"/>
        <w:spacing w:after="4" w:line="211" w:lineRule="exact"/>
        <w:ind w:left="310"/>
        <w:rPr>
          <w:rFonts w:ascii="Times New Roman"/>
          <w:b w:val="0"/>
          <w:i/>
        </w:rPr>
      </w:pPr>
      <w:proofErr w:type="gramStart"/>
      <w:r>
        <w:rPr>
          <w:rFonts w:ascii="Times New Roman"/>
          <w:color w:val="EC008C"/>
        </w:rPr>
        <w:t>base</w:t>
      </w:r>
      <w:proofErr w:type="gramEnd"/>
      <w:r>
        <w:rPr>
          <w:rFonts w:ascii="Times New Roman"/>
          <w:color w:val="EC008C"/>
        </w:rPr>
        <w:t xml:space="preserve"> current amplification factor </w:t>
      </w:r>
      <w:r>
        <w:rPr>
          <w:rFonts w:ascii="Times New Roman"/>
          <w:b w:val="0"/>
          <w:i/>
          <w:color w:val="231F20"/>
        </w:rPr>
        <w:t>i.e.</w:t>
      </w:r>
    </w:p>
    <w:p w:rsidR="00133B18" w:rsidRDefault="00133B18">
      <w:pPr>
        <w:pStyle w:val="BodyText"/>
        <w:spacing w:line="20" w:lineRule="exact"/>
        <w:ind w:left="3908"/>
        <w:rPr>
          <w:sz w:val="2"/>
        </w:rPr>
      </w:pPr>
      <w:r>
        <w:rPr>
          <w:sz w:val="2"/>
        </w:rPr>
      </w:r>
      <w:r>
        <w:rPr>
          <w:sz w:val="2"/>
        </w:rPr>
        <w:pict>
          <v:group id="_x0000_s2041" style="width:.1pt;height:.15pt;mso-position-horizontal-relative:char;mso-position-vertical-relative:line" coordsize="2,3">
            <v:line id="_x0000_s2042" style="position:absolute" from="0,1" to="0,1" strokecolor="#231f20" strokeweight=".12pt"/>
            <w10:wrap type="none"/>
            <w10:anchorlock/>
          </v:group>
        </w:pict>
      </w:r>
    </w:p>
    <w:p w:rsidR="00133B18" w:rsidRDefault="00133B18">
      <w:pPr>
        <w:spacing w:line="20" w:lineRule="exact"/>
        <w:rPr>
          <w:sz w:val="2"/>
        </w:rPr>
        <w:sectPr w:rsidR="00133B18">
          <w:headerReference w:type="even" r:id="rId69"/>
          <w:headerReference w:type="default" r:id="rId70"/>
          <w:pgSz w:w="11900" w:h="16840"/>
          <w:pgMar w:top="2560" w:right="0" w:bottom="280" w:left="1680" w:header="2253" w:footer="0" w:gutter="0"/>
          <w:pgNumType w:start="153"/>
          <w:cols w:space="720"/>
        </w:sectPr>
      </w:pPr>
    </w:p>
    <w:p w:rsidR="00133B18" w:rsidRDefault="00133B18">
      <w:pPr>
        <w:pStyle w:val="BodyText"/>
        <w:spacing w:before="150"/>
        <w:jc w:val="right"/>
      </w:pPr>
      <w:r>
        <w:lastRenderedPageBreak/>
        <w:pict>
          <v:line id="_x0000_s2040" style="position:absolute;left:0;text-align:left;z-index:-251619840;mso-position-horizontal-relative:page" from="281.55pt,14.9pt" to="298.2pt,14.9pt" strokecolor="#231f20" strokeweight=".48pt">
            <w10:wrap anchorx="page"/>
          </v:line>
        </w:pict>
      </w:r>
      <w:r w:rsidR="00A32ED7">
        <w:rPr>
          <w:rFonts w:ascii="Symbol" w:hAnsi="Symbol"/>
          <w:color w:val="231F20"/>
        </w:rPr>
        <w:t></w:t>
      </w:r>
      <w:r w:rsidR="00A32ED7">
        <w:rPr>
          <w:color w:val="00AEEF"/>
        </w:rPr>
        <w:t xml:space="preserve">* </w:t>
      </w:r>
      <w:r w:rsidR="00A32ED7">
        <w:rPr>
          <w:color w:val="231F20"/>
        </w:rPr>
        <w:t>=</w:t>
      </w:r>
    </w:p>
    <w:p w:rsidR="00133B18" w:rsidRDefault="00A32ED7">
      <w:pPr>
        <w:spacing w:before="22" w:line="225" w:lineRule="auto"/>
        <w:ind w:left="82" w:right="5862" w:hanging="3"/>
        <w:rPr>
          <w:i/>
          <w:sz w:val="14"/>
        </w:rPr>
      </w:pPr>
      <w:r>
        <w:br w:type="column"/>
      </w:r>
      <w:r>
        <w:rPr>
          <w:rFonts w:ascii="Symbol" w:hAnsi="Symbol"/>
          <w:color w:val="231F20"/>
          <w:spacing w:val="-1"/>
          <w:w w:val="102"/>
          <w:sz w:val="20"/>
        </w:rPr>
        <w:lastRenderedPageBreak/>
        <w:t></w:t>
      </w:r>
      <w:r>
        <w:rPr>
          <w:i/>
          <w:color w:val="231F20"/>
          <w:spacing w:val="4"/>
          <w:sz w:val="20"/>
        </w:rPr>
        <w:t>I</w:t>
      </w:r>
      <w:r>
        <w:rPr>
          <w:i/>
          <w:color w:val="231F20"/>
          <w:w w:val="101"/>
          <w:position w:val="-5"/>
          <w:sz w:val="14"/>
        </w:rPr>
        <w:t xml:space="preserve">C </w:t>
      </w:r>
      <w:r>
        <w:rPr>
          <w:rFonts w:ascii="Symbol" w:hAnsi="Symbol"/>
          <w:color w:val="231F20"/>
          <w:spacing w:val="-1"/>
          <w:w w:val="102"/>
          <w:sz w:val="20"/>
        </w:rPr>
        <w:t></w:t>
      </w:r>
      <w:r>
        <w:rPr>
          <w:i/>
          <w:color w:val="231F20"/>
          <w:spacing w:val="14"/>
          <w:sz w:val="20"/>
        </w:rPr>
        <w:t>I</w:t>
      </w:r>
      <w:r>
        <w:rPr>
          <w:i/>
          <w:color w:val="231F20"/>
          <w:w w:val="101"/>
          <w:position w:val="-5"/>
          <w:sz w:val="14"/>
        </w:rPr>
        <w:t>B</w:t>
      </w:r>
    </w:p>
    <w:p w:rsidR="00133B18" w:rsidRDefault="00133B18">
      <w:pPr>
        <w:spacing w:line="225" w:lineRule="auto"/>
        <w:rPr>
          <w:sz w:val="14"/>
        </w:rPr>
        <w:sectPr w:rsidR="00133B18">
          <w:type w:val="continuous"/>
          <w:pgSz w:w="11900" w:h="16840"/>
          <w:pgMar w:top="560" w:right="0" w:bottom="280" w:left="1680" w:header="720" w:footer="720" w:gutter="0"/>
          <w:cols w:num="2" w:space="720" w:equalWidth="0">
            <w:col w:w="3843" w:space="40"/>
            <w:col w:w="6337"/>
          </w:cols>
        </w:sectPr>
      </w:pPr>
    </w:p>
    <w:p w:rsidR="00133B18" w:rsidRDefault="00A32ED7">
      <w:pPr>
        <w:pStyle w:val="BodyText"/>
        <w:spacing w:before="28" w:line="242" w:lineRule="auto"/>
        <w:ind w:left="310" w:right="1984" w:firstLine="360"/>
        <w:jc w:val="both"/>
      </w:pPr>
      <w:r>
        <w:rPr>
          <w:color w:val="231F20"/>
        </w:rPr>
        <w:lastRenderedPageBreak/>
        <w:t>In</w:t>
      </w:r>
      <w:r>
        <w:rPr>
          <w:color w:val="231F20"/>
          <w:spacing w:val="-13"/>
        </w:rPr>
        <w:t xml:space="preserve"> </w:t>
      </w:r>
      <w:r>
        <w:rPr>
          <w:color w:val="231F20"/>
        </w:rPr>
        <w:t>almost</w:t>
      </w:r>
      <w:r>
        <w:rPr>
          <w:color w:val="231F20"/>
          <w:spacing w:val="-12"/>
        </w:rPr>
        <w:t xml:space="preserve"> </w:t>
      </w:r>
      <w:r>
        <w:rPr>
          <w:color w:val="231F20"/>
        </w:rPr>
        <w:t>any</w:t>
      </w:r>
      <w:r>
        <w:rPr>
          <w:color w:val="231F20"/>
          <w:spacing w:val="-13"/>
        </w:rPr>
        <w:t xml:space="preserve"> </w:t>
      </w:r>
      <w:r>
        <w:rPr>
          <w:color w:val="231F20"/>
        </w:rPr>
        <w:t>transistor,</w:t>
      </w:r>
      <w:r>
        <w:rPr>
          <w:color w:val="231F20"/>
          <w:spacing w:val="-12"/>
        </w:rPr>
        <w:t xml:space="preserve"> </w:t>
      </w:r>
      <w:r>
        <w:rPr>
          <w:color w:val="231F20"/>
        </w:rPr>
        <w:t>less</w:t>
      </w:r>
      <w:r>
        <w:rPr>
          <w:color w:val="231F20"/>
          <w:spacing w:val="-13"/>
        </w:rPr>
        <w:t xml:space="preserve"> </w:t>
      </w:r>
      <w:r>
        <w:rPr>
          <w:color w:val="231F20"/>
        </w:rPr>
        <w:t>than</w:t>
      </w:r>
      <w:r>
        <w:rPr>
          <w:color w:val="231F20"/>
          <w:spacing w:val="-12"/>
        </w:rPr>
        <w:t xml:space="preserve"> </w:t>
      </w:r>
      <w:r>
        <w:rPr>
          <w:color w:val="231F20"/>
        </w:rPr>
        <w:t>5%</w:t>
      </w:r>
      <w:r>
        <w:rPr>
          <w:color w:val="231F20"/>
          <w:spacing w:val="-13"/>
        </w:rPr>
        <w:t xml:space="preserve"> </w:t>
      </w:r>
      <w:r>
        <w:rPr>
          <w:color w:val="231F20"/>
        </w:rPr>
        <w:t>of</w:t>
      </w:r>
      <w:r>
        <w:rPr>
          <w:color w:val="231F20"/>
          <w:spacing w:val="-12"/>
        </w:rPr>
        <w:t xml:space="preserve"> </w:t>
      </w:r>
      <w:r>
        <w:rPr>
          <w:color w:val="231F20"/>
        </w:rPr>
        <w:t>emitter</w:t>
      </w:r>
      <w:r>
        <w:rPr>
          <w:color w:val="231F20"/>
          <w:spacing w:val="-13"/>
        </w:rPr>
        <w:t xml:space="preserve"> </w:t>
      </w:r>
      <w:r>
        <w:rPr>
          <w:color w:val="231F20"/>
        </w:rPr>
        <w:t>current</w:t>
      </w:r>
      <w:r>
        <w:rPr>
          <w:color w:val="231F20"/>
          <w:spacing w:val="-12"/>
        </w:rPr>
        <w:t xml:space="preserve"> </w:t>
      </w:r>
      <w:r>
        <w:rPr>
          <w:color w:val="231F20"/>
        </w:rPr>
        <w:t>flows</w:t>
      </w:r>
      <w:r>
        <w:rPr>
          <w:color w:val="231F20"/>
          <w:spacing w:val="-12"/>
        </w:rPr>
        <w:t xml:space="preserve"> </w:t>
      </w:r>
      <w:r>
        <w:rPr>
          <w:color w:val="231F20"/>
        </w:rPr>
        <w:t>as</w:t>
      </w:r>
      <w:r>
        <w:rPr>
          <w:color w:val="231F20"/>
          <w:spacing w:val="-13"/>
        </w:rPr>
        <w:t xml:space="preserve"> </w:t>
      </w:r>
      <w:r>
        <w:rPr>
          <w:color w:val="231F20"/>
        </w:rPr>
        <w:t>the</w:t>
      </w:r>
      <w:r>
        <w:rPr>
          <w:color w:val="231F20"/>
          <w:spacing w:val="-12"/>
        </w:rPr>
        <w:t xml:space="preserve"> </w:t>
      </w:r>
      <w:r>
        <w:rPr>
          <w:color w:val="231F20"/>
        </w:rPr>
        <w:t>base</w:t>
      </w:r>
      <w:r>
        <w:rPr>
          <w:color w:val="231F20"/>
          <w:spacing w:val="-13"/>
        </w:rPr>
        <w:t xml:space="preserve"> </w:t>
      </w:r>
      <w:r>
        <w:rPr>
          <w:color w:val="231F20"/>
        </w:rPr>
        <w:t>current.</w:t>
      </w:r>
      <w:r>
        <w:rPr>
          <w:color w:val="231F20"/>
          <w:spacing w:val="26"/>
        </w:rPr>
        <w:t xml:space="preserve"> </w:t>
      </w:r>
      <w:r>
        <w:rPr>
          <w:color w:val="231F20"/>
        </w:rPr>
        <w:t>Therefore,</w:t>
      </w:r>
      <w:r>
        <w:rPr>
          <w:color w:val="231F20"/>
          <w:spacing w:val="-12"/>
        </w:rPr>
        <w:t xml:space="preserve"> </w:t>
      </w:r>
      <w:r>
        <w:rPr>
          <w:color w:val="231F20"/>
        </w:rPr>
        <w:t xml:space="preserve">the value of </w:t>
      </w:r>
      <w:r>
        <w:rPr>
          <w:rFonts w:ascii="Symbol" w:hAnsi="Symbol"/>
          <w:color w:val="231F20"/>
        </w:rPr>
        <w:t></w:t>
      </w:r>
      <w:r>
        <w:rPr>
          <w:color w:val="231F20"/>
        </w:rPr>
        <w:t xml:space="preserve"> is generally greater than 20. Usually, its value ranges from 20 to 500. This type of connection</w:t>
      </w:r>
      <w:r>
        <w:rPr>
          <w:color w:val="231F20"/>
          <w:spacing w:val="-4"/>
        </w:rPr>
        <w:t xml:space="preserve"> </w:t>
      </w:r>
      <w:r>
        <w:rPr>
          <w:color w:val="231F20"/>
        </w:rPr>
        <w:t>is</w:t>
      </w:r>
      <w:r>
        <w:rPr>
          <w:color w:val="231F20"/>
          <w:spacing w:val="-4"/>
        </w:rPr>
        <w:t xml:space="preserve"> </w:t>
      </w:r>
      <w:r>
        <w:rPr>
          <w:color w:val="231F20"/>
        </w:rPr>
        <w:t>frequently</w:t>
      </w:r>
      <w:r>
        <w:rPr>
          <w:color w:val="231F20"/>
          <w:spacing w:val="-4"/>
        </w:rPr>
        <w:t xml:space="preserve"> </w:t>
      </w:r>
      <w:r>
        <w:rPr>
          <w:color w:val="231F20"/>
        </w:rPr>
        <w:t>used</w:t>
      </w:r>
      <w:r>
        <w:rPr>
          <w:color w:val="231F20"/>
          <w:spacing w:val="-4"/>
        </w:rPr>
        <w:t xml:space="preserve"> </w:t>
      </w:r>
      <w:r>
        <w:rPr>
          <w:color w:val="231F20"/>
        </w:rPr>
        <w:t>as</w:t>
      </w:r>
      <w:r>
        <w:rPr>
          <w:color w:val="231F20"/>
          <w:spacing w:val="-4"/>
        </w:rPr>
        <w:t xml:space="preserve"> </w:t>
      </w:r>
      <w:r>
        <w:rPr>
          <w:color w:val="231F20"/>
        </w:rPr>
        <w:t>it</w:t>
      </w:r>
      <w:r>
        <w:rPr>
          <w:color w:val="231F20"/>
          <w:spacing w:val="-4"/>
        </w:rPr>
        <w:t xml:space="preserve"> </w:t>
      </w:r>
      <w:r>
        <w:rPr>
          <w:color w:val="231F20"/>
        </w:rPr>
        <w:t>gives</w:t>
      </w:r>
      <w:r>
        <w:rPr>
          <w:color w:val="231F20"/>
          <w:spacing w:val="-4"/>
        </w:rPr>
        <w:t xml:space="preserve"> </w:t>
      </w:r>
      <w:r>
        <w:rPr>
          <w:color w:val="231F20"/>
        </w:rPr>
        <w:t>appreciable</w:t>
      </w:r>
      <w:r>
        <w:rPr>
          <w:color w:val="231F20"/>
          <w:spacing w:val="-4"/>
        </w:rPr>
        <w:t xml:space="preserve"> </w:t>
      </w:r>
      <w:r>
        <w:rPr>
          <w:color w:val="231F20"/>
        </w:rPr>
        <w:t>current</w:t>
      </w:r>
      <w:r>
        <w:rPr>
          <w:color w:val="231F20"/>
          <w:spacing w:val="-4"/>
        </w:rPr>
        <w:t xml:space="preserve"> </w:t>
      </w:r>
      <w:r>
        <w:rPr>
          <w:color w:val="231F20"/>
        </w:rPr>
        <w:t>gain</w:t>
      </w:r>
      <w:r>
        <w:rPr>
          <w:color w:val="231F20"/>
          <w:spacing w:val="-4"/>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voltage</w:t>
      </w:r>
      <w:r>
        <w:rPr>
          <w:color w:val="231F20"/>
          <w:spacing w:val="-4"/>
        </w:rPr>
        <w:t xml:space="preserve"> </w:t>
      </w:r>
      <w:r>
        <w:rPr>
          <w:color w:val="231F20"/>
        </w:rPr>
        <w:t>gain.</w:t>
      </w:r>
    </w:p>
    <w:p w:rsidR="00133B18" w:rsidRDefault="00A32ED7">
      <w:pPr>
        <w:spacing w:before="34" w:after="8" w:line="249" w:lineRule="auto"/>
        <w:ind w:left="310" w:right="1987" w:firstLine="360"/>
        <w:jc w:val="both"/>
        <w:rPr>
          <w:sz w:val="20"/>
        </w:rPr>
      </w:pPr>
      <w:proofErr w:type="gramStart"/>
      <w:r>
        <w:rPr>
          <w:b/>
          <w:color w:val="ED1846"/>
          <w:sz w:val="20"/>
        </w:rPr>
        <w:t xml:space="preserve">Relation between </w:t>
      </w:r>
      <w:r>
        <w:rPr>
          <w:rFonts w:ascii="Symbol" w:hAnsi="Symbol"/>
          <w:b/>
          <w:color w:val="ED1846"/>
          <w:sz w:val="20"/>
        </w:rPr>
        <w:t></w:t>
      </w:r>
      <w:r>
        <w:rPr>
          <w:b/>
          <w:color w:val="ED1846"/>
          <w:sz w:val="20"/>
        </w:rPr>
        <w:t xml:space="preserve"> </w:t>
      </w:r>
      <w:proofErr w:type="spellStart"/>
      <w:r>
        <w:rPr>
          <w:b/>
          <w:color w:val="ED1846"/>
          <w:sz w:val="20"/>
        </w:rPr>
        <w:t>and</w:t>
      </w:r>
      <w:proofErr w:type="spellEnd"/>
      <w:r>
        <w:rPr>
          <w:b/>
          <w:color w:val="ED1846"/>
          <w:sz w:val="20"/>
        </w:rPr>
        <w:t xml:space="preserve"> </w:t>
      </w:r>
      <w:r>
        <w:rPr>
          <w:rFonts w:ascii="Symbol" w:hAnsi="Symbol"/>
          <w:b/>
          <w:color w:val="ED1846"/>
          <w:sz w:val="20"/>
        </w:rPr>
        <w:t></w:t>
      </w:r>
      <w:r>
        <w:rPr>
          <w:b/>
          <w:color w:val="ED1846"/>
          <w:sz w:val="20"/>
        </w:rPr>
        <w:t>.</w:t>
      </w:r>
      <w:proofErr w:type="gramEnd"/>
      <w:r>
        <w:rPr>
          <w:b/>
          <w:color w:val="ED1846"/>
          <w:sz w:val="20"/>
        </w:rPr>
        <w:t xml:space="preserve"> </w:t>
      </w:r>
      <w:r>
        <w:rPr>
          <w:color w:val="231F20"/>
          <w:sz w:val="20"/>
        </w:rPr>
        <w:t xml:space="preserve">A simple relation exists between </w:t>
      </w:r>
      <w:r>
        <w:rPr>
          <w:rFonts w:ascii="Symbol" w:hAnsi="Symbol"/>
          <w:color w:val="231F20"/>
          <w:sz w:val="20"/>
        </w:rPr>
        <w:t></w:t>
      </w:r>
      <w:r>
        <w:rPr>
          <w:color w:val="231F20"/>
          <w:sz w:val="20"/>
        </w:rPr>
        <w:t xml:space="preserve"> </w:t>
      </w:r>
      <w:proofErr w:type="spellStart"/>
      <w:r>
        <w:rPr>
          <w:color w:val="231F20"/>
          <w:sz w:val="20"/>
        </w:rPr>
        <w:t>and</w:t>
      </w:r>
      <w:proofErr w:type="spellEnd"/>
      <w:r>
        <w:rPr>
          <w:color w:val="231F20"/>
          <w:sz w:val="20"/>
        </w:rPr>
        <w:t xml:space="preserve"> </w:t>
      </w:r>
      <w:r>
        <w:rPr>
          <w:rFonts w:ascii="Symbol" w:hAnsi="Symbol"/>
          <w:color w:val="231F20"/>
          <w:sz w:val="20"/>
        </w:rPr>
        <w:t></w:t>
      </w:r>
      <w:r>
        <w:rPr>
          <w:color w:val="231F20"/>
          <w:sz w:val="20"/>
        </w:rPr>
        <w:t xml:space="preserve">. This can be derived as </w:t>
      </w:r>
      <w:proofErr w:type="gramStart"/>
      <w:r>
        <w:rPr>
          <w:color w:val="231F20"/>
          <w:sz w:val="20"/>
        </w:rPr>
        <w:t>follows :</w:t>
      </w:r>
      <w:proofErr w:type="gramEnd"/>
    </w:p>
    <w:p w:rsidR="00133B18" w:rsidRDefault="00133B18">
      <w:pPr>
        <w:pStyle w:val="BodyText"/>
        <w:spacing w:line="20" w:lineRule="exact"/>
        <w:ind w:left="3908"/>
        <w:rPr>
          <w:sz w:val="2"/>
        </w:rPr>
      </w:pPr>
      <w:r>
        <w:rPr>
          <w:sz w:val="2"/>
        </w:rPr>
      </w:r>
      <w:r>
        <w:rPr>
          <w:sz w:val="2"/>
        </w:rPr>
        <w:pict>
          <v:group id="_x0000_s2038" style="width:.1pt;height:.15pt;mso-position-horizontal-relative:char;mso-position-vertical-relative:line" coordsize="2,3">
            <v:line id="_x0000_s2039"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133B18">
      <w:pPr>
        <w:spacing w:before="33" w:line="170" w:lineRule="auto"/>
        <w:ind w:left="3895" w:right="38" w:hanging="519"/>
        <w:jc w:val="right"/>
        <w:rPr>
          <w:i/>
          <w:sz w:val="14"/>
        </w:rPr>
      </w:pPr>
      <w:r w:rsidRPr="00133B18">
        <w:lastRenderedPageBreak/>
        <w:pict>
          <v:line id="_x0000_s2037" style="position:absolute;left:0;text-align:left;z-index:-251618816;mso-position-horizontal-relative:page" from="281.55pt,15.15pt" to="298.2pt,15.15pt" strokecolor="#231f20" strokeweight=".48pt">
            <w10:wrap anchorx="page"/>
          </v:line>
        </w:pict>
      </w:r>
      <w:r w:rsidR="00A32ED7">
        <w:rPr>
          <w:rFonts w:ascii="Symbol" w:hAnsi="Symbol"/>
          <w:color w:val="231F20"/>
          <w:position w:val="-13"/>
          <w:sz w:val="20"/>
        </w:rPr>
        <w:t></w:t>
      </w:r>
      <w:r w:rsidR="00A32ED7">
        <w:rPr>
          <w:color w:val="231F20"/>
          <w:position w:val="-13"/>
          <w:sz w:val="20"/>
        </w:rPr>
        <w:t xml:space="preserve"> = </w:t>
      </w:r>
      <w:r w:rsidR="00A32ED7">
        <w:rPr>
          <w:rFonts w:ascii="Symbol" w:hAnsi="Symbol"/>
          <w:color w:val="231F20"/>
          <w:sz w:val="20"/>
        </w:rPr>
        <w:t></w:t>
      </w:r>
      <w:r w:rsidR="00A32ED7">
        <w:rPr>
          <w:i/>
          <w:color w:val="231F20"/>
          <w:sz w:val="20"/>
        </w:rPr>
        <w:t>I</w:t>
      </w:r>
      <w:r w:rsidR="00A32ED7">
        <w:rPr>
          <w:i/>
          <w:color w:val="231F20"/>
          <w:position w:val="-5"/>
          <w:sz w:val="14"/>
        </w:rPr>
        <w:t>C</w:t>
      </w:r>
      <w:r w:rsidR="00A32ED7">
        <w:rPr>
          <w:i/>
          <w:color w:val="231F20"/>
          <w:w w:val="101"/>
          <w:position w:val="-5"/>
          <w:sz w:val="14"/>
        </w:rPr>
        <w:t xml:space="preserve"> </w:t>
      </w:r>
      <w:r w:rsidR="00A32ED7">
        <w:rPr>
          <w:rFonts w:ascii="Symbol" w:hAnsi="Symbol"/>
          <w:color w:val="231F20"/>
          <w:sz w:val="20"/>
        </w:rPr>
        <w:t></w:t>
      </w:r>
      <w:r w:rsidR="00A32ED7">
        <w:rPr>
          <w:i/>
          <w:color w:val="231F20"/>
          <w:sz w:val="20"/>
        </w:rPr>
        <w:t>I</w:t>
      </w:r>
      <w:r w:rsidR="00A32ED7">
        <w:rPr>
          <w:i/>
          <w:color w:val="231F20"/>
          <w:position w:val="-5"/>
          <w:sz w:val="14"/>
        </w:rPr>
        <w:t>B</w:t>
      </w:r>
    </w:p>
    <w:p w:rsidR="00133B18" w:rsidRDefault="00133B18">
      <w:pPr>
        <w:pStyle w:val="BodyText"/>
        <w:spacing w:line="20" w:lineRule="exact"/>
        <w:ind w:left="3908"/>
        <w:rPr>
          <w:sz w:val="2"/>
        </w:rPr>
      </w:pPr>
      <w:r>
        <w:rPr>
          <w:sz w:val="2"/>
        </w:rPr>
      </w:r>
      <w:r>
        <w:rPr>
          <w:sz w:val="2"/>
        </w:rPr>
        <w:pict>
          <v:group id="_x0000_s2035" style="width:.1pt;height:.15pt;mso-position-horizontal-relative:char;mso-position-vertical-relative:line" coordsize="2,3">
            <v:line id="_x0000_s2036" style="position:absolute" from="0,1" to="0,1" strokecolor="#231f20" strokeweight=".12pt"/>
            <w10:wrap type="none"/>
            <w10:anchorlock/>
          </v:group>
        </w:pict>
      </w:r>
    </w:p>
    <w:p w:rsidR="00133B18" w:rsidRDefault="00A32ED7">
      <w:pPr>
        <w:spacing w:before="169"/>
        <w:ind w:left="3426" w:right="1970"/>
        <w:jc w:val="center"/>
        <w:rPr>
          <w:sz w:val="20"/>
        </w:rPr>
      </w:pPr>
      <w:r>
        <w:br w:type="column"/>
      </w:r>
      <w:proofErr w:type="gramStart"/>
      <w:r>
        <w:rPr>
          <w:color w:val="231F20"/>
          <w:sz w:val="20"/>
        </w:rPr>
        <w:lastRenderedPageBreak/>
        <w:t>...(</w:t>
      </w:r>
      <w:proofErr w:type="spellStart"/>
      <w:proofErr w:type="gramEnd"/>
      <w:r>
        <w:rPr>
          <w:i/>
          <w:color w:val="231F20"/>
          <w:sz w:val="20"/>
        </w:rPr>
        <w:t>i</w:t>
      </w:r>
      <w:proofErr w:type="spellEnd"/>
      <w:r>
        <w:rPr>
          <w:color w:val="231F20"/>
          <w:sz w:val="20"/>
        </w:rPr>
        <w:t>)</w:t>
      </w:r>
    </w:p>
    <w:p w:rsidR="00133B18" w:rsidRDefault="00133B18">
      <w:pPr>
        <w:jc w:val="center"/>
        <w:rPr>
          <w:sz w:val="20"/>
        </w:rPr>
        <w:sectPr w:rsidR="00133B18">
          <w:type w:val="continuous"/>
          <w:pgSz w:w="11900" w:h="16840"/>
          <w:pgMar w:top="560" w:right="0" w:bottom="280" w:left="1680" w:header="720" w:footer="720" w:gutter="0"/>
          <w:cols w:num="2" w:space="720" w:equalWidth="0">
            <w:col w:w="4296" w:space="149"/>
            <w:col w:w="5775"/>
          </w:cols>
        </w:sectPr>
      </w:pPr>
    </w:p>
    <w:p w:rsidR="00133B18" w:rsidRDefault="00133B18">
      <w:pPr>
        <w:tabs>
          <w:tab w:val="left" w:pos="3780"/>
        </w:tabs>
        <w:spacing w:before="31" w:line="172" w:lineRule="auto"/>
        <w:ind w:left="3962" w:right="464" w:hanging="519"/>
        <w:jc w:val="right"/>
        <w:rPr>
          <w:i/>
          <w:sz w:val="14"/>
        </w:rPr>
      </w:pPr>
      <w:r w:rsidRPr="00133B18">
        <w:lastRenderedPageBreak/>
        <w:pict>
          <v:line id="_x0000_s2034" style="position:absolute;left:0;text-align:left;z-index:-251617792;mso-position-horizontal-relative:page" from="281.55pt,15.05pt" to="298.2pt,15.05pt" strokecolor="#231f20" strokeweight=".48pt">
            <w10:wrap anchorx="page"/>
          </v:line>
        </w:pict>
      </w:r>
      <w:r w:rsidR="00A32ED7">
        <w:rPr>
          <w:rFonts w:ascii="Symbol" w:hAnsi="Symbol"/>
          <w:color w:val="231F20"/>
          <w:position w:val="-13"/>
          <w:sz w:val="20"/>
        </w:rPr>
        <w:t></w:t>
      </w:r>
      <w:r w:rsidR="00A32ED7">
        <w:rPr>
          <w:color w:val="231F20"/>
          <w:position w:val="-13"/>
          <w:sz w:val="20"/>
        </w:rPr>
        <w:tab/>
        <w:t>=</w:t>
      </w:r>
      <w:r w:rsidR="00A32ED7">
        <w:rPr>
          <w:color w:val="231F20"/>
          <w:spacing w:val="27"/>
          <w:position w:val="-13"/>
          <w:sz w:val="20"/>
        </w:rPr>
        <w:t xml:space="preserve"> </w:t>
      </w:r>
      <w:r w:rsidR="00A32ED7">
        <w:rPr>
          <w:rFonts w:ascii="Symbol" w:hAnsi="Symbol"/>
          <w:color w:val="231F20"/>
          <w:spacing w:val="-28"/>
          <w:sz w:val="20"/>
        </w:rPr>
        <w:t></w:t>
      </w:r>
      <w:r w:rsidR="00A32ED7">
        <w:rPr>
          <w:i/>
          <w:color w:val="231F20"/>
          <w:spacing w:val="-28"/>
          <w:sz w:val="20"/>
        </w:rPr>
        <w:t>I</w:t>
      </w:r>
      <w:r w:rsidR="00A32ED7">
        <w:rPr>
          <w:i/>
          <w:color w:val="231F20"/>
          <w:spacing w:val="-28"/>
          <w:position w:val="-5"/>
          <w:sz w:val="14"/>
        </w:rPr>
        <w:t>C</w:t>
      </w:r>
      <w:r w:rsidR="00A32ED7">
        <w:rPr>
          <w:i/>
          <w:color w:val="231F20"/>
          <w:w w:val="101"/>
          <w:position w:val="-5"/>
          <w:sz w:val="14"/>
        </w:rPr>
        <w:t xml:space="preserve"> </w:t>
      </w:r>
      <w:r w:rsidR="00A32ED7">
        <w:rPr>
          <w:rFonts w:ascii="Symbol" w:hAnsi="Symbol"/>
          <w:color w:val="231F20"/>
          <w:spacing w:val="4"/>
          <w:sz w:val="20"/>
        </w:rPr>
        <w:t></w:t>
      </w:r>
      <w:r w:rsidR="00A32ED7">
        <w:rPr>
          <w:i/>
          <w:color w:val="231F20"/>
          <w:spacing w:val="4"/>
          <w:sz w:val="20"/>
        </w:rPr>
        <w:t>I</w:t>
      </w:r>
      <w:r w:rsidR="00A32ED7">
        <w:rPr>
          <w:i/>
          <w:color w:val="231F20"/>
          <w:spacing w:val="4"/>
          <w:position w:val="-5"/>
          <w:sz w:val="14"/>
        </w:rPr>
        <w:t>E</w:t>
      </w:r>
    </w:p>
    <w:p w:rsidR="00133B18" w:rsidRDefault="00A32ED7">
      <w:pPr>
        <w:tabs>
          <w:tab w:val="left" w:pos="3429"/>
        </w:tabs>
        <w:spacing w:before="37" w:line="272" w:lineRule="exact"/>
        <w:ind w:left="670"/>
        <w:rPr>
          <w:i/>
          <w:sz w:val="14"/>
        </w:rPr>
      </w:pPr>
      <w:r>
        <w:rPr>
          <w:color w:val="231F20"/>
          <w:sz w:val="20"/>
        </w:rPr>
        <w:t>Now</w:t>
      </w:r>
      <w:r>
        <w:rPr>
          <w:color w:val="231F20"/>
          <w:sz w:val="20"/>
        </w:rPr>
        <w:tab/>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 xml:space="preserve">B </w:t>
      </w:r>
      <w:r>
        <w:rPr>
          <w:color w:val="231F20"/>
          <w:sz w:val="20"/>
        </w:rPr>
        <w:t>+</w:t>
      </w:r>
      <w:r>
        <w:rPr>
          <w:color w:val="231F20"/>
          <w:spacing w:val="13"/>
          <w:sz w:val="20"/>
        </w:rPr>
        <w:t xml:space="preserve"> </w:t>
      </w:r>
      <w:r>
        <w:rPr>
          <w:i/>
          <w:color w:val="231F20"/>
          <w:sz w:val="20"/>
        </w:rPr>
        <w:t>I</w:t>
      </w:r>
      <w:r>
        <w:rPr>
          <w:i/>
          <w:color w:val="231F20"/>
          <w:position w:val="-5"/>
          <w:sz w:val="14"/>
        </w:rPr>
        <w:t>C</w:t>
      </w:r>
    </w:p>
    <w:p w:rsidR="00133B18" w:rsidRDefault="00A32ED7">
      <w:pPr>
        <w:tabs>
          <w:tab w:val="left" w:pos="3367"/>
        </w:tabs>
        <w:spacing w:line="281" w:lineRule="exact"/>
        <w:ind w:left="670"/>
        <w:rPr>
          <w:i/>
          <w:sz w:val="14"/>
        </w:rPr>
      </w:pPr>
      <w:proofErr w:type="gramStart"/>
      <w:r>
        <w:rPr>
          <w:color w:val="231F20"/>
          <w:sz w:val="20"/>
        </w:rPr>
        <w:t>or</w:t>
      </w:r>
      <w:proofErr w:type="gramEnd"/>
      <w:r>
        <w:rPr>
          <w:color w:val="231F20"/>
          <w:sz w:val="20"/>
        </w:rPr>
        <w:tab/>
      </w:r>
      <w:r>
        <w:rPr>
          <w:rFonts w:ascii="Symbol" w:hAnsi="Symbol"/>
          <w:color w:val="231F20"/>
          <w:sz w:val="20"/>
        </w:rPr>
        <w:t></w:t>
      </w:r>
      <w:r>
        <w:rPr>
          <w:i/>
          <w:color w:val="231F20"/>
          <w:sz w:val="20"/>
        </w:rPr>
        <w:t>I</w:t>
      </w:r>
      <w:r>
        <w:rPr>
          <w:i/>
          <w:color w:val="231F20"/>
          <w:position w:val="-5"/>
          <w:sz w:val="14"/>
        </w:rPr>
        <w:t xml:space="preserve">E  </w:t>
      </w:r>
      <w:r>
        <w:rPr>
          <w:color w:val="231F20"/>
          <w:sz w:val="20"/>
        </w:rPr>
        <w:t xml:space="preserve">=  </w:t>
      </w:r>
      <w:r>
        <w:rPr>
          <w:rFonts w:ascii="Symbol" w:hAnsi="Symbol"/>
          <w:color w:val="231F20"/>
          <w:sz w:val="20"/>
        </w:rPr>
        <w:t></w:t>
      </w:r>
      <w:r>
        <w:rPr>
          <w:i/>
          <w:color w:val="231F20"/>
          <w:sz w:val="20"/>
        </w:rPr>
        <w:t>I</w:t>
      </w:r>
      <w:r>
        <w:rPr>
          <w:i/>
          <w:color w:val="231F20"/>
          <w:position w:val="-5"/>
          <w:sz w:val="14"/>
        </w:rPr>
        <w:t xml:space="preserve">B </w:t>
      </w:r>
      <w:r>
        <w:rPr>
          <w:color w:val="231F20"/>
          <w:sz w:val="20"/>
        </w:rPr>
        <w:t>+</w:t>
      </w:r>
      <w:r>
        <w:rPr>
          <w:color w:val="231F20"/>
          <w:spacing w:val="-31"/>
          <w:sz w:val="20"/>
        </w:rPr>
        <w:t xml:space="preserve"> </w:t>
      </w:r>
      <w:r>
        <w:rPr>
          <w:rFonts w:ascii="Symbol" w:hAnsi="Symbol"/>
          <w:color w:val="231F20"/>
          <w:spacing w:val="-57"/>
          <w:sz w:val="20"/>
        </w:rPr>
        <w:t></w:t>
      </w:r>
      <w:r>
        <w:rPr>
          <w:i/>
          <w:color w:val="231F20"/>
          <w:spacing w:val="-57"/>
          <w:sz w:val="20"/>
        </w:rPr>
        <w:t>I</w:t>
      </w:r>
      <w:r>
        <w:rPr>
          <w:i/>
          <w:color w:val="231F20"/>
          <w:spacing w:val="-57"/>
          <w:position w:val="-5"/>
          <w:sz w:val="14"/>
        </w:rPr>
        <w:t>C</w:t>
      </w:r>
    </w:p>
    <w:p w:rsidR="00133B18" w:rsidRDefault="00A32ED7">
      <w:pPr>
        <w:tabs>
          <w:tab w:val="left" w:pos="3367"/>
        </w:tabs>
        <w:spacing w:line="280" w:lineRule="exact"/>
        <w:ind w:left="670"/>
        <w:rPr>
          <w:i/>
          <w:sz w:val="14"/>
        </w:rPr>
      </w:pPr>
      <w:proofErr w:type="gramStart"/>
      <w:r>
        <w:rPr>
          <w:color w:val="231F20"/>
          <w:sz w:val="20"/>
        </w:rPr>
        <w:t>or</w:t>
      </w:r>
      <w:proofErr w:type="gramEnd"/>
      <w:r>
        <w:rPr>
          <w:color w:val="231F20"/>
          <w:sz w:val="20"/>
        </w:rPr>
        <w:tab/>
      </w:r>
      <w:r>
        <w:rPr>
          <w:rFonts w:ascii="Symbol" w:hAnsi="Symbol"/>
          <w:color w:val="231F20"/>
          <w:sz w:val="20"/>
        </w:rPr>
        <w:t></w:t>
      </w:r>
      <w:r>
        <w:rPr>
          <w:i/>
          <w:color w:val="231F20"/>
          <w:sz w:val="20"/>
        </w:rPr>
        <w:t>I</w:t>
      </w:r>
      <w:r>
        <w:rPr>
          <w:i/>
          <w:color w:val="231F20"/>
          <w:position w:val="-5"/>
          <w:sz w:val="14"/>
        </w:rPr>
        <w:t xml:space="preserve">B  </w:t>
      </w:r>
      <w:r>
        <w:rPr>
          <w:color w:val="231F20"/>
          <w:sz w:val="20"/>
        </w:rPr>
        <w:t xml:space="preserve">=  </w:t>
      </w:r>
      <w:r>
        <w:rPr>
          <w:rFonts w:ascii="Symbol" w:hAnsi="Symbol"/>
          <w:color w:val="231F20"/>
          <w:sz w:val="20"/>
        </w:rPr>
        <w:t></w:t>
      </w:r>
      <w:r>
        <w:rPr>
          <w:i/>
          <w:color w:val="231F20"/>
          <w:sz w:val="20"/>
        </w:rPr>
        <w:t>I</w:t>
      </w:r>
      <w:r>
        <w:rPr>
          <w:i/>
          <w:color w:val="231F20"/>
          <w:position w:val="-5"/>
          <w:sz w:val="14"/>
        </w:rPr>
        <w:t xml:space="preserve">E </w:t>
      </w:r>
      <w:r>
        <w:rPr>
          <w:rFonts w:ascii="Symbol" w:hAnsi="Symbol"/>
          <w:color w:val="231F20"/>
          <w:sz w:val="20"/>
        </w:rPr>
        <w:t></w:t>
      </w:r>
      <w:r>
        <w:rPr>
          <w:color w:val="231F20"/>
          <w:spacing w:val="-34"/>
          <w:sz w:val="20"/>
        </w:rPr>
        <w:t xml:space="preserve"> </w:t>
      </w:r>
      <w:r>
        <w:rPr>
          <w:rFonts w:ascii="Symbol" w:hAnsi="Symbol"/>
          <w:color w:val="231F20"/>
          <w:spacing w:val="-55"/>
          <w:sz w:val="20"/>
        </w:rPr>
        <w:t></w:t>
      </w:r>
      <w:r>
        <w:rPr>
          <w:i/>
          <w:color w:val="231F20"/>
          <w:spacing w:val="-55"/>
          <w:sz w:val="20"/>
        </w:rPr>
        <w:t>I</w:t>
      </w:r>
      <w:r>
        <w:rPr>
          <w:i/>
          <w:color w:val="231F20"/>
          <w:spacing w:val="-55"/>
          <w:position w:val="-5"/>
          <w:sz w:val="14"/>
        </w:rPr>
        <w:t>C</w:t>
      </w:r>
    </w:p>
    <w:p w:rsidR="00133B18" w:rsidRDefault="00A32ED7">
      <w:pPr>
        <w:pStyle w:val="BodyText"/>
        <w:spacing w:line="262" w:lineRule="exact"/>
        <w:ind w:left="670"/>
      </w:pPr>
      <w:r>
        <w:rPr>
          <w:color w:val="231F20"/>
        </w:rPr>
        <w:t xml:space="preserve">Substituting the value of </w:t>
      </w:r>
      <w:r>
        <w:rPr>
          <w:rFonts w:ascii="Symbol" w:hAnsi="Symbol"/>
          <w:color w:val="231F20"/>
        </w:rPr>
        <w:t></w:t>
      </w:r>
      <w:r>
        <w:rPr>
          <w:color w:val="231F20"/>
        </w:rPr>
        <w:t xml:space="preserve"> </w:t>
      </w:r>
      <w:r>
        <w:rPr>
          <w:i/>
          <w:color w:val="231F20"/>
        </w:rPr>
        <w:t>I</w:t>
      </w:r>
      <w:r>
        <w:rPr>
          <w:i/>
          <w:color w:val="231F20"/>
          <w:position w:val="-5"/>
          <w:sz w:val="14"/>
        </w:rPr>
        <w:t xml:space="preserve">B </w:t>
      </w:r>
      <w:r>
        <w:rPr>
          <w:color w:val="231F20"/>
        </w:rPr>
        <w:t>in exp. (</w:t>
      </w:r>
      <w:proofErr w:type="spellStart"/>
      <w:r>
        <w:rPr>
          <w:i/>
          <w:color w:val="231F20"/>
        </w:rPr>
        <w:t>i</w:t>
      </w:r>
      <w:proofErr w:type="spellEnd"/>
      <w:r>
        <w:rPr>
          <w:color w:val="231F20"/>
        </w:rPr>
        <w:t>), we get,</w:t>
      </w:r>
    </w:p>
    <w:p w:rsidR="00133B18" w:rsidRDefault="00133B18">
      <w:pPr>
        <w:pStyle w:val="BodyText"/>
        <w:spacing w:line="20" w:lineRule="exact"/>
        <w:ind w:left="3908"/>
        <w:rPr>
          <w:sz w:val="2"/>
        </w:rPr>
      </w:pPr>
      <w:r>
        <w:rPr>
          <w:sz w:val="2"/>
        </w:rPr>
      </w:r>
      <w:r>
        <w:rPr>
          <w:sz w:val="2"/>
        </w:rPr>
        <w:pict>
          <v:group id="_x0000_s2032" style="width:.1pt;height:.15pt;mso-position-horizontal-relative:char;mso-position-vertical-relative:line" coordsize="2,3">
            <v:line id="_x0000_s2033" style="position:absolute" from="0,1" to="0,1" strokecolor="#231f20" strokeweight=".12pt"/>
            <w10:wrap type="none"/>
            <w10:anchorlock/>
          </v:group>
        </w:pict>
      </w:r>
    </w:p>
    <w:p w:rsidR="00133B18" w:rsidRDefault="00A32ED7">
      <w:pPr>
        <w:spacing w:before="170"/>
        <w:ind w:left="670"/>
        <w:rPr>
          <w:sz w:val="20"/>
        </w:rPr>
      </w:pPr>
      <w:r>
        <w:br w:type="column"/>
      </w:r>
      <w:proofErr w:type="gramStart"/>
      <w:r>
        <w:rPr>
          <w:color w:val="231F20"/>
          <w:sz w:val="20"/>
        </w:rPr>
        <w:lastRenderedPageBreak/>
        <w:t>...(</w:t>
      </w:r>
      <w:proofErr w:type="gramEnd"/>
      <w:r>
        <w:rPr>
          <w:i/>
          <w:color w:val="231F20"/>
          <w:sz w:val="20"/>
        </w:rPr>
        <w:t>ii</w:t>
      </w:r>
      <w:r>
        <w:rPr>
          <w:color w:val="231F20"/>
          <w:sz w:val="20"/>
        </w:rPr>
        <w:t>)</w:t>
      </w:r>
    </w:p>
    <w:p w:rsidR="00133B18" w:rsidRDefault="00133B18">
      <w:pPr>
        <w:rPr>
          <w:sz w:val="20"/>
        </w:rPr>
        <w:sectPr w:rsidR="00133B18">
          <w:type w:val="continuous"/>
          <w:pgSz w:w="11900" w:h="16840"/>
          <w:pgMar w:top="560" w:right="0" w:bottom="280" w:left="1680" w:header="720" w:footer="720" w:gutter="0"/>
          <w:cols w:num="2" w:space="720" w:equalWidth="0">
            <w:col w:w="4721" w:space="2446"/>
            <w:col w:w="3053"/>
          </w:cols>
        </w:sectPr>
      </w:pPr>
    </w:p>
    <w:p w:rsidR="00133B18" w:rsidRDefault="00133B18">
      <w:pPr>
        <w:tabs>
          <w:tab w:val="left" w:pos="777"/>
        </w:tabs>
        <w:spacing w:before="21" w:line="165" w:lineRule="auto"/>
        <w:ind w:right="262"/>
        <w:jc w:val="right"/>
        <w:rPr>
          <w:i/>
          <w:sz w:val="14"/>
        </w:rPr>
      </w:pPr>
      <w:r w:rsidRPr="00133B18">
        <w:lastRenderedPageBreak/>
        <w:pict>
          <v:line id="_x0000_s2031" style="position:absolute;left:0;text-align:left;z-index:-251616768;mso-position-horizontal-relative:page" from="281.55pt,14.5pt" to="324.5pt,14.5pt" strokecolor="#231f20" strokeweight=".48pt">
            <w10:wrap anchorx="page"/>
          </v:line>
        </w:pict>
      </w:r>
      <w:r w:rsidR="00A32ED7">
        <w:rPr>
          <w:rFonts w:ascii="Symbol" w:hAnsi="Symbol"/>
          <w:color w:val="231F20"/>
          <w:position w:val="-13"/>
          <w:sz w:val="20"/>
        </w:rPr>
        <w:t></w:t>
      </w:r>
      <w:r w:rsidR="00A32ED7">
        <w:rPr>
          <w:color w:val="231F20"/>
          <w:position w:val="-13"/>
          <w:sz w:val="20"/>
        </w:rPr>
        <w:t xml:space="preserve">  </w:t>
      </w:r>
      <w:r w:rsidR="00A32ED7">
        <w:rPr>
          <w:color w:val="231F20"/>
          <w:spacing w:val="23"/>
          <w:position w:val="-13"/>
          <w:sz w:val="20"/>
        </w:rPr>
        <w:t xml:space="preserve"> </w:t>
      </w:r>
      <w:r w:rsidR="00A32ED7">
        <w:rPr>
          <w:color w:val="231F20"/>
          <w:position w:val="-13"/>
          <w:sz w:val="20"/>
        </w:rPr>
        <w:t>=</w:t>
      </w:r>
      <w:r w:rsidR="00A32ED7">
        <w:rPr>
          <w:color w:val="231F20"/>
          <w:position w:val="-13"/>
          <w:sz w:val="20"/>
        </w:rPr>
        <w:tab/>
      </w:r>
      <w:r w:rsidR="00A32ED7">
        <w:rPr>
          <w:rFonts w:ascii="Symbol" w:hAnsi="Symbol"/>
          <w:color w:val="231F20"/>
          <w:sz w:val="20"/>
        </w:rPr>
        <w:t></w:t>
      </w:r>
      <w:r w:rsidR="00A32ED7">
        <w:rPr>
          <w:i/>
          <w:color w:val="231F20"/>
          <w:sz w:val="20"/>
        </w:rPr>
        <w:t>I</w:t>
      </w:r>
      <w:r w:rsidR="00A32ED7">
        <w:rPr>
          <w:i/>
          <w:color w:val="231F20"/>
          <w:position w:val="-5"/>
          <w:sz w:val="14"/>
        </w:rPr>
        <w:t>C</w:t>
      </w:r>
    </w:p>
    <w:p w:rsidR="00133B18" w:rsidRDefault="00A32ED7">
      <w:pPr>
        <w:spacing w:line="172" w:lineRule="auto"/>
        <w:jc w:val="right"/>
        <w:rPr>
          <w:i/>
          <w:sz w:val="14"/>
        </w:rPr>
      </w:pPr>
      <w:r>
        <w:rPr>
          <w:rFonts w:ascii="Symbol" w:hAnsi="Symbol"/>
          <w:color w:val="231F20"/>
          <w:sz w:val="20"/>
        </w:rPr>
        <w:t></w:t>
      </w:r>
      <w:r>
        <w:rPr>
          <w:i/>
          <w:color w:val="231F20"/>
          <w:sz w:val="20"/>
        </w:rPr>
        <w:t>I</w:t>
      </w:r>
      <w:r>
        <w:rPr>
          <w:i/>
          <w:color w:val="231F20"/>
          <w:position w:val="-5"/>
          <w:sz w:val="14"/>
        </w:rPr>
        <w:t xml:space="preserve">E </w:t>
      </w:r>
      <w:r>
        <w:rPr>
          <w:rFonts w:ascii="Symbol" w:hAnsi="Symbol"/>
          <w:color w:val="231F20"/>
          <w:sz w:val="20"/>
        </w:rPr>
        <w:t></w:t>
      </w:r>
      <w:r>
        <w:rPr>
          <w:color w:val="231F20"/>
          <w:sz w:val="20"/>
        </w:rPr>
        <w:t xml:space="preserve"> </w:t>
      </w:r>
      <w:r>
        <w:rPr>
          <w:rFonts w:ascii="Symbol" w:hAnsi="Symbol"/>
          <w:color w:val="231F20"/>
          <w:sz w:val="20"/>
        </w:rPr>
        <w:t></w:t>
      </w:r>
      <w:r>
        <w:rPr>
          <w:i/>
          <w:color w:val="231F20"/>
          <w:sz w:val="20"/>
        </w:rPr>
        <w:t>I</w:t>
      </w:r>
      <w:r>
        <w:rPr>
          <w:i/>
          <w:color w:val="231F20"/>
          <w:position w:val="-5"/>
          <w:sz w:val="14"/>
        </w:rPr>
        <w:t>C</w:t>
      </w:r>
    </w:p>
    <w:p w:rsidR="00133B18" w:rsidRDefault="00A32ED7">
      <w:pPr>
        <w:spacing w:before="156"/>
        <w:ind w:left="2942" w:right="1969"/>
        <w:jc w:val="center"/>
        <w:rPr>
          <w:sz w:val="20"/>
        </w:rPr>
      </w:pPr>
      <w:r>
        <w:br w:type="column"/>
      </w:r>
      <w:proofErr w:type="gramStart"/>
      <w:r>
        <w:rPr>
          <w:color w:val="231F20"/>
          <w:sz w:val="20"/>
        </w:rPr>
        <w:lastRenderedPageBreak/>
        <w:t>...(</w:t>
      </w:r>
      <w:proofErr w:type="gramEnd"/>
      <w:r>
        <w:rPr>
          <w:i/>
          <w:color w:val="231F20"/>
          <w:sz w:val="20"/>
        </w:rPr>
        <w:t>iii</w:t>
      </w:r>
      <w:r>
        <w:rPr>
          <w:color w:val="231F20"/>
          <w:sz w:val="20"/>
        </w:rPr>
        <w:t>)</w:t>
      </w:r>
    </w:p>
    <w:p w:rsidR="00133B18" w:rsidRDefault="00133B18">
      <w:pPr>
        <w:jc w:val="center"/>
        <w:rPr>
          <w:sz w:val="20"/>
        </w:rPr>
        <w:sectPr w:rsidR="00133B18">
          <w:type w:val="continuous"/>
          <w:pgSz w:w="11900" w:h="16840"/>
          <w:pgMar w:top="560" w:right="0" w:bottom="280" w:left="1680" w:header="720" w:footer="720" w:gutter="0"/>
          <w:cols w:num="2" w:space="720" w:equalWidth="0">
            <w:col w:w="4778" w:space="40"/>
            <w:col w:w="5402"/>
          </w:cols>
        </w:sectPr>
      </w:pPr>
    </w:p>
    <w:p w:rsidR="00133B18" w:rsidRDefault="00133B18">
      <w:pPr>
        <w:pStyle w:val="BodyText"/>
        <w:spacing w:before="23" w:line="278" w:lineRule="exact"/>
        <w:ind w:left="670"/>
      </w:pPr>
      <w:r>
        <w:lastRenderedPageBreak/>
        <w:pict>
          <v:line id="_x0000_s2030" style="position:absolute;left:0;text-align:left;z-index:251500032;mso-position-horizontal-relative:page" from="432.5pt,14.1pt" to="432.5pt,14.1pt" strokecolor="#231f20" strokeweight=".12pt">
            <w10:wrap anchorx="page"/>
          </v:line>
        </w:pict>
      </w:r>
      <w:r>
        <w:pict>
          <v:shape id="_x0000_s2029" type="#_x0000_t202" style="position:absolute;left:0;text-align:left;margin-left:472.35pt;margin-top:28.6pt;width:9.2pt;height:13pt;z-index:-251612672;mso-position-horizontal-relative:page" filled="f" stroked="f">
            <v:textbox inset="0,0,0,0">
              <w:txbxContent>
                <w:p w:rsidR="00133B18" w:rsidRDefault="00A32ED7">
                  <w:pPr>
                    <w:rPr>
                      <w:i/>
                      <w:sz w:val="20"/>
                    </w:rPr>
                  </w:pPr>
                  <w:r>
                    <w:rPr>
                      <w:rFonts w:ascii="Symbol" w:hAnsi="Symbol"/>
                      <w:color w:val="231F20"/>
                      <w:spacing w:val="-5"/>
                      <w:w w:val="101"/>
                      <w:sz w:val="20"/>
                    </w:rPr>
                    <w:t></w:t>
                  </w:r>
                  <w:r>
                    <w:rPr>
                      <w:i/>
                      <w:color w:val="231F20"/>
                      <w:w w:val="99"/>
                      <w:sz w:val="20"/>
                    </w:rPr>
                    <w:t>I</w:t>
                  </w:r>
                </w:p>
              </w:txbxContent>
            </v:textbox>
            <w10:wrap anchorx="page"/>
          </v:shape>
        </w:pict>
      </w:r>
      <w:r w:rsidR="00A32ED7">
        <w:rPr>
          <w:color w:val="231F20"/>
        </w:rPr>
        <w:t>Dividing the numerator and denominator of R.H.S. of exp. (</w:t>
      </w:r>
      <w:r w:rsidR="00A32ED7">
        <w:rPr>
          <w:i/>
          <w:color w:val="231F20"/>
        </w:rPr>
        <w:t>iii</w:t>
      </w:r>
      <w:r w:rsidR="00A32ED7">
        <w:rPr>
          <w:color w:val="231F20"/>
        </w:rPr>
        <w:t xml:space="preserve">) by </w:t>
      </w:r>
      <w:r w:rsidR="00A32ED7">
        <w:rPr>
          <w:rFonts w:ascii="Symbol" w:hAnsi="Symbol"/>
          <w:color w:val="231F20"/>
        </w:rPr>
        <w:t></w:t>
      </w:r>
      <w:r w:rsidR="00A32ED7">
        <w:rPr>
          <w:i/>
          <w:color w:val="231F20"/>
        </w:rPr>
        <w:t>I</w:t>
      </w:r>
      <w:r w:rsidR="00A32ED7">
        <w:rPr>
          <w:i/>
          <w:color w:val="231F20"/>
          <w:position w:val="-5"/>
          <w:sz w:val="14"/>
        </w:rPr>
        <w:t>E</w:t>
      </w:r>
      <w:r w:rsidR="00A32ED7">
        <w:rPr>
          <w:color w:val="231F20"/>
        </w:rPr>
        <w:t>, we get,</w:t>
      </w:r>
    </w:p>
    <w:p w:rsidR="00133B18" w:rsidRDefault="00133B18">
      <w:pPr>
        <w:spacing w:line="278" w:lineRule="exact"/>
        <w:sectPr w:rsidR="00133B18">
          <w:type w:val="continuous"/>
          <w:pgSz w:w="11900" w:h="16840"/>
          <w:pgMar w:top="560" w:right="0" w:bottom="280" w:left="1680" w:header="720" w:footer="720" w:gutter="0"/>
          <w:cols w:space="720"/>
        </w:sectPr>
      </w:pPr>
    </w:p>
    <w:p w:rsidR="00133B18" w:rsidRDefault="00133B18">
      <w:pPr>
        <w:pStyle w:val="BodyText"/>
        <w:spacing w:before="9"/>
        <w:rPr>
          <w:sz w:val="4"/>
        </w:rPr>
      </w:pPr>
    </w:p>
    <w:p w:rsidR="00133B18" w:rsidRDefault="00133B18">
      <w:pPr>
        <w:pStyle w:val="BodyText"/>
        <w:spacing w:line="20" w:lineRule="exact"/>
        <w:ind w:left="3908"/>
        <w:rPr>
          <w:sz w:val="2"/>
        </w:rPr>
      </w:pPr>
      <w:r>
        <w:rPr>
          <w:sz w:val="2"/>
        </w:rPr>
      </w:r>
      <w:r>
        <w:rPr>
          <w:sz w:val="2"/>
        </w:rPr>
        <w:pict>
          <v:group id="_x0000_s2027" style="width:.1pt;height:.15pt;mso-position-horizontal-relative:char;mso-position-vertical-relative:line" coordsize="2,3">
            <v:line id="_x0000_s2028" style="position:absolute" from="0,1" to="0,1" strokecolor="#231f20" strokeweight=".12pt"/>
            <w10:wrap type="none"/>
            <w10:anchorlock/>
          </v:group>
        </w:pict>
      </w:r>
    </w:p>
    <w:p w:rsidR="00133B18" w:rsidRDefault="00A32ED7">
      <w:pPr>
        <w:tabs>
          <w:tab w:val="left" w:pos="1168"/>
        </w:tabs>
        <w:spacing w:line="62" w:lineRule="exact"/>
        <w:jc w:val="right"/>
        <w:rPr>
          <w:sz w:val="20"/>
        </w:rPr>
      </w:pPr>
      <w:r>
        <w:rPr>
          <w:rFonts w:ascii="Symbol" w:hAnsi="Symbol"/>
          <w:color w:val="231F20"/>
          <w:sz w:val="20"/>
        </w:rPr>
        <w:t></w:t>
      </w:r>
      <w:r>
        <w:rPr>
          <w:i/>
          <w:color w:val="231F20"/>
          <w:sz w:val="20"/>
        </w:rPr>
        <w:t>I</w:t>
      </w:r>
      <w:r>
        <w:rPr>
          <w:i/>
          <w:color w:val="231F20"/>
          <w:position w:val="-5"/>
          <w:sz w:val="14"/>
        </w:rPr>
        <w:t>C</w:t>
      </w:r>
      <w:r>
        <w:rPr>
          <w:i/>
          <w:color w:val="231F20"/>
          <w:spacing w:val="5"/>
          <w:position w:val="-5"/>
          <w:sz w:val="14"/>
        </w:rPr>
        <w:t xml:space="preserve"> </w:t>
      </w:r>
      <w:r>
        <w:rPr>
          <w:color w:val="231F20"/>
          <w:sz w:val="20"/>
        </w:rPr>
        <w:t>/</w:t>
      </w:r>
      <w:r>
        <w:rPr>
          <w:color w:val="231F20"/>
          <w:spacing w:val="-13"/>
          <w:sz w:val="20"/>
        </w:rPr>
        <w:t xml:space="preserve"> </w:t>
      </w:r>
      <w:r>
        <w:rPr>
          <w:rFonts w:ascii="Symbol" w:hAnsi="Symbol"/>
          <w:color w:val="231F20"/>
          <w:spacing w:val="4"/>
          <w:sz w:val="20"/>
        </w:rPr>
        <w:t></w:t>
      </w:r>
      <w:r>
        <w:rPr>
          <w:i/>
          <w:color w:val="231F20"/>
          <w:spacing w:val="4"/>
          <w:sz w:val="20"/>
        </w:rPr>
        <w:t>I</w:t>
      </w:r>
      <w:r>
        <w:rPr>
          <w:i/>
          <w:color w:val="231F20"/>
          <w:spacing w:val="4"/>
          <w:position w:val="-5"/>
          <w:sz w:val="14"/>
        </w:rPr>
        <w:t>E</w:t>
      </w:r>
      <w:r>
        <w:rPr>
          <w:i/>
          <w:color w:val="231F20"/>
          <w:spacing w:val="4"/>
          <w:position w:val="-5"/>
          <w:sz w:val="14"/>
        </w:rPr>
        <w:tab/>
      </w:r>
      <w:r>
        <w:rPr>
          <w:rFonts w:ascii="Symbol" w:hAnsi="Symbol"/>
          <w:color w:val="231F20"/>
          <w:position w:val="-3"/>
          <w:sz w:val="20"/>
          <w:u w:val="single" w:color="231F20"/>
        </w:rPr>
        <w:t></w:t>
      </w:r>
      <w:r>
        <w:rPr>
          <w:color w:val="231F20"/>
          <w:spacing w:val="43"/>
          <w:position w:val="-3"/>
          <w:sz w:val="20"/>
          <w:u w:val="single" w:color="231F20"/>
        </w:rPr>
        <w:t xml:space="preserve"> </w:t>
      </w:r>
      <w:r>
        <w:rPr>
          <w:rFonts w:ascii="Symbol" w:hAnsi="Symbol"/>
          <w:color w:val="231F20"/>
          <w:position w:val="-3"/>
          <w:sz w:val="20"/>
          <w:u w:val="single" w:color="231F20"/>
        </w:rPr>
        <w:t></w:t>
      </w:r>
      <w:r>
        <w:rPr>
          <w:color w:val="231F20"/>
          <w:spacing w:val="-5"/>
          <w:position w:val="-3"/>
          <w:sz w:val="20"/>
          <w:u w:val="single" w:color="231F20"/>
        </w:rPr>
        <w:t xml:space="preserve"> </w:t>
      </w:r>
    </w:p>
    <w:p w:rsidR="00133B18" w:rsidRDefault="00133B18">
      <w:pPr>
        <w:pStyle w:val="BodyText"/>
        <w:spacing w:before="5" w:after="40"/>
        <w:rPr>
          <w:sz w:val="14"/>
        </w:rPr>
      </w:pPr>
    </w:p>
    <w:p w:rsidR="00133B18" w:rsidRDefault="00133B18">
      <w:pPr>
        <w:pStyle w:val="BodyText"/>
        <w:spacing w:line="20" w:lineRule="exact"/>
        <w:ind w:left="3945"/>
        <w:rPr>
          <w:sz w:val="2"/>
        </w:rPr>
      </w:pPr>
      <w:r>
        <w:rPr>
          <w:sz w:val="2"/>
        </w:rPr>
      </w:r>
      <w:r>
        <w:rPr>
          <w:sz w:val="2"/>
        </w:rPr>
        <w:pict>
          <v:group id="_x0000_s2025" style="width:45.85pt;height:.5pt;mso-position-horizontal-relative:char;mso-position-vertical-relative:line" coordsize="917,10">
            <v:line id="_x0000_s2026" style="position:absolute" from="0,5" to="917,5" strokecolor="#231f20" strokeweight=".48pt"/>
            <w10:wrap type="none"/>
            <w10:anchorlock/>
          </v:group>
        </w:pict>
      </w:r>
    </w:p>
    <w:p w:rsidR="00133B18" w:rsidRDefault="00A32ED7">
      <w:pPr>
        <w:tabs>
          <w:tab w:val="left" w:pos="2105"/>
        </w:tabs>
        <w:spacing w:line="137" w:lineRule="exact"/>
        <w:ind w:left="1349"/>
        <w:rPr>
          <w:rFonts w:ascii="Symbol" w:hAnsi="Symbol"/>
          <w:sz w:val="20"/>
        </w:rPr>
      </w:pPr>
      <w:r>
        <w:br w:type="column"/>
      </w:r>
      <w:r>
        <w:rPr>
          <w:rFonts w:ascii="Symbol" w:hAnsi="Symbol"/>
          <w:color w:val="231F20"/>
          <w:w w:val="90"/>
          <w:sz w:val="20"/>
        </w:rPr>
        <w:lastRenderedPageBreak/>
        <w:t>⎡</w:t>
      </w:r>
      <w:r>
        <w:rPr>
          <w:color w:val="231F20"/>
          <w:w w:val="90"/>
          <w:sz w:val="20"/>
        </w:rPr>
        <w:tab/>
      </w:r>
      <w:r>
        <w:rPr>
          <w:rFonts w:ascii="Symbol" w:hAnsi="Symbol"/>
          <w:color w:val="231F20"/>
          <w:w w:val="90"/>
          <w:position w:val="1"/>
          <w:sz w:val="20"/>
        </w:rPr>
        <w:t></w:t>
      </w:r>
      <w:r>
        <w:rPr>
          <w:i/>
          <w:color w:val="231F20"/>
          <w:w w:val="90"/>
          <w:position w:val="1"/>
          <w:sz w:val="20"/>
        </w:rPr>
        <w:t>I</w:t>
      </w:r>
      <w:r>
        <w:rPr>
          <w:i/>
          <w:color w:val="231F20"/>
          <w:w w:val="90"/>
          <w:position w:val="-4"/>
          <w:sz w:val="14"/>
        </w:rPr>
        <w:t>C</w:t>
      </w:r>
      <w:r>
        <w:rPr>
          <w:i/>
          <w:color w:val="231F20"/>
          <w:spacing w:val="3"/>
          <w:w w:val="90"/>
          <w:position w:val="-4"/>
          <w:sz w:val="14"/>
        </w:rPr>
        <w:t xml:space="preserve"> </w:t>
      </w:r>
      <w:r>
        <w:rPr>
          <w:rFonts w:ascii="Symbol" w:hAnsi="Symbol"/>
          <w:color w:val="231F20"/>
          <w:w w:val="90"/>
          <w:sz w:val="20"/>
        </w:rPr>
        <w:t>⎤</w:t>
      </w:r>
    </w:p>
    <w:p w:rsidR="00133B18" w:rsidRDefault="00133B18">
      <w:pPr>
        <w:pStyle w:val="BodyText"/>
        <w:spacing w:before="6"/>
        <w:rPr>
          <w:rFonts w:ascii="Symbol" w:hAnsi="Symbol"/>
          <w:sz w:val="8"/>
        </w:rPr>
      </w:pPr>
      <w:r w:rsidRPr="00133B18">
        <w:pict>
          <v:line id="_x0000_s2024" style="position:absolute;z-index:251456000;mso-wrap-distance-left:0;mso-wrap-distance-right:0;mso-position-horizontal-relative:page" from="471.6pt,7.4pt" to="488.3pt,7.4pt" strokecolor="#231f20" strokeweight=".48pt">
            <w10:wrap type="topAndBottom" anchorx="page"/>
          </v:line>
        </w:pict>
      </w:r>
    </w:p>
    <w:p w:rsidR="00133B18" w:rsidRDefault="00133B18">
      <w:pPr>
        <w:rPr>
          <w:rFonts w:ascii="Symbol" w:hAnsi="Symbol"/>
          <w:sz w:val="8"/>
        </w:rPr>
        <w:sectPr w:rsidR="00133B18">
          <w:type w:val="continuous"/>
          <w:pgSz w:w="11900" w:h="16840"/>
          <w:pgMar w:top="560" w:right="0" w:bottom="280" w:left="1680" w:header="720" w:footer="720" w:gutter="0"/>
          <w:cols w:num="2" w:space="720" w:equalWidth="0">
            <w:col w:w="5622" w:space="40"/>
            <w:col w:w="4558"/>
          </w:cols>
        </w:sectPr>
      </w:pPr>
    </w:p>
    <w:p w:rsidR="00133B18" w:rsidRDefault="00A32ED7">
      <w:pPr>
        <w:pStyle w:val="BodyText"/>
        <w:spacing w:before="53" w:line="190" w:lineRule="exact"/>
        <w:ind w:right="620"/>
        <w:jc w:val="right"/>
      </w:pPr>
      <w:r>
        <w:rPr>
          <w:rFonts w:ascii="Symbol" w:hAnsi="Symbol"/>
          <w:color w:val="231F20"/>
        </w:rPr>
        <w:lastRenderedPageBreak/>
        <w:t></w:t>
      </w:r>
      <w:r>
        <w:rPr>
          <w:color w:val="231F20"/>
        </w:rPr>
        <w:t xml:space="preserve"> =</w:t>
      </w:r>
    </w:p>
    <w:p w:rsidR="00133B18" w:rsidRDefault="00A32ED7">
      <w:pPr>
        <w:spacing w:line="160" w:lineRule="auto"/>
        <w:jc w:val="right"/>
        <w:rPr>
          <w:rFonts w:ascii="Symbol" w:hAnsi="Symbol"/>
          <w:sz w:val="20"/>
        </w:rPr>
      </w:pPr>
      <w:r>
        <w:rPr>
          <w:rFonts w:ascii="Symbol" w:hAnsi="Symbol"/>
          <w:color w:val="231F20"/>
          <w:sz w:val="20"/>
          <w:u w:val="single" w:color="231F20"/>
        </w:rPr>
        <w:t></w:t>
      </w:r>
      <w:r>
        <w:rPr>
          <w:i/>
          <w:color w:val="231F20"/>
          <w:sz w:val="20"/>
          <w:u w:val="single" w:color="231F20"/>
        </w:rPr>
        <w:t>I</w:t>
      </w:r>
      <w:r>
        <w:rPr>
          <w:i/>
          <w:color w:val="231F20"/>
          <w:position w:val="-5"/>
          <w:sz w:val="14"/>
        </w:rPr>
        <w:t xml:space="preserve">E </w:t>
      </w:r>
      <w:r>
        <w:rPr>
          <w:rFonts w:ascii="Symbol" w:hAnsi="Symbol"/>
          <w:color w:val="231F20"/>
          <w:position w:val="-12"/>
          <w:sz w:val="20"/>
        </w:rPr>
        <w:t></w:t>
      </w:r>
    </w:p>
    <w:p w:rsidR="00133B18" w:rsidRDefault="00133B18">
      <w:pPr>
        <w:spacing w:line="184" w:lineRule="exact"/>
        <w:ind w:right="197"/>
        <w:jc w:val="right"/>
        <w:rPr>
          <w:i/>
          <w:sz w:val="14"/>
        </w:rPr>
      </w:pPr>
      <w:r w:rsidRPr="00133B18">
        <w:pict>
          <v:line id="_x0000_s2023" style="position:absolute;left:0;text-align:left;z-index:251501056;mso-position-horizontal-relative:page" from="279.5pt,9.15pt" to="279.5pt,9.15pt" strokecolor="#231f20" strokeweight=".12pt">
            <w10:wrap anchorx="page"/>
          </v:line>
        </w:pict>
      </w:r>
      <w:r w:rsidR="00A32ED7">
        <w:rPr>
          <w:rFonts w:ascii="Symbol" w:hAnsi="Symbol"/>
          <w:color w:val="231F20"/>
          <w:sz w:val="20"/>
        </w:rPr>
        <w:t></w:t>
      </w:r>
      <w:r w:rsidR="00A32ED7">
        <w:rPr>
          <w:i/>
          <w:color w:val="231F20"/>
          <w:sz w:val="20"/>
        </w:rPr>
        <w:t>I</w:t>
      </w:r>
      <w:r w:rsidR="00A32ED7">
        <w:rPr>
          <w:i/>
          <w:color w:val="231F20"/>
          <w:position w:val="-5"/>
          <w:sz w:val="14"/>
        </w:rPr>
        <w:t>E</w:t>
      </w:r>
    </w:p>
    <w:p w:rsidR="00133B18" w:rsidRDefault="00A32ED7">
      <w:pPr>
        <w:spacing w:before="199" w:line="218" w:lineRule="auto"/>
        <w:ind w:left="25" w:right="-69"/>
        <w:rPr>
          <w:i/>
          <w:sz w:val="14"/>
        </w:rPr>
      </w:pPr>
      <w:r>
        <w:br w:type="column"/>
      </w:r>
      <w:r>
        <w:rPr>
          <w:rFonts w:ascii="Symbol" w:hAnsi="Symbol"/>
          <w:color w:val="231F20"/>
          <w:spacing w:val="-2"/>
          <w:w w:val="101"/>
          <w:sz w:val="20"/>
          <w:u w:val="single" w:color="231F20"/>
        </w:rPr>
        <w:lastRenderedPageBreak/>
        <w:t></w:t>
      </w:r>
      <w:r>
        <w:rPr>
          <w:i/>
          <w:color w:val="231F20"/>
          <w:spacing w:val="8"/>
          <w:w w:val="99"/>
          <w:sz w:val="20"/>
          <w:u w:val="single" w:color="231F20"/>
        </w:rPr>
        <w:t>I</w:t>
      </w:r>
      <w:r>
        <w:rPr>
          <w:i/>
          <w:color w:val="231F20"/>
          <w:w w:val="99"/>
          <w:position w:val="-5"/>
          <w:sz w:val="14"/>
        </w:rPr>
        <w:t xml:space="preserve">C </w:t>
      </w:r>
      <w:r>
        <w:rPr>
          <w:rFonts w:ascii="Symbol" w:hAnsi="Symbol"/>
          <w:color w:val="231F20"/>
          <w:w w:val="101"/>
          <w:sz w:val="20"/>
        </w:rPr>
        <w:t></w:t>
      </w:r>
      <w:r>
        <w:rPr>
          <w:i/>
          <w:color w:val="231F20"/>
          <w:spacing w:val="15"/>
          <w:w w:val="99"/>
          <w:sz w:val="20"/>
        </w:rPr>
        <w:t>I</w:t>
      </w:r>
      <w:r>
        <w:rPr>
          <w:i/>
          <w:color w:val="231F20"/>
          <w:w w:val="99"/>
          <w:position w:val="-5"/>
          <w:sz w:val="14"/>
        </w:rPr>
        <w:t>E</w:t>
      </w:r>
    </w:p>
    <w:p w:rsidR="00133B18" w:rsidRDefault="00A32ED7">
      <w:pPr>
        <w:pStyle w:val="BodyText"/>
        <w:spacing w:before="57"/>
        <w:ind w:left="94"/>
      </w:pPr>
      <w:r>
        <w:br w:type="column"/>
      </w:r>
      <w:r>
        <w:rPr>
          <w:rFonts w:ascii="Symbol" w:hAnsi="Symbol"/>
          <w:color w:val="231F20"/>
          <w:position w:val="14"/>
        </w:rPr>
        <w:lastRenderedPageBreak/>
        <w:t></w:t>
      </w:r>
      <w:r>
        <w:rPr>
          <w:color w:val="231F20"/>
          <w:position w:val="14"/>
        </w:rPr>
        <w:t xml:space="preserve"> </w:t>
      </w: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pPr>
        <w:tabs>
          <w:tab w:val="left" w:pos="1717"/>
          <w:tab w:val="left" w:pos="2405"/>
        </w:tabs>
        <w:spacing w:line="250" w:lineRule="exact"/>
        <w:ind w:left="1314"/>
        <w:rPr>
          <w:rFonts w:ascii="Symbol" w:hAnsi="Symbol"/>
          <w:sz w:val="20"/>
        </w:rPr>
      </w:pPr>
      <w:r>
        <w:br w:type="column"/>
      </w:r>
      <w:r>
        <w:rPr>
          <w:rFonts w:ascii="Symbol" w:hAnsi="Symbol"/>
          <w:color w:val="231F20"/>
          <w:spacing w:val="-15"/>
          <w:w w:val="90"/>
          <w:position w:val="-5"/>
          <w:sz w:val="20"/>
        </w:rPr>
        <w:lastRenderedPageBreak/>
        <w:t>⎢</w:t>
      </w:r>
      <w:r>
        <w:rPr>
          <w:rFonts w:ascii="Courier New" w:hAnsi="Courier New"/>
          <w:i/>
          <w:color w:val="231F20"/>
          <w:spacing w:val="-15"/>
          <w:w w:val="90"/>
          <w:sz w:val="20"/>
        </w:rPr>
        <w:t>Q</w:t>
      </w:r>
      <w:r>
        <w:rPr>
          <w:rFonts w:ascii="Courier New" w:hAnsi="Courier New"/>
          <w:i/>
          <w:color w:val="231F20"/>
          <w:spacing w:val="-15"/>
          <w:w w:val="90"/>
          <w:sz w:val="20"/>
        </w:rPr>
        <w:tab/>
      </w:r>
      <w:r>
        <w:rPr>
          <w:rFonts w:ascii="Symbol" w:hAnsi="Symbol"/>
          <w:color w:val="231F20"/>
          <w:spacing w:val="24"/>
          <w:w w:val="90"/>
          <w:sz w:val="20"/>
        </w:rPr>
        <w:t></w:t>
      </w:r>
      <w:r>
        <w:rPr>
          <w:rFonts w:ascii="Symbol" w:hAnsi="Symbol"/>
          <w:color w:val="231F20"/>
          <w:spacing w:val="24"/>
          <w:w w:val="90"/>
          <w:sz w:val="20"/>
        </w:rPr>
        <w:t></w:t>
      </w:r>
      <w:r>
        <w:rPr>
          <w:color w:val="231F20"/>
          <w:spacing w:val="24"/>
          <w:w w:val="90"/>
          <w:sz w:val="20"/>
        </w:rPr>
        <w:tab/>
      </w:r>
      <w:r>
        <w:rPr>
          <w:rFonts w:ascii="Symbol" w:hAnsi="Symbol"/>
          <w:color w:val="231F20"/>
          <w:w w:val="90"/>
          <w:position w:val="-5"/>
          <w:sz w:val="20"/>
        </w:rPr>
        <w:t>⎥</w:t>
      </w:r>
    </w:p>
    <w:p w:rsidR="00133B18" w:rsidRDefault="00133B18">
      <w:pPr>
        <w:spacing w:line="190" w:lineRule="exact"/>
        <w:ind w:left="2231" w:right="2003"/>
        <w:jc w:val="center"/>
        <w:rPr>
          <w:rFonts w:ascii="Symbol" w:hAnsi="Symbol"/>
          <w:sz w:val="20"/>
        </w:rPr>
      </w:pPr>
      <w:r w:rsidRPr="00133B18">
        <w:pict>
          <v:shape id="_x0000_s2022" type="#_x0000_t202" style="position:absolute;left:0;text-align:left;margin-left:434.55pt;margin-top:-2.75pt;width:3.85pt;height:13pt;z-index:-251613696;mso-position-horizontal-relative:page" filled="f" stroked="f">
            <v:textbox inset="0,0,0,0">
              <w:txbxContent>
                <w:p w:rsidR="00133B18" w:rsidRDefault="00A32ED7">
                  <w:pPr>
                    <w:pStyle w:val="BodyText"/>
                    <w:rPr>
                      <w:rFonts w:ascii="Symbol" w:hAnsi="Symbol"/>
                    </w:rPr>
                  </w:pPr>
                  <w:r>
                    <w:rPr>
                      <w:rFonts w:ascii="Symbol" w:hAnsi="Symbol"/>
                      <w:color w:val="231F20"/>
                      <w:w w:val="63"/>
                    </w:rPr>
                    <w:t>⎣</w:t>
                  </w:r>
                </w:p>
              </w:txbxContent>
            </v:textbox>
            <w10:wrap anchorx="page"/>
          </v:shape>
        </w:pict>
      </w:r>
      <w:r w:rsidR="00A32ED7">
        <w:rPr>
          <w:i/>
          <w:color w:val="231F20"/>
          <w:w w:val="80"/>
          <w:sz w:val="14"/>
        </w:rPr>
        <w:t>E</w:t>
      </w:r>
      <w:r w:rsidR="00A32ED7">
        <w:rPr>
          <w:i/>
          <w:color w:val="231F20"/>
          <w:spacing w:val="-8"/>
          <w:w w:val="80"/>
          <w:sz w:val="14"/>
        </w:rPr>
        <w:t xml:space="preserve"> </w:t>
      </w:r>
      <w:r w:rsidR="00A32ED7">
        <w:rPr>
          <w:rFonts w:ascii="Symbol" w:hAnsi="Symbol"/>
          <w:color w:val="231F20"/>
          <w:w w:val="80"/>
          <w:sz w:val="20"/>
        </w:rPr>
        <w:t>⎦</w:t>
      </w:r>
    </w:p>
    <w:p w:rsidR="00133B18" w:rsidRDefault="00133B18">
      <w:pPr>
        <w:spacing w:line="190" w:lineRule="exact"/>
        <w:jc w:val="center"/>
        <w:rPr>
          <w:rFonts w:ascii="Symbol" w:hAnsi="Symbol"/>
          <w:sz w:val="20"/>
        </w:rPr>
        <w:sectPr w:rsidR="00133B18">
          <w:type w:val="continuous"/>
          <w:pgSz w:w="11900" w:h="16840"/>
          <w:pgMar w:top="560" w:right="0" w:bottom="280" w:left="1680" w:header="720" w:footer="720" w:gutter="0"/>
          <w:cols w:num="4" w:space="720" w:equalWidth="0">
            <w:col w:w="4466" w:space="40"/>
            <w:col w:w="346" w:space="39"/>
            <w:col w:w="766" w:space="39"/>
            <w:col w:w="4524"/>
          </w:cols>
        </w:sectPr>
      </w:pPr>
    </w:p>
    <w:p w:rsidR="00133B18" w:rsidRDefault="00133B18">
      <w:pPr>
        <w:pStyle w:val="BodyText"/>
        <w:tabs>
          <w:tab w:val="left" w:pos="3446"/>
        </w:tabs>
        <w:ind w:left="670"/>
        <w:rPr>
          <w:rFonts w:ascii="Symbol" w:hAnsi="Symbol"/>
        </w:rPr>
      </w:pPr>
      <w:r w:rsidRPr="00133B18">
        <w:lastRenderedPageBreak/>
        <w:pict>
          <v:line id="_x0000_s2021" style="position:absolute;left:0;text-align:left;z-index:-251615744;mso-position-horizontal-relative:page" from="281.4pt,12.45pt" to="302.05pt,12.45pt" strokecolor="#231f20" strokeweight=".48pt">
            <w10:wrap anchorx="page"/>
          </v:line>
        </w:pict>
      </w:r>
      <w:r w:rsidRPr="00133B18">
        <w:pict>
          <v:shape id="_x0000_s2020" type="#_x0000_t202" style="position:absolute;left:0;text-align:left;margin-left:287.55pt;margin-top:11.75pt;width:16.45pt;height:13pt;z-index:-251614720;mso-position-horizontal-relative:page" filled="f" stroked="f">
            <v:textbox inset="0,0,0,0">
              <w:txbxContent>
                <w:p w:rsidR="00133B18" w:rsidRDefault="00A32ED7">
                  <w:pPr>
                    <w:pStyle w:val="BodyText"/>
                  </w:pPr>
                  <w:r>
                    <w:rPr>
                      <w:rFonts w:ascii="Symbol" w:hAnsi="Symbol"/>
                      <w:color w:val="231F20"/>
                    </w:rPr>
                    <w:t></w:t>
                  </w:r>
                  <w:r>
                    <w:rPr>
                      <w:rFonts w:ascii="Symbol" w:hAnsi="Symbol"/>
                      <w:color w:val="231F20"/>
                    </w:rPr>
                    <w:t></w:t>
                  </w:r>
                  <w:r>
                    <w:rPr>
                      <w:color w:val="231F20"/>
                    </w:rPr>
                    <w:t xml:space="preserve"> </w:t>
                  </w:r>
                </w:p>
              </w:txbxContent>
            </v:textbox>
            <w10:wrap anchorx="page"/>
          </v:shape>
        </w:pict>
      </w:r>
      <w:r w:rsidR="00A32ED7">
        <w:rPr>
          <w:rFonts w:ascii="Symbol" w:hAnsi="Symbol"/>
          <w:color w:val="231F20"/>
        </w:rPr>
        <w:t></w:t>
      </w:r>
      <w:r w:rsidR="00A32ED7">
        <w:rPr>
          <w:color w:val="231F20"/>
        </w:rPr>
        <w:tab/>
      </w:r>
      <w:r w:rsidR="00A32ED7">
        <w:rPr>
          <w:rFonts w:ascii="Symbol" w:hAnsi="Symbol"/>
          <w:color w:val="231F20"/>
        </w:rPr>
        <w:t></w:t>
      </w:r>
      <w:r w:rsidR="00A32ED7">
        <w:rPr>
          <w:color w:val="231F20"/>
        </w:rPr>
        <w:t xml:space="preserve"> = </w:t>
      </w:r>
      <w:r w:rsidR="00A32ED7">
        <w:rPr>
          <w:color w:val="231F20"/>
          <w:position w:val="-10"/>
        </w:rPr>
        <w:t>1</w:t>
      </w:r>
      <w:r w:rsidR="00A32ED7">
        <w:rPr>
          <w:color w:val="231F20"/>
          <w:spacing w:val="-29"/>
          <w:position w:val="-10"/>
        </w:rPr>
        <w:t xml:space="preserve"> </w:t>
      </w:r>
      <w:r w:rsidR="00A32ED7">
        <w:rPr>
          <w:rFonts w:ascii="Symbol" w:hAnsi="Symbol"/>
          <w:color w:val="231F20"/>
          <w:position w:val="13"/>
        </w:rPr>
        <w:t></w:t>
      </w:r>
    </w:p>
    <w:p w:rsidR="00133B18" w:rsidRDefault="00A32ED7">
      <w:pPr>
        <w:pStyle w:val="BodyText"/>
        <w:spacing w:before="4" w:line="249" w:lineRule="auto"/>
        <w:ind w:left="309" w:right="1984" w:firstLine="360"/>
        <w:jc w:val="both"/>
      </w:pPr>
      <w:r>
        <w:rPr>
          <w:color w:val="231F20"/>
        </w:rPr>
        <w:t xml:space="preserve">It is clear that as </w:t>
      </w:r>
      <w:r>
        <w:rPr>
          <w:rFonts w:ascii="Symbol" w:hAnsi="Symbol"/>
          <w:color w:val="231F20"/>
        </w:rPr>
        <w:t></w:t>
      </w:r>
      <w:r>
        <w:rPr>
          <w:color w:val="231F20"/>
        </w:rPr>
        <w:t xml:space="preserve"> approaches unity, </w:t>
      </w:r>
      <w:r>
        <w:rPr>
          <w:rFonts w:ascii="Symbol" w:hAnsi="Symbol"/>
          <w:color w:val="231F20"/>
        </w:rPr>
        <w:t></w:t>
      </w:r>
      <w:r>
        <w:rPr>
          <w:color w:val="231F20"/>
        </w:rPr>
        <w:t xml:space="preserve"> approaches infinity. In other words, the current gain</w:t>
      </w:r>
      <w:r>
        <w:rPr>
          <w:color w:val="231F20"/>
          <w:spacing w:val="-30"/>
        </w:rPr>
        <w:t xml:space="preserve"> </w:t>
      </w:r>
      <w:r>
        <w:rPr>
          <w:color w:val="231F20"/>
        </w:rPr>
        <w:t>in common</w:t>
      </w:r>
      <w:r>
        <w:rPr>
          <w:color w:val="231F20"/>
          <w:spacing w:val="-8"/>
        </w:rPr>
        <w:t xml:space="preserve"> </w:t>
      </w:r>
      <w:r>
        <w:rPr>
          <w:color w:val="231F20"/>
        </w:rPr>
        <w:t>emitter</w:t>
      </w:r>
      <w:r>
        <w:rPr>
          <w:color w:val="231F20"/>
          <w:spacing w:val="-8"/>
        </w:rPr>
        <w:t xml:space="preserve"> </w:t>
      </w:r>
      <w:r>
        <w:rPr>
          <w:color w:val="231F20"/>
        </w:rPr>
        <w:t>connection</w:t>
      </w:r>
      <w:r>
        <w:rPr>
          <w:color w:val="231F20"/>
          <w:spacing w:val="-8"/>
        </w:rPr>
        <w:t xml:space="preserve"> </w:t>
      </w:r>
      <w:r>
        <w:rPr>
          <w:color w:val="231F20"/>
        </w:rPr>
        <w:t>is</w:t>
      </w:r>
      <w:r>
        <w:rPr>
          <w:color w:val="231F20"/>
          <w:spacing w:val="-8"/>
        </w:rPr>
        <w:t xml:space="preserve"> </w:t>
      </w:r>
      <w:r>
        <w:rPr>
          <w:color w:val="231F20"/>
        </w:rPr>
        <w:t>very</w:t>
      </w:r>
      <w:r>
        <w:rPr>
          <w:color w:val="231F20"/>
          <w:spacing w:val="-8"/>
        </w:rPr>
        <w:t xml:space="preserve"> </w:t>
      </w:r>
      <w:r>
        <w:rPr>
          <w:color w:val="231F20"/>
        </w:rPr>
        <w:t>high.</w:t>
      </w:r>
      <w:r>
        <w:rPr>
          <w:color w:val="231F20"/>
          <w:spacing w:val="34"/>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this</w:t>
      </w:r>
      <w:r>
        <w:rPr>
          <w:color w:val="231F20"/>
          <w:spacing w:val="-8"/>
        </w:rPr>
        <w:t xml:space="preserve"> </w:t>
      </w:r>
      <w:r>
        <w:rPr>
          <w:color w:val="231F20"/>
        </w:rPr>
        <w:t>reason</w:t>
      </w:r>
      <w:r>
        <w:rPr>
          <w:color w:val="231F20"/>
          <w:spacing w:val="-8"/>
        </w:rPr>
        <w:t xml:space="preserve"> </w:t>
      </w:r>
      <w:r>
        <w:rPr>
          <w:color w:val="231F20"/>
        </w:rPr>
        <w:t>that</w:t>
      </w:r>
      <w:r>
        <w:rPr>
          <w:color w:val="231F20"/>
          <w:spacing w:val="-8"/>
        </w:rPr>
        <w:t xml:space="preserve"> </w:t>
      </w:r>
      <w:r>
        <w:rPr>
          <w:color w:val="231F20"/>
        </w:rPr>
        <w:t>this</w:t>
      </w:r>
      <w:r>
        <w:rPr>
          <w:color w:val="231F20"/>
          <w:spacing w:val="-8"/>
        </w:rPr>
        <w:t xml:space="preserve"> </w:t>
      </w:r>
      <w:r>
        <w:rPr>
          <w:color w:val="231F20"/>
        </w:rPr>
        <w:t>circuit</w:t>
      </w:r>
      <w:r>
        <w:rPr>
          <w:color w:val="231F20"/>
          <w:spacing w:val="-8"/>
        </w:rPr>
        <w:t xml:space="preserve"> </w:t>
      </w:r>
      <w:r>
        <w:rPr>
          <w:color w:val="231F20"/>
        </w:rPr>
        <w:t>arrangement</w:t>
      </w:r>
      <w:r>
        <w:rPr>
          <w:color w:val="231F20"/>
          <w:spacing w:val="-8"/>
        </w:rPr>
        <w:t xml:space="preserve"> </w:t>
      </w:r>
      <w:r>
        <w:rPr>
          <w:color w:val="231F20"/>
        </w:rPr>
        <w:t>is</w:t>
      </w:r>
      <w:r>
        <w:rPr>
          <w:color w:val="231F20"/>
          <w:spacing w:val="-8"/>
        </w:rPr>
        <w:t xml:space="preserve"> </w:t>
      </w:r>
      <w:r>
        <w:rPr>
          <w:color w:val="231F20"/>
        </w:rPr>
        <w:t>used in about 90 to 95 percent of all transistor</w:t>
      </w:r>
      <w:r>
        <w:rPr>
          <w:color w:val="231F20"/>
          <w:spacing w:val="-18"/>
        </w:rPr>
        <w:t xml:space="preserve"> </w:t>
      </w:r>
      <w:r>
        <w:rPr>
          <w:color w:val="231F20"/>
        </w:rPr>
        <w:t>applications.</w:t>
      </w:r>
    </w:p>
    <w:p w:rsidR="00133B18" w:rsidRDefault="00133B18">
      <w:pPr>
        <w:pStyle w:val="BodyText"/>
        <w:spacing w:before="3"/>
        <w:rPr>
          <w:sz w:val="16"/>
        </w:rPr>
      </w:pPr>
      <w:r w:rsidRPr="00133B18">
        <w:pict>
          <v:shape id="_x0000_s2019" type="#_x0000_t202" style="position:absolute;margin-left:99.75pt;margin-top:10.55pt;width:395.55pt;height:16.4pt;z-index:251457024;mso-wrap-distance-left:0;mso-wrap-distance-right:0;mso-position-horizontal-relative:page" fillcolor="#fffcdf" stroked="f">
            <v:textbox inset="0,0,0,0">
              <w:txbxContent>
                <w:p w:rsidR="00133B18" w:rsidRDefault="00A32ED7">
                  <w:pPr>
                    <w:spacing w:before="36"/>
                    <w:ind w:left="84"/>
                    <w:rPr>
                      <w:i/>
                      <w:sz w:val="18"/>
                    </w:rPr>
                  </w:pPr>
                  <w:r>
                    <w:rPr>
                      <w:color w:val="00AEEF"/>
                      <w:sz w:val="18"/>
                    </w:rPr>
                    <w:t xml:space="preserve">* </w:t>
                  </w:r>
                  <w:r>
                    <w:rPr>
                      <w:color w:val="231F20"/>
                      <w:sz w:val="18"/>
                    </w:rPr>
                    <w:t xml:space="preserve">If </w:t>
                  </w:r>
                  <w:proofErr w:type="spellStart"/>
                  <w:proofErr w:type="gramStart"/>
                  <w:r>
                    <w:rPr>
                      <w:color w:val="231F20"/>
                      <w:sz w:val="18"/>
                    </w:rPr>
                    <w:t>d.c</w:t>
                  </w:r>
                  <w:proofErr w:type="spellEnd"/>
                  <w:proofErr w:type="gramEnd"/>
                  <w:r>
                    <w:rPr>
                      <w:color w:val="231F20"/>
                      <w:sz w:val="18"/>
                    </w:rPr>
                    <w:t xml:space="preserve">. values are considered, </w:t>
                  </w:r>
                  <w:r>
                    <w:rPr>
                      <w:rFonts w:ascii="Symbol" w:hAnsi="Symbol"/>
                      <w:color w:val="231F20"/>
                      <w:sz w:val="18"/>
                    </w:rPr>
                    <w:t></w:t>
                  </w:r>
                  <w:r>
                    <w:rPr>
                      <w:color w:val="231F20"/>
                      <w:sz w:val="18"/>
                    </w:rPr>
                    <w:t xml:space="preserve"> = </w:t>
                  </w:r>
                  <w:r>
                    <w:rPr>
                      <w:i/>
                      <w:color w:val="231F20"/>
                      <w:sz w:val="18"/>
                    </w:rPr>
                    <w:t>I</w:t>
                  </w:r>
                  <w:r>
                    <w:rPr>
                      <w:i/>
                      <w:color w:val="231F20"/>
                      <w:position w:val="-5"/>
                      <w:sz w:val="12"/>
                    </w:rPr>
                    <w:t xml:space="preserve">C </w:t>
                  </w:r>
                  <w:r>
                    <w:rPr>
                      <w:color w:val="231F20"/>
                      <w:sz w:val="18"/>
                    </w:rPr>
                    <w:t>/</w:t>
                  </w:r>
                  <w:r>
                    <w:rPr>
                      <w:i/>
                      <w:color w:val="231F20"/>
                      <w:sz w:val="18"/>
                    </w:rPr>
                    <w:t>I</w:t>
                  </w:r>
                  <w:r>
                    <w:rPr>
                      <w:i/>
                      <w:color w:val="231F20"/>
                      <w:position w:val="-5"/>
                      <w:sz w:val="12"/>
                    </w:rPr>
                    <w:t>B</w:t>
                  </w:r>
                  <w:r>
                    <w:rPr>
                      <w:i/>
                      <w:color w:val="231F20"/>
                      <w:sz w:val="18"/>
                    </w:rPr>
                    <w:t>.</w:t>
                  </w:r>
                </w:p>
              </w:txbxContent>
            </v:textbox>
            <w10:wrap type="topAndBottom" anchorx="page"/>
          </v:shape>
        </w:pict>
      </w:r>
    </w:p>
    <w:p w:rsidR="00133B18" w:rsidRDefault="00133B18">
      <w:pPr>
        <w:rPr>
          <w:sz w:val="16"/>
        </w:rPr>
        <w:sectPr w:rsidR="00133B18">
          <w:type w:val="continuous"/>
          <w:pgSz w:w="11900" w:h="16840"/>
          <w:pgMar w:top="560" w:right="0" w:bottom="280" w:left="1680" w:header="720" w:footer="720" w:gutter="0"/>
          <w:cols w:space="720"/>
        </w:sectPr>
      </w:pPr>
    </w:p>
    <w:p w:rsidR="00133B18" w:rsidRDefault="00A32ED7" w:rsidP="00A32ED7">
      <w:pPr>
        <w:pStyle w:val="ListParagraph"/>
        <w:numPr>
          <w:ilvl w:val="0"/>
          <w:numId w:val="43"/>
        </w:numPr>
        <w:tabs>
          <w:tab w:val="left" w:pos="1029"/>
          <w:tab w:val="left" w:pos="1030"/>
        </w:tabs>
        <w:spacing w:before="68" w:line="259" w:lineRule="exact"/>
        <w:rPr>
          <w:i/>
          <w:sz w:val="14"/>
        </w:rPr>
      </w:pPr>
      <w:bookmarkStart w:id="40" w:name="2._Expression_for_collector_current."/>
      <w:bookmarkStart w:id="41" w:name="Concept_of_ICEO."/>
      <w:bookmarkEnd w:id="40"/>
      <w:bookmarkEnd w:id="41"/>
      <w:r>
        <w:rPr>
          <w:b/>
          <w:color w:val="ED1846"/>
          <w:sz w:val="20"/>
        </w:rPr>
        <w:lastRenderedPageBreak/>
        <w:t>Expression</w:t>
      </w:r>
      <w:r>
        <w:rPr>
          <w:b/>
          <w:color w:val="ED1846"/>
          <w:spacing w:val="-12"/>
          <w:sz w:val="20"/>
        </w:rPr>
        <w:t xml:space="preserve"> </w:t>
      </w:r>
      <w:r>
        <w:rPr>
          <w:b/>
          <w:color w:val="ED1846"/>
          <w:sz w:val="20"/>
        </w:rPr>
        <w:t>for</w:t>
      </w:r>
      <w:r>
        <w:rPr>
          <w:b/>
          <w:color w:val="ED1846"/>
          <w:spacing w:val="-11"/>
          <w:sz w:val="20"/>
        </w:rPr>
        <w:t xml:space="preserve"> </w:t>
      </w:r>
      <w:r>
        <w:rPr>
          <w:b/>
          <w:color w:val="ED1846"/>
          <w:sz w:val="20"/>
        </w:rPr>
        <w:t>collector</w:t>
      </w:r>
      <w:r>
        <w:rPr>
          <w:b/>
          <w:color w:val="ED1846"/>
          <w:spacing w:val="-11"/>
          <w:sz w:val="20"/>
        </w:rPr>
        <w:t xml:space="preserve"> </w:t>
      </w:r>
      <w:r>
        <w:rPr>
          <w:b/>
          <w:color w:val="ED1846"/>
          <w:sz w:val="20"/>
        </w:rPr>
        <w:t>current.</w:t>
      </w:r>
      <w:r>
        <w:rPr>
          <w:b/>
          <w:color w:val="ED1846"/>
          <w:spacing w:val="15"/>
          <w:sz w:val="20"/>
        </w:rPr>
        <w:t xml:space="preserve"> </w:t>
      </w:r>
      <w:r>
        <w:rPr>
          <w:color w:val="231F20"/>
          <w:sz w:val="20"/>
        </w:rPr>
        <w:t>In</w:t>
      </w:r>
      <w:r>
        <w:rPr>
          <w:color w:val="231F20"/>
          <w:spacing w:val="-12"/>
          <w:sz w:val="20"/>
        </w:rPr>
        <w:t xml:space="preserve"> </w:t>
      </w:r>
      <w:r>
        <w:rPr>
          <w:color w:val="231F20"/>
          <w:sz w:val="20"/>
        </w:rPr>
        <w:t>common</w:t>
      </w:r>
      <w:r>
        <w:rPr>
          <w:color w:val="231F20"/>
          <w:spacing w:val="-12"/>
          <w:sz w:val="20"/>
        </w:rPr>
        <w:t xml:space="preserve"> </w:t>
      </w:r>
      <w:r>
        <w:rPr>
          <w:color w:val="231F20"/>
          <w:sz w:val="20"/>
        </w:rPr>
        <w:t>emitter</w:t>
      </w:r>
      <w:r>
        <w:rPr>
          <w:color w:val="231F20"/>
          <w:spacing w:val="-12"/>
          <w:sz w:val="20"/>
        </w:rPr>
        <w:t xml:space="preserve"> </w:t>
      </w:r>
      <w:r>
        <w:rPr>
          <w:color w:val="231F20"/>
          <w:sz w:val="20"/>
        </w:rPr>
        <w:t>circuit,</w:t>
      </w:r>
      <w:r>
        <w:rPr>
          <w:color w:val="231F20"/>
          <w:spacing w:val="-13"/>
          <w:sz w:val="20"/>
        </w:rPr>
        <w:t xml:space="preserve"> </w:t>
      </w:r>
      <w:r>
        <w:rPr>
          <w:i/>
          <w:color w:val="231F20"/>
          <w:sz w:val="20"/>
        </w:rPr>
        <w:t>I</w:t>
      </w:r>
      <w:r>
        <w:rPr>
          <w:i/>
          <w:color w:val="231F20"/>
          <w:position w:val="-5"/>
          <w:sz w:val="14"/>
        </w:rPr>
        <w:t>B</w:t>
      </w:r>
      <w:r>
        <w:rPr>
          <w:i/>
          <w:color w:val="231F20"/>
          <w:spacing w:val="-8"/>
          <w:position w:val="-5"/>
          <w:sz w:val="14"/>
        </w:rPr>
        <w:t xml:space="preserve"> </w:t>
      </w:r>
      <w:r>
        <w:rPr>
          <w:color w:val="231F20"/>
          <w:sz w:val="20"/>
        </w:rPr>
        <w:t>is</w:t>
      </w:r>
      <w:r>
        <w:rPr>
          <w:color w:val="231F20"/>
          <w:spacing w:val="-12"/>
          <w:sz w:val="20"/>
        </w:rPr>
        <w:t xml:space="preserve"> </w:t>
      </w:r>
      <w:r>
        <w:rPr>
          <w:color w:val="231F20"/>
          <w:sz w:val="20"/>
        </w:rPr>
        <w:t>the</w:t>
      </w:r>
      <w:r>
        <w:rPr>
          <w:color w:val="231F20"/>
          <w:spacing w:val="-11"/>
          <w:sz w:val="20"/>
        </w:rPr>
        <w:t xml:space="preserve"> </w:t>
      </w:r>
      <w:r>
        <w:rPr>
          <w:color w:val="231F20"/>
          <w:sz w:val="20"/>
        </w:rPr>
        <w:t>input</w:t>
      </w:r>
      <w:r>
        <w:rPr>
          <w:color w:val="231F20"/>
          <w:spacing w:val="-11"/>
          <w:sz w:val="20"/>
        </w:rPr>
        <w:t xml:space="preserve"> </w:t>
      </w:r>
      <w:r>
        <w:rPr>
          <w:color w:val="231F20"/>
          <w:sz w:val="20"/>
        </w:rPr>
        <w:t>current</w:t>
      </w:r>
      <w:r>
        <w:rPr>
          <w:color w:val="231F20"/>
          <w:spacing w:val="-11"/>
          <w:sz w:val="20"/>
        </w:rPr>
        <w:t xml:space="preserve"> </w:t>
      </w:r>
      <w:r>
        <w:rPr>
          <w:color w:val="231F20"/>
          <w:sz w:val="20"/>
        </w:rPr>
        <w:t>and</w:t>
      </w:r>
      <w:r>
        <w:rPr>
          <w:color w:val="231F20"/>
          <w:spacing w:val="-15"/>
          <w:sz w:val="20"/>
        </w:rPr>
        <w:t xml:space="preserve"> </w:t>
      </w:r>
      <w:r>
        <w:rPr>
          <w:i/>
          <w:color w:val="231F20"/>
          <w:sz w:val="20"/>
        </w:rPr>
        <w:t>I</w:t>
      </w:r>
      <w:r>
        <w:rPr>
          <w:i/>
          <w:color w:val="231F20"/>
          <w:position w:val="-5"/>
          <w:sz w:val="14"/>
        </w:rPr>
        <w:t>C</w:t>
      </w:r>
    </w:p>
    <w:p w:rsidR="00133B18" w:rsidRDefault="00A32ED7">
      <w:pPr>
        <w:pStyle w:val="BodyText"/>
        <w:spacing w:line="211" w:lineRule="exact"/>
        <w:ind w:left="310"/>
      </w:pPr>
      <w:proofErr w:type="gramStart"/>
      <w:r>
        <w:rPr>
          <w:color w:val="231F20"/>
        </w:rPr>
        <w:t>is</w:t>
      </w:r>
      <w:proofErr w:type="gramEnd"/>
      <w:r>
        <w:rPr>
          <w:color w:val="231F20"/>
        </w:rPr>
        <w:t xml:space="preserve"> the output current.</w:t>
      </w:r>
    </w:p>
    <w:p w:rsidR="00133B18" w:rsidRDefault="00A32ED7">
      <w:pPr>
        <w:tabs>
          <w:tab w:val="left" w:pos="4135"/>
          <w:tab w:val="left" w:pos="7891"/>
        </w:tabs>
        <w:spacing w:before="48" w:line="272" w:lineRule="exact"/>
        <w:ind w:left="2640"/>
        <w:rPr>
          <w:sz w:val="20"/>
        </w:rPr>
      </w:pPr>
      <w:r>
        <w:rPr>
          <w:color w:val="231F20"/>
          <w:spacing w:val="-10"/>
          <w:sz w:val="20"/>
        </w:rPr>
        <w:t xml:space="preserve">We </w:t>
      </w:r>
      <w:proofErr w:type="gramStart"/>
      <w:r>
        <w:rPr>
          <w:color w:val="231F20"/>
          <w:sz w:val="20"/>
        </w:rPr>
        <w:t xml:space="preserve">know </w:t>
      </w:r>
      <w:r>
        <w:rPr>
          <w:color w:val="231F20"/>
          <w:spacing w:val="2"/>
          <w:sz w:val="20"/>
        </w:rPr>
        <w:t xml:space="preserve"> </w:t>
      </w:r>
      <w:r>
        <w:rPr>
          <w:i/>
          <w:color w:val="231F20"/>
          <w:sz w:val="20"/>
        </w:rPr>
        <w:t>I</w:t>
      </w:r>
      <w:r>
        <w:rPr>
          <w:i/>
          <w:color w:val="231F20"/>
          <w:position w:val="-5"/>
          <w:sz w:val="14"/>
        </w:rPr>
        <w:t>E</w:t>
      </w:r>
      <w:proofErr w:type="gramEnd"/>
      <w:r>
        <w:rPr>
          <w:i/>
          <w:color w:val="231F20"/>
          <w:position w:val="-5"/>
          <w:sz w:val="14"/>
        </w:rPr>
        <w:t xml:space="preserve">  </w:t>
      </w:r>
      <w:r>
        <w:rPr>
          <w:i/>
          <w:color w:val="231F20"/>
          <w:spacing w:val="13"/>
          <w:position w:val="-5"/>
          <w:sz w:val="14"/>
        </w:rPr>
        <w:t xml:space="preserve"> </w:t>
      </w:r>
      <w:r>
        <w:rPr>
          <w:color w:val="231F20"/>
          <w:sz w:val="20"/>
        </w:rPr>
        <w:t>=</w:t>
      </w:r>
      <w:r>
        <w:rPr>
          <w:color w:val="231F20"/>
          <w:sz w:val="20"/>
        </w:rPr>
        <w:tab/>
      </w:r>
      <w:r>
        <w:rPr>
          <w:i/>
          <w:color w:val="231F20"/>
          <w:sz w:val="20"/>
        </w:rPr>
        <w:t>I</w:t>
      </w:r>
      <w:r>
        <w:rPr>
          <w:i/>
          <w:color w:val="231F20"/>
          <w:position w:val="-5"/>
          <w:sz w:val="14"/>
        </w:rPr>
        <w:t xml:space="preserve">B </w:t>
      </w:r>
      <w:r>
        <w:rPr>
          <w:color w:val="231F20"/>
          <w:sz w:val="20"/>
        </w:rPr>
        <w:t>+</w:t>
      </w:r>
      <w:r>
        <w:rPr>
          <w:color w:val="231F20"/>
          <w:spacing w:val="-1"/>
          <w:sz w:val="20"/>
        </w:rPr>
        <w:t xml:space="preserve"> </w:t>
      </w:r>
      <w:r>
        <w:rPr>
          <w:i/>
          <w:color w:val="231F20"/>
          <w:sz w:val="20"/>
        </w:rPr>
        <w:t>I</w:t>
      </w:r>
      <w:r>
        <w:rPr>
          <w:i/>
          <w:color w:val="231F20"/>
          <w:position w:val="-5"/>
          <w:sz w:val="14"/>
        </w:rPr>
        <w:t>C</w:t>
      </w:r>
      <w:r>
        <w:rPr>
          <w:i/>
          <w:color w:val="231F20"/>
          <w:position w:val="-5"/>
          <w:sz w:val="14"/>
        </w:rPr>
        <w:tab/>
      </w:r>
      <w:r>
        <w:rPr>
          <w:color w:val="231F20"/>
          <w:sz w:val="20"/>
        </w:rPr>
        <w:t>...(</w:t>
      </w:r>
      <w:proofErr w:type="spellStart"/>
      <w:r>
        <w:rPr>
          <w:i/>
          <w:color w:val="231F20"/>
          <w:sz w:val="20"/>
        </w:rPr>
        <w:t>i</w:t>
      </w:r>
      <w:proofErr w:type="spellEnd"/>
      <w:r>
        <w:rPr>
          <w:color w:val="231F20"/>
          <w:sz w:val="20"/>
        </w:rPr>
        <w:t>)</w:t>
      </w:r>
    </w:p>
    <w:p w:rsidR="00133B18" w:rsidRDefault="00A32ED7">
      <w:pPr>
        <w:tabs>
          <w:tab w:val="left" w:pos="3477"/>
          <w:tab w:val="left" w:pos="4135"/>
          <w:tab w:val="left" w:pos="7836"/>
        </w:tabs>
        <w:spacing w:line="281" w:lineRule="exact"/>
        <w:ind w:left="670"/>
        <w:rPr>
          <w:sz w:val="20"/>
        </w:rPr>
      </w:pPr>
      <w:proofErr w:type="gramStart"/>
      <w:r>
        <w:rPr>
          <w:color w:val="231F20"/>
          <w:sz w:val="20"/>
        </w:rPr>
        <w:t>and</w:t>
      </w:r>
      <w:proofErr w:type="gramEnd"/>
      <w:r>
        <w:rPr>
          <w:color w:val="231F20"/>
          <w:sz w:val="20"/>
        </w:rPr>
        <w:tab/>
      </w:r>
      <w:r>
        <w:rPr>
          <w:i/>
          <w:color w:val="231F20"/>
          <w:sz w:val="20"/>
        </w:rPr>
        <w:t>I</w:t>
      </w:r>
      <w:bookmarkStart w:id="42" w:name="Fig._8.17"/>
      <w:bookmarkEnd w:id="42"/>
      <w:r>
        <w:rPr>
          <w:i/>
          <w:color w:val="231F20"/>
          <w:position w:val="-5"/>
          <w:sz w:val="14"/>
        </w:rPr>
        <w:t xml:space="preserve">C  </w:t>
      </w:r>
      <w:r>
        <w:rPr>
          <w:i/>
          <w:color w:val="231F20"/>
          <w:spacing w:val="13"/>
          <w:position w:val="-5"/>
          <w:sz w:val="14"/>
        </w:rPr>
        <w:t xml:space="preserve"> </w:t>
      </w:r>
      <w:r>
        <w:rPr>
          <w:color w:val="231F20"/>
          <w:sz w:val="20"/>
        </w:rPr>
        <w:t>=</w:t>
      </w:r>
      <w:r>
        <w:rPr>
          <w:color w:val="231F20"/>
          <w:sz w:val="20"/>
        </w:rPr>
        <w:tab/>
      </w:r>
      <w:r>
        <w:rPr>
          <w:rFonts w:ascii="Symbol" w:hAnsi="Symbol"/>
          <w:color w:val="231F20"/>
          <w:sz w:val="20"/>
        </w:rPr>
        <w:t></w:t>
      </w:r>
      <w:r>
        <w:rPr>
          <w:color w:val="231F20"/>
          <w:sz w:val="20"/>
        </w:rPr>
        <w:t xml:space="preserve"> </w:t>
      </w:r>
      <w:r>
        <w:rPr>
          <w:i/>
          <w:color w:val="231F20"/>
          <w:sz w:val="20"/>
        </w:rPr>
        <w:t>I</w:t>
      </w:r>
      <w:r>
        <w:rPr>
          <w:i/>
          <w:color w:val="231F20"/>
          <w:position w:val="-5"/>
          <w:sz w:val="14"/>
        </w:rPr>
        <w:t>E</w:t>
      </w:r>
      <w:r>
        <w:rPr>
          <w:i/>
          <w:color w:val="231F20"/>
          <w:spacing w:val="-5"/>
          <w:position w:val="-5"/>
          <w:sz w:val="14"/>
        </w:rPr>
        <w:t xml:space="preserve"> </w:t>
      </w:r>
      <w:r>
        <w:rPr>
          <w:color w:val="231F20"/>
          <w:sz w:val="20"/>
        </w:rPr>
        <w:t>+</w:t>
      </w:r>
      <w:r>
        <w:rPr>
          <w:color w:val="231F20"/>
          <w:spacing w:val="-2"/>
          <w:sz w:val="20"/>
        </w:rPr>
        <w:t xml:space="preserve"> </w:t>
      </w:r>
      <w:r>
        <w:rPr>
          <w:i/>
          <w:color w:val="231F20"/>
          <w:sz w:val="20"/>
        </w:rPr>
        <w:t>I</w:t>
      </w:r>
      <w:r>
        <w:rPr>
          <w:i/>
          <w:color w:val="231F20"/>
          <w:position w:val="-5"/>
          <w:sz w:val="14"/>
        </w:rPr>
        <w:t>CBO</w:t>
      </w:r>
      <w:r>
        <w:rPr>
          <w:i/>
          <w:color w:val="231F20"/>
          <w:position w:val="-5"/>
          <w:sz w:val="14"/>
        </w:rPr>
        <w:tab/>
      </w:r>
      <w:r>
        <w:rPr>
          <w:color w:val="231F20"/>
          <w:sz w:val="20"/>
        </w:rPr>
        <w:t>...(</w:t>
      </w:r>
      <w:r>
        <w:rPr>
          <w:i/>
          <w:color w:val="231F20"/>
          <w:sz w:val="20"/>
        </w:rPr>
        <w:t>ii</w:t>
      </w:r>
      <w:r>
        <w:rPr>
          <w:color w:val="231F20"/>
          <w:sz w:val="20"/>
        </w:rPr>
        <w:t>)</w:t>
      </w:r>
    </w:p>
    <w:p w:rsidR="00133B18" w:rsidRDefault="00A32ED7">
      <w:pPr>
        <w:tabs>
          <w:tab w:val="left" w:pos="3477"/>
          <w:tab w:val="left" w:pos="4135"/>
        </w:tabs>
        <w:spacing w:line="280" w:lineRule="exact"/>
        <w:ind w:left="1030"/>
        <w:rPr>
          <w:i/>
          <w:sz w:val="14"/>
        </w:rPr>
      </w:pPr>
      <w:r>
        <w:rPr>
          <w:color w:val="231F20"/>
          <w:sz w:val="20"/>
        </w:rPr>
        <w:t>From exp. (</w:t>
      </w:r>
      <w:r>
        <w:rPr>
          <w:i/>
          <w:color w:val="231F20"/>
          <w:sz w:val="20"/>
        </w:rPr>
        <w:t>ii</w:t>
      </w:r>
      <w:r>
        <w:rPr>
          <w:color w:val="231F20"/>
          <w:sz w:val="20"/>
        </w:rPr>
        <w:t>),</w:t>
      </w:r>
      <w:r>
        <w:rPr>
          <w:color w:val="231F20"/>
          <w:spacing w:val="-15"/>
          <w:sz w:val="20"/>
        </w:rPr>
        <w:t xml:space="preserve"> </w:t>
      </w:r>
      <w:r>
        <w:rPr>
          <w:color w:val="231F20"/>
          <w:sz w:val="20"/>
        </w:rPr>
        <w:t>we</w:t>
      </w:r>
      <w:r>
        <w:rPr>
          <w:color w:val="231F20"/>
          <w:spacing w:val="-5"/>
          <w:sz w:val="20"/>
        </w:rPr>
        <w:t xml:space="preserve"> </w:t>
      </w:r>
      <w:r>
        <w:rPr>
          <w:color w:val="231F20"/>
          <w:sz w:val="20"/>
        </w:rPr>
        <w:t>get,</w:t>
      </w:r>
      <w:r>
        <w:rPr>
          <w:color w:val="231F20"/>
          <w:sz w:val="20"/>
        </w:rPr>
        <w:tab/>
      </w:r>
      <w:r>
        <w:rPr>
          <w:i/>
          <w:color w:val="231F20"/>
          <w:sz w:val="20"/>
        </w:rPr>
        <w:t>I</w:t>
      </w:r>
      <w:r>
        <w:rPr>
          <w:i/>
          <w:color w:val="231F20"/>
          <w:position w:val="-5"/>
          <w:sz w:val="14"/>
        </w:rPr>
        <w:t xml:space="preserve">C  </w:t>
      </w:r>
      <w:r>
        <w:rPr>
          <w:i/>
          <w:color w:val="231F20"/>
          <w:spacing w:val="13"/>
          <w:position w:val="-5"/>
          <w:sz w:val="14"/>
        </w:rPr>
        <w:t xml:space="preserve"> </w:t>
      </w:r>
      <w:r>
        <w:rPr>
          <w:color w:val="231F20"/>
          <w:sz w:val="20"/>
        </w:rPr>
        <w:t>=</w:t>
      </w:r>
      <w:r>
        <w:rPr>
          <w:color w:val="231F20"/>
          <w:sz w:val="20"/>
        </w:rPr>
        <w:tab/>
      </w:r>
      <w:r>
        <w:rPr>
          <w:rFonts w:ascii="Symbol" w:hAnsi="Symbol"/>
          <w:color w:val="231F20"/>
          <w:sz w:val="20"/>
        </w:rPr>
        <w:t></w:t>
      </w:r>
      <w:r>
        <w:rPr>
          <w:color w:val="231F20"/>
          <w:sz w:val="20"/>
        </w:rPr>
        <w:t xml:space="preserve"> </w:t>
      </w:r>
      <w:r>
        <w:rPr>
          <w:i/>
          <w:color w:val="231F20"/>
          <w:spacing w:val="-5"/>
          <w:sz w:val="20"/>
        </w:rPr>
        <w:t>I</w:t>
      </w:r>
      <w:r>
        <w:rPr>
          <w:i/>
          <w:color w:val="231F20"/>
          <w:spacing w:val="-5"/>
          <w:position w:val="-5"/>
          <w:sz w:val="14"/>
        </w:rPr>
        <w:t xml:space="preserve">E </w:t>
      </w:r>
      <w:r>
        <w:rPr>
          <w:color w:val="231F20"/>
          <w:sz w:val="20"/>
        </w:rPr>
        <w:t xml:space="preserve">+ </w:t>
      </w:r>
      <w:r>
        <w:rPr>
          <w:i/>
          <w:color w:val="231F20"/>
          <w:sz w:val="20"/>
        </w:rPr>
        <w:t>I</w:t>
      </w:r>
      <w:r>
        <w:rPr>
          <w:i/>
          <w:color w:val="231F20"/>
          <w:position w:val="-5"/>
          <w:sz w:val="14"/>
        </w:rPr>
        <w:t xml:space="preserve">CBO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r>
        <w:rPr>
          <w:color w:val="231F20"/>
          <w:sz w:val="20"/>
        </w:rPr>
        <w:t>) +</w:t>
      </w:r>
      <w:r>
        <w:rPr>
          <w:color w:val="231F20"/>
          <w:spacing w:val="-8"/>
          <w:sz w:val="20"/>
        </w:rPr>
        <w:t xml:space="preserve"> </w:t>
      </w:r>
      <w:r>
        <w:rPr>
          <w:i/>
          <w:color w:val="231F20"/>
          <w:sz w:val="20"/>
        </w:rPr>
        <w:t>I</w:t>
      </w:r>
      <w:r>
        <w:rPr>
          <w:i/>
          <w:color w:val="231F20"/>
          <w:position w:val="-5"/>
          <w:sz w:val="14"/>
        </w:rPr>
        <w:t>CBO</w:t>
      </w:r>
    </w:p>
    <w:p w:rsidR="00133B18" w:rsidRDefault="00A32ED7">
      <w:pPr>
        <w:tabs>
          <w:tab w:val="left" w:pos="2861"/>
          <w:tab w:val="left" w:pos="4135"/>
        </w:tabs>
        <w:spacing w:line="285" w:lineRule="exact"/>
        <w:ind w:left="670"/>
        <w:rPr>
          <w:i/>
          <w:sz w:val="14"/>
        </w:rPr>
      </w:pPr>
      <w:proofErr w:type="gramStart"/>
      <w:r>
        <w:rPr>
          <w:color w:val="231F20"/>
          <w:sz w:val="20"/>
        </w:rPr>
        <w:t>or</w:t>
      </w:r>
      <w:proofErr w:type="gramEnd"/>
      <w:r>
        <w:rPr>
          <w:color w:val="231F20"/>
          <w:sz w:val="20"/>
        </w:rPr>
        <w:tab/>
      </w:r>
      <w:r>
        <w:rPr>
          <w:i/>
          <w:color w:val="231F20"/>
          <w:sz w:val="20"/>
        </w:rPr>
        <w:t>I</w:t>
      </w:r>
      <w:r>
        <w:rPr>
          <w:i/>
          <w:color w:val="231F20"/>
          <w:position w:val="-5"/>
          <w:sz w:val="14"/>
        </w:rPr>
        <w:t xml:space="preserve">C </w:t>
      </w:r>
      <w:r>
        <w:rPr>
          <w:color w:val="231F20"/>
          <w:sz w:val="20"/>
        </w:rPr>
        <w:t xml:space="preserve">(1 </w:t>
      </w:r>
      <w:r>
        <w:rPr>
          <w:rFonts w:ascii="Symbol" w:hAnsi="Symbol"/>
          <w:color w:val="231F20"/>
          <w:sz w:val="20"/>
        </w:rPr>
        <w:t></w:t>
      </w:r>
      <w:r>
        <w:rPr>
          <w:color w:val="231F20"/>
          <w:spacing w:val="-3"/>
          <w:sz w:val="20"/>
        </w:rPr>
        <w:t xml:space="preserve"> </w:t>
      </w:r>
      <w:r>
        <w:rPr>
          <w:rFonts w:ascii="Symbol" w:hAnsi="Symbol"/>
          <w:color w:val="231F20"/>
          <w:sz w:val="20"/>
        </w:rPr>
        <w:t></w:t>
      </w:r>
      <w:r>
        <w:rPr>
          <w:color w:val="231F20"/>
          <w:sz w:val="20"/>
        </w:rPr>
        <w:t xml:space="preserve">)  </w:t>
      </w:r>
      <w:r>
        <w:rPr>
          <w:color w:val="231F20"/>
          <w:spacing w:val="18"/>
          <w:sz w:val="20"/>
        </w:rPr>
        <w:t xml:space="preserve"> </w:t>
      </w:r>
      <w:r>
        <w:rPr>
          <w:color w:val="231F20"/>
          <w:sz w:val="20"/>
        </w:rPr>
        <w:t>=</w:t>
      </w:r>
      <w:r>
        <w:rPr>
          <w:color w:val="231F20"/>
          <w:sz w:val="20"/>
        </w:rPr>
        <w:tab/>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w:t>
      </w:r>
      <w:r>
        <w:rPr>
          <w:color w:val="231F20"/>
          <w:spacing w:val="-7"/>
          <w:sz w:val="20"/>
        </w:rPr>
        <w:t xml:space="preserve"> </w:t>
      </w:r>
      <w:r>
        <w:rPr>
          <w:i/>
          <w:color w:val="231F20"/>
          <w:sz w:val="20"/>
        </w:rPr>
        <w:t>I</w:t>
      </w:r>
      <w:r>
        <w:rPr>
          <w:i/>
          <w:color w:val="231F20"/>
          <w:position w:val="-5"/>
          <w:sz w:val="14"/>
        </w:rPr>
        <w:t>CBO</w:t>
      </w:r>
    </w:p>
    <w:p w:rsidR="00133B18" w:rsidRDefault="00133B18">
      <w:pPr>
        <w:spacing w:line="285" w:lineRule="exact"/>
        <w:rPr>
          <w:sz w:val="14"/>
        </w:rPr>
        <w:sectPr w:rsidR="00133B18">
          <w:pgSz w:w="11900" w:h="16840"/>
          <w:pgMar w:top="2560" w:right="0" w:bottom="280" w:left="1680" w:header="2253" w:footer="0" w:gutter="0"/>
          <w:cols w:space="720"/>
        </w:sectPr>
      </w:pPr>
    </w:p>
    <w:p w:rsidR="00133B18" w:rsidRDefault="00A32ED7">
      <w:pPr>
        <w:tabs>
          <w:tab w:val="left" w:pos="3477"/>
        </w:tabs>
        <w:spacing w:before="143"/>
        <w:ind w:left="670"/>
        <w:rPr>
          <w:sz w:val="20"/>
        </w:rPr>
      </w:pPr>
      <w:proofErr w:type="gramStart"/>
      <w:r>
        <w:rPr>
          <w:color w:val="231F20"/>
          <w:sz w:val="20"/>
        </w:rPr>
        <w:lastRenderedPageBreak/>
        <w:t>or</w:t>
      </w:r>
      <w:proofErr w:type="gramEnd"/>
      <w:r>
        <w:rPr>
          <w:color w:val="231F20"/>
          <w:sz w:val="20"/>
        </w:rPr>
        <w:tab/>
      </w:r>
      <w:r>
        <w:rPr>
          <w:i/>
          <w:color w:val="231F20"/>
          <w:sz w:val="20"/>
        </w:rPr>
        <w:t>I</w:t>
      </w:r>
      <w:r>
        <w:rPr>
          <w:i/>
          <w:color w:val="231F20"/>
          <w:position w:val="-5"/>
          <w:sz w:val="14"/>
        </w:rPr>
        <w:t>C</w:t>
      </w:r>
      <w:r>
        <w:rPr>
          <w:i/>
          <w:color w:val="231F20"/>
          <w:spacing w:val="14"/>
          <w:position w:val="-5"/>
          <w:sz w:val="14"/>
        </w:rPr>
        <w:t xml:space="preserve"> </w:t>
      </w:r>
      <w:r>
        <w:rPr>
          <w:color w:val="231F20"/>
          <w:sz w:val="20"/>
        </w:rPr>
        <w:t>=</w:t>
      </w:r>
    </w:p>
    <w:p w:rsidR="00133B18" w:rsidRDefault="00A32ED7">
      <w:pPr>
        <w:pStyle w:val="BodyText"/>
        <w:spacing w:before="5"/>
        <w:rPr>
          <w:sz w:val="2"/>
        </w:rPr>
      </w:pPr>
      <w:r>
        <w:br w:type="column"/>
      </w:r>
    </w:p>
    <w:p w:rsidR="00133B18" w:rsidRDefault="00133B18">
      <w:pPr>
        <w:pStyle w:val="BodyText"/>
        <w:spacing w:line="20" w:lineRule="exact"/>
        <w:ind w:left="171"/>
        <w:rPr>
          <w:sz w:val="2"/>
        </w:rPr>
      </w:pPr>
      <w:r>
        <w:rPr>
          <w:sz w:val="2"/>
        </w:rPr>
      </w:r>
      <w:r>
        <w:rPr>
          <w:sz w:val="2"/>
        </w:rPr>
        <w:pict>
          <v:group id="_x0000_s2017" style="width:.1pt;height:.15pt;mso-position-horizontal-relative:char;mso-position-vertical-relative:line" coordsize="2,3">
            <v:line id="_x0000_s2018" style="position:absolute" from="0,1" to="0,1" strokecolor="#231f20" strokeweight=".12pt"/>
            <w10:wrap type="none"/>
            <w10:anchorlock/>
          </v:group>
        </w:pict>
      </w:r>
    </w:p>
    <w:p w:rsidR="00133B18" w:rsidRDefault="00A32ED7">
      <w:pPr>
        <w:pStyle w:val="BodyText"/>
        <w:spacing w:before="24" w:line="139" w:lineRule="auto"/>
        <w:ind w:left="214"/>
        <w:rPr>
          <w:i/>
        </w:rPr>
      </w:pPr>
      <w:r>
        <w:rPr>
          <w:rFonts w:ascii="Symbol" w:hAnsi="Symbol"/>
          <w:color w:val="231F20"/>
          <w:u w:val="single" w:color="231F20"/>
        </w:rPr>
        <w:t></w:t>
      </w:r>
      <w:r>
        <w:rPr>
          <w:color w:val="231F20"/>
          <w:u w:val="single" w:color="231F20"/>
        </w:rPr>
        <w:t xml:space="preserve"> </w:t>
      </w:r>
      <w:r>
        <w:rPr>
          <w:rFonts w:ascii="Symbol" w:hAnsi="Symbol"/>
          <w:color w:val="231F20"/>
          <w:u w:val="single" w:color="231F20"/>
        </w:rPr>
        <w:t></w:t>
      </w:r>
      <w:r>
        <w:rPr>
          <w:color w:val="231F20"/>
        </w:rPr>
        <w:t xml:space="preserve"> </w:t>
      </w:r>
      <w:r>
        <w:rPr>
          <w:i/>
          <w:color w:val="231F20"/>
          <w:position w:val="-9"/>
        </w:rPr>
        <w:t>I</w:t>
      </w:r>
    </w:p>
    <w:p w:rsidR="00133B18" w:rsidRDefault="00A32ED7">
      <w:pPr>
        <w:pStyle w:val="BodyText"/>
        <w:spacing w:line="195" w:lineRule="exact"/>
        <w:ind w:left="204"/>
        <w:rPr>
          <w:i/>
          <w:sz w:val="14"/>
        </w:rPr>
      </w:pPr>
      <w:r>
        <w:rPr>
          <w:color w:val="231F20"/>
        </w:rPr>
        <w:t xml:space="preserve">1 </w:t>
      </w:r>
      <w:r>
        <w:rPr>
          <w:rFonts w:ascii="Symbol" w:hAnsi="Symbol"/>
          <w:color w:val="231F20"/>
          <w:spacing w:val="23"/>
        </w:rPr>
        <w:t></w:t>
      </w:r>
      <w:r>
        <w:rPr>
          <w:rFonts w:ascii="Symbol" w:hAnsi="Symbol"/>
          <w:color w:val="231F20"/>
          <w:spacing w:val="23"/>
        </w:rPr>
        <w:t></w:t>
      </w:r>
      <w:r>
        <w:rPr>
          <w:color w:val="231F20"/>
          <w:spacing w:val="85"/>
        </w:rPr>
        <w:t xml:space="preserve"> </w:t>
      </w:r>
      <w:r>
        <w:rPr>
          <w:i/>
          <w:color w:val="231F20"/>
          <w:position w:val="8"/>
          <w:sz w:val="14"/>
        </w:rPr>
        <w:t>B</w:t>
      </w:r>
    </w:p>
    <w:p w:rsidR="00133B18" w:rsidRDefault="00A32ED7">
      <w:pPr>
        <w:spacing w:before="83" w:line="146" w:lineRule="auto"/>
        <w:ind w:left="176" w:right="150"/>
        <w:jc w:val="center"/>
        <w:rPr>
          <w:i/>
          <w:sz w:val="20"/>
        </w:rPr>
      </w:pPr>
      <w:r>
        <w:br w:type="column"/>
      </w:r>
      <w:r>
        <w:rPr>
          <w:rFonts w:ascii="Symbol" w:hAnsi="Symbol"/>
          <w:color w:val="231F20"/>
          <w:position w:val="-9"/>
          <w:sz w:val="20"/>
        </w:rPr>
        <w:lastRenderedPageBreak/>
        <w:t></w:t>
      </w:r>
      <w:r>
        <w:rPr>
          <w:color w:val="231F20"/>
          <w:sz w:val="20"/>
          <w:u w:val="single" w:color="231F20"/>
        </w:rPr>
        <w:t xml:space="preserve"> 1</w:t>
      </w:r>
      <w:r>
        <w:rPr>
          <w:color w:val="231F20"/>
          <w:sz w:val="20"/>
        </w:rPr>
        <w:t xml:space="preserve"> </w:t>
      </w:r>
      <w:r>
        <w:rPr>
          <w:i/>
          <w:color w:val="231F20"/>
          <w:position w:val="-9"/>
          <w:sz w:val="20"/>
        </w:rPr>
        <w:t>I</w:t>
      </w:r>
    </w:p>
    <w:p w:rsidR="00133B18" w:rsidRDefault="00133B18">
      <w:pPr>
        <w:pStyle w:val="BodyText"/>
        <w:spacing w:line="190" w:lineRule="exact"/>
        <w:ind w:left="232" w:right="104"/>
        <w:jc w:val="center"/>
      </w:pPr>
      <w:r>
        <w:pict>
          <v:shape id="_x0000_s2016" type="#_x0000_t202" style="position:absolute;left:0;text-align:left;margin-left:368.2pt;margin-top:-2.75pt;width:13.95pt;height:7.75pt;z-index:251506176;mso-position-horizontal-relative:page" filled="f" stroked="f">
            <v:textbox inset="0,0,0,0">
              <w:txbxContent>
                <w:p w:rsidR="00133B18" w:rsidRDefault="00A32ED7">
                  <w:pPr>
                    <w:spacing w:line="154" w:lineRule="exact"/>
                    <w:rPr>
                      <w:i/>
                      <w:sz w:val="14"/>
                    </w:rPr>
                  </w:pPr>
                  <w:r>
                    <w:rPr>
                      <w:i/>
                      <w:color w:val="231F20"/>
                      <w:spacing w:val="-1"/>
                      <w:sz w:val="14"/>
                    </w:rPr>
                    <w:t>CBO</w:t>
                  </w:r>
                </w:p>
              </w:txbxContent>
            </v:textbox>
            <w10:wrap anchorx="page"/>
          </v:shape>
        </w:pict>
      </w:r>
      <w:r w:rsidR="00A32ED7">
        <w:rPr>
          <w:color w:val="231F20"/>
        </w:rPr>
        <w:t xml:space="preserve">1 </w:t>
      </w:r>
      <w:r w:rsidR="00A32ED7">
        <w:rPr>
          <w:rFonts w:ascii="Symbol" w:hAnsi="Symbol"/>
          <w:color w:val="231F20"/>
        </w:rPr>
        <w:t></w:t>
      </w:r>
      <w:r w:rsidR="00A32ED7">
        <w:rPr>
          <w:rFonts w:ascii="Symbol" w:hAnsi="Symbol"/>
          <w:color w:val="231F20"/>
        </w:rPr>
        <w:t></w:t>
      </w:r>
      <w:r w:rsidR="00A32ED7">
        <w:rPr>
          <w:color w:val="231F20"/>
        </w:rPr>
        <w:t xml:space="preserve"> </w:t>
      </w:r>
    </w:p>
    <w:p w:rsidR="00133B18" w:rsidRDefault="00A32ED7">
      <w:pPr>
        <w:spacing w:before="143"/>
        <w:ind w:left="670"/>
        <w:rPr>
          <w:sz w:val="20"/>
        </w:rPr>
      </w:pPr>
      <w:r>
        <w:br w:type="column"/>
      </w:r>
      <w:proofErr w:type="gramStart"/>
      <w:r>
        <w:rPr>
          <w:color w:val="231F20"/>
          <w:sz w:val="20"/>
        </w:rPr>
        <w:lastRenderedPageBreak/>
        <w:t>...(</w:t>
      </w:r>
      <w:proofErr w:type="gramEnd"/>
      <w:r>
        <w:rPr>
          <w:i/>
          <w:color w:val="231F20"/>
          <w:sz w:val="20"/>
        </w:rPr>
        <w:t>iii</w:t>
      </w:r>
      <w:r>
        <w:rPr>
          <w:color w:val="231F20"/>
          <w:sz w:val="20"/>
        </w:rPr>
        <w:t>)</w:t>
      </w:r>
    </w:p>
    <w:p w:rsidR="00133B18" w:rsidRDefault="00133B18">
      <w:pPr>
        <w:rPr>
          <w:sz w:val="20"/>
        </w:rPr>
        <w:sectPr w:rsidR="00133B18">
          <w:type w:val="continuous"/>
          <w:pgSz w:w="11900" w:h="16840"/>
          <w:pgMar w:top="560" w:right="0" w:bottom="280" w:left="1680" w:header="720" w:footer="720" w:gutter="0"/>
          <w:cols w:num="4" w:space="720" w:equalWidth="0">
            <w:col w:w="3922" w:space="40"/>
            <w:col w:w="859" w:space="39"/>
            <w:col w:w="855" w:space="1396"/>
            <w:col w:w="3109"/>
          </w:cols>
        </w:sectPr>
      </w:pPr>
    </w:p>
    <w:p w:rsidR="00133B18" w:rsidRDefault="00133B18">
      <w:pPr>
        <w:pStyle w:val="BodyText"/>
        <w:spacing w:before="93" w:line="208" w:lineRule="auto"/>
        <w:ind w:left="309" w:right="1888" w:firstLine="360"/>
      </w:pPr>
      <w:r>
        <w:lastRenderedPageBreak/>
        <w:pict>
          <v:line id="_x0000_s2015" style="position:absolute;left:0;text-align:left;z-index:251505152;mso-position-horizontal-relative:page" from="290.8pt,28.3pt" to="290.8pt,28.3pt" strokecolor="#231f20" strokeweight=".12pt">
            <w10:wrap anchorx="page"/>
          </v:line>
        </w:pict>
      </w:r>
      <w:r w:rsidR="00A32ED7">
        <w:rPr>
          <w:color w:val="231F20"/>
        </w:rPr>
        <w:t>From</w:t>
      </w:r>
      <w:r w:rsidR="00A32ED7">
        <w:rPr>
          <w:color w:val="231F20"/>
          <w:spacing w:val="-8"/>
        </w:rPr>
        <w:t xml:space="preserve"> </w:t>
      </w:r>
      <w:r w:rsidR="00A32ED7">
        <w:rPr>
          <w:color w:val="231F20"/>
        </w:rPr>
        <w:t>exp.</w:t>
      </w:r>
      <w:r w:rsidR="00A32ED7">
        <w:rPr>
          <w:color w:val="231F20"/>
          <w:spacing w:val="-7"/>
        </w:rPr>
        <w:t xml:space="preserve"> </w:t>
      </w:r>
      <w:r w:rsidR="00A32ED7">
        <w:rPr>
          <w:color w:val="231F20"/>
        </w:rPr>
        <w:t>(</w:t>
      </w:r>
      <w:r w:rsidR="00A32ED7">
        <w:rPr>
          <w:i/>
          <w:color w:val="231F20"/>
        </w:rPr>
        <w:t>iii</w:t>
      </w:r>
      <w:r w:rsidR="00A32ED7">
        <w:rPr>
          <w:color w:val="231F20"/>
        </w:rPr>
        <w:t>),</w:t>
      </w:r>
      <w:r w:rsidR="00A32ED7">
        <w:rPr>
          <w:color w:val="231F20"/>
          <w:spacing w:val="-7"/>
        </w:rPr>
        <w:t xml:space="preserve"> </w:t>
      </w:r>
      <w:r w:rsidR="00A32ED7">
        <w:rPr>
          <w:color w:val="231F20"/>
        </w:rPr>
        <w:t>it</w:t>
      </w:r>
      <w:r w:rsidR="00A32ED7">
        <w:rPr>
          <w:color w:val="231F20"/>
          <w:spacing w:val="-7"/>
        </w:rPr>
        <w:t xml:space="preserve"> </w:t>
      </w:r>
      <w:r w:rsidR="00A32ED7">
        <w:rPr>
          <w:color w:val="231F20"/>
        </w:rPr>
        <w:t>is</w:t>
      </w:r>
      <w:r w:rsidR="00A32ED7">
        <w:rPr>
          <w:color w:val="231F20"/>
          <w:spacing w:val="-6"/>
        </w:rPr>
        <w:t xml:space="preserve"> </w:t>
      </w:r>
      <w:r w:rsidR="00A32ED7">
        <w:rPr>
          <w:color w:val="231F20"/>
        </w:rPr>
        <w:t>apparent</w:t>
      </w:r>
      <w:r w:rsidR="00A32ED7">
        <w:rPr>
          <w:color w:val="231F20"/>
          <w:spacing w:val="-7"/>
        </w:rPr>
        <w:t xml:space="preserve"> </w:t>
      </w:r>
      <w:r w:rsidR="00A32ED7">
        <w:rPr>
          <w:color w:val="231F20"/>
        </w:rPr>
        <w:t>that</w:t>
      </w:r>
      <w:r w:rsidR="00A32ED7">
        <w:rPr>
          <w:color w:val="231F20"/>
          <w:spacing w:val="-6"/>
        </w:rPr>
        <w:t xml:space="preserve"> </w:t>
      </w:r>
      <w:r w:rsidR="00A32ED7">
        <w:rPr>
          <w:color w:val="231F20"/>
        </w:rPr>
        <w:t>if</w:t>
      </w:r>
      <w:r w:rsidR="00A32ED7">
        <w:rPr>
          <w:color w:val="231F20"/>
          <w:spacing w:val="-8"/>
        </w:rPr>
        <w:t xml:space="preserve"> </w:t>
      </w:r>
      <w:r w:rsidR="00A32ED7">
        <w:rPr>
          <w:i/>
          <w:color w:val="231F20"/>
        </w:rPr>
        <w:t>I</w:t>
      </w:r>
      <w:r w:rsidR="00A32ED7">
        <w:rPr>
          <w:i/>
          <w:color w:val="231F20"/>
          <w:position w:val="-5"/>
          <w:sz w:val="14"/>
        </w:rPr>
        <w:t>B</w:t>
      </w:r>
      <w:r w:rsidR="00A32ED7">
        <w:rPr>
          <w:i/>
          <w:color w:val="231F20"/>
          <w:spacing w:val="-4"/>
          <w:position w:val="-5"/>
          <w:sz w:val="14"/>
        </w:rPr>
        <w:t xml:space="preserve"> </w:t>
      </w:r>
      <w:r w:rsidR="00A32ED7">
        <w:rPr>
          <w:color w:val="231F20"/>
        </w:rPr>
        <w:t>=</w:t>
      </w:r>
      <w:r w:rsidR="00A32ED7">
        <w:rPr>
          <w:color w:val="231F20"/>
          <w:spacing w:val="-7"/>
        </w:rPr>
        <w:t xml:space="preserve"> </w:t>
      </w:r>
      <w:r w:rsidR="00A32ED7">
        <w:rPr>
          <w:color w:val="231F20"/>
        </w:rPr>
        <w:t>0</w:t>
      </w:r>
      <w:r w:rsidR="00A32ED7">
        <w:rPr>
          <w:color w:val="231F20"/>
          <w:spacing w:val="-6"/>
        </w:rPr>
        <w:t xml:space="preserve"> </w:t>
      </w:r>
      <w:r w:rsidR="00A32ED7">
        <w:rPr>
          <w:color w:val="231F20"/>
        </w:rPr>
        <w:t>(</w:t>
      </w:r>
      <w:r w:rsidR="00A32ED7">
        <w:rPr>
          <w:i/>
          <w:color w:val="231F20"/>
        </w:rPr>
        <w:t>i.e.</w:t>
      </w:r>
      <w:r w:rsidR="00A32ED7">
        <w:rPr>
          <w:i/>
          <w:color w:val="231F20"/>
          <w:spacing w:val="-7"/>
        </w:rPr>
        <w:t xml:space="preserve"> </w:t>
      </w:r>
      <w:r w:rsidR="00A32ED7">
        <w:rPr>
          <w:color w:val="231F20"/>
        </w:rPr>
        <w:t>base</w:t>
      </w:r>
      <w:r w:rsidR="00A32ED7">
        <w:rPr>
          <w:color w:val="231F20"/>
          <w:spacing w:val="-7"/>
        </w:rPr>
        <w:t xml:space="preserve"> </w:t>
      </w:r>
      <w:r w:rsidR="00A32ED7">
        <w:rPr>
          <w:color w:val="231F20"/>
        </w:rPr>
        <w:t>circuit</w:t>
      </w:r>
      <w:r w:rsidR="00A32ED7">
        <w:rPr>
          <w:color w:val="231F20"/>
          <w:spacing w:val="-6"/>
        </w:rPr>
        <w:t xml:space="preserve"> </w:t>
      </w:r>
      <w:r w:rsidR="00A32ED7">
        <w:rPr>
          <w:color w:val="231F20"/>
        </w:rPr>
        <w:t>is</w:t>
      </w:r>
      <w:r w:rsidR="00A32ED7">
        <w:rPr>
          <w:color w:val="231F20"/>
          <w:spacing w:val="-6"/>
        </w:rPr>
        <w:t xml:space="preserve"> </w:t>
      </w:r>
      <w:r w:rsidR="00A32ED7">
        <w:rPr>
          <w:color w:val="231F20"/>
        </w:rPr>
        <w:t>open),</w:t>
      </w:r>
      <w:r w:rsidR="00A32ED7">
        <w:rPr>
          <w:color w:val="231F20"/>
          <w:spacing w:val="-7"/>
        </w:rPr>
        <w:t xml:space="preserve"> </w:t>
      </w:r>
      <w:r w:rsidR="00A32ED7">
        <w:rPr>
          <w:color w:val="231F20"/>
        </w:rPr>
        <w:t>the</w:t>
      </w:r>
      <w:r w:rsidR="00A32ED7">
        <w:rPr>
          <w:color w:val="231F20"/>
          <w:spacing w:val="-6"/>
        </w:rPr>
        <w:t xml:space="preserve"> </w:t>
      </w:r>
      <w:r w:rsidR="00A32ED7">
        <w:rPr>
          <w:color w:val="231F20"/>
        </w:rPr>
        <w:t>collector</w:t>
      </w:r>
      <w:r w:rsidR="00A32ED7">
        <w:rPr>
          <w:color w:val="231F20"/>
          <w:spacing w:val="-6"/>
        </w:rPr>
        <w:t xml:space="preserve"> </w:t>
      </w:r>
      <w:r w:rsidR="00A32ED7">
        <w:rPr>
          <w:color w:val="231F20"/>
        </w:rPr>
        <w:t>current</w:t>
      </w:r>
      <w:r w:rsidR="00A32ED7">
        <w:rPr>
          <w:color w:val="231F20"/>
          <w:spacing w:val="-7"/>
        </w:rPr>
        <w:t xml:space="preserve"> </w:t>
      </w:r>
      <w:r w:rsidR="00A32ED7">
        <w:rPr>
          <w:color w:val="231F20"/>
        </w:rPr>
        <w:t>will</w:t>
      </w:r>
      <w:r w:rsidR="00A32ED7">
        <w:rPr>
          <w:color w:val="231F20"/>
          <w:spacing w:val="-6"/>
        </w:rPr>
        <w:t xml:space="preserve"> </w:t>
      </w:r>
      <w:r w:rsidR="00A32ED7">
        <w:rPr>
          <w:color w:val="231F20"/>
        </w:rPr>
        <w:t>be the</w:t>
      </w:r>
      <w:r w:rsidR="00A32ED7">
        <w:rPr>
          <w:color w:val="231F20"/>
          <w:spacing w:val="-13"/>
        </w:rPr>
        <w:t xml:space="preserve"> </w:t>
      </w:r>
      <w:r w:rsidR="00A32ED7">
        <w:rPr>
          <w:color w:val="231F20"/>
          <w:spacing w:val="-3"/>
        </w:rPr>
        <w:t>current</w:t>
      </w:r>
      <w:r w:rsidR="00A32ED7">
        <w:rPr>
          <w:color w:val="231F20"/>
          <w:spacing w:val="-12"/>
        </w:rPr>
        <w:t xml:space="preserve"> </w:t>
      </w:r>
      <w:r w:rsidR="00A32ED7">
        <w:rPr>
          <w:color w:val="231F20"/>
        </w:rPr>
        <w:t>to</w:t>
      </w:r>
      <w:r w:rsidR="00A32ED7">
        <w:rPr>
          <w:color w:val="231F20"/>
          <w:spacing w:val="-12"/>
        </w:rPr>
        <w:t xml:space="preserve"> </w:t>
      </w:r>
      <w:r w:rsidR="00A32ED7">
        <w:rPr>
          <w:color w:val="231F20"/>
        </w:rPr>
        <w:t>the</w:t>
      </w:r>
      <w:r w:rsidR="00A32ED7">
        <w:rPr>
          <w:color w:val="231F20"/>
          <w:spacing w:val="-12"/>
        </w:rPr>
        <w:t xml:space="preserve"> </w:t>
      </w:r>
      <w:r w:rsidR="00A32ED7">
        <w:rPr>
          <w:color w:val="231F20"/>
          <w:spacing w:val="-5"/>
        </w:rPr>
        <w:t>emitter.</w:t>
      </w:r>
      <w:r w:rsidR="00A32ED7">
        <w:rPr>
          <w:color w:val="231F20"/>
          <w:spacing w:val="27"/>
        </w:rPr>
        <w:t xml:space="preserve"> </w:t>
      </w:r>
      <w:r w:rsidR="00A32ED7">
        <w:rPr>
          <w:color w:val="231F20"/>
          <w:spacing w:val="-3"/>
        </w:rPr>
        <w:t>This</w:t>
      </w:r>
      <w:r w:rsidR="00A32ED7">
        <w:rPr>
          <w:color w:val="231F20"/>
          <w:spacing w:val="-12"/>
        </w:rPr>
        <w:t xml:space="preserve"> </w:t>
      </w:r>
      <w:r w:rsidR="00A32ED7">
        <w:rPr>
          <w:color w:val="231F20"/>
        </w:rPr>
        <w:t>is</w:t>
      </w:r>
      <w:r w:rsidR="00A32ED7">
        <w:rPr>
          <w:color w:val="231F20"/>
          <w:spacing w:val="-12"/>
        </w:rPr>
        <w:t xml:space="preserve"> </w:t>
      </w:r>
      <w:r w:rsidR="00A32ED7">
        <w:rPr>
          <w:color w:val="231F20"/>
          <w:spacing w:val="-3"/>
        </w:rPr>
        <w:t>abbreviated</w:t>
      </w:r>
      <w:r w:rsidR="00A32ED7">
        <w:rPr>
          <w:color w:val="231F20"/>
          <w:spacing w:val="-12"/>
        </w:rPr>
        <w:t xml:space="preserve"> </w:t>
      </w:r>
      <w:r w:rsidR="00A32ED7">
        <w:rPr>
          <w:color w:val="231F20"/>
        </w:rPr>
        <w:t>as</w:t>
      </w:r>
      <w:r w:rsidR="00A32ED7">
        <w:rPr>
          <w:color w:val="231F20"/>
          <w:spacing w:val="-15"/>
        </w:rPr>
        <w:t xml:space="preserve"> </w:t>
      </w:r>
      <w:r w:rsidR="00A32ED7">
        <w:rPr>
          <w:i/>
          <w:color w:val="231F20"/>
          <w:spacing w:val="-3"/>
        </w:rPr>
        <w:t>I</w:t>
      </w:r>
      <w:r w:rsidR="00A32ED7">
        <w:rPr>
          <w:i/>
          <w:color w:val="231F20"/>
          <w:spacing w:val="-3"/>
          <w:position w:val="-5"/>
          <w:sz w:val="14"/>
        </w:rPr>
        <w:t>CEO</w:t>
      </w:r>
      <w:r w:rsidR="00A32ED7">
        <w:rPr>
          <w:color w:val="231F20"/>
          <w:spacing w:val="-3"/>
        </w:rPr>
        <w:t>,</w:t>
      </w:r>
      <w:r w:rsidR="00A32ED7">
        <w:rPr>
          <w:color w:val="231F20"/>
          <w:spacing w:val="-13"/>
        </w:rPr>
        <w:t xml:space="preserve"> </w:t>
      </w:r>
      <w:r w:rsidR="00A32ED7">
        <w:rPr>
          <w:color w:val="231F20"/>
          <w:spacing w:val="-3"/>
        </w:rPr>
        <w:t>meaning</w:t>
      </w:r>
      <w:r w:rsidR="00A32ED7">
        <w:rPr>
          <w:color w:val="231F20"/>
          <w:spacing w:val="-12"/>
        </w:rPr>
        <w:t xml:space="preserve"> </w:t>
      </w:r>
      <w:r w:rsidR="00A32ED7">
        <w:rPr>
          <w:color w:val="231F20"/>
          <w:spacing w:val="-3"/>
        </w:rPr>
        <w:t>collector-emitter</w:t>
      </w:r>
      <w:r w:rsidR="00A32ED7">
        <w:rPr>
          <w:color w:val="231F20"/>
          <w:spacing w:val="-12"/>
        </w:rPr>
        <w:t xml:space="preserve"> </w:t>
      </w:r>
      <w:r w:rsidR="00A32ED7">
        <w:rPr>
          <w:color w:val="231F20"/>
          <w:spacing w:val="-3"/>
        </w:rPr>
        <w:t>current</w:t>
      </w:r>
      <w:r w:rsidR="00A32ED7">
        <w:rPr>
          <w:color w:val="231F20"/>
          <w:spacing w:val="-13"/>
        </w:rPr>
        <w:t xml:space="preserve"> </w:t>
      </w:r>
      <w:r w:rsidR="00A32ED7">
        <w:rPr>
          <w:color w:val="231F20"/>
          <w:spacing w:val="-3"/>
        </w:rPr>
        <w:t>with</w:t>
      </w:r>
      <w:r w:rsidR="00A32ED7">
        <w:rPr>
          <w:color w:val="231F20"/>
          <w:spacing w:val="-13"/>
        </w:rPr>
        <w:t xml:space="preserve"> </w:t>
      </w:r>
      <w:r w:rsidR="00A32ED7">
        <w:rPr>
          <w:color w:val="231F20"/>
          <w:spacing w:val="-3"/>
        </w:rPr>
        <w:t>base</w:t>
      </w:r>
      <w:r w:rsidR="00A32ED7">
        <w:rPr>
          <w:color w:val="231F20"/>
          <w:spacing w:val="-13"/>
        </w:rPr>
        <w:t xml:space="preserve"> </w:t>
      </w:r>
      <w:r w:rsidR="00A32ED7">
        <w:rPr>
          <w:color w:val="231F20"/>
          <w:spacing w:val="-3"/>
        </w:rPr>
        <w:t>open.</w:t>
      </w:r>
    </w:p>
    <w:p w:rsidR="00133B18" w:rsidRDefault="00133B18">
      <w:pPr>
        <w:spacing w:line="208" w:lineRule="auto"/>
        <w:sectPr w:rsidR="00133B18">
          <w:type w:val="continuous"/>
          <w:pgSz w:w="11900" w:h="16840"/>
          <w:pgMar w:top="560" w:right="0" w:bottom="280" w:left="1680" w:header="720" w:footer="720" w:gutter="0"/>
          <w:cols w:space="720"/>
        </w:sectPr>
      </w:pPr>
    </w:p>
    <w:p w:rsidR="00133B18" w:rsidRDefault="00A32ED7">
      <w:pPr>
        <w:tabs>
          <w:tab w:val="left" w:pos="3293"/>
        </w:tabs>
        <w:spacing w:before="95"/>
        <w:ind w:left="670"/>
        <w:rPr>
          <w:i/>
          <w:sz w:val="14"/>
        </w:rPr>
      </w:pPr>
      <w:bookmarkStart w:id="43" w:name="8.11._Measurement_of_Leakage_Current"/>
      <w:bookmarkStart w:id="44" w:name="(i)_Circuit_for_ICEO_test."/>
      <w:bookmarkEnd w:id="43"/>
      <w:bookmarkEnd w:id="44"/>
      <w:r>
        <w:rPr>
          <w:rFonts w:ascii="Symbol" w:hAnsi="Symbol"/>
          <w:color w:val="231F20"/>
          <w:position w:val="6"/>
          <w:sz w:val="20"/>
        </w:rPr>
        <w:lastRenderedPageBreak/>
        <w:t></w:t>
      </w:r>
      <w:r>
        <w:rPr>
          <w:color w:val="231F20"/>
          <w:position w:val="6"/>
          <w:sz w:val="20"/>
        </w:rPr>
        <w:tab/>
      </w:r>
      <w:r>
        <w:rPr>
          <w:i/>
          <w:color w:val="231F20"/>
          <w:spacing w:val="-1"/>
          <w:position w:val="6"/>
          <w:sz w:val="20"/>
        </w:rPr>
        <w:t>I</w:t>
      </w:r>
      <w:r>
        <w:rPr>
          <w:i/>
          <w:color w:val="231F20"/>
          <w:spacing w:val="-1"/>
          <w:sz w:val="14"/>
        </w:rPr>
        <w:t>CEO</w:t>
      </w:r>
    </w:p>
    <w:p w:rsidR="00133B18" w:rsidRDefault="00A32ED7">
      <w:pPr>
        <w:tabs>
          <w:tab w:val="left" w:pos="498"/>
        </w:tabs>
        <w:spacing w:line="369" w:lineRule="exact"/>
        <w:ind w:left="131"/>
        <w:rPr>
          <w:i/>
          <w:sz w:val="14"/>
        </w:rPr>
      </w:pPr>
      <w:r>
        <w:br w:type="column"/>
      </w:r>
      <w:r>
        <w:rPr>
          <w:color w:val="231F20"/>
          <w:position w:val="4"/>
          <w:sz w:val="20"/>
        </w:rPr>
        <w:lastRenderedPageBreak/>
        <w:t>=</w:t>
      </w:r>
      <w:r>
        <w:rPr>
          <w:color w:val="231F20"/>
          <w:position w:val="4"/>
          <w:sz w:val="20"/>
        </w:rPr>
        <w:tab/>
      </w:r>
      <w:r>
        <w:rPr>
          <w:color w:val="231F20"/>
          <w:position w:val="16"/>
          <w:sz w:val="20"/>
          <w:u w:val="single" w:color="231F20"/>
        </w:rPr>
        <w:t xml:space="preserve"> 1</w:t>
      </w:r>
      <w:r>
        <w:rPr>
          <w:color w:val="231F20"/>
          <w:spacing w:val="19"/>
          <w:position w:val="16"/>
          <w:sz w:val="20"/>
        </w:rPr>
        <w:t xml:space="preserve"> </w:t>
      </w:r>
      <w:r>
        <w:rPr>
          <w:i/>
          <w:color w:val="231F20"/>
          <w:position w:val="6"/>
          <w:sz w:val="20"/>
        </w:rPr>
        <w:t>I</w:t>
      </w:r>
      <w:r>
        <w:rPr>
          <w:i/>
          <w:color w:val="231F20"/>
          <w:sz w:val="14"/>
        </w:rPr>
        <w:t>CBO</w:t>
      </w:r>
    </w:p>
    <w:p w:rsidR="00133B18" w:rsidRDefault="00133B18">
      <w:pPr>
        <w:spacing w:line="369" w:lineRule="exact"/>
        <w:rPr>
          <w:sz w:val="14"/>
        </w:rPr>
        <w:sectPr w:rsidR="00133B18">
          <w:type w:val="continuous"/>
          <w:pgSz w:w="11900" w:h="16840"/>
          <w:pgMar w:top="560" w:right="0" w:bottom="280" w:left="1680" w:header="720" w:footer="720" w:gutter="0"/>
          <w:cols w:num="2" w:space="720" w:equalWidth="0">
            <w:col w:w="3638" w:space="40"/>
            <w:col w:w="6542"/>
          </w:cols>
        </w:sectPr>
      </w:pPr>
    </w:p>
    <w:p w:rsidR="00133B18" w:rsidRDefault="00133B18">
      <w:pPr>
        <w:pStyle w:val="BodyText"/>
        <w:spacing w:before="9"/>
        <w:rPr>
          <w:i/>
          <w:sz w:val="6"/>
        </w:rPr>
      </w:pPr>
    </w:p>
    <w:p w:rsidR="00133B18" w:rsidRDefault="00133B18">
      <w:pPr>
        <w:pStyle w:val="BodyText"/>
        <w:spacing w:line="20" w:lineRule="exact"/>
        <w:ind w:left="2720"/>
        <w:rPr>
          <w:sz w:val="2"/>
        </w:rPr>
      </w:pPr>
      <w:r>
        <w:rPr>
          <w:sz w:val="2"/>
        </w:rPr>
      </w:r>
      <w:r>
        <w:rPr>
          <w:sz w:val="2"/>
        </w:rPr>
        <w:pict>
          <v:group id="_x0000_s2013" style="width:.1pt;height:.15pt;mso-position-horizontal-relative:char;mso-position-vertical-relative:line" coordsize="2,3">
            <v:line id="_x0000_s2014" style="position:absolute" from="0,1" to="0,1" strokecolor="#231f20" strokeweight=".12pt"/>
            <w10:wrap type="none"/>
            <w10:anchorlock/>
          </v:group>
        </w:pict>
      </w:r>
    </w:p>
    <w:p w:rsidR="00133B18" w:rsidRDefault="00133B18">
      <w:pPr>
        <w:pStyle w:val="BodyText"/>
        <w:spacing w:line="272" w:lineRule="exact"/>
        <w:jc w:val="right"/>
        <w:rPr>
          <w:i/>
        </w:rPr>
      </w:pPr>
      <w:r w:rsidRPr="00133B18">
        <w:pict>
          <v:shape id="_x0000_s2012" type="#_x0000_t202" style="position:absolute;left:0;text-align:left;margin-left:292.35pt;margin-top:-13.35pt;width:22.9pt;height:13pt;z-index:-251610624;mso-position-horizontal-relative:page" filled="f" stroked="f">
            <v:textbox inset="0,0,0,0">
              <w:txbxContent>
                <w:p w:rsidR="00133B18" w:rsidRDefault="00A32ED7">
                  <w:pPr>
                    <w:pStyle w:val="BodyText"/>
                  </w:pPr>
                  <w:r>
                    <w:rPr>
                      <w:color w:val="231F20"/>
                    </w:rPr>
                    <w:t xml:space="preserve">1 </w:t>
                  </w:r>
                  <w:r>
                    <w:rPr>
                      <w:rFonts w:ascii="Symbol" w:hAnsi="Symbol"/>
                      <w:color w:val="231F20"/>
                    </w:rPr>
                    <w:t></w:t>
                  </w:r>
                  <w:r>
                    <w:rPr>
                      <w:rFonts w:ascii="Symbol" w:hAnsi="Symbol"/>
                      <w:color w:val="231F20"/>
                    </w:rPr>
                    <w:t></w:t>
                  </w:r>
                  <w:r>
                    <w:rPr>
                      <w:color w:val="231F20"/>
                    </w:rPr>
                    <w:t xml:space="preserve"> </w:t>
                  </w:r>
                </w:p>
              </w:txbxContent>
            </v:textbox>
            <w10:wrap anchorx="page"/>
          </v:shape>
        </w:pict>
      </w:r>
      <w:r w:rsidRPr="00133B18">
        <w:pict>
          <v:shape id="_x0000_s2011" type="#_x0000_t202" style="position:absolute;left:0;text-align:left;margin-left:249.6pt;margin-top:11pt;width:13.95pt;height:7.75pt;z-index:251508224;mso-position-horizontal-relative:page" filled="f" stroked="f">
            <v:textbox inset="0,0,0,0">
              <w:txbxContent>
                <w:p w:rsidR="00133B18" w:rsidRDefault="00A32ED7">
                  <w:pPr>
                    <w:spacing w:line="154" w:lineRule="exact"/>
                    <w:rPr>
                      <w:i/>
                      <w:sz w:val="14"/>
                    </w:rPr>
                  </w:pPr>
                  <w:r>
                    <w:rPr>
                      <w:i/>
                      <w:color w:val="231F20"/>
                      <w:spacing w:val="-1"/>
                      <w:sz w:val="14"/>
                    </w:rPr>
                    <w:t>CBO</w:t>
                  </w:r>
                </w:p>
              </w:txbxContent>
            </v:textbox>
            <w10:wrap anchorx="page"/>
          </v:shape>
        </w:pict>
      </w:r>
      <w:r w:rsidR="00A32ED7">
        <w:rPr>
          <w:color w:val="231F20"/>
        </w:rPr>
        <w:t>Substituting the value of</w:t>
      </w:r>
      <w:r w:rsidR="00A32ED7">
        <w:rPr>
          <w:color w:val="231F20"/>
          <w:position w:val="10"/>
          <w:u w:val="single" w:color="231F20"/>
        </w:rPr>
        <w:t xml:space="preserve"> 1</w:t>
      </w:r>
      <w:r w:rsidR="00A32ED7">
        <w:rPr>
          <w:color w:val="231F20"/>
          <w:position w:val="10"/>
        </w:rPr>
        <w:t xml:space="preserve"> </w:t>
      </w:r>
      <w:r w:rsidR="00A32ED7">
        <w:rPr>
          <w:i/>
          <w:color w:val="231F20"/>
        </w:rPr>
        <w:t>I</w:t>
      </w:r>
    </w:p>
    <w:p w:rsidR="00133B18" w:rsidRDefault="00A32ED7">
      <w:pPr>
        <w:pStyle w:val="BodyText"/>
        <w:spacing w:line="190" w:lineRule="exact"/>
        <w:ind w:right="91"/>
        <w:jc w:val="right"/>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pPr>
        <w:spacing w:before="195"/>
        <w:ind w:left="386"/>
        <w:rPr>
          <w:sz w:val="20"/>
        </w:rPr>
      </w:pPr>
      <w:r>
        <w:br w:type="column"/>
      </w:r>
      <w:r>
        <w:rPr>
          <w:color w:val="231F20"/>
          <w:sz w:val="20"/>
        </w:rPr>
        <w:lastRenderedPageBreak/>
        <w:t xml:space="preserve">= </w:t>
      </w:r>
      <w:r>
        <w:rPr>
          <w:i/>
          <w:color w:val="231F20"/>
          <w:sz w:val="20"/>
        </w:rPr>
        <w:t>I</w:t>
      </w:r>
      <w:r>
        <w:rPr>
          <w:i/>
          <w:color w:val="231F20"/>
          <w:position w:val="-5"/>
          <w:sz w:val="14"/>
        </w:rPr>
        <w:t xml:space="preserve">CEO </w:t>
      </w:r>
      <w:r>
        <w:rPr>
          <w:color w:val="231F20"/>
          <w:sz w:val="20"/>
        </w:rPr>
        <w:t>in exp. (</w:t>
      </w:r>
      <w:r>
        <w:rPr>
          <w:i/>
          <w:color w:val="231F20"/>
          <w:sz w:val="20"/>
        </w:rPr>
        <w:t>iii</w:t>
      </w:r>
      <w:r>
        <w:rPr>
          <w:color w:val="231F20"/>
          <w:sz w:val="20"/>
        </w:rPr>
        <w:t>), we get,</w:t>
      </w:r>
    </w:p>
    <w:p w:rsidR="00133B18" w:rsidRDefault="00133B18">
      <w:pPr>
        <w:pStyle w:val="BodyText"/>
        <w:spacing w:before="10"/>
        <w:rPr>
          <w:sz w:val="7"/>
        </w:rPr>
      </w:pPr>
    </w:p>
    <w:p w:rsidR="00133B18" w:rsidRDefault="00133B18">
      <w:pPr>
        <w:pStyle w:val="BodyText"/>
        <w:spacing w:line="20" w:lineRule="exact"/>
        <w:ind w:left="789"/>
        <w:rPr>
          <w:sz w:val="2"/>
        </w:rPr>
      </w:pPr>
      <w:r>
        <w:rPr>
          <w:sz w:val="2"/>
        </w:rPr>
      </w:r>
      <w:r>
        <w:rPr>
          <w:sz w:val="2"/>
        </w:rPr>
        <w:pict>
          <v:group id="_x0000_s2009" style="width:.1pt;height:.15pt;mso-position-horizontal-relative:char;mso-position-vertical-relative:line" coordsize="2,3">
            <v:line id="_x0000_s2010"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2" w:space="720" w:equalWidth="0">
            <w:col w:w="3305" w:space="40"/>
            <w:col w:w="6875"/>
          </w:cols>
        </w:sectPr>
      </w:pPr>
    </w:p>
    <w:p w:rsidR="00133B18" w:rsidRDefault="00133B18">
      <w:pPr>
        <w:tabs>
          <w:tab w:val="left" w:pos="331"/>
          <w:tab w:val="left" w:pos="842"/>
          <w:tab w:val="left" w:pos="1175"/>
        </w:tabs>
        <w:spacing w:before="7" w:line="289" w:lineRule="exact"/>
        <w:ind w:right="98"/>
        <w:jc w:val="right"/>
        <w:rPr>
          <w:i/>
          <w:sz w:val="20"/>
        </w:rPr>
      </w:pPr>
      <w:r w:rsidRPr="00133B18">
        <w:lastRenderedPageBreak/>
        <w:pict>
          <v:line id="_x0000_s2008" style="position:absolute;left:0;text-align:left;z-index:-251611648;mso-position-horizontal-relative:page" from="292.8pt,12.65pt" to="313.6pt,12.65pt" strokecolor="#231f20" strokeweight=".48pt">
            <w10:wrap anchorx="page"/>
          </v:line>
        </w:pict>
      </w:r>
      <w:r w:rsidR="00A32ED7">
        <w:rPr>
          <w:i/>
          <w:color w:val="231F20"/>
          <w:sz w:val="20"/>
        </w:rPr>
        <w:t>I</w:t>
      </w:r>
      <w:r w:rsidR="00A32ED7">
        <w:rPr>
          <w:i/>
          <w:color w:val="231F20"/>
          <w:sz w:val="20"/>
        </w:rPr>
        <w:tab/>
      </w:r>
      <w:r w:rsidR="00A32ED7">
        <w:rPr>
          <w:color w:val="231F20"/>
          <w:sz w:val="20"/>
        </w:rPr>
        <w:t>=</w:t>
      </w:r>
      <w:r w:rsidR="00A32ED7">
        <w:rPr>
          <w:color w:val="231F20"/>
          <w:sz w:val="20"/>
        </w:rPr>
        <w:tab/>
      </w:r>
      <w:r w:rsidR="00A32ED7">
        <w:rPr>
          <w:rFonts w:ascii="Symbol" w:hAnsi="Symbol"/>
          <w:color w:val="231F20"/>
          <w:position w:val="11"/>
          <w:sz w:val="20"/>
        </w:rPr>
        <w:t></w:t>
      </w:r>
      <w:r w:rsidR="00A32ED7">
        <w:rPr>
          <w:color w:val="231F20"/>
          <w:position w:val="11"/>
          <w:sz w:val="20"/>
        </w:rPr>
        <w:tab/>
      </w:r>
      <w:r w:rsidR="00A32ED7">
        <w:rPr>
          <w:i/>
          <w:color w:val="231F20"/>
          <w:spacing w:val="-1"/>
          <w:position w:val="1"/>
          <w:sz w:val="20"/>
        </w:rPr>
        <w:t>I</w:t>
      </w:r>
    </w:p>
    <w:p w:rsidR="00133B18" w:rsidRDefault="00A32ED7">
      <w:pPr>
        <w:tabs>
          <w:tab w:val="left" w:pos="619"/>
        </w:tabs>
        <w:spacing w:line="189" w:lineRule="exact"/>
        <w:jc w:val="right"/>
        <w:rPr>
          <w:i/>
          <w:sz w:val="14"/>
        </w:rPr>
      </w:pPr>
      <w:r>
        <w:rPr>
          <w:i/>
          <w:color w:val="231F20"/>
          <w:position w:val="6"/>
          <w:sz w:val="14"/>
        </w:rPr>
        <w:t>C</w:t>
      </w:r>
      <w:r>
        <w:rPr>
          <w:i/>
          <w:color w:val="231F20"/>
          <w:position w:val="6"/>
          <w:sz w:val="14"/>
        </w:rPr>
        <w:tab/>
      </w:r>
      <w:r>
        <w:rPr>
          <w:color w:val="231F20"/>
          <w:sz w:val="20"/>
        </w:rPr>
        <w:t xml:space="preserve">1 </w:t>
      </w:r>
      <w:r>
        <w:rPr>
          <w:rFonts w:ascii="Symbol" w:hAnsi="Symbol"/>
          <w:color w:val="231F20"/>
          <w:spacing w:val="23"/>
          <w:sz w:val="20"/>
        </w:rPr>
        <w:t></w:t>
      </w:r>
      <w:r>
        <w:rPr>
          <w:rFonts w:ascii="Symbol" w:hAnsi="Symbol"/>
          <w:color w:val="231F20"/>
          <w:spacing w:val="23"/>
          <w:sz w:val="20"/>
        </w:rPr>
        <w:t></w:t>
      </w:r>
      <w:r>
        <w:rPr>
          <w:color w:val="231F20"/>
          <w:spacing w:val="85"/>
          <w:sz w:val="20"/>
        </w:rPr>
        <w:t xml:space="preserve"> </w:t>
      </w:r>
      <w:r>
        <w:rPr>
          <w:i/>
          <w:color w:val="231F20"/>
          <w:position w:val="8"/>
          <w:sz w:val="14"/>
        </w:rPr>
        <w:t>B</w:t>
      </w:r>
    </w:p>
    <w:p w:rsidR="00133B18" w:rsidRDefault="00A32ED7" w:rsidP="00A32ED7">
      <w:pPr>
        <w:pStyle w:val="ListParagraph"/>
        <w:numPr>
          <w:ilvl w:val="0"/>
          <w:numId w:val="42"/>
        </w:numPr>
        <w:tabs>
          <w:tab w:val="left" w:pos="274"/>
        </w:tabs>
        <w:spacing w:before="103"/>
        <w:rPr>
          <w:i/>
          <w:sz w:val="14"/>
        </w:rPr>
      </w:pPr>
      <w:r>
        <w:rPr>
          <w:i/>
          <w:color w:val="231F20"/>
          <w:spacing w:val="5"/>
          <w:w w:val="99"/>
          <w:position w:val="6"/>
          <w:sz w:val="20"/>
        </w:rPr>
        <w:br w:type="column"/>
      </w:r>
      <w:r>
        <w:rPr>
          <w:i/>
          <w:color w:val="231F20"/>
          <w:position w:val="6"/>
          <w:sz w:val="20"/>
        </w:rPr>
        <w:lastRenderedPageBreak/>
        <w:t>I</w:t>
      </w:r>
      <w:r>
        <w:rPr>
          <w:i/>
          <w:color w:val="231F20"/>
          <w:sz w:val="14"/>
        </w:rPr>
        <w:t>CEO</w:t>
      </w:r>
    </w:p>
    <w:p w:rsidR="00133B18" w:rsidRDefault="00A32ED7">
      <w:pPr>
        <w:pStyle w:val="BodyText"/>
        <w:rPr>
          <w:i/>
        </w:rPr>
      </w:pPr>
      <w:r>
        <w:br w:type="column"/>
      </w:r>
    </w:p>
    <w:p w:rsidR="00133B18" w:rsidRDefault="00133B18">
      <w:pPr>
        <w:pStyle w:val="BodyText"/>
        <w:spacing w:before="8"/>
        <w:rPr>
          <w:i/>
          <w:sz w:val="18"/>
        </w:rPr>
      </w:pPr>
      <w:r w:rsidRPr="00133B18">
        <w:pict>
          <v:line id="_x0000_s2007" style="position:absolute;z-index:251463168;mso-wrap-distance-left:0;mso-wrap-distance-right:0;mso-position-horizontal-relative:page" from="433.2pt,12.8pt" to="433.2pt,12.8pt" strokecolor="#231f20" strokeweight=".12pt">
            <w10:wrap type="topAndBottom" anchorx="page"/>
          </v:line>
        </w:pict>
      </w:r>
    </w:p>
    <w:p w:rsidR="00133B18" w:rsidRDefault="00A32ED7">
      <w:pPr>
        <w:pStyle w:val="BodyText"/>
        <w:tabs>
          <w:tab w:val="left" w:pos="2144"/>
        </w:tabs>
        <w:spacing w:line="108" w:lineRule="exact"/>
        <w:ind w:left="1489"/>
        <w:rPr>
          <w:rFonts w:ascii="Symbol" w:hAnsi="Symbol"/>
        </w:rPr>
      </w:pPr>
      <w:r>
        <w:rPr>
          <w:rFonts w:ascii="Symbol" w:hAnsi="Symbol"/>
          <w:color w:val="231F20"/>
          <w:w w:val="95"/>
          <w:position w:val="2"/>
        </w:rPr>
        <w:t>⎛</w:t>
      </w:r>
      <w:r>
        <w:rPr>
          <w:color w:val="231F20"/>
          <w:w w:val="95"/>
          <w:position w:val="2"/>
        </w:rPr>
        <w:tab/>
      </w:r>
      <w:r>
        <w:rPr>
          <w:rFonts w:ascii="Symbol" w:hAnsi="Symbol"/>
          <w:color w:val="231F20"/>
          <w:w w:val="95"/>
          <w:u w:val="single" w:color="231F20"/>
        </w:rPr>
        <w:t></w:t>
      </w:r>
      <w:r>
        <w:rPr>
          <w:color w:val="231F20"/>
          <w:w w:val="95"/>
          <w:u w:val="single" w:color="231F20"/>
        </w:rPr>
        <w:t xml:space="preserve"> </w:t>
      </w:r>
      <w:r>
        <w:rPr>
          <w:rFonts w:ascii="Symbol" w:hAnsi="Symbol"/>
          <w:color w:val="231F20"/>
          <w:w w:val="95"/>
          <w:u w:val="single" w:color="231F20"/>
        </w:rPr>
        <w:t></w:t>
      </w:r>
      <w:r>
        <w:rPr>
          <w:color w:val="231F20"/>
          <w:spacing w:val="26"/>
          <w:w w:val="95"/>
        </w:rPr>
        <w:t xml:space="preserve"> </w:t>
      </w:r>
      <w:r>
        <w:rPr>
          <w:rFonts w:ascii="Symbol" w:hAnsi="Symbol"/>
          <w:color w:val="231F20"/>
          <w:w w:val="95"/>
          <w:position w:val="2"/>
        </w:rPr>
        <w:t>⎞</w:t>
      </w:r>
    </w:p>
    <w:p w:rsidR="00133B18" w:rsidRDefault="00133B18">
      <w:pPr>
        <w:spacing w:line="108" w:lineRule="exact"/>
        <w:rPr>
          <w:rFonts w:ascii="Symbol" w:hAnsi="Symbol"/>
        </w:rPr>
        <w:sectPr w:rsidR="00133B18">
          <w:type w:val="continuous"/>
          <w:pgSz w:w="11900" w:h="16840"/>
          <w:pgMar w:top="560" w:right="0" w:bottom="280" w:left="1680" w:header="720" w:footer="720" w:gutter="0"/>
          <w:cols w:num="3" w:space="720" w:equalWidth="0">
            <w:col w:w="4821" w:space="40"/>
            <w:col w:w="626" w:space="39"/>
            <w:col w:w="4694"/>
          </w:cols>
        </w:sectPr>
      </w:pPr>
    </w:p>
    <w:p w:rsidR="00133B18" w:rsidRDefault="00A32ED7">
      <w:pPr>
        <w:tabs>
          <w:tab w:val="left" w:pos="3477"/>
          <w:tab w:val="left" w:pos="4135"/>
        </w:tabs>
        <w:spacing w:before="50" w:line="89" w:lineRule="exact"/>
        <w:ind w:left="670"/>
        <w:rPr>
          <w:i/>
          <w:sz w:val="14"/>
        </w:rPr>
      </w:pPr>
      <w:proofErr w:type="gramStart"/>
      <w:r>
        <w:rPr>
          <w:color w:val="231F20"/>
          <w:sz w:val="20"/>
        </w:rPr>
        <w:lastRenderedPageBreak/>
        <w:t>or</w:t>
      </w:r>
      <w:proofErr w:type="gramEnd"/>
      <w:r>
        <w:rPr>
          <w:color w:val="231F20"/>
          <w:sz w:val="20"/>
        </w:rPr>
        <w:tab/>
      </w:r>
      <w:r>
        <w:rPr>
          <w:i/>
          <w:color w:val="231F20"/>
          <w:sz w:val="20"/>
        </w:rPr>
        <w:t>I</w:t>
      </w:r>
      <w:r>
        <w:rPr>
          <w:i/>
          <w:color w:val="231F20"/>
          <w:position w:val="-5"/>
          <w:sz w:val="14"/>
        </w:rPr>
        <w:t xml:space="preserve">C  </w:t>
      </w:r>
      <w:r>
        <w:rPr>
          <w:i/>
          <w:color w:val="231F20"/>
          <w:spacing w:val="13"/>
          <w:position w:val="-5"/>
          <w:sz w:val="14"/>
        </w:rPr>
        <w:t xml:space="preserve"> </w:t>
      </w:r>
      <w:r>
        <w:rPr>
          <w:color w:val="231F20"/>
          <w:sz w:val="20"/>
        </w:rPr>
        <w:t>=</w:t>
      </w:r>
      <w:r>
        <w:rPr>
          <w:color w:val="231F20"/>
          <w:sz w:val="20"/>
        </w:rPr>
        <w:tab/>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w:t>
      </w:r>
      <w:r>
        <w:rPr>
          <w:color w:val="231F20"/>
          <w:spacing w:val="49"/>
          <w:sz w:val="20"/>
        </w:rPr>
        <w:t xml:space="preserve"> </w:t>
      </w:r>
      <w:r>
        <w:rPr>
          <w:i/>
          <w:color w:val="231F20"/>
          <w:sz w:val="20"/>
        </w:rPr>
        <w:t>I</w:t>
      </w:r>
      <w:r>
        <w:rPr>
          <w:i/>
          <w:color w:val="231F20"/>
          <w:position w:val="-5"/>
          <w:sz w:val="14"/>
        </w:rPr>
        <w:t>CEO</w:t>
      </w:r>
    </w:p>
    <w:p w:rsidR="00133B18" w:rsidRDefault="00A32ED7">
      <w:pPr>
        <w:tabs>
          <w:tab w:val="left" w:pos="1773"/>
        </w:tabs>
        <w:spacing w:before="2" w:line="137" w:lineRule="exact"/>
        <w:ind w:left="670"/>
        <w:rPr>
          <w:rFonts w:ascii="Symbol" w:hAnsi="Symbol"/>
          <w:sz w:val="20"/>
        </w:rPr>
      </w:pPr>
      <w:r>
        <w:br w:type="column"/>
      </w:r>
      <w:r>
        <w:rPr>
          <w:rFonts w:ascii="Symbol" w:hAnsi="Symbol"/>
          <w:color w:val="231F20"/>
          <w:spacing w:val="-4"/>
          <w:w w:val="95"/>
          <w:position w:val="-5"/>
          <w:sz w:val="20"/>
        </w:rPr>
        <w:lastRenderedPageBreak/>
        <w:t>⎜</w:t>
      </w:r>
      <w:r>
        <w:rPr>
          <w:rFonts w:ascii="Courier New" w:hAnsi="Courier New"/>
          <w:i/>
          <w:color w:val="231F20"/>
          <w:spacing w:val="-4"/>
          <w:w w:val="95"/>
          <w:sz w:val="20"/>
        </w:rPr>
        <w:t>Q</w:t>
      </w:r>
      <w:r>
        <w:rPr>
          <w:rFonts w:ascii="Courier New" w:hAnsi="Courier New"/>
          <w:i/>
          <w:color w:val="231F20"/>
          <w:spacing w:val="-57"/>
          <w:w w:val="95"/>
          <w:sz w:val="20"/>
        </w:rPr>
        <w:t xml:space="preserve"> </w:t>
      </w:r>
      <w:r>
        <w:rPr>
          <w:rFonts w:ascii="Symbol" w:hAnsi="Symbol"/>
          <w:color w:val="231F20"/>
          <w:spacing w:val="33"/>
          <w:w w:val="95"/>
          <w:sz w:val="20"/>
        </w:rPr>
        <w:t></w:t>
      </w:r>
      <w:r>
        <w:rPr>
          <w:color w:val="231F20"/>
          <w:spacing w:val="-5"/>
          <w:w w:val="95"/>
          <w:sz w:val="20"/>
        </w:rPr>
        <w:t xml:space="preserve"> </w:t>
      </w:r>
      <w:r>
        <w:rPr>
          <w:rFonts w:ascii="Symbol" w:hAnsi="Symbol"/>
          <w:color w:val="231F20"/>
          <w:w w:val="95"/>
          <w:sz w:val="20"/>
        </w:rPr>
        <w:t></w:t>
      </w:r>
      <w:r>
        <w:rPr>
          <w:color w:val="231F20"/>
          <w:w w:val="95"/>
          <w:sz w:val="20"/>
        </w:rPr>
        <w:tab/>
      </w:r>
      <w:r>
        <w:rPr>
          <w:rFonts w:ascii="Symbol" w:hAnsi="Symbol"/>
          <w:color w:val="231F20"/>
          <w:w w:val="95"/>
          <w:position w:val="-5"/>
          <w:sz w:val="20"/>
        </w:rPr>
        <w:t>⎟</w:t>
      </w:r>
    </w:p>
    <w:p w:rsidR="00133B18" w:rsidRDefault="00133B18">
      <w:pPr>
        <w:spacing w:line="137" w:lineRule="exact"/>
        <w:rPr>
          <w:rFonts w:ascii="Symbol" w:hAnsi="Symbol"/>
          <w:sz w:val="20"/>
        </w:rPr>
        <w:sectPr w:rsidR="00133B18">
          <w:type w:val="continuous"/>
          <w:pgSz w:w="11900" w:h="16840"/>
          <w:pgMar w:top="560" w:right="0" w:bottom="280" w:left="1680" w:header="720" w:footer="720" w:gutter="0"/>
          <w:cols w:num="2" w:space="720" w:equalWidth="0">
            <w:col w:w="5151" w:space="1195"/>
            <w:col w:w="3874"/>
          </w:cols>
        </w:sectPr>
      </w:pPr>
    </w:p>
    <w:p w:rsidR="00133B18" w:rsidRDefault="00A32ED7">
      <w:pPr>
        <w:pStyle w:val="BodyText"/>
        <w:tabs>
          <w:tab w:val="left" w:pos="645"/>
        </w:tabs>
        <w:spacing w:before="3"/>
        <w:ind w:right="2020"/>
        <w:jc w:val="right"/>
        <w:rPr>
          <w:rFonts w:ascii="Symbol" w:hAnsi="Symbol"/>
        </w:rPr>
      </w:pPr>
      <w:r>
        <w:rPr>
          <w:rFonts w:ascii="Symbol" w:hAnsi="Symbol"/>
          <w:color w:val="231F20"/>
          <w:w w:val="95"/>
          <w:position w:val="-4"/>
        </w:rPr>
        <w:lastRenderedPageBreak/>
        <w:t>⎝</w:t>
      </w:r>
      <w:r>
        <w:rPr>
          <w:color w:val="231F20"/>
          <w:w w:val="95"/>
          <w:position w:val="-4"/>
        </w:rPr>
        <w:tab/>
      </w:r>
      <w:r>
        <w:rPr>
          <w:color w:val="231F20"/>
          <w:w w:val="95"/>
        </w:rPr>
        <w:t>1</w:t>
      </w:r>
      <w:r>
        <w:rPr>
          <w:color w:val="231F20"/>
          <w:spacing w:val="-35"/>
          <w:w w:val="95"/>
        </w:rPr>
        <w:t xml:space="preserve"> </w:t>
      </w:r>
      <w:r>
        <w:rPr>
          <w:rFonts w:ascii="Symbol" w:hAnsi="Symbol"/>
          <w:color w:val="231F20"/>
          <w:spacing w:val="23"/>
          <w:w w:val="95"/>
        </w:rPr>
        <w:t></w:t>
      </w:r>
      <w:r>
        <w:rPr>
          <w:rFonts w:ascii="Symbol" w:hAnsi="Symbol"/>
          <w:color w:val="231F20"/>
          <w:spacing w:val="23"/>
          <w:w w:val="95"/>
        </w:rPr>
        <w:t></w:t>
      </w:r>
      <w:r>
        <w:rPr>
          <w:color w:val="231F20"/>
          <w:spacing w:val="-30"/>
          <w:w w:val="95"/>
        </w:rPr>
        <w:t xml:space="preserve"> </w:t>
      </w:r>
      <w:r>
        <w:rPr>
          <w:rFonts w:ascii="Symbol" w:hAnsi="Symbol"/>
          <w:color w:val="231F20"/>
          <w:w w:val="95"/>
          <w:position w:val="-4"/>
        </w:rPr>
        <w:t>⎠</w:t>
      </w:r>
    </w:p>
    <w:p w:rsidR="00133B18" w:rsidRDefault="00133B18">
      <w:pPr>
        <w:pStyle w:val="BodyText"/>
        <w:spacing w:before="28" w:line="228" w:lineRule="auto"/>
        <w:ind w:left="309" w:right="1985" w:firstLine="360"/>
        <w:jc w:val="both"/>
      </w:pPr>
      <w:r>
        <w:pict>
          <v:group id="_x0000_s1993" style="position:absolute;left:0;text-align:left;margin-left:111.55pt;margin-top:45.55pt;width:151.55pt;height:99.25pt;z-index:251464192;mso-wrap-distance-left:0;mso-wrap-distance-right:0;mso-position-horizontal-relative:page" coordorigin="2231,911" coordsize="3031,1985">
            <v:shape id="_x0000_s2006" type="#_x0000_t75" style="position:absolute;left:2231;top:911;width:3031;height:1864">
              <v:imagedata r:id="rId71" o:title=""/>
            </v:shape>
            <v:rect id="_x0000_s2005" style="position:absolute;left:3458;top:2845;width:57;height:21" fillcolor="#00aeef" stroked="f"/>
            <v:line id="_x0000_s2004" style="position:absolute" from="3466,2886" to="3508,2886" strokecolor="#00aeef" strokeweight=".35525mm"/>
            <v:line id="_x0000_s2003" style="position:absolute" from="3444,2825" to="3529,2825" strokecolor="#00aeef" strokeweight=".35525mm"/>
            <v:rect id="_x0000_s2002" style="position:absolute;left:3423;top:2785;width:128;height:21" fillcolor="#00aeef" stroked="f"/>
            <v:line id="_x0000_s2001" style="position:absolute" from="4762,2856" to="4705,2856" strokecolor="#00aeef" strokeweight=".35525mm"/>
            <v:rect id="_x0000_s2000" style="position:absolute;left:4712;top:2875;width:43;height:21" fillcolor="#00aeef" stroked="f"/>
            <v:rect id="_x0000_s1999" style="position:absolute;left:4691;top:2815;width:85;height:21" fillcolor="#00aeef" stroked="f"/>
            <v:line id="_x0000_s1998" style="position:absolute" from="4797,2795" to="4670,2795" strokecolor="#00aeef" strokeweight=".35525mm"/>
            <v:line id="_x0000_s1997" style="position:absolute" from="2487,2856" to="2543,2856" strokecolor="#00aeef" strokeweight=".35525mm"/>
            <v:line id="_x0000_s1996" style="position:absolute" from="2494,2886" to="2536,2886" strokecolor="#00aeef" strokeweight=".35525mm"/>
            <v:line id="_x0000_s1995" style="position:absolute" from="2473,2826" to="2557,2826" strokecolor="#00aeef" strokeweight=".35525mm"/>
            <v:line id="_x0000_s1994" style="position:absolute" from="2451,2795" to="2579,2795" strokecolor="#00aeef" strokeweight=".35525mm"/>
            <w10:wrap type="topAndBottom" anchorx="page"/>
          </v:group>
        </w:pict>
      </w:r>
      <w:r>
        <w:pict>
          <v:group id="_x0000_s1979" style="position:absolute;left:0;text-align:left;margin-left:319.45pt;margin-top:46.6pt;width:175.95pt;height:98.25pt;z-index:251465216;mso-wrap-distance-left:0;mso-wrap-distance-right:0;mso-position-horizontal-relative:page" coordorigin="6389,932" coordsize="3519,1965">
            <v:shape id="_x0000_s1992" type="#_x0000_t75" style="position:absolute;left:6389;top:931;width:3519;height:1844">
              <v:imagedata r:id="rId72" o:title=""/>
            </v:shape>
            <v:line id="_x0000_s1991" style="position:absolute" from="7503,2855" to="7560,2855" strokecolor="#00aeef" strokeweight=".35525mm"/>
            <v:line id="_x0000_s1990" style="position:absolute" from="7510,2885" to="7553,2885" strokecolor="#00aeef" strokeweight=".35525mm"/>
            <v:line id="_x0000_s1989" style="position:absolute" from="7489,2825" to="7574,2825" strokecolor="#00aeef" strokeweight=".35525mm"/>
            <v:line id="_x0000_s1988" style="position:absolute" from="7468,2795" to="7595,2795" strokecolor="#00aeef" strokeweight=".35525mm"/>
            <v:line id="_x0000_s1987" style="position:absolute" from="9412,2855" to="9355,2855" strokecolor="#00aeef" strokeweight=".35525mm"/>
            <v:line id="_x0000_s1986" style="position:absolute" from="9404,2885" to="9362,2885" strokecolor="#00aeef" strokeweight=".35525mm"/>
            <v:line id="_x0000_s1985" style="position:absolute" from="9426,2825" to="9341,2825" strokecolor="#00aeef" strokeweight=".35525mm"/>
            <v:line id="_x0000_s1984" style="position:absolute" from="9447,2794" to="9320,2794" strokecolor="#00aeef" strokeweight=".35525mm"/>
            <v:line id="_x0000_s1983" style="position:absolute" from="6531,2855" to="6588,2855" strokecolor="#00aeef" strokeweight=".35525mm"/>
            <v:line id="_x0000_s1982" style="position:absolute" from="6539,2885" to="6581,2885" strokecolor="#00aeef" strokeweight=".35525mm"/>
            <v:line id="_x0000_s1981" style="position:absolute" from="6517,2825" to="6602,2825" strokecolor="#00aeef" strokeweight=".35525mm"/>
            <v:line id="_x0000_s1980" style="position:absolute" from="6496,2795" to="6623,2795" strokecolor="#00aeef" strokeweight=".35525mm"/>
            <w10:wrap type="topAndBottom" anchorx="page"/>
          </v:group>
        </w:pict>
      </w:r>
      <w:r w:rsidR="00A32ED7">
        <w:rPr>
          <w:noProof/>
        </w:rPr>
        <w:drawing>
          <wp:anchor distT="0" distB="0" distL="0" distR="0" simplePos="0" relativeHeight="251466240" behindDoc="0" locked="0" layoutInCell="1" allowOverlap="1">
            <wp:simplePos x="0" y="0"/>
            <wp:positionH relativeFrom="page">
              <wp:posOffset>2276436</wp:posOffset>
            </wp:positionH>
            <wp:positionV relativeFrom="paragraph">
              <wp:posOffset>1943591</wp:posOffset>
            </wp:positionV>
            <wp:extent cx="106905" cy="107346"/>
            <wp:effectExtent l="0" t="0" r="0" b="0"/>
            <wp:wrapTopAndBottom/>
            <wp:docPr id="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png"/>
                    <pic:cNvPicPr/>
                  </pic:nvPicPr>
                  <pic:blipFill>
                    <a:blip r:embed="rId73" cstate="print"/>
                    <a:stretch>
                      <a:fillRect/>
                    </a:stretch>
                  </pic:blipFill>
                  <pic:spPr>
                    <a:xfrm>
                      <a:off x="0" y="0"/>
                      <a:ext cx="106905" cy="107346"/>
                    </a:xfrm>
                    <a:prstGeom prst="rect">
                      <a:avLst/>
                    </a:prstGeom>
                  </pic:spPr>
                </pic:pic>
              </a:graphicData>
            </a:graphic>
          </wp:anchor>
        </w:drawing>
      </w:r>
      <w:r w:rsidR="00A32ED7">
        <w:rPr>
          <w:noProof/>
        </w:rPr>
        <w:drawing>
          <wp:anchor distT="0" distB="0" distL="0" distR="0" simplePos="0" relativeHeight="251467264" behindDoc="0" locked="0" layoutInCell="1" allowOverlap="1">
            <wp:simplePos x="0" y="0"/>
            <wp:positionH relativeFrom="page">
              <wp:posOffset>5101844</wp:posOffset>
            </wp:positionH>
            <wp:positionV relativeFrom="paragraph">
              <wp:posOffset>1943197</wp:posOffset>
            </wp:positionV>
            <wp:extent cx="141906" cy="107346"/>
            <wp:effectExtent l="0" t="0" r="0" b="0"/>
            <wp:wrapTopAndBottom/>
            <wp:docPr id="7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2.png"/>
                    <pic:cNvPicPr/>
                  </pic:nvPicPr>
                  <pic:blipFill>
                    <a:blip r:embed="rId74" cstate="print"/>
                    <a:stretch>
                      <a:fillRect/>
                    </a:stretch>
                  </pic:blipFill>
                  <pic:spPr>
                    <a:xfrm>
                      <a:off x="0" y="0"/>
                      <a:ext cx="141906" cy="107346"/>
                    </a:xfrm>
                    <a:prstGeom prst="rect">
                      <a:avLst/>
                    </a:prstGeom>
                  </pic:spPr>
                </pic:pic>
              </a:graphicData>
            </a:graphic>
          </wp:anchor>
        </w:drawing>
      </w:r>
      <w:proofErr w:type="gramStart"/>
      <w:r w:rsidR="00A32ED7">
        <w:rPr>
          <w:b/>
          <w:color w:val="ED1846"/>
        </w:rPr>
        <w:t>Concept of I</w:t>
      </w:r>
      <w:r w:rsidR="00A32ED7">
        <w:rPr>
          <w:b/>
          <w:color w:val="ED1846"/>
          <w:position w:val="-5"/>
          <w:sz w:val="14"/>
        </w:rPr>
        <w:t>CEO</w:t>
      </w:r>
      <w:r w:rsidR="00A32ED7">
        <w:rPr>
          <w:b/>
          <w:color w:val="ED1846"/>
        </w:rPr>
        <w:t>.</w:t>
      </w:r>
      <w:proofErr w:type="gramEnd"/>
      <w:r w:rsidR="00A32ED7">
        <w:rPr>
          <w:b/>
          <w:color w:val="ED1846"/>
        </w:rPr>
        <w:t xml:space="preserve"> </w:t>
      </w:r>
      <w:r w:rsidR="00A32ED7">
        <w:rPr>
          <w:color w:val="231F20"/>
        </w:rPr>
        <w:t xml:space="preserve">In </w:t>
      </w:r>
      <w:r w:rsidR="00A32ED7">
        <w:rPr>
          <w:i/>
          <w:color w:val="231F20"/>
        </w:rPr>
        <w:t xml:space="preserve">CE </w:t>
      </w:r>
      <w:r w:rsidR="00A32ED7">
        <w:rPr>
          <w:color w:val="231F20"/>
        </w:rPr>
        <w:t>configuration, a small collector current flows even when the base current is zero [See Fig. 8.17 (</w:t>
      </w:r>
      <w:proofErr w:type="spellStart"/>
      <w:r w:rsidR="00A32ED7">
        <w:rPr>
          <w:i/>
          <w:color w:val="231F20"/>
        </w:rPr>
        <w:t>i</w:t>
      </w:r>
      <w:proofErr w:type="spellEnd"/>
      <w:r w:rsidR="00A32ED7">
        <w:rPr>
          <w:color w:val="231F20"/>
        </w:rPr>
        <w:t>)]. This is the collector cut off current (</w:t>
      </w:r>
      <w:r w:rsidR="00A32ED7">
        <w:rPr>
          <w:i/>
          <w:color w:val="231F20"/>
        </w:rPr>
        <w:t>i.e</w:t>
      </w:r>
      <w:r w:rsidR="00A32ED7">
        <w:rPr>
          <w:color w:val="231F20"/>
        </w:rPr>
        <w:t xml:space="preserve">. the collector current that flows when base is open) and is denoted by </w:t>
      </w:r>
      <w:r w:rsidR="00A32ED7">
        <w:rPr>
          <w:i/>
          <w:color w:val="231F20"/>
        </w:rPr>
        <w:t>I</w:t>
      </w:r>
      <w:r w:rsidR="00A32ED7">
        <w:rPr>
          <w:i/>
          <w:color w:val="231F20"/>
          <w:position w:val="-5"/>
          <w:sz w:val="14"/>
        </w:rPr>
        <w:t>CEO</w:t>
      </w:r>
      <w:r w:rsidR="00A32ED7">
        <w:rPr>
          <w:color w:val="231F20"/>
        </w:rPr>
        <w:t xml:space="preserve">. The value of </w:t>
      </w:r>
      <w:r w:rsidR="00A32ED7">
        <w:rPr>
          <w:i/>
          <w:color w:val="231F20"/>
        </w:rPr>
        <w:t>I</w:t>
      </w:r>
      <w:r w:rsidR="00A32ED7">
        <w:rPr>
          <w:i/>
          <w:color w:val="231F20"/>
          <w:position w:val="-5"/>
          <w:sz w:val="14"/>
        </w:rPr>
        <w:t xml:space="preserve">CEO </w:t>
      </w:r>
      <w:r w:rsidR="00A32ED7">
        <w:rPr>
          <w:color w:val="231F20"/>
        </w:rPr>
        <w:t xml:space="preserve">is much larger </w:t>
      </w:r>
      <w:r w:rsidR="00A32ED7">
        <w:rPr>
          <w:color w:val="231F20"/>
        </w:rPr>
        <w:t>than</w:t>
      </w:r>
      <w:r w:rsidR="00A32ED7">
        <w:rPr>
          <w:color w:val="231F20"/>
          <w:spacing w:val="-13"/>
        </w:rPr>
        <w:t xml:space="preserve"> </w:t>
      </w:r>
      <w:r w:rsidR="00A32ED7">
        <w:rPr>
          <w:i/>
          <w:color w:val="231F20"/>
        </w:rPr>
        <w:t>I</w:t>
      </w:r>
      <w:r w:rsidR="00A32ED7">
        <w:rPr>
          <w:i/>
          <w:color w:val="231F20"/>
          <w:position w:val="-5"/>
          <w:sz w:val="14"/>
        </w:rPr>
        <w:t>CBO</w:t>
      </w:r>
      <w:r w:rsidR="00A32ED7">
        <w:rPr>
          <w:color w:val="231F20"/>
        </w:rPr>
        <w:t>.</w:t>
      </w:r>
    </w:p>
    <w:p w:rsidR="00133B18" w:rsidRDefault="00133B18">
      <w:pPr>
        <w:pStyle w:val="BodyText"/>
        <w:spacing w:before="3"/>
        <w:rPr>
          <w:sz w:val="8"/>
        </w:rPr>
      </w:pPr>
    </w:p>
    <w:p w:rsidR="00133B18" w:rsidRDefault="00133B18">
      <w:pPr>
        <w:pStyle w:val="BodyText"/>
        <w:spacing w:before="1"/>
        <w:rPr>
          <w:sz w:val="3"/>
        </w:rPr>
      </w:pPr>
    </w:p>
    <w:p w:rsidR="00133B18" w:rsidRDefault="00133B18">
      <w:pPr>
        <w:pStyle w:val="BodyText"/>
        <w:ind w:left="3583"/>
      </w:pPr>
      <w:r>
        <w:pict>
          <v:group id="_x0000_s1975" style="width:67.5pt;height:15.45pt;mso-position-horizontal-relative:char;mso-position-vertical-relative:line" coordsize="1350,309">
            <v:shape id="_x0000_s1978"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1977"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1976" type="#_x0000_t202" style="position:absolute;width:1350;height:309" filled="f" stroked="f">
              <v:textbox inset="0,0,0,0">
                <w:txbxContent>
                  <w:p w:rsidR="00133B18" w:rsidRDefault="00A32ED7">
                    <w:pPr>
                      <w:spacing w:before="38"/>
                      <w:ind w:left="321"/>
                      <w:rPr>
                        <w:b/>
                        <w:sz w:val="20"/>
                      </w:rPr>
                    </w:pPr>
                    <w:r>
                      <w:rPr>
                        <w:b/>
                        <w:color w:val="231F20"/>
                        <w:sz w:val="20"/>
                      </w:rPr>
                      <w:t>Fig. 8.17</w:t>
                    </w:r>
                  </w:p>
                </w:txbxContent>
              </v:textbox>
            </v:shape>
            <w10:wrap type="none"/>
            <w10:anchorlock/>
          </v:group>
        </w:pict>
      </w:r>
    </w:p>
    <w:p w:rsidR="00133B18" w:rsidRDefault="00A32ED7">
      <w:pPr>
        <w:pStyle w:val="BodyText"/>
        <w:spacing w:line="209" w:lineRule="exact"/>
        <w:ind w:left="670"/>
      </w:pPr>
      <w:r>
        <w:rPr>
          <w:color w:val="231F20"/>
        </w:rPr>
        <w:t>When</w:t>
      </w:r>
      <w:r>
        <w:rPr>
          <w:color w:val="231F20"/>
          <w:spacing w:val="-3"/>
        </w:rPr>
        <w:t xml:space="preserve"> </w:t>
      </w:r>
      <w:r>
        <w:rPr>
          <w:color w:val="231F20"/>
        </w:rPr>
        <w:t>the</w:t>
      </w:r>
      <w:r>
        <w:rPr>
          <w:color w:val="231F20"/>
          <w:spacing w:val="-3"/>
        </w:rPr>
        <w:t xml:space="preserve"> </w:t>
      </w:r>
      <w:r>
        <w:rPr>
          <w:color w:val="231F20"/>
        </w:rPr>
        <w:t>base</w:t>
      </w:r>
      <w:r>
        <w:rPr>
          <w:color w:val="231F20"/>
          <w:spacing w:val="-3"/>
        </w:rPr>
        <w:t xml:space="preserve"> </w:t>
      </w:r>
      <w:r>
        <w:rPr>
          <w:color w:val="231F20"/>
        </w:rPr>
        <w:t>voltage</w:t>
      </w:r>
      <w:r>
        <w:rPr>
          <w:color w:val="231F20"/>
          <w:spacing w:val="-3"/>
        </w:rPr>
        <w:t xml:space="preserve"> </w:t>
      </w:r>
      <w:r>
        <w:rPr>
          <w:color w:val="231F20"/>
        </w:rPr>
        <w:t>is</w:t>
      </w:r>
      <w:r>
        <w:rPr>
          <w:color w:val="231F20"/>
          <w:spacing w:val="-3"/>
        </w:rPr>
        <w:t xml:space="preserve"> </w:t>
      </w:r>
      <w:r>
        <w:rPr>
          <w:color w:val="231F20"/>
        </w:rPr>
        <w:t>applied</w:t>
      </w:r>
      <w:r>
        <w:rPr>
          <w:color w:val="231F20"/>
          <w:spacing w:val="-3"/>
        </w:rPr>
        <w:t xml:space="preserve"> </w:t>
      </w:r>
      <w:r>
        <w:rPr>
          <w:color w:val="231F20"/>
        </w:rPr>
        <w:t>as</w:t>
      </w:r>
      <w:r>
        <w:rPr>
          <w:color w:val="231F20"/>
          <w:spacing w:val="-3"/>
        </w:rPr>
        <w:t xml:space="preserve"> </w:t>
      </w:r>
      <w:r>
        <w:rPr>
          <w:color w:val="231F20"/>
        </w:rPr>
        <w:t>shown</w:t>
      </w:r>
      <w:r>
        <w:rPr>
          <w:color w:val="231F20"/>
          <w:spacing w:val="-3"/>
        </w:rPr>
        <w:t xml:space="preserve"> </w:t>
      </w:r>
      <w:r>
        <w:rPr>
          <w:color w:val="231F20"/>
        </w:rPr>
        <w:t>in</w:t>
      </w:r>
      <w:r>
        <w:rPr>
          <w:color w:val="231F20"/>
          <w:spacing w:val="-3"/>
        </w:rPr>
        <w:t xml:space="preserve"> </w:t>
      </w:r>
      <w:r>
        <w:rPr>
          <w:color w:val="231F20"/>
        </w:rPr>
        <w:t>Fig.</w:t>
      </w:r>
      <w:r>
        <w:rPr>
          <w:color w:val="231F20"/>
          <w:spacing w:val="-3"/>
        </w:rPr>
        <w:t xml:space="preserve"> </w:t>
      </w:r>
      <w:r>
        <w:rPr>
          <w:color w:val="231F20"/>
        </w:rPr>
        <w:t>8.17</w:t>
      </w:r>
      <w:r>
        <w:rPr>
          <w:color w:val="231F20"/>
          <w:spacing w:val="-3"/>
        </w:rPr>
        <w:t xml:space="preserve"> </w:t>
      </w:r>
      <w:r>
        <w:rPr>
          <w:color w:val="231F20"/>
        </w:rPr>
        <w:t>(</w:t>
      </w:r>
      <w:r>
        <w:rPr>
          <w:i/>
          <w:color w:val="231F20"/>
        </w:rPr>
        <w:t>ii</w:t>
      </w:r>
      <w:r>
        <w:rPr>
          <w:color w:val="231F20"/>
        </w:rPr>
        <w:t>),</w:t>
      </w:r>
      <w:r>
        <w:rPr>
          <w:color w:val="231F20"/>
          <w:spacing w:val="-3"/>
        </w:rPr>
        <w:t xml:space="preserve"> </w:t>
      </w:r>
      <w:r>
        <w:rPr>
          <w:color w:val="231F20"/>
        </w:rPr>
        <w:t>then</w:t>
      </w:r>
      <w:r>
        <w:rPr>
          <w:color w:val="231F20"/>
          <w:spacing w:val="-3"/>
        </w:rPr>
        <w:t xml:space="preserve"> </w:t>
      </w:r>
      <w:r>
        <w:rPr>
          <w:color w:val="231F20"/>
        </w:rPr>
        <w:t>the</w:t>
      </w:r>
      <w:r>
        <w:rPr>
          <w:color w:val="231F20"/>
          <w:spacing w:val="-3"/>
        </w:rPr>
        <w:t xml:space="preserve"> </w:t>
      </w:r>
      <w:r>
        <w:rPr>
          <w:color w:val="231F20"/>
        </w:rPr>
        <w:t>various</w:t>
      </w:r>
      <w:r>
        <w:rPr>
          <w:color w:val="231F20"/>
          <w:spacing w:val="-3"/>
        </w:rPr>
        <w:t xml:space="preserve"> </w:t>
      </w:r>
      <w:r>
        <w:rPr>
          <w:color w:val="231F20"/>
        </w:rPr>
        <w:t>currents</w:t>
      </w:r>
      <w:r>
        <w:rPr>
          <w:color w:val="231F20"/>
          <w:spacing w:val="-3"/>
        </w:rPr>
        <w:t xml:space="preserve"> </w:t>
      </w:r>
      <w:proofErr w:type="gramStart"/>
      <w:r>
        <w:rPr>
          <w:color w:val="231F20"/>
        </w:rPr>
        <w:t>are</w:t>
      </w:r>
      <w:r>
        <w:rPr>
          <w:color w:val="231F20"/>
          <w:spacing w:val="-3"/>
        </w:rPr>
        <w:t xml:space="preserve"> </w:t>
      </w:r>
      <w:r>
        <w:rPr>
          <w:color w:val="231F20"/>
        </w:rPr>
        <w:t>:</w:t>
      </w:r>
      <w:proofErr w:type="gramEnd"/>
    </w:p>
    <w:p w:rsidR="00133B18" w:rsidRDefault="00A32ED7">
      <w:pPr>
        <w:pStyle w:val="BodyText"/>
        <w:tabs>
          <w:tab w:val="left" w:pos="4135"/>
        </w:tabs>
        <w:spacing w:before="48" w:line="272" w:lineRule="exact"/>
        <w:ind w:left="2637"/>
        <w:rPr>
          <w:i/>
          <w:sz w:val="14"/>
        </w:rPr>
      </w:pPr>
      <w:r>
        <w:rPr>
          <w:color w:val="231F20"/>
        </w:rPr>
        <w:t>Base</w:t>
      </w:r>
      <w:r>
        <w:rPr>
          <w:color w:val="231F20"/>
          <w:spacing w:val="-5"/>
        </w:rPr>
        <w:t xml:space="preserve"> </w:t>
      </w:r>
      <w:r>
        <w:rPr>
          <w:color w:val="231F20"/>
        </w:rPr>
        <w:t xml:space="preserve">current  </w:t>
      </w:r>
      <w:r>
        <w:rPr>
          <w:color w:val="231F20"/>
          <w:spacing w:val="20"/>
        </w:rPr>
        <w:t xml:space="preserve"> </w:t>
      </w:r>
      <w:r>
        <w:rPr>
          <w:color w:val="231F20"/>
        </w:rPr>
        <w:t>=</w:t>
      </w:r>
      <w:r>
        <w:rPr>
          <w:color w:val="231F20"/>
        </w:rPr>
        <w:tab/>
      </w:r>
      <w:r>
        <w:rPr>
          <w:i/>
          <w:color w:val="231F20"/>
        </w:rPr>
        <w:t>I</w:t>
      </w:r>
      <w:r>
        <w:rPr>
          <w:i/>
          <w:color w:val="231F20"/>
          <w:position w:val="-5"/>
          <w:sz w:val="14"/>
        </w:rPr>
        <w:t>B</w:t>
      </w:r>
    </w:p>
    <w:p w:rsidR="00133B18" w:rsidRDefault="00A32ED7">
      <w:pPr>
        <w:tabs>
          <w:tab w:val="left" w:pos="4135"/>
        </w:tabs>
        <w:spacing w:line="286" w:lineRule="exact"/>
        <w:ind w:left="2282"/>
        <w:rPr>
          <w:i/>
          <w:sz w:val="14"/>
        </w:rPr>
      </w:pPr>
      <w:r>
        <w:rPr>
          <w:color w:val="231F20"/>
          <w:sz w:val="20"/>
        </w:rPr>
        <w:t>Collector</w:t>
      </w:r>
      <w:r>
        <w:rPr>
          <w:color w:val="231F20"/>
          <w:spacing w:val="-7"/>
          <w:sz w:val="20"/>
        </w:rPr>
        <w:t xml:space="preserve"> </w:t>
      </w:r>
      <w:r>
        <w:rPr>
          <w:color w:val="231F20"/>
          <w:sz w:val="20"/>
        </w:rPr>
        <w:t xml:space="preserve">current  </w:t>
      </w:r>
      <w:r>
        <w:rPr>
          <w:color w:val="231F20"/>
          <w:spacing w:val="20"/>
          <w:sz w:val="20"/>
        </w:rPr>
        <w:t xml:space="preserve"> </w:t>
      </w:r>
      <w:r>
        <w:rPr>
          <w:color w:val="231F20"/>
          <w:sz w:val="20"/>
        </w:rPr>
        <w:t>=</w:t>
      </w:r>
      <w:r>
        <w:rPr>
          <w:color w:val="231F20"/>
          <w:sz w:val="20"/>
        </w:rPr>
        <w:tab/>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i/>
          <w:color w:val="231F20"/>
          <w:sz w:val="20"/>
        </w:rPr>
        <w:t>+</w:t>
      </w:r>
      <w:r>
        <w:rPr>
          <w:i/>
          <w:color w:val="231F20"/>
          <w:spacing w:val="-2"/>
          <w:sz w:val="20"/>
        </w:rPr>
        <w:t xml:space="preserve"> </w:t>
      </w:r>
      <w:r>
        <w:rPr>
          <w:i/>
          <w:color w:val="231F20"/>
          <w:sz w:val="20"/>
        </w:rPr>
        <w:t>I</w:t>
      </w:r>
      <w:r>
        <w:rPr>
          <w:i/>
          <w:color w:val="231F20"/>
          <w:position w:val="-5"/>
          <w:sz w:val="14"/>
        </w:rPr>
        <w:t>CEO</w:t>
      </w:r>
    </w:p>
    <w:p w:rsidR="00133B18" w:rsidRDefault="00A32ED7">
      <w:pPr>
        <w:pStyle w:val="BodyText"/>
        <w:tabs>
          <w:tab w:val="left" w:pos="4136"/>
        </w:tabs>
        <w:spacing w:before="4"/>
        <w:ind w:left="2433"/>
      </w:pPr>
      <w:r>
        <w:rPr>
          <w:color w:val="231F20"/>
        </w:rPr>
        <w:t>Emitter</w:t>
      </w:r>
      <w:r>
        <w:rPr>
          <w:color w:val="231F20"/>
          <w:spacing w:val="-11"/>
        </w:rPr>
        <w:t xml:space="preserve"> </w:t>
      </w:r>
      <w:r>
        <w:rPr>
          <w:color w:val="231F20"/>
        </w:rPr>
        <w:t xml:space="preserve">current  </w:t>
      </w:r>
      <w:r>
        <w:rPr>
          <w:color w:val="231F20"/>
          <w:spacing w:val="18"/>
        </w:rPr>
        <w:t xml:space="preserve"> </w:t>
      </w:r>
      <w:r>
        <w:rPr>
          <w:color w:val="231F20"/>
        </w:rPr>
        <w:t>=</w:t>
      </w:r>
      <w:r>
        <w:rPr>
          <w:color w:val="231F20"/>
        </w:rPr>
        <w:tab/>
        <w:t>Collector current + Base</w:t>
      </w:r>
      <w:r>
        <w:rPr>
          <w:color w:val="231F20"/>
          <w:spacing w:val="-12"/>
        </w:rPr>
        <w:t xml:space="preserve"> </w:t>
      </w:r>
      <w:r>
        <w:rPr>
          <w:color w:val="231F20"/>
        </w:rPr>
        <w:t>current</w:t>
      </w:r>
    </w:p>
    <w:p w:rsidR="00133B18" w:rsidRDefault="00A32ED7">
      <w:pPr>
        <w:tabs>
          <w:tab w:val="left" w:pos="4135"/>
        </w:tabs>
        <w:spacing w:before="34"/>
        <w:ind w:left="3809"/>
        <w:rPr>
          <w:i/>
          <w:sz w:val="14"/>
        </w:rPr>
      </w:pPr>
      <w:r>
        <w:rPr>
          <w:color w:val="231F20"/>
          <w:sz w:val="20"/>
        </w:rPr>
        <w:t>=</w:t>
      </w:r>
      <w:r>
        <w:rPr>
          <w:color w:val="231F20"/>
          <w:sz w:val="20"/>
        </w:rPr>
        <w:tab/>
        <w:t>(</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CEO</w:t>
      </w:r>
      <w:r>
        <w:rPr>
          <w:color w:val="231F20"/>
          <w:sz w:val="20"/>
        </w:rPr>
        <w:t xml:space="preserve">) + </w:t>
      </w:r>
      <w:r>
        <w:rPr>
          <w:i/>
          <w:color w:val="231F20"/>
          <w:sz w:val="20"/>
        </w:rPr>
        <w:t>I</w:t>
      </w:r>
      <w:r>
        <w:rPr>
          <w:i/>
          <w:color w:val="231F20"/>
          <w:position w:val="-5"/>
          <w:sz w:val="14"/>
        </w:rPr>
        <w:t xml:space="preserve">B </w:t>
      </w:r>
      <w:r>
        <w:rPr>
          <w:color w:val="231F20"/>
          <w:sz w:val="20"/>
        </w:rPr>
        <w:t>= (</w:t>
      </w:r>
      <w:r>
        <w:rPr>
          <w:rFonts w:ascii="Symbol" w:hAnsi="Symbol"/>
          <w:color w:val="231F20"/>
          <w:sz w:val="20"/>
        </w:rPr>
        <w:t></w:t>
      </w:r>
      <w:r>
        <w:rPr>
          <w:color w:val="231F20"/>
          <w:sz w:val="20"/>
        </w:rPr>
        <w:t xml:space="preserve"> + 1) </w:t>
      </w:r>
      <w:r>
        <w:rPr>
          <w:i/>
          <w:color w:val="231F20"/>
          <w:sz w:val="20"/>
        </w:rPr>
        <w:t>I</w:t>
      </w:r>
      <w:r>
        <w:rPr>
          <w:i/>
          <w:color w:val="231F20"/>
          <w:position w:val="-5"/>
          <w:sz w:val="14"/>
        </w:rPr>
        <w:t xml:space="preserve">B </w:t>
      </w:r>
      <w:r>
        <w:rPr>
          <w:color w:val="231F20"/>
          <w:sz w:val="20"/>
        </w:rPr>
        <w:t>+</w:t>
      </w:r>
      <w:r>
        <w:rPr>
          <w:color w:val="231F20"/>
          <w:spacing w:val="1"/>
          <w:sz w:val="20"/>
        </w:rPr>
        <w:t xml:space="preserve"> </w:t>
      </w:r>
      <w:r>
        <w:rPr>
          <w:i/>
          <w:color w:val="231F20"/>
          <w:sz w:val="20"/>
        </w:rPr>
        <w:t>I</w:t>
      </w:r>
      <w:r>
        <w:rPr>
          <w:i/>
          <w:color w:val="231F20"/>
          <w:position w:val="-5"/>
          <w:sz w:val="14"/>
        </w:rPr>
        <w:t>CEO</w:t>
      </w:r>
    </w:p>
    <w:p w:rsidR="00133B18" w:rsidRDefault="00133B18">
      <w:pPr>
        <w:rPr>
          <w:sz w:val="14"/>
        </w:rPr>
        <w:sectPr w:rsidR="00133B18">
          <w:type w:val="continuous"/>
          <w:pgSz w:w="11900" w:h="16840"/>
          <w:pgMar w:top="560" w:right="0" w:bottom="280" w:left="1680" w:header="720" w:footer="720" w:gutter="0"/>
          <w:cols w:space="720"/>
        </w:sectPr>
      </w:pPr>
    </w:p>
    <w:p w:rsidR="00133B18" w:rsidRDefault="00A32ED7">
      <w:pPr>
        <w:pStyle w:val="BodyText"/>
        <w:spacing w:before="4"/>
        <w:ind w:left="670"/>
      </w:pPr>
      <w:r>
        <w:rPr>
          <w:color w:val="231F20"/>
        </w:rPr>
        <w:lastRenderedPageBreak/>
        <w:t xml:space="preserve">It may be noted here </w:t>
      </w:r>
      <w:proofErr w:type="gramStart"/>
      <w:r>
        <w:rPr>
          <w:color w:val="231F20"/>
        </w:rPr>
        <w:t>that :</w:t>
      </w:r>
      <w:proofErr w:type="gramEnd"/>
    </w:p>
    <w:p w:rsidR="00133B18" w:rsidRDefault="00133B18">
      <w:pPr>
        <w:pStyle w:val="BodyText"/>
        <w:spacing w:before="2"/>
        <w:rPr>
          <w:sz w:val="9"/>
        </w:rPr>
      </w:pPr>
    </w:p>
    <w:p w:rsidR="00133B18" w:rsidRDefault="00133B18">
      <w:pPr>
        <w:pStyle w:val="BodyText"/>
        <w:spacing w:line="20" w:lineRule="exact"/>
        <w:ind w:left="4133"/>
        <w:rPr>
          <w:sz w:val="2"/>
        </w:rPr>
      </w:pPr>
      <w:r>
        <w:rPr>
          <w:sz w:val="2"/>
        </w:rPr>
      </w:r>
      <w:r>
        <w:rPr>
          <w:sz w:val="2"/>
        </w:rPr>
        <w:pict>
          <v:group id="_x0000_s1973" style="width:.1pt;height:.15pt;mso-position-horizontal-relative:char;mso-position-vertical-relative:line" coordsize="2,3">
            <v:line id="_x0000_s1974" style="position:absolute" from="0,1" to="0,1" strokecolor="#231f20" strokeweight=".12pt"/>
            <w10:wrap type="none"/>
            <w10:anchorlock/>
          </v:group>
        </w:pict>
      </w:r>
    </w:p>
    <w:p w:rsidR="00133B18" w:rsidRDefault="00A32ED7">
      <w:pPr>
        <w:pStyle w:val="BodyText"/>
        <w:spacing w:line="33" w:lineRule="exact"/>
        <w:ind w:right="38"/>
        <w:jc w:val="right"/>
      </w:pPr>
      <w:r>
        <w:rPr>
          <w:color w:val="231F20"/>
          <w:w w:val="99"/>
          <w:u w:val="single" w:color="231F20"/>
        </w:rPr>
        <w:t xml:space="preserve"> </w:t>
      </w:r>
      <w:r>
        <w:rPr>
          <w:color w:val="231F20"/>
          <w:u w:val="single" w:color="231F20"/>
        </w:rPr>
        <w:t xml:space="preserve">  </w:t>
      </w:r>
      <w:r>
        <w:rPr>
          <w:color w:val="231F20"/>
          <w:w w:val="95"/>
          <w:u w:val="single" w:color="231F20"/>
        </w:rPr>
        <w:t>1</w:t>
      </w:r>
      <w:r>
        <w:rPr>
          <w:color w:val="231F20"/>
          <w:u w:val="single" w:color="231F20"/>
        </w:rPr>
        <w:t xml:space="preserve"> </w:t>
      </w:r>
    </w:p>
    <w:p w:rsidR="00133B18" w:rsidRDefault="00A32ED7">
      <w:pPr>
        <w:pStyle w:val="BodyText"/>
        <w:spacing w:before="5" w:after="39"/>
        <w:rPr>
          <w:sz w:val="18"/>
        </w:rPr>
      </w:pPr>
      <w:r>
        <w:br w:type="column"/>
      </w:r>
    </w:p>
    <w:p w:rsidR="00133B18" w:rsidRDefault="00133B18">
      <w:pPr>
        <w:pStyle w:val="BodyText"/>
        <w:spacing w:line="20" w:lineRule="exact"/>
        <w:ind w:left="627"/>
        <w:rPr>
          <w:sz w:val="2"/>
        </w:rPr>
      </w:pPr>
      <w:r>
        <w:rPr>
          <w:sz w:val="2"/>
        </w:rPr>
      </w:r>
      <w:r>
        <w:rPr>
          <w:sz w:val="2"/>
        </w:rPr>
        <w:pict>
          <v:group id="_x0000_s1971" style="width:.1pt;height:.15pt;mso-position-horizontal-relative:char;mso-position-vertical-relative:line" coordsize="2,3">
            <v:line id="_x0000_s1972" style="position:absolute" from="0,1" to="0,1" strokecolor="#231f20" strokeweight=".12pt"/>
            <w10:wrap type="none"/>
            <w10:anchorlock/>
          </v:group>
        </w:pict>
      </w:r>
    </w:p>
    <w:p w:rsidR="00133B18" w:rsidRDefault="00133B18">
      <w:pPr>
        <w:pStyle w:val="BodyText"/>
        <w:tabs>
          <w:tab w:val="left" w:pos="2057"/>
        </w:tabs>
        <w:spacing w:before="5" w:line="116" w:lineRule="exact"/>
        <w:ind w:left="670"/>
        <w:rPr>
          <w:rFonts w:ascii="Symbol" w:hAnsi="Symbol"/>
        </w:rPr>
      </w:pPr>
      <w:r w:rsidRPr="00133B18">
        <w:pict>
          <v:shape id="_x0000_s1970" type="#_x0000_t202" style="position:absolute;left:0;text-align:left;margin-left:418.45pt;margin-top:15.4pt;width:73.25pt;height:13.15pt;z-index:-251609600;mso-position-horizontal-relative:page" filled="f" stroked="f">
            <v:textbox inset="0,0,0,0">
              <w:txbxContent>
                <w:p w:rsidR="00133B18" w:rsidRDefault="00A32ED7">
                  <w:pPr>
                    <w:pStyle w:val="BodyText"/>
                    <w:tabs>
                      <w:tab w:val="left" w:pos="1387"/>
                    </w:tabs>
                    <w:spacing w:before="2"/>
                    <w:rPr>
                      <w:rFonts w:ascii="Symbol" w:hAnsi="Symbol"/>
                    </w:rPr>
                  </w:pPr>
                  <w:r>
                    <w:rPr>
                      <w:rFonts w:ascii="Symbol" w:hAnsi="Symbol"/>
                      <w:color w:val="231F20"/>
                      <w:w w:val="75"/>
                    </w:rPr>
                    <w:t>⎣</w:t>
                  </w:r>
                  <w:r>
                    <w:rPr>
                      <w:color w:val="231F20"/>
                      <w:w w:val="75"/>
                    </w:rPr>
                    <w:tab/>
                  </w:r>
                  <w:r>
                    <w:rPr>
                      <w:rFonts w:ascii="Symbol" w:hAnsi="Symbol"/>
                      <w:color w:val="231F20"/>
                      <w:spacing w:val="-62"/>
                      <w:w w:val="65"/>
                    </w:rPr>
                    <w:t>⎦</w:t>
                  </w:r>
                </w:p>
              </w:txbxContent>
            </v:textbox>
            <w10:wrap anchorx="page"/>
          </v:shape>
        </w:pict>
      </w:r>
      <w:r w:rsidR="00A32ED7">
        <w:rPr>
          <w:rFonts w:ascii="Symbol" w:hAnsi="Symbol"/>
          <w:color w:val="231F20"/>
          <w:w w:val="85"/>
          <w:position w:val="2"/>
        </w:rPr>
        <w:t>⎡</w:t>
      </w:r>
      <w:r w:rsidR="00A32ED7">
        <w:rPr>
          <w:color w:val="231F20"/>
          <w:w w:val="85"/>
          <w:position w:val="2"/>
        </w:rPr>
        <w:t xml:space="preserve">   </w:t>
      </w:r>
      <w:r w:rsidR="00A32ED7">
        <w:rPr>
          <w:color w:val="231F20"/>
          <w:w w:val="85"/>
          <w:u w:val="single" w:color="231F20"/>
        </w:rPr>
        <w:t xml:space="preserve">   </w:t>
      </w:r>
      <w:r w:rsidR="00A32ED7">
        <w:rPr>
          <w:color w:val="231F20"/>
          <w:spacing w:val="13"/>
          <w:w w:val="85"/>
          <w:u w:val="single" w:color="231F20"/>
        </w:rPr>
        <w:t xml:space="preserve"> </w:t>
      </w:r>
      <w:r w:rsidR="00A32ED7">
        <w:rPr>
          <w:color w:val="231F20"/>
          <w:w w:val="90"/>
          <w:u w:val="single" w:color="231F20"/>
        </w:rPr>
        <w:t>1</w:t>
      </w:r>
      <w:r w:rsidR="00A32ED7">
        <w:rPr>
          <w:color w:val="231F20"/>
          <w:w w:val="90"/>
        </w:rPr>
        <w:tab/>
      </w:r>
      <w:r w:rsidR="00A32ED7">
        <w:rPr>
          <w:rFonts w:ascii="Symbol" w:hAnsi="Symbol"/>
          <w:color w:val="231F20"/>
          <w:w w:val="85"/>
          <w:position w:val="2"/>
        </w:rPr>
        <w:t>⎤</w:t>
      </w:r>
    </w:p>
    <w:p w:rsidR="00133B18" w:rsidRDefault="00133B18">
      <w:pPr>
        <w:spacing w:line="116" w:lineRule="exact"/>
        <w:rPr>
          <w:rFonts w:ascii="Symbol" w:hAnsi="Symbol"/>
        </w:rPr>
        <w:sectPr w:rsidR="00133B18">
          <w:type w:val="continuous"/>
          <w:pgSz w:w="11900" w:h="16840"/>
          <w:pgMar w:top="560" w:right="0" w:bottom="280" w:left="1680" w:header="720" w:footer="720" w:gutter="0"/>
          <w:cols w:num="2" w:space="720" w:equalWidth="0">
            <w:col w:w="4627" w:space="1392"/>
            <w:col w:w="4201"/>
          </w:cols>
        </w:sectPr>
      </w:pPr>
    </w:p>
    <w:p w:rsidR="00133B18" w:rsidRDefault="00A32ED7">
      <w:pPr>
        <w:spacing w:before="62"/>
        <w:jc w:val="right"/>
        <w:rPr>
          <w:sz w:val="20"/>
        </w:rPr>
      </w:pPr>
      <w:r>
        <w:rPr>
          <w:i/>
          <w:color w:val="231F20"/>
          <w:position w:val="6"/>
          <w:sz w:val="20"/>
        </w:rPr>
        <w:lastRenderedPageBreak/>
        <w:t>I</w:t>
      </w:r>
      <w:r>
        <w:rPr>
          <w:i/>
          <w:color w:val="231F20"/>
          <w:sz w:val="14"/>
        </w:rPr>
        <w:t xml:space="preserve">CEO </w:t>
      </w:r>
      <w:r>
        <w:rPr>
          <w:color w:val="231F20"/>
          <w:position w:val="6"/>
          <w:sz w:val="20"/>
        </w:rPr>
        <w:t>=</w:t>
      </w:r>
    </w:p>
    <w:p w:rsidR="00133B18" w:rsidRDefault="00A32ED7">
      <w:pPr>
        <w:spacing w:before="48"/>
        <w:ind w:left="204"/>
        <w:rPr>
          <w:i/>
          <w:sz w:val="14"/>
        </w:rPr>
      </w:pPr>
      <w:r>
        <w:br w:type="column"/>
      </w:r>
      <w:r>
        <w:rPr>
          <w:color w:val="231F20"/>
          <w:position w:val="-13"/>
          <w:sz w:val="20"/>
        </w:rPr>
        <w:lastRenderedPageBreak/>
        <w:t xml:space="preserve">1 </w:t>
      </w:r>
      <w:r>
        <w:rPr>
          <w:rFonts w:ascii="Symbol" w:hAnsi="Symbol"/>
          <w:color w:val="231F20"/>
          <w:position w:val="-13"/>
          <w:sz w:val="20"/>
        </w:rPr>
        <w:t></w:t>
      </w:r>
      <w:r>
        <w:rPr>
          <w:rFonts w:ascii="Symbol" w:hAnsi="Symbol"/>
          <w:color w:val="231F20"/>
          <w:position w:val="-13"/>
          <w:sz w:val="20"/>
        </w:rPr>
        <w:t></w:t>
      </w:r>
      <w:r>
        <w:rPr>
          <w:color w:val="231F20"/>
          <w:position w:val="-13"/>
          <w:sz w:val="20"/>
        </w:rPr>
        <w:t xml:space="preserve"> </w:t>
      </w:r>
      <w:r>
        <w:rPr>
          <w:i/>
          <w:color w:val="231F20"/>
          <w:sz w:val="20"/>
        </w:rPr>
        <w:t>I</w:t>
      </w:r>
      <w:r>
        <w:rPr>
          <w:i/>
          <w:color w:val="231F20"/>
          <w:position w:val="-5"/>
          <w:sz w:val="14"/>
        </w:rPr>
        <w:t xml:space="preserve">CBO </w:t>
      </w:r>
      <w:r>
        <w:rPr>
          <w:color w:val="231F20"/>
          <w:sz w:val="20"/>
        </w:rPr>
        <w:t>= (</w:t>
      </w:r>
      <w:r>
        <w:rPr>
          <w:rFonts w:ascii="Symbol" w:hAnsi="Symbol"/>
          <w:color w:val="231F20"/>
          <w:sz w:val="20"/>
        </w:rPr>
        <w:t></w:t>
      </w:r>
      <w:r>
        <w:rPr>
          <w:color w:val="231F20"/>
          <w:sz w:val="20"/>
        </w:rPr>
        <w:t xml:space="preserve"> + 1) </w:t>
      </w:r>
      <w:r>
        <w:rPr>
          <w:i/>
          <w:color w:val="231F20"/>
          <w:sz w:val="20"/>
        </w:rPr>
        <w:t>I</w:t>
      </w:r>
      <w:r>
        <w:rPr>
          <w:i/>
          <w:color w:val="231F20"/>
          <w:position w:val="-5"/>
          <w:sz w:val="14"/>
        </w:rPr>
        <w:t>CBO</w:t>
      </w:r>
    </w:p>
    <w:p w:rsidR="00133B18" w:rsidRDefault="00A32ED7">
      <w:pPr>
        <w:pStyle w:val="BodyText"/>
        <w:spacing w:before="2"/>
        <w:ind w:left="350"/>
        <w:rPr>
          <w:rFonts w:ascii="Symbol" w:hAnsi="Symbol"/>
        </w:rPr>
      </w:pPr>
      <w:r>
        <w:br w:type="column"/>
      </w:r>
      <w:r>
        <w:rPr>
          <w:rFonts w:ascii="Symbol" w:hAnsi="Symbol"/>
          <w:color w:val="231F20"/>
          <w:position w:val="-6"/>
        </w:rPr>
        <w:lastRenderedPageBreak/>
        <w:t>⎢</w:t>
      </w:r>
      <w:r>
        <w:rPr>
          <w:rFonts w:ascii="Courier New" w:hAnsi="Courier New"/>
          <w:i/>
          <w:color w:val="231F20"/>
        </w:rPr>
        <w:t xml:space="preserve">Q </w:t>
      </w:r>
      <w:r>
        <w:rPr>
          <w:color w:val="231F20"/>
          <w:position w:val="-13"/>
        </w:rPr>
        <w:t xml:space="preserve">1 </w:t>
      </w:r>
      <w:r>
        <w:rPr>
          <w:rFonts w:ascii="Symbol" w:hAnsi="Symbol"/>
          <w:color w:val="231F20"/>
          <w:position w:val="-13"/>
        </w:rPr>
        <w:t></w:t>
      </w:r>
      <w:r>
        <w:rPr>
          <w:rFonts w:ascii="Symbol" w:hAnsi="Symbol"/>
          <w:color w:val="231F20"/>
          <w:position w:val="-13"/>
        </w:rPr>
        <w:t></w:t>
      </w:r>
      <w:r>
        <w:rPr>
          <w:color w:val="231F20"/>
          <w:position w:val="-13"/>
        </w:rPr>
        <w:t xml:space="preserve"> </w:t>
      </w:r>
      <w:r>
        <w:rPr>
          <w:rFonts w:ascii="Symbol" w:hAnsi="Symbol"/>
          <w:color w:val="231F20"/>
        </w:rPr>
        <w:t></w:t>
      </w:r>
      <w:r>
        <w:rPr>
          <w:color w:val="231F20"/>
        </w:rPr>
        <w:t xml:space="preserve"> </w:t>
      </w:r>
      <w:r>
        <w:rPr>
          <w:rFonts w:ascii="Symbol" w:hAnsi="Symbol"/>
          <w:color w:val="231F20"/>
        </w:rPr>
        <w:t></w:t>
      </w:r>
      <w:r>
        <w:rPr>
          <w:color w:val="231F20"/>
        </w:rPr>
        <w:t xml:space="preserve"> </w:t>
      </w:r>
      <w:r>
        <w:rPr>
          <w:rFonts w:ascii="Symbol" w:hAnsi="Symbol"/>
          <w:color w:val="231F20"/>
        </w:rPr>
        <w:t></w:t>
      </w:r>
      <w:r>
        <w:rPr>
          <w:color w:val="231F20"/>
        </w:rPr>
        <w:t xml:space="preserve"> 1</w:t>
      </w:r>
      <w:r>
        <w:rPr>
          <w:rFonts w:ascii="Symbol" w:hAnsi="Symbol"/>
          <w:color w:val="231F20"/>
          <w:position w:val="-6"/>
        </w:rPr>
        <w:t>⎥</w:t>
      </w:r>
    </w:p>
    <w:p w:rsidR="00133B18" w:rsidRDefault="00133B18">
      <w:pPr>
        <w:rPr>
          <w:rFonts w:ascii="Symbol" w:hAnsi="Symbol"/>
        </w:rPr>
        <w:sectPr w:rsidR="00133B18">
          <w:type w:val="continuous"/>
          <w:pgSz w:w="11900" w:h="16840"/>
          <w:pgMar w:top="560" w:right="0" w:bottom="280" w:left="1680" w:header="720" w:footer="720" w:gutter="0"/>
          <w:cols w:num="3" w:space="720" w:equalWidth="0">
            <w:col w:w="3922" w:space="40"/>
            <w:col w:w="2337" w:space="39"/>
            <w:col w:w="3882"/>
          </w:cols>
        </w:sectPr>
      </w:pPr>
    </w:p>
    <w:p w:rsidR="00133B18" w:rsidRDefault="00A32ED7" w:rsidP="00A32ED7">
      <w:pPr>
        <w:pStyle w:val="Heading1"/>
        <w:numPr>
          <w:ilvl w:val="1"/>
          <w:numId w:val="41"/>
        </w:numPr>
        <w:tabs>
          <w:tab w:val="left" w:pos="1030"/>
        </w:tabs>
        <w:spacing w:before="145"/>
        <w:ind w:hanging="719"/>
      </w:pPr>
      <w:r>
        <w:rPr>
          <w:color w:val="005AAA"/>
        </w:rPr>
        <w:lastRenderedPageBreak/>
        <w:t>Measurement of Leakage</w:t>
      </w:r>
      <w:r>
        <w:rPr>
          <w:color w:val="005AAA"/>
          <w:spacing w:val="-19"/>
        </w:rPr>
        <w:t xml:space="preserve"> </w:t>
      </w:r>
      <w:r>
        <w:rPr>
          <w:color w:val="005AAA"/>
        </w:rPr>
        <w:t>Current</w:t>
      </w:r>
    </w:p>
    <w:p w:rsidR="00133B18" w:rsidRDefault="00A32ED7">
      <w:pPr>
        <w:pStyle w:val="BodyText"/>
        <w:spacing w:before="75" w:line="249" w:lineRule="auto"/>
        <w:ind w:left="310" w:right="1979"/>
      </w:pPr>
      <w:r>
        <w:rPr>
          <w:color w:val="231F20"/>
        </w:rPr>
        <w:t>A</w:t>
      </w:r>
      <w:r>
        <w:rPr>
          <w:color w:val="231F20"/>
          <w:spacing w:val="-7"/>
        </w:rPr>
        <w:t xml:space="preserve"> </w:t>
      </w:r>
      <w:r>
        <w:rPr>
          <w:color w:val="231F20"/>
        </w:rPr>
        <w:t>very</w:t>
      </w:r>
      <w:r>
        <w:rPr>
          <w:color w:val="231F20"/>
          <w:spacing w:val="-6"/>
        </w:rPr>
        <w:t xml:space="preserve"> </w:t>
      </w:r>
      <w:r>
        <w:rPr>
          <w:color w:val="231F20"/>
        </w:rPr>
        <w:t>small</w:t>
      </w:r>
      <w:r>
        <w:rPr>
          <w:color w:val="231F20"/>
          <w:spacing w:val="-7"/>
        </w:rPr>
        <w:t xml:space="preserve"> </w:t>
      </w:r>
      <w:r>
        <w:rPr>
          <w:color w:val="231F20"/>
        </w:rPr>
        <w:t>leakage</w:t>
      </w:r>
      <w:r>
        <w:rPr>
          <w:color w:val="231F20"/>
          <w:spacing w:val="-6"/>
        </w:rPr>
        <w:t xml:space="preserve"> </w:t>
      </w:r>
      <w:r>
        <w:rPr>
          <w:color w:val="231F20"/>
        </w:rPr>
        <w:t>current</w:t>
      </w:r>
      <w:r>
        <w:rPr>
          <w:color w:val="231F20"/>
          <w:spacing w:val="-7"/>
        </w:rPr>
        <w:t xml:space="preserve"> </w:t>
      </w:r>
      <w:r>
        <w:rPr>
          <w:color w:val="231F20"/>
        </w:rPr>
        <w:t>flows</w:t>
      </w:r>
      <w:r>
        <w:rPr>
          <w:color w:val="231F20"/>
          <w:spacing w:val="-6"/>
        </w:rPr>
        <w:t xml:space="preserve"> </w:t>
      </w:r>
      <w:r>
        <w:rPr>
          <w:color w:val="231F20"/>
        </w:rPr>
        <w:t>in</w:t>
      </w:r>
      <w:r>
        <w:rPr>
          <w:color w:val="231F20"/>
          <w:spacing w:val="-7"/>
        </w:rPr>
        <w:t xml:space="preserve"> </w:t>
      </w:r>
      <w:r>
        <w:rPr>
          <w:color w:val="231F20"/>
        </w:rPr>
        <w:t>all</w:t>
      </w:r>
      <w:r>
        <w:rPr>
          <w:color w:val="231F20"/>
          <w:spacing w:val="-6"/>
        </w:rPr>
        <w:t xml:space="preserve"> </w:t>
      </w:r>
      <w:r>
        <w:rPr>
          <w:color w:val="231F20"/>
        </w:rPr>
        <w:t>transistor</w:t>
      </w:r>
      <w:r>
        <w:rPr>
          <w:color w:val="231F20"/>
          <w:spacing w:val="-7"/>
        </w:rPr>
        <w:t xml:space="preserve"> </w:t>
      </w:r>
      <w:r>
        <w:rPr>
          <w:color w:val="231F20"/>
        </w:rPr>
        <w:t>circuits.</w:t>
      </w:r>
      <w:r>
        <w:rPr>
          <w:color w:val="231F20"/>
          <w:spacing w:val="-6"/>
        </w:rPr>
        <w:t xml:space="preserve"> </w:t>
      </w:r>
      <w:r>
        <w:rPr>
          <w:color w:val="231F20"/>
        </w:rPr>
        <w:t>However,</w:t>
      </w:r>
      <w:r>
        <w:rPr>
          <w:color w:val="231F20"/>
          <w:spacing w:val="-7"/>
        </w:rPr>
        <w:t xml:space="preserve"> </w:t>
      </w:r>
      <w:r>
        <w:rPr>
          <w:color w:val="231F20"/>
        </w:rPr>
        <w:t>in</w:t>
      </w:r>
      <w:r>
        <w:rPr>
          <w:color w:val="231F20"/>
          <w:spacing w:val="-6"/>
        </w:rPr>
        <w:t xml:space="preserve"> </w:t>
      </w:r>
      <w:r>
        <w:rPr>
          <w:color w:val="231F20"/>
        </w:rPr>
        <w:t>most</w:t>
      </w:r>
      <w:r>
        <w:rPr>
          <w:color w:val="231F20"/>
          <w:spacing w:val="-6"/>
        </w:rPr>
        <w:t xml:space="preserve"> </w:t>
      </w:r>
      <w:r>
        <w:rPr>
          <w:color w:val="231F20"/>
        </w:rPr>
        <w:t>cases,</w:t>
      </w:r>
      <w:r>
        <w:rPr>
          <w:color w:val="231F20"/>
          <w:spacing w:val="-7"/>
        </w:rPr>
        <w:t xml:space="preserve"> </w:t>
      </w:r>
      <w:r>
        <w:rPr>
          <w:color w:val="231F20"/>
        </w:rPr>
        <w:t>it</w:t>
      </w:r>
      <w:r>
        <w:rPr>
          <w:color w:val="231F20"/>
          <w:spacing w:val="-6"/>
        </w:rPr>
        <w:t xml:space="preserve"> </w:t>
      </w:r>
      <w:r>
        <w:rPr>
          <w:color w:val="231F20"/>
        </w:rPr>
        <w:t>is</w:t>
      </w:r>
      <w:r>
        <w:rPr>
          <w:color w:val="231F20"/>
          <w:spacing w:val="-7"/>
        </w:rPr>
        <w:t xml:space="preserve"> </w:t>
      </w:r>
      <w:r>
        <w:rPr>
          <w:color w:val="231F20"/>
        </w:rPr>
        <w:t>quite</w:t>
      </w:r>
      <w:r>
        <w:rPr>
          <w:color w:val="231F20"/>
          <w:spacing w:val="-6"/>
        </w:rPr>
        <w:t xml:space="preserve"> </w:t>
      </w:r>
      <w:r>
        <w:rPr>
          <w:color w:val="231F20"/>
        </w:rPr>
        <w:t>small and can be</w:t>
      </w:r>
      <w:r>
        <w:rPr>
          <w:color w:val="231F20"/>
          <w:spacing w:val="-9"/>
        </w:rPr>
        <w:t xml:space="preserve"> </w:t>
      </w:r>
      <w:r>
        <w:rPr>
          <w:color w:val="231F20"/>
        </w:rPr>
        <w:t>neglected.</w:t>
      </w:r>
    </w:p>
    <w:p w:rsidR="00133B18" w:rsidRDefault="00A32ED7" w:rsidP="00A32ED7">
      <w:pPr>
        <w:pStyle w:val="ListParagraph"/>
        <w:numPr>
          <w:ilvl w:val="2"/>
          <w:numId w:val="41"/>
        </w:numPr>
        <w:tabs>
          <w:tab w:val="left" w:pos="1030"/>
        </w:tabs>
        <w:spacing w:before="42"/>
        <w:ind w:firstLine="360"/>
        <w:rPr>
          <w:sz w:val="20"/>
        </w:rPr>
      </w:pPr>
      <w:r>
        <w:rPr>
          <w:b/>
          <w:color w:val="ED1846"/>
          <w:sz w:val="20"/>
        </w:rPr>
        <w:t>Circuit</w:t>
      </w:r>
      <w:r>
        <w:rPr>
          <w:b/>
          <w:color w:val="ED1846"/>
          <w:spacing w:val="5"/>
          <w:sz w:val="20"/>
        </w:rPr>
        <w:t xml:space="preserve"> </w:t>
      </w:r>
      <w:r>
        <w:rPr>
          <w:b/>
          <w:color w:val="ED1846"/>
          <w:sz w:val="20"/>
        </w:rPr>
        <w:t>for</w:t>
      </w:r>
      <w:r>
        <w:rPr>
          <w:b/>
          <w:color w:val="ED1846"/>
          <w:spacing w:val="6"/>
          <w:sz w:val="20"/>
        </w:rPr>
        <w:t xml:space="preserve"> </w:t>
      </w:r>
      <w:r>
        <w:rPr>
          <w:b/>
          <w:i/>
          <w:color w:val="ED1846"/>
          <w:sz w:val="20"/>
        </w:rPr>
        <w:t>I</w:t>
      </w:r>
      <w:r>
        <w:rPr>
          <w:b/>
          <w:i/>
          <w:color w:val="ED1846"/>
          <w:position w:val="-5"/>
          <w:sz w:val="14"/>
        </w:rPr>
        <w:t>CEO</w:t>
      </w:r>
      <w:r>
        <w:rPr>
          <w:b/>
          <w:i/>
          <w:color w:val="ED1846"/>
          <w:spacing w:val="3"/>
          <w:position w:val="-5"/>
          <w:sz w:val="14"/>
        </w:rPr>
        <w:t xml:space="preserve"> </w:t>
      </w:r>
      <w:r>
        <w:rPr>
          <w:b/>
          <w:color w:val="ED1846"/>
          <w:sz w:val="20"/>
        </w:rPr>
        <w:t>test.</w:t>
      </w:r>
      <w:r>
        <w:rPr>
          <w:b/>
          <w:color w:val="ED1846"/>
          <w:spacing w:val="12"/>
          <w:sz w:val="20"/>
        </w:rPr>
        <w:t xml:space="preserve"> </w:t>
      </w:r>
      <w:r>
        <w:rPr>
          <w:color w:val="231F20"/>
          <w:sz w:val="20"/>
        </w:rPr>
        <w:t>Fig.</w:t>
      </w:r>
      <w:r>
        <w:rPr>
          <w:color w:val="231F20"/>
          <w:spacing w:val="6"/>
          <w:sz w:val="20"/>
        </w:rPr>
        <w:t xml:space="preserve"> </w:t>
      </w:r>
      <w:r>
        <w:rPr>
          <w:color w:val="231F20"/>
          <w:sz w:val="20"/>
        </w:rPr>
        <w:t>8.18</w:t>
      </w:r>
      <w:r>
        <w:rPr>
          <w:color w:val="231F20"/>
          <w:spacing w:val="6"/>
          <w:sz w:val="20"/>
        </w:rPr>
        <w:t xml:space="preserve"> </w:t>
      </w:r>
      <w:r>
        <w:rPr>
          <w:color w:val="231F20"/>
          <w:sz w:val="20"/>
        </w:rPr>
        <w:t>shows</w:t>
      </w:r>
      <w:r>
        <w:rPr>
          <w:color w:val="231F20"/>
          <w:spacing w:val="6"/>
          <w:sz w:val="20"/>
        </w:rPr>
        <w:t xml:space="preserve"> </w:t>
      </w:r>
      <w:r>
        <w:rPr>
          <w:color w:val="231F20"/>
          <w:sz w:val="20"/>
        </w:rPr>
        <w:t>the</w:t>
      </w:r>
      <w:r>
        <w:rPr>
          <w:color w:val="231F20"/>
          <w:spacing w:val="6"/>
          <w:sz w:val="20"/>
        </w:rPr>
        <w:t xml:space="preserve"> </w:t>
      </w:r>
      <w:r>
        <w:rPr>
          <w:color w:val="231F20"/>
          <w:sz w:val="20"/>
        </w:rPr>
        <w:t>circuit</w:t>
      </w:r>
      <w:r>
        <w:rPr>
          <w:color w:val="231F20"/>
          <w:spacing w:val="7"/>
          <w:sz w:val="20"/>
        </w:rPr>
        <w:t xml:space="preserve"> </w:t>
      </w:r>
      <w:r>
        <w:rPr>
          <w:color w:val="231F20"/>
          <w:sz w:val="20"/>
        </w:rPr>
        <w:t>for</w:t>
      </w:r>
      <w:r>
        <w:rPr>
          <w:color w:val="231F20"/>
          <w:spacing w:val="6"/>
          <w:sz w:val="20"/>
        </w:rPr>
        <w:t xml:space="preserve"> </w:t>
      </w:r>
      <w:r>
        <w:rPr>
          <w:color w:val="231F20"/>
          <w:sz w:val="20"/>
        </w:rPr>
        <w:t>measuring</w:t>
      </w:r>
      <w:r>
        <w:rPr>
          <w:color w:val="231F20"/>
          <w:spacing w:val="6"/>
          <w:sz w:val="20"/>
        </w:rPr>
        <w:t xml:space="preserve"> </w:t>
      </w:r>
      <w:r>
        <w:rPr>
          <w:i/>
          <w:color w:val="231F20"/>
          <w:sz w:val="20"/>
        </w:rPr>
        <w:t>I</w:t>
      </w:r>
      <w:r>
        <w:rPr>
          <w:i/>
          <w:color w:val="231F20"/>
          <w:position w:val="-5"/>
          <w:sz w:val="14"/>
        </w:rPr>
        <w:t>CEO</w:t>
      </w:r>
      <w:r>
        <w:rPr>
          <w:color w:val="231F20"/>
          <w:sz w:val="20"/>
        </w:rPr>
        <w:t>.</w:t>
      </w:r>
      <w:r>
        <w:rPr>
          <w:color w:val="231F20"/>
          <w:spacing w:val="6"/>
          <w:sz w:val="20"/>
        </w:rPr>
        <w:t xml:space="preserve"> </w:t>
      </w:r>
      <w:r>
        <w:rPr>
          <w:color w:val="231F20"/>
          <w:sz w:val="20"/>
        </w:rPr>
        <w:t>Since</w:t>
      </w:r>
      <w:r>
        <w:rPr>
          <w:color w:val="231F20"/>
          <w:spacing w:val="6"/>
          <w:sz w:val="20"/>
        </w:rPr>
        <w:t xml:space="preserve"> </w:t>
      </w:r>
      <w:r>
        <w:rPr>
          <w:color w:val="231F20"/>
          <w:sz w:val="20"/>
        </w:rPr>
        <w:t>base</w:t>
      </w:r>
      <w:r>
        <w:rPr>
          <w:color w:val="231F20"/>
          <w:spacing w:val="6"/>
          <w:sz w:val="20"/>
        </w:rPr>
        <w:t xml:space="preserve"> </w:t>
      </w:r>
      <w:r>
        <w:rPr>
          <w:color w:val="231F20"/>
          <w:sz w:val="20"/>
        </w:rPr>
        <w:t>is</w:t>
      </w:r>
      <w:r>
        <w:rPr>
          <w:color w:val="231F20"/>
          <w:spacing w:val="6"/>
          <w:sz w:val="20"/>
        </w:rPr>
        <w:t xml:space="preserve"> </w:t>
      </w:r>
      <w:r>
        <w:rPr>
          <w:color w:val="231F20"/>
          <w:sz w:val="20"/>
        </w:rPr>
        <w:t>open</w:t>
      </w:r>
    </w:p>
    <w:p w:rsidR="00133B18" w:rsidRDefault="00133B18">
      <w:pPr>
        <w:rPr>
          <w:sz w:val="20"/>
        </w:rPr>
        <w:sectPr w:rsidR="00133B18">
          <w:type w:val="continuous"/>
          <w:pgSz w:w="11900" w:h="16840"/>
          <w:pgMar w:top="560" w:right="0" w:bottom="280" w:left="1680" w:header="720" w:footer="720" w:gutter="0"/>
          <w:cols w:space="720"/>
        </w:sectPr>
      </w:pPr>
    </w:p>
    <w:p w:rsidR="00133B18" w:rsidRDefault="00A32ED7">
      <w:pPr>
        <w:pStyle w:val="BodyText"/>
        <w:spacing w:before="72" w:line="240" w:lineRule="exact"/>
        <w:ind w:left="310" w:right="1986"/>
        <w:jc w:val="both"/>
      </w:pPr>
      <w:r>
        <w:rPr>
          <w:noProof/>
        </w:rPr>
        <w:lastRenderedPageBreak/>
        <w:drawing>
          <wp:anchor distT="0" distB="0" distL="0" distR="0" simplePos="0" relativeHeight="251512320" behindDoc="0" locked="0" layoutInCell="1" allowOverlap="1">
            <wp:simplePos x="0" y="0"/>
            <wp:positionH relativeFrom="page">
              <wp:posOffset>4060131</wp:posOffset>
            </wp:positionH>
            <wp:positionV relativeFrom="paragraph">
              <wp:posOffset>813701</wp:posOffset>
            </wp:positionV>
            <wp:extent cx="2061652" cy="1076325"/>
            <wp:effectExtent l="0" t="0" r="0" b="0"/>
            <wp:wrapNone/>
            <wp:docPr id="7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3.png"/>
                    <pic:cNvPicPr/>
                  </pic:nvPicPr>
                  <pic:blipFill>
                    <a:blip r:embed="rId75" cstate="print"/>
                    <a:stretch>
                      <a:fillRect/>
                    </a:stretch>
                  </pic:blipFill>
                  <pic:spPr>
                    <a:xfrm>
                      <a:off x="0" y="0"/>
                      <a:ext cx="2061652" cy="1076325"/>
                    </a:xfrm>
                    <a:prstGeom prst="rect">
                      <a:avLst/>
                    </a:prstGeom>
                  </pic:spPr>
                </pic:pic>
              </a:graphicData>
            </a:graphic>
          </wp:anchor>
        </w:drawing>
      </w:r>
      <w:r>
        <w:rPr>
          <w:noProof/>
        </w:rPr>
        <w:drawing>
          <wp:anchor distT="0" distB="0" distL="0" distR="0" simplePos="0" relativeHeight="251513344" behindDoc="0" locked="0" layoutInCell="1" allowOverlap="1">
            <wp:simplePos x="0" y="0"/>
            <wp:positionH relativeFrom="page">
              <wp:posOffset>1437005</wp:posOffset>
            </wp:positionH>
            <wp:positionV relativeFrom="paragraph">
              <wp:posOffset>827722</wp:posOffset>
            </wp:positionV>
            <wp:extent cx="1926130" cy="1204912"/>
            <wp:effectExtent l="0" t="0" r="0" b="0"/>
            <wp:wrapNone/>
            <wp:docPr id="7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png"/>
                    <pic:cNvPicPr/>
                  </pic:nvPicPr>
                  <pic:blipFill>
                    <a:blip r:embed="rId76" cstate="print"/>
                    <a:stretch>
                      <a:fillRect/>
                    </a:stretch>
                  </pic:blipFill>
                  <pic:spPr>
                    <a:xfrm>
                      <a:off x="0" y="0"/>
                      <a:ext cx="1926130" cy="1204912"/>
                    </a:xfrm>
                    <a:prstGeom prst="rect">
                      <a:avLst/>
                    </a:prstGeom>
                  </pic:spPr>
                </pic:pic>
              </a:graphicData>
            </a:graphic>
          </wp:anchor>
        </w:drawing>
      </w:r>
      <w:r>
        <w:rPr>
          <w:noProof/>
        </w:rPr>
        <w:drawing>
          <wp:anchor distT="0" distB="0" distL="0" distR="0" simplePos="0" relativeHeight="251514368" behindDoc="0" locked="0" layoutInCell="1" allowOverlap="1">
            <wp:simplePos x="0" y="0"/>
            <wp:positionH relativeFrom="page">
              <wp:posOffset>3441737</wp:posOffset>
            </wp:positionH>
            <wp:positionV relativeFrom="paragraph">
              <wp:posOffset>1372298</wp:posOffset>
            </wp:positionV>
            <wp:extent cx="174421" cy="109537"/>
            <wp:effectExtent l="0" t="0" r="0" b="0"/>
            <wp:wrapNone/>
            <wp:docPr id="7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5.png"/>
                    <pic:cNvPicPr/>
                  </pic:nvPicPr>
                  <pic:blipFill>
                    <a:blip r:embed="rId77" cstate="print"/>
                    <a:stretch>
                      <a:fillRect/>
                    </a:stretch>
                  </pic:blipFill>
                  <pic:spPr>
                    <a:xfrm>
                      <a:off x="0" y="0"/>
                      <a:ext cx="174421" cy="109537"/>
                    </a:xfrm>
                    <a:prstGeom prst="rect">
                      <a:avLst/>
                    </a:prstGeom>
                  </pic:spPr>
                </pic:pic>
              </a:graphicData>
            </a:graphic>
          </wp:anchor>
        </w:drawing>
      </w:r>
      <w:bookmarkStart w:id="45" w:name="Fig._8.18"/>
      <w:bookmarkStart w:id="46" w:name="Fig._8.19"/>
      <w:bookmarkStart w:id="47" w:name="(ii)_Circuit_for_ICBO_test."/>
      <w:bookmarkEnd w:id="45"/>
      <w:bookmarkEnd w:id="46"/>
      <w:bookmarkEnd w:id="47"/>
      <w:r>
        <w:rPr>
          <w:color w:val="231F20"/>
        </w:rPr>
        <w:t>(</w:t>
      </w:r>
      <w:r>
        <w:rPr>
          <w:i/>
          <w:color w:val="231F20"/>
        </w:rPr>
        <w:t>I</w:t>
      </w:r>
      <w:r>
        <w:rPr>
          <w:i/>
          <w:color w:val="231F20"/>
          <w:position w:val="-5"/>
          <w:sz w:val="14"/>
        </w:rPr>
        <w:t>B</w:t>
      </w:r>
      <w:r>
        <w:rPr>
          <w:i/>
          <w:color w:val="231F20"/>
          <w:spacing w:val="-17"/>
          <w:position w:val="-5"/>
          <w:sz w:val="14"/>
        </w:rPr>
        <w:t xml:space="preserve"> </w:t>
      </w:r>
      <w:r>
        <w:rPr>
          <w:color w:val="231F20"/>
        </w:rPr>
        <w:t>=</w:t>
      </w:r>
      <w:r>
        <w:rPr>
          <w:color w:val="231F20"/>
          <w:spacing w:val="-13"/>
        </w:rPr>
        <w:t xml:space="preserve"> </w:t>
      </w:r>
      <w:r>
        <w:rPr>
          <w:color w:val="231F20"/>
        </w:rPr>
        <w:t>0),</w:t>
      </w:r>
      <w:r>
        <w:rPr>
          <w:color w:val="231F20"/>
          <w:spacing w:val="-12"/>
        </w:rPr>
        <w:t xml:space="preserve"> </w:t>
      </w:r>
      <w:r>
        <w:rPr>
          <w:color w:val="231F20"/>
        </w:rPr>
        <w:t>the</w:t>
      </w:r>
      <w:r>
        <w:rPr>
          <w:color w:val="231F20"/>
          <w:spacing w:val="-12"/>
        </w:rPr>
        <w:t xml:space="preserve"> </w:t>
      </w:r>
      <w:r>
        <w:rPr>
          <w:color w:val="231F20"/>
        </w:rPr>
        <w:t>transistor</w:t>
      </w:r>
      <w:r>
        <w:rPr>
          <w:color w:val="231F20"/>
          <w:spacing w:val="-12"/>
        </w:rPr>
        <w:t xml:space="preserve"> </w:t>
      </w:r>
      <w:r>
        <w:rPr>
          <w:color w:val="231F20"/>
        </w:rPr>
        <w:t>is</w:t>
      </w:r>
      <w:r>
        <w:rPr>
          <w:color w:val="231F20"/>
          <w:spacing w:val="-12"/>
        </w:rPr>
        <w:t xml:space="preserve"> </w:t>
      </w:r>
      <w:r>
        <w:rPr>
          <w:color w:val="231F20"/>
        </w:rPr>
        <w:t>in</w:t>
      </w:r>
      <w:r>
        <w:rPr>
          <w:color w:val="231F20"/>
          <w:spacing w:val="-11"/>
        </w:rPr>
        <w:t xml:space="preserve"> </w:t>
      </w:r>
      <w:r>
        <w:rPr>
          <w:color w:val="231F20"/>
        </w:rPr>
        <w:t>cut</w:t>
      </w:r>
      <w:r>
        <w:rPr>
          <w:color w:val="231F20"/>
          <w:spacing w:val="-12"/>
        </w:rPr>
        <w:t xml:space="preserve"> </w:t>
      </w:r>
      <w:r>
        <w:rPr>
          <w:color w:val="231F20"/>
        </w:rPr>
        <w:t>off.</w:t>
      </w:r>
      <w:r>
        <w:rPr>
          <w:color w:val="231F20"/>
          <w:spacing w:val="-13"/>
        </w:rPr>
        <w:t xml:space="preserve"> </w:t>
      </w:r>
      <w:r>
        <w:rPr>
          <w:color w:val="231F20"/>
        </w:rPr>
        <w:t>Ideally,</w:t>
      </w:r>
      <w:r>
        <w:rPr>
          <w:color w:val="231F20"/>
          <w:spacing w:val="-14"/>
        </w:rPr>
        <w:t xml:space="preserve"> </w:t>
      </w:r>
      <w:r>
        <w:rPr>
          <w:i/>
          <w:color w:val="231F20"/>
        </w:rPr>
        <w:t>I</w:t>
      </w:r>
      <w:r>
        <w:rPr>
          <w:i/>
          <w:color w:val="231F20"/>
          <w:position w:val="-5"/>
          <w:sz w:val="14"/>
        </w:rPr>
        <w:t>C</w:t>
      </w:r>
      <w:r>
        <w:rPr>
          <w:i/>
          <w:color w:val="231F20"/>
          <w:spacing w:val="-8"/>
          <w:position w:val="-5"/>
          <w:sz w:val="14"/>
        </w:rPr>
        <w:t xml:space="preserve"> </w:t>
      </w:r>
      <w:r>
        <w:rPr>
          <w:color w:val="231F20"/>
        </w:rPr>
        <w:t>=</w:t>
      </w:r>
      <w:r>
        <w:rPr>
          <w:color w:val="231F20"/>
          <w:spacing w:val="-13"/>
        </w:rPr>
        <w:t xml:space="preserve"> </w:t>
      </w:r>
      <w:r>
        <w:rPr>
          <w:color w:val="231F20"/>
        </w:rPr>
        <w:t>0</w:t>
      </w:r>
      <w:r>
        <w:rPr>
          <w:color w:val="231F20"/>
          <w:spacing w:val="-13"/>
        </w:rPr>
        <w:t xml:space="preserve"> </w:t>
      </w:r>
      <w:r>
        <w:rPr>
          <w:color w:val="231F20"/>
        </w:rPr>
        <w:t>but</w:t>
      </w:r>
      <w:r>
        <w:rPr>
          <w:color w:val="231F20"/>
          <w:spacing w:val="-13"/>
        </w:rPr>
        <w:t xml:space="preserve"> </w:t>
      </w:r>
      <w:r>
        <w:rPr>
          <w:color w:val="231F20"/>
        </w:rPr>
        <w:t>actually</w:t>
      </w:r>
      <w:r>
        <w:rPr>
          <w:color w:val="231F20"/>
          <w:spacing w:val="-12"/>
        </w:rPr>
        <w:t xml:space="preserve"> </w:t>
      </w:r>
      <w:r>
        <w:rPr>
          <w:color w:val="231F20"/>
        </w:rPr>
        <w:t>there</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small</w:t>
      </w:r>
      <w:r>
        <w:rPr>
          <w:color w:val="231F20"/>
          <w:spacing w:val="-12"/>
        </w:rPr>
        <w:t xml:space="preserve"> </w:t>
      </w:r>
      <w:r>
        <w:rPr>
          <w:color w:val="231F20"/>
        </w:rPr>
        <w:t>current</w:t>
      </w:r>
      <w:r>
        <w:rPr>
          <w:color w:val="231F20"/>
          <w:spacing w:val="-13"/>
        </w:rPr>
        <w:t xml:space="preserve"> </w:t>
      </w:r>
      <w:r>
        <w:rPr>
          <w:color w:val="231F20"/>
        </w:rPr>
        <w:t>from</w:t>
      </w:r>
      <w:r>
        <w:rPr>
          <w:color w:val="231F20"/>
          <w:spacing w:val="-13"/>
        </w:rPr>
        <w:t xml:space="preserve"> </w:t>
      </w:r>
      <w:r>
        <w:rPr>
          <w:color w:val="231F20"/>
        </w:rPr>
        <w:t>collector</w:t>
      </w:r>
      <w:r>
        <w:rPr>
          <w:color w:val="231F20"/>
          <w:spacing w:val="-13"/>
        </w:rPr>
        <w:t xml:space="preserve"> </w:t>
      </w:r>
      <w:r>
        <w:rPr>
          <w:color w:val="231F20"/>
        </w:rPr>
        <w:t xml:space="preserve">to emitter due to minority carriers. It is called </w:t>
      </w:r>
      <w:r>
        <w:rPr>
          <w:i/>
          <w:color w:val="231F20"/>
        </w:rPr>
        <w:t>I</w:t>
      </w:r>
      <w:r>
        <w:rPr>
          <w:i/>
          <w:color w:val="231F20"/>
          <w:position w:val="-5"/>
          <w:sz w:val="14"/>
        </w:rPr>
        <w:t xml:space="preserve">CEO </w:t>
      </w:r>
      <w:r>
        <w:rPr>
          <w:color w:val="231F20"/>
        </w:rPr>
        <w:t xml:space="preserve">(collector-to-emitter current with base open). This current is usually in the </w:t>
      </w:r>
      <w:proofErr w:type="spellStart"/>
      <w:proofErr w:type="gramStart"/>
      <w:r>
        <w:rPr>
          <w:color w:val="231F20"/>
        </w:rPr>
        <w:t>nA</w:t>
      </w:r>
      <w:proofErr w:type="spellEnd"/>
      <w:proofErr w:type="gramEnd"/>
      <w:r>
        <w:rPr>
          <w:color w:val="231F20"/>
        </w:rPr>
        <w:t xml:space="preserve"> range for silicon. A faulty transistor will often have excessive leakage current</w:t>
      </w:r>
      <w:r>
        <w:rPr>
          <w:color w:val="231F20"/>
        </w:rPr>
        <w:t>.</w:t>
      </w: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spacing w:before="5"/>
        <w:rPr>
          <w:sz w:val="22"/>
        </w:rPr>
      </w:pPr>
      <w:r w:rsidRPr="00133B18">
        <w:pict>
          <v:group id="_x0000_s1966" style="position:absolute;margin-left:172.35pt;margin-top:15pt;width:67.5pt;height:15.45pt;z-index:251470336;mso-wrap-distance-left:0;mso-wrap-distance-right:0;mso-position-horizontal-relative:page" coordorigin="3447,300" coordsize="1350,309">
            <v:shape id="_x0000_s1969" style="position:absolute;left:3451;top:305;width:1341;height:300" coordorigin="3452,305" coordsize="1341,300" path="m4122,305r-91,1l3945,310r-82,7l3786,325r-72,12l3646,350r-85,24l3500,399r-48,56l3464,484r97,52l3646,560r68,13l3786,585r77,8l3945,600r86,3l4122,605r91,-2l4299,600r82,-7l4458,585r72,-12l4598,560r85,-24l4744,511r48,-56l4780,426r-97,-52l4598,350r-68,-13l4458,325r-77,-8l4299,310r-86,-4l4122,305xe" fillcolor="#eff5de" stroked="f">
              <v:path arrowok="t"/>
            </v:shape>
            <v:shape id="_x0000_s1968" style="position:absolute;left:3451;top:305;width:1341;height:300" coordorigin="3452,305" coordsize="1341,300" path="m3452,455r48,-56l3561,374r85,-24l3714,337r72,-12l3863,317r82,-7l4031,306r91,-1l4213,306r86,4l4381,317r77,8l4530,337r68,13l4683,374r61,25l4792,455r-12,29l4683,536r-85,24l4530,573r-72,12l4381,593r-82,7l4213,603r-91,2l4031,603r-86,-3l3863,593r-77,-8l3714,573r-68,-13l3561,536r-61,-25l3452,455xe" filled="f" strokecolor="#eff5de" strokeweight=".48pt">
              <v:path arrowok="t"/>
            </v:shape>
            <v:shape id="_x0000_s1967" type="#_x0000_t202" style="position:absolute;left:3447;top:300;width:1350;height:309" filled="f" stroked="f">
              <v:textbox inset="0,0,0,0">
                <w:txbxContent>
                  <w:p w:rsidR="00133B18" w:rsidRDefault="00A32ED7">
                    <w:pPr>
                      <w:spacing w:before="35"/>
                      <w:ind w:left="335"/>
                      <w:rPr>
                        <w:b/>
                        <w:sz w:val="20"/>
                      </w:rPr>
                    </w:pPr>
                    <w:r>
                      <w:rPr>
                        <w:b/>
                        <w:color w:val="231F20"/>
                        <w:sz w:val="20"/>
                      </w:rPr>
                      <w:t>Fig. 8.18</w:t>
                    </w:r>
                  </w:p>
                </w:txbxContent>
              </v:textbox>
            </v:shape>
            <w10:wrap type="topAndBottom" anchorx="page"/>
          </v:group>
        </w:pict>
      </w:r>
      <w:r w:rsidRPr="00133B18">
        <w:pict>
          <v:group id="_x0000_s1962" style="position:absolute;margin-left:352.6pt;margin-top:14.85pt;width:67.5pt;height:15.45pt;z-index:251471360;mso-wrap-distance-left:0;mso-wrap-distance-right:0;mso-position-horizontal-relative:page" coordorigin="7052,297" coordsize="1350,309">
            <v:shape id="_x0000_s1965" style="position:absolute;left:7056;top:302;width:1341;height:300" coordorigin="7057,302" coordsize="1341,300" path="m7727,302r-91,1l7550,307r-82,7l7391,322r-72,12l7251,347r-85,24l7105,396r-48,56l7069,481r97,52l7251,557r68,13l7391,582r77,8l7550,597r86,3l7727,602r91,-2l7904,597r82,-7l8063,582r72,-12l8203,557r85,-24l8349,508r48,-56l8385,423r-97,-52l8203,347r-68,-13l8063,322r-77,-8l7904,307r-86,-4l7727,302xe" fillcolor="#eff5de" stroked="f">
              <v:path arrowok="t"/>
            </v:shape>
            <v:shape id="_x0000_s1964" style="position:absolute;left:7056;top:302;width:1341;height:300" coordorigin="7057,302" coordsize="1341,300" path="m7057,452r48,-56l7166,371r85,-24l7319,334r72,-12l7468,314r82,-7l7636,303r91,-1l7818,303r86,4l7986,314r77,8l8135,334r68,13l8288,371r61,25l8397,452r-12,29l8288,533r-85,24l8135,570r-72,12l7986,590r-82,7l7818,600r-91,2l7636,600r-86,-3l7468,590r-77,-8l7319,570r-68,-13l7166,533r-61,-25l7057,452xe" filled="f" strokecolor="#eff5de" strokeweight=".48pt">
              <v:path arrowok="t"/>
            </v:shape>
            <v:shape id="_x0000_s1963" type="#_x0000_t202" style="position:absolute;left:7052;top:297;width:1350;height:309" filled="f" stroked="f">
              <v:textbox inset="0,0,0,0">
                <w:txbxContent>
                  <w:p w:rsidR="00133B18" w:rsidRDefault="00A32ED7">
                    <w:pPr>
                      <w:spacing w:before="38"/>
                      <w:ind w:left="330"/>
                      <w:rPr>
                        <w:b/>
                        <w:sz w:val="20"/>
                      </w:rPr>
                    </w:pPr>
                    <w:r>
                      <w:rPr>
                        <w:b/>
                        <w:color w:val="231F20"/>
                        <w:sz w:val="20"/>
                      </w:rPr>
                      <w:t>Fig. 8.19</w:t>
                    </w:r>
                  </w:p>
                </w:txbxContent>
              </v:textbox>
            </v:shape>
            <w10:wrap type="topAndBottom" anchorx="page"/>
          </v:group>
        </w:pict>
      </w:r>
    </w:p>
    <w:p w:rsidR="00133B18" w:rsidRDefault="00A32ED7" w:rsidP="00A32ED7">
      <w:pPr>
        <w:pStyle w:val="ListParagraph"/>
        <w:numPr>
          <w:ilvl w:val="2"/>
          <w:numId w:val="41"/>
        </w:numPr>
        <w:tabs>
          <w:tab w:val="left" w:pos="1030"/>
        </w:tabs>
        <w:spacing w:before="76" w:line="240" w:lineRule="exact"/>
        <w:ind w:right="1984" w:firstLine="360"/>
        <w:jc w:val="both"/>
        <w:rPr>
          <w:sz w:val="20"/>
        </w:rPr>
      </w:pPr>
      <w:r>
        <w:rPr>
          <w:b/>
          <w:color w:val="ED1846"/>
          <w:sz w:val="20"/>
        </w:rPr>
        <w:t xml:space="preserve">Circuit for </w:t>
      </w:r>
      <w:r>
        <w:rPr>
          <w:b/>
          <w:i/>
          <w:color w:val="ED1846"/>
          <w:sz w:val="20"/>
        </w:rPr>
        <w:t>I</w:t>
      </w:r>
      <w:r>
        <w:rPr>
          <w:b/>
          <w:i/>
          <w:color w:val="ED1846"/>
          <w:position w:val="-5"/>
          <w:sz w:val="14"/>
        </w:rPr>
        <w:t xml:space="preserve">CBO </w:t>
      </w:r>
      <w:r>
        <w:rPr>
          <w:b/>
          <w:color w:val="ED1846"/>
          <w:sz w:val="20"/>
        </w:rPr>
        <w:t xml:space="preserve">test. </w:t>
      </w:r>
      <w:r>
        <w:rPr>
          <w:color w:val="231F20"/>
          <w:sz w:val="20"/>
        </w:rPr>
        <w:t xml:space="preserve">Fig. 8.19 shows the circuit for measuring </w:t>
      </w:r>
      <w:r>
        <w:rPr>
          <w:i/>
          <w:color w:val="231F20"/>
          <w:sz w:val="20"/>
        </w:rPr>
        <w:t>I</w:t>
      </w:r>
      <w:r>
        <w:rPr>
          <w:i/>
          <w:color w:val="231F20"/>
          <w:position w:val="-5"/>
          <w:sz w:val="14"/>
        </w:rPr>
        <w:t>CBO</w:t>
      </w:r>
      <w:r>
        <w:rPr>
          <w:color w:val="231F20"/>
          <w:sz w:val="20"/>
        </w:rPr>
        <w:t>. Since the emitter is open (</w:t>
      </w:r>
      <w:r>
        <w:rPr>
          <w:i/>
          <w:color w:val="231F20"/>
          <w:sz w:val="20"/>
        </w:rPr>
        <w:t>I</w:t>
      </w:r>
      <w:r>
        <w:rPr>
          <w:i/>
          <w:color w:val="231F20"/>
          <w:position w:val="-5"/>
          <w:sz w:val="14"/>
        </w:rPr>
        <w:t xml:space="preserve">E </w:t>
      </w:r>
      <w:r>
        <w:rPr>
          <w:color w:val="231F20"/>
          <w:sz w:val="20"/>
        </w:rPr>
        <w:t xml:space="preserve">= 0), there is a small current from collector to base. This is called </w:t>
      </w:r>
      <w:r>
        <w:rPr>
          <w:i/>
          <w:color w:val="231F20"/>
          <w:sz w:val="20"/>
        </w:rPr>
        <w:t>I</w:t>
      </w:r>
      <w:r>
        <w:rPr>
          <w:i/>
          <w:color w:val="231F20"/>
          <w:position w:val="-5"/>
          <w:sz w:val="14"/>
        </w:rPr>
        <w:t xml:space="preserve">CBO </w:t>
      </w:r>
      <w:r>
        <w:rPr>
          <w:color w:val="231F20"/>
          <w:sz w:val="20"/>
        </w:rPr>
        <w:t>(collector-to-base current with emitter open). This current is due to the movement of minority carriers across base- collector</w:t>
      </w:r>
      <w:r>
        <w:rPr>
          <w:color w:val="231F20"/>
          <w:spacing w:val="-8"/>
          <w:sz w:val="20"/>
        </w:rPr>
        <w:t xml:space="preserve"> </w:t>
      </w:r>
      <w:r>
        <w:rPr>
          <w:color w:val="231F20"/>
          <w:sz w:val="20"/>
        </w:rPr>
        <w:t>junction.</w:t>
      </w:r>
      <w:r>
        <w:rPr>
          <w:color w:val="231F20"/>
          <w:spacing w:val="-7"/>
          <w:sz w:val="20"/>
        </w:rPr>
        <w:t xml:space="preserve"> </w:t>
      </w:r>
      <w:r>
        <w:rPr>
          <w:color w:val="231F20"/>
          <w:sz w:val="20"/>
        </w:rPr>
        <w:t>The</w:t>
      </w:r>
      <w:r>
        <w:rPr>
          <w:color w:val="231F20"/>
          <w:spacing w:val="-7"/>
          <w:sz w:val="20"/>
        </w:rPr>
        <w:t xml:space="preserve"> </w:t>
      </w:r>
      <w:r>
        <w:rPr>
          <w:color w:val="231F20"/>
          <w:sz w:val="20"/>
        </w:rPr>
        <w:t>value</w:t>
      </w:r>
      <w:r>
        <w:rPr>
          <w:color w:val="231F20"/>
          <w:spacing w:val="-8"/>
          <w:sz w:val="20"/>
        </w:rPr>
        <w:t xml:space="preserve"> </w:t>
      </w:r>
      <w:r>
        <w:rPr>
          <w:color w:val="231F20"/>
          <w:sz w:val="20"/>
        </w:rPr>
        <w:t>of</w:t>
      </w:r>
      <w:r>
        <w:rPr>
          <w:color w:val="231F20"/>
          <w:spacing w:val="-8"/>
          <w:sz w:val="20"/>
        </w:rPr>
        <w:t xml:space="preserve"> </w:t>
      </w:r>
      <w:r>
        <w:rPr>
          <w:i/>
          <w:color w:val="231F20"/>
          <w:sz w:val="20"/>
        </w:rPr>
        <w:t>I</w:t>
      </w:r>
      <w:r>
        <w:rPr>
          <w:i/>
          <w:color w:val="231F20"/>
          <w:position w:val="-5"/>
          <w:sz w:val="14"/>
        </w:rPr>
        <w:t>CBO</w:t>
      </w:r>
      <w:r>
        <w:rPr>
          <w:i/>
          <w:color w:val="231F20"/>
          <w:spacing w:val="-5"/>
          <w:position w:val="-5"/>
          <w:sz w:val="14"/>
        </w:rPr>
        <w:t xml:space="preserve"> </w:t>
      </w:r>
      <w:r>
        <w:rPr>
          <w:color w:val="231F20"/>
          <w:sz w:val="20"/>
        </w:rPr>
        <w:t>is</w:t>
      </w:r>
      <w:r>
        <w:rPr>
          <w:color w:val="231F20"/>
          <w:spacing w:val="-8"/>
          <w:sz w:val="20"/>
        </w:rPr>
        <w:t xml:space="preserve"> </w:t>
      </w:r>
      <w:r>
        <w:rPr>
          <w:color w:val="231F20"/>
          <w:sz w:val="20"/>
        </w:rPr>
        <w:t>also</w:t>
      </w:r>
      <w:r>
        <w:rPr>
          <w:color w:val="231F20"/>
          <w:spacing w:val="-7"/>
          <w:sz w:val="20"/>
        </w:rPr>
        <w:t xml:space="preserve"> </w:t>
      </w:r>
      <w:r>
        <w:rPr>
          <w:color w:val="231F20"/>
          <w:sz w:val="20"/>
        </w:rPr>
        <w:t>small.</w:t>
      </w:r>
      <w:r>
        <w:rPr>
          <w:color w:val="231F20"/>
          <w:spacing w:val="-8"/>
          <w:sz w:val="20"/>
        </w:rPr>
        <w:t xml:space="preserve"> </w:t>
      </w:r>
      <w:r>
        <w:rPr>
          <w:color w:val="231F20"/>
          <w:sz w:val="20"/>
        </w:rPr>
        <w:t>If</w:t>
      </w:r>
      <w:r>
        <w:rPr>
          <w:color w:val="231F20"/>
          <w:spacing w:val="-8"/>
          <w:sz w:val="20"/>
        </w:rPr>
        <w:t xml:space="preserve"> </w:t>
      </w:r>
      <w:r>
        <w:rPr>
          <w:color w:val="231F20"/>
          <w:sz w:val="20"/>
        </w:rPr>
        <w:t>in</w:t>
      </w:r>
      <w:r>
        <w:rPr>
          <w:color w:val="231F20"/>
          <w:spacing w:val="-7"/>
          <w:sz w:val="20"/>
        </w:rPr>
        <w:t xml:space="preserve"> </w:t>
      </w:r>
      <w:r>
        <w:rPr>
          <w:color w:val="231F20"/>
          <w:sz w:val="20"/>
        </w:rPr>
        <w:t>measurement,</w:t>
      </w:r>
      <w:r>
        <w:rPr>
          <w:color w:val="231F20"/>
          <w:spacing w:val="-8"/>
          <w:sz w:val="20"/>
        </w:rPr>
        <w:t xml:space="preserve"> </w:t>
      </w:r>
      <w:r>
        <w:rPr>
          <w:i/>
          <w:color w:val="231F20"/>
          <w:sz w:val="20"/>
        </w:rPr>
        <w:t>I</w:t>
      </w:r>
      <w:r>
        <w:rPr>
          <w:i/>
          <w:color w:val="231F20"/>
          <w:position w:val="-5"/>
          <w:sz w:val="14"/>
        </w:rPr>
        <w:t>CBO</w:t>
      </w:r>
      <w:r>
        <w:rPr>
          <w:i/>
          <w:color w:val="231F20"/>
          <w:spacing w:val="-7"/>
          <w:position w:val="-5"/>
          <w:sz w:val="14"/>
        </w:rPr>
        <w:t xml:space="preserve"> </w:t>
      </w:r>
      <w:r>
        <w:rPr>
          <w:color w:val="231F20"/>
          <w:sz w:val="20"/>
        </w:rPr>
        <w:t>is</w:t>
      </w:r>
      <w:r>
        <w:rPr>
          <w:color w:val="231F20"/>
          <w:spacing w:val="-8"/>
          <w:sz w:val="20"/>
        </w:rPr>
        <w:t xml:space="preserve"> </w:t>
      </w:r>
      <w:r>
        <w:rPr>
          <w:color w:val="231F20"/>
          <w:sz w:val="20"/>
        </w:rPr>
        <w:t>excessive,</w:t>
      </w:r>
      <w:r>
        <w:rPr>
          <w:color w:val="231F20"/>
          <w:spacing w:val="-7"/>
          <w:sz w:val="20"/>
        </w:rPr>
        <w:t xml:space="preserve"> </w:t>
      </w:r>
      <w:r>
        <w:rPr>
          <w:color w:val="231F20"/>
          <w:sz w:val="20"/>
        </w:rPr>
        <w:t>then</w:t>
      </w:r>
      <w:r>
        <w:rPr>
          <w:color w:val="231F20"/>
          <w:spacing w:val="-7"/>
          <w:sz w:val="20"/>
        </w:rPr>
        <w:t xml:space="preserve"> </w:t>
      </w:r>
      <w:r>
        <w:rPr>
          <w:color w:val="231F20"/>
          <w:sz w:val="20"/>
        </w:rPr>
        <w:t>there</w:t>
      </w:r>
      <w:r>
        <w:rPr>
          <w:color w:val="231F20"/>
          <w:spacing w:val="-8"/>
          <w:sz w:val="20"/>
        </w:rPr>
        <w:t xml:space="preserve"> </w:t>
      </w:r>
      <w:r>
        <w:rPr>
          <w:color w:val="231F20"/>
          <w:sz w:val="20"/>
        </w:rPr>
        <w:t xml:space="preserve">is a possibility that collector-base </w:t>
      </w:r>
      <w:r>
        <w:rPr>
          <w:color w:val="231F20"/>
          <w:sz w:val="20"/>
        </w:rPr>
        <w:t>is</w:t>
      </w:r>
      <w:r>
        <w:rPr>
          <w:color w:val="231F20"/>
          <w:spacing w:val="-26"/>
          <w:sz w:val="20"/>
        </w:rPr>
        <w:t xml:space="preserve"> </w:t>
      </w:r>
      <w:r>
        <w:rPr>
          <w:color w:val="231F20"/>
          <w:sz w:val="20"/>
        </w:rPr>
        <w:t>shorted.</w:t>
      </w:r>
    </w:p>
    <w:p w:rsidR="00133B18" w:rsidRDefault="00A32ED7">
      <w:pPr>
        <w:tabs>
          <w:tab w:val="left" w:pos="8328"/>
        </w:tabs>
        <w:spacing w:before="32"/>
        <w:ind w:left="284"/>
        <w:jc w:val="both"/>
        <w:rPr>
          <w:i/>
          <w:sz w:val="20"/>
        </w:rPr>
      </w:pPr>
      <w:r>
        <w:rPr>
          <w:noProof/>
        </w:rPr>
        <w:drawing>
          <wp:anchor distT="0" distB="0" distL="0" distR="0" simplePos="0" relativeHeight="251515392" behindDoc="0" locked="0" layoutInCell="1" allowOverlap="1">
            <wp:simplePos x="0" y="0"/>
            <wp:positionH relativeFrom="page">
              <wp:posOffset>4829137</wp:posOffset>
            </wp:positionH>
            <wp:positionV relativeFrom="paragraph">
              <wp:posOffset>-1229871</wp:posOffset>
            </wp:positionV>
            <wp:extent cx="219087" cy="109537"/>
            <wp:effectExtent l="0" t="0" r="0" b="0"/>
            <wp:wrapNone/>
            <wp:docPr id="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6.png"/>
                    <pic:cNvPicPr/>
                  </pic:nvPicPr>
                  <pic:blipFill>
                    <a:blip r:embed="rId78" cstate="print"/>
                    <a:stretch>
                      <a:fillRect/>
                    </a:stretch>
                  </pic:blipFill>
                  <pic:spPr>
                    <a:xfrm>
                      <a:off x="0" y="0"/>
                      <a:ext cx="219087" cy="109537"/>
                    </a:xfrm>
                    <a:prstGeom prst="rect">
                      <a:avLst/>
                    </a:prstGeom>
                  </pic:spPr>
                </pic:pic>
              </a:graphicData>
            </a:graphic>
          </wp:anchor>
        </w:drawing>
      </w:r>
      <w:r>
        <w:rPr>
          <w:b/>
          <w:color w:val="ED1846"/>
          <w:sz w:val="20"/>
          <w:shd w:val="clear" w:color="auto" w:fill="F2EAE0"/>
        </w:rPr>
        <w:t xml:space="preserve">       </w:t>
      </w:r>
      <w:r>
        <w:rPr>
          <w:b/>
          <w:color w:val="ED1846"/>
          <w:spacing w:val="-14"/>
          <w:sz w:val="20"/>
          <w:shd w:val="clear" w:color="auto" w:fill="F2EAE0"/>
        </w:rPr>
        <w:t xml:space="preserve"> </w:t>
      </w:r>
      <w:proofErr w:type="gramStart"/>
      <w:r>
        <w:rPr>
          <w:b/>
          <w:color w:val="ED1846"/>
          <w:sz w:val="20"/>
          <w:shd w:val="clear" w:color="auto" w:fill="F2EAE0"/>
        </w:rPr>
        <w:t>Example 8.8.</w:t>
      </w:r>
      <w:proofErr w:type="gramEnd"/>
      <w:r>
        <w:rPr>
          <w:b/>
          <w:color w:val="ED1846"/>
          <w:sz w:val="20"/>
          <w:shd w:val="clear" w:color="auto" w:fill="F2EAE0"/>
        </w:rPr>
        <w:t xml:space="preserve"> </w:t>
      </w:r>
      <w:r>
        <w:rPr>
          <w:i/>
          <w:color w:val="231F20"/>
          <w:sz w:val="20"/>
          <w:shd w:val="clear" w:color="auto" w:fill="F2EAE0"/>
        </w:rPr>
        <w:t xml:space="preserve">Find the value of </w:t>
      </w:r>
      <w:r>
        <w:rPr>
          <w:rFonts w:ascii="Symbol" w:hAnsi="Symbol"/>
          <w:i/>
          <w:color w:val="231F20"/>
          <w:sz w:val="20"/>
          <w:shd w:val="clear" w:color="auto" w:fill="F2EAE0"/>
        </w:rPr>
        <w:t></w:t>
      </w:r>
      <w:r>
        <w:rPr>
          <w:i/>
          <w:color w:val="231F20"/>
          <w:sz w:val="20"/>
          <w:shd w:val="clear" w:color="auto" w:fill="F2EAE0"/>
        </w:rPr>
        <w:t xml:space="preserve"> if (</w:t>
      </w:r>
      <w:proofErr w:type="spellStart"/>
      <w:r>
        <w:rPr>
          <w:i/>
          <w:color w:val="231F20"/>
          <w:sz w:val="20"/>
          <w:shd w:val="clear" w:color="auto" w:fill="F2EAE0"/>
        </w:rPr>
        <w:t>i</w:t>
      </w:r>
      <w:proofErr w:type="spellEnd"/>
      <w:r>
        <w:rPr>
          <w:i/>
          <w:color w:val="231F20"/>
          <w:sz w:val="20"/>
          <w:shd w:val="clear" w:color="auto" w:fill="F2EAE0"/>
        </w:rPr>
        <w:t xml:space="preserve">) </w:t>
      </w:r>
      <w:r>
        <w:rPr>
          <w:rFonts w:ascii="Symbol" w:hAnsi="Symbol"/>
          <w:i/>
          <w:color w:val="231F20"/>
          <w:sz w:val="20"/>
          <w:shd w:val="clear" w:color="auto" w:fill="F2EAE0"/>
        </w:rPr>
        <w:t></w:t>
      </w:r>
      <w:r>
        <w:rPr>
          <w:i/>
          <w:color w:val="231F20"/>
          <w:sz w:val="20"/>
          <w:shd w:val="clear" w:color="auto" w:fill="F2EAE0"/>
        </w:rPr>
        <w:t xml:space="preserve"> = 0.9 (ii) </w:t>
      </w:r>
      <w:r>
        <w:rPr>
          <w:rFonts w:ascii="Symbol" w:hAnsi="Symbol"/>
          <w:i/>
          <w:color w:val="231F20"/>
          <w:sz w:val="20"/>
          <w:shd w:val="clear" w:color="auto" w:fill="F2EAE0"/>
        </w:rPr>
        <w:t></w:t>
      </w:r>
      <w:r>
        <w:rPr>
          <w:i/>
          <w:color w:val="231F20"/>
          <w:sz w:val="20"/>
          <w:shd w:val="clear" w:color="auto" w:fill="F2EAE0"/>
        </w:rPr>
        <w:t xml:space="preserve"> = 0.98 (iii) </w:t>
      </w:r>
      <w:r>
        <w:rPr>
          <w:rFonts w:ascii="Symbol" w:hAnsi="Symbol"/>
          <w:i/>
          <w:color w:val="231F20"/>
          <w:sz w:val="20"/>
          <w:shd w:val="clear" w:color="auto" w:fill="F2EAE0"/>
        </w:rPr>
        <w:t></w:t>
      </w:r>
      <w:r>
        <w:rPr>
          <w:i/>
          <w:color w:val="231F20"/>
          <w:sz w:val="20"/>
          <w:shd w:val="clear" w:color="auto" w:fill="F2EAE0"/>
        </w:rPr>
        <w:t xml:space="preserve"> =</w:t>
      </w:r>
      <w:r>
        <w:rPr>
          <w:i/>
          <w:color w:val="231F20"/>
          <w:spacing w:val="5"/>
          <w:sz w:val="20"/>
          <w:shd w:val="clear" w:color="auto" w:fill="F2EAE0"/>
        </w:rPr>
        <w:t xml:space="preserve"> </w:t>
      </w:r>
      <w:r>
        <w:rPr>
          <w:i/>
          <w:color w:val="231F20"/>
          <w:sz w:val="20"/>
          <w:shd w:val="clear" w:color="auto" w:fill="F2EAE0"/>
        </w:rPr>
        <w:t>0.99.</w:t>
      </w:r>
      <w:r>
        <w:rPr>
          <w:i/>
          <w:color w:val="231F20"/>
          <w:sz w:val="20"/>
          <w:shd w:val="clear" w:color="auto" w:fill="F2EAE0"/>
        </w:rPr>
        <w:tab/>
      </w:r>
    </w:p>
    <w:p w:rsidR="00133B18" w:rsidRDefault="00133B18">
      <w:pPr>
        <w:jc w:val="both"/>
        <w:rPr>
          <w:sz w:val="20"/>
        </w:rPr>
        <w:sectPr w:rsidR="00133B18">
          <w:pgSz w:w="11900" w:h="16840"/>
          <w:pgMar w:top="2560" w:right="0" w:bottom="280" w:left="1680" w:header="2253" w:footer="0" w:gutter="0"/>
          <w:cols w:space="720"/>
        </w:sectPr>
      </w:pPr>
    </w:p>
    <w:p w:rsidR="00133B18" w:rsidRDefault="00A32ED7">
      <w:pPr>
        <w:tabs>
          <w:tab w:val="left" w:pos="3525"/>
        </w:tabs>
        <w:spacing w:before="148"/>
        <w:ind w:left="670"/>
        <w:rPr>
          <w:sz w:val="20"/>
        </w:rPr>
      </w:pPr>
      <w:proofErr w:type="gramStart"/>
      <w:r>
        <w:rPr>
          <w:b/>
          <w:color w:val="ED1846"/>
          <w:sz w:val="20"/>
        </w:rPr>
        <w:lastRenderedPageBreak/>
        <w:t>Solution.</w:t>
      </w:r>
      <w:proofErr w:type="gramEnd"/>
      <w:r>
        <w:rPr>
          <w:b/>
          <w:color w:val="ED1846"/>
          <w:sz w:val="20"/>
        </w:rPr>
        <w:t xml:space="preserve"> </w:t>
      </w:r>
      <w:r>
        <w:rPr>
          <w:b/>
          <w:color w:val="ED1846"/>
          <w:spacing w:val="27"/>
          <w:sz w:val="20"/>
        </w:rPr>
        <w:t xml:space="preserve"> </w:t>
      </w:r>
      <w:r>
        <w:rPr>
          <w:b/>
          <w:color w:val="ED1846"/>
          <w:sz w:val="20"/>
        </w:rPr>
        <w:t>(</w:t>
      </w:r>
      <w:proofErr w:type="spellStart"/>
      <w:r>
        <w:rPr>
          <w:b/>
          <w:i/>
          <w:color w:val="ED1846"/>
          <w:sz w:val="20"/>
        </w:rPr>
        <w:t>i</w:t>
      </w:r>
      <w:proofErr w:type="spellEnd"/>
      <w:r>
        <w:rPr>
          <w:b/>
          <w:color w:val="ED1846"/>
          <w:sz w:val="20"/>
        </w:rPr>
        <w:t>)</w:t>
      </w:r>
      <w:r>
        <w:rPr>
          <w:b/>
          <w:color w:val="ED1846"/>
          <w:sz w:val="20"/>
        </w:rPr>
        <w:tab/>
      </w:r>
      <w:r>
        <w:rPr>
          <w:rFonts w:ascii="Symbol" w:hAnsi="Symbol"/>
          <w:color w:val="231F20"/>
          <w:sz w:val="20"/>
        </w:rPr>
        <w:t></w:t>
      </w:r>
      <w:r>
        <w:rPr>
          <w:color w:val="231F20"/>
          <w:sz w:val="20"/>
        </w:rPr>
        <w:t xml:space="preserve">  </w:t>
      </w:r>
      <w:r>
        <w:rPr>
          <w:color w:val="231F20"/>
          <w:spacing w:val="21"/>
          <w:sz w:val="20"/>
        </w:rPr>
        <w:t xml:space="preserve"> </w:t>
      </w:r>
      <w:r>
        <w:rPr>
          <w:color w:val="231F20"/>
          <w:sz w:val="20"/>
        </w:rPr>
        <w:t>=</w:t>
      </w:r>
    </w:p>
    <w:p w:rsidR="00133B18" w:rsidRDefault="00133B18">
      <w:pPr>
        <w:pStyle w:val="BodyText"/>
        <w:spacing w:before="8"/>
        <w:rPr>
          <w:sz w:val="26"/>
        </w:rPr>
      </w:pPr>
    </w:p>
    <w:p w:rsidR="00133B18" w:rsidRDefault="00A32ED7" w:rsidP="00A32ED7">
      <w:pPr>
        <w:pStyle w:val="ListParagraph"/>
        <w:numPr>
          <w:ilvl w:val="3"/>
          <w:numId w:val="41"/>
        </w:numPr>
        <w:tabs>
          <w:tab w:val="left" w:pos="3525"/>
          <w:tab w:val="left" w:pos="3526"/>
        </w:tabs>
        <w:spacing w:before="0"/>
        <w:rPr>
          <w:sz w:val="20"/>
        </w:rPr>
      </w:pPr>
      <w:r>
        <w:rPr>
          <w:rFonts w:ascii="Symbol" w:hAnsi="Symbol"/>
          <w:color w:val="231F20"/>
          <w:sz w:val="20"/>
        </w:rPr>
        <w:t></w:t>
      </w:r>
      <w:r>
        <w:rPr>
          <w:color w:val="231F20"/>
          <w:sz w:val="20"/>
        </w:rPr>
        <w:t xml:space="preserve">  </w:t>
      </w:r>
      <w:r>
        <w:rPr>
          <w:color w:val="231F20"/>
          <w:spacing w:val="21"/>
          <w:sz w:val="20"/>
        </w:rPr>
        <w:t xml:space="preserve"> </w:t>
      </w:r>
      <w:r>
        <w:rPr>
          <w:color w:val="231F20"/>
          <w:sz w:val="20"/>
        </w:rPr>
        <w:t>=</w:t>
      </w:r>
    </w:p>
    <w:p w:rsidR="00133B18" w:rsidRDefault="00133B18">
      <w:pPr>
        <w:pStyle w:val="BodyText"/>
        <w:spacing w:before="2"/>
        <w:rPr>
          <w:sz w:val="28"/>
        </w:rPr>
      </w:pPr>
    </w:p>
    <w:p w:rsidR="00133B18" w:rsidRDefault="00A32ED7" w:rsidP="00A32ED7">
      <w:pPr>
        <w:pStyle w:val="ListParagraph"/>
        <w:numPr>
          <w:ilvl w:val="3"/>
          <w:numId w:val="41"/>
        </w:numPr>
        <w:tabs>
          <w:tab w:val="left" w:pos="3525"/>
          <w:tab w:val="left" w:pos="3526"/>
        </w:tabs>
        <w:spacing w:before="0"/>
        <w:ind w:hanging="2076"/>
        <w:rPr>
          <w:sz w:val="20"/>
        </w:rPr>
      </w:pPr>
      <w:bookmarkStart w:id="48" w:name="Fig._8.20"/>
      <w:bookmarkEnd w:id="48"/>
      <w:r>
        <w:rPr>
          <w:rFonts w:ascii="Symbol" w:hAnsi="Symbol"/>
          <w:color w:val="231F20"/>
          <w:sz w:val="20"/>
        </w:rPr>
        <w:t></w:t>
      </w:r>
      <w:r>
        <w:rPr>
          <w:color w:val="231F20"/>
          <w:sz w:val="20"/>
        </w:rPr>
        <w:t xml:space="preserve">  </w:t>
      </w:r>
      <w:r>
        <w:rPr>
          <w:color w:val="231F20"/>
          <w:spacing w:val="21"/>
          <w:sz w:val="20"/>
        </w:rPr>
        <w:t xml:space="preserve"> </w:t>
      </w:r>
      <w:r>
        <w:rPr>
          <w:color w:val="231F20"/>
          <w:sz w:val="20"/>
        </w:rPr>
        <w:t>=</w:t>
      </w:r>
    </w:p>
    <w:p w:rsidR="00133B18" w:rsidRDefault="00A32ED7">
      <w:pPr>
        <w:pStyle w:val="BodyText"/>
        <w:spacing w:before="1"/>
        <w:rPr>
          <w:sz w:val="4"/>
        </w:rPr>
      </w:pPr>
      <w:r>
        <w:br w:type="column"/>
      </w:r>
    </w:p>
    <w:p w:rsidR="00133B18" w:rsidRDefault="00133B18">
      <w:pPr>
        <w:pStyle w:val="BodyText"/>
        <w:spacing w:line="20" w:lineRule="exact"/>
        <w:ind w:left="224"/>
        <w:rPr>
          <w:sz w:val="2"/>
        </w:rPr>
      </w:pPr>
      <w:r>
        <w:rPr>
          <w:sz w:val="2"/>
        </w:rPr>
      </w:r>
      <w:r>
        <w:rPr>
          <w:sz w:val="2"/>
        </w:rPr>
        <w:pict>
          <v:group id="_x0000_s1960" style="width:.1pt;height:.15pt;mso-position-horizontal-relative:char;mso-position-vertical-relative:line" coordsize="2,3">
            <v:line id="_x0000_s1961" style="position:absolute" from="0,1" to="0,1" strokecolor="#231f20" strokeweight=".12pt"/>
            <w10:wrap type="none"/>
            <w10:anchorlock/>
          </v:group>
        </w:pict>
      </w:r>
    </w:p>
    <w:p w:rsidR="00133B18" w:rsidRDefault="00A32ED7">
      <w:pPr>
        <w:pStyle w:val="BodyText"/>
        <w:spacing w:before="21" w:line="146" w:lineRule="auto"/>
        <w:ind w:left="267"/>
        <w:rPr>
          <w:rFonts w:ascii="Symbol" w:hAnsi="Symbol"/>
        </w:rPr>
      </w:pPr>
      <w:r>
        <w:rPr>
          <w:rFonts w:ascii="Symbol" w:hAnsi="Symbol"/>
          <w:color w:val="231F20"/>
          <w:u w:val="single" w:color="231F20"/>
        </w:rPr>
        <w:t></w:t>
      </w:r>
      <w:r>
        <w:rPr>
          <w:color w:val="231F20"/>
          <w:u w:val="single" w:color="231F20"/>
        </w:rPr>
        <w:t xml:space="preserve"> </w:t>
      </w:r>
      <w:r>
        <w:rPr>
          <w:rFonts w:ascii="Symbol" w:hAnsi="Symbol"/>
          <w:color w:val="231F20"/>
          <w:u w:val="single" w:color="231F20"/>
        </w:rPr>
        <w:t></w:t>
      </w:r>
      <w:r>
        <w:rPr>
          <w:color w:val="231F20"/>
        </w:rPr>
        <w:t xml:space="preserve"> </w:t>
      </w:r>
      <w:r>
        <w:rPr>
          <w:rFonts w:ascii="Symbol" w:hAnsi="Symbol"/>
          <w:color w:val="231F20"/>
          <w:position w:val="-9"/>
        </w:rPr>
        <w:t></w:t>
      </w:r>
    </w:p>
    <w:p w:rsidR="00133B18" w:rsidRDefault="00A32ED7">
      <w:pPr>
        <w:pStyle w:val="BodyText"/>
        <w:spacing w:line="190" w:lineRule="exact"/>
        <w:ind w:left="257"/>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133B18">
      <w:pPr>
        <w:pStyle w:val="BodyText"/>
        <w:rPr>
          <w:sz w:val="6"/>
        </w:rPr>
      </w:pPr>
    </w:p>
    <w:p w:rsidR="00133B18" w:rsidRDefault="00133B18">
      <w:pPr>
        <w:pStyle w:val="BodyText"/>
        <w:spacing w:line="20" w:lineRule="exact"/>
        <w:ind w:left="174"/>
        <w:rPr>
          <w:sz w:val="2"/>
        </w:rPr>
      </w:pPr>
      <w:r>
        <w:rPr>
          <w:sz w:val="2"/>
        </w:rPr>
      </w:r>
      <w:r>
        <w:rPr>
          <w:sz w:val="2"/>
        </w:rPr>
        <w:pict>
          <v:group id="_x0000_s1958" style="width:.1pt;height:.15pt;mso-position-horizontal-relative:char;mso-position-vertical-relative:line" coordsize="2,3">
            <v:line id="_x0000_s1959" style="position:absolute" from="0,1" to="0,1" strokecolor="#231f20" strokeweight=".12pt"/>
            <w10:wrap type="none"/>
            <w10:anchorlock/>
          </v:group>
        </w:pict>
      </w:r>
    </w:p>
    <w:p w:rsidR="00133B18" w:rsidRDefault="00A32ED7">
      <w:pPr>
        <w:pStyle w:val="BodyText"/>
        <w:spacing w:before="21" w:line="146" w:lineRule="auto"/>
        <w:ind w:left="216"/>
        <w:rPr>
          <w:rFonts w:ascii="Symbol" w:hAnsi="Symbol"/>
        </w:rPr>
      </w:pPr>
      <w:r>
        <w:rPr>
          <w:rFonts w:ascii="Symbol" w:hAnsi="Symbol"/>
          <w:color w:val="231F20"/>
          <w:u w:val="single" w:color="231F20"/>
        </w:rPr>
        <w:t></w:t>
      </w:r>
      <w:r>
        <w:rPr>
          <w:color w:val="231F20"/>
          <w:u w:val="single" w:color="231F20"/>
        </w:rPr>
        <w:t xml:space="preserve"> </w:t>
      </w:r>
      <w:r>
        <w:rPr>
          <w:rFonts w:ascii="Symbol" w:hAnsi="Symbol"/>
          <w:color w:val="231F20"/>
          <w:u w:val="single" w:color="231F20"/>
        </w:rPr>
        <w:t></w:t>
      </w:r>
      <w:r>
        <w:rPr>
          <w:color w:val="231F20"/>
        </w:rPr>
        <w:t xml:space="preserve"> </w:t>
      </w:r>
      <w:r>
        <w:rPr>
          <w:rFonts w:ascii="Symbol" w:hAnsi="Symbol"/>
          <w:color w:val="231F20"/>
          <w:position w:val="-9"/>
        </w:rPr>
        <w:t></w:t>
      </w:r>
    </w:p>
    <w:p w:rsidR="00133B18" w:rsidRDefault="00A32ED7">
      <w:pPr>
        <w:pStyle w:val="BodyText"/>
        <w:spacing w:line="190" w:lineRule="exact"/>
        <w:ind w:left="207"/>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133B18">
      <w:pPr>
        <w:pStyle w:val="BodyText"/>
        <w:rPr>
          <w:sz w:val="6"/>
        </w:rPr>
      </w:pPr>
    </w:p>
    <w:p w:rsidR="00133B18" w:rsidRDefault="00133B18">
      <w:pPr>
        <w:pStyle w:val="BodyText"/>
        <w:spacing w:line="20" w:lineRule="exact"/>
        <w:ind w:left="174"/>
        <w:rPr>
          <w:sz w:val="2"/>
        </w:rPr>
      </w:pPr>
      <w:r>
        <w:rPr>
          <w:sz w:val="2"/>
        </w:rPr>
      </w:r>
      <w:r>
        <w:rPr>
          <w:sz w:val="2"/>
        </w:rPr>
        <w:pict>
          <v:group id="_x0000_s1956" style="width:.1pt;height:.15pt;mso-position-horizontal-relative:char;mso-position-vertical-relative:line" coordsize="2,3">
            <v:line id="_x0000_s1957" style="position:absolute" from="0,1" to="0,1" strokecolor="#231f20" strokeweight=".12pt"/>
            <w10:wrap type="none"/>
            <w10:anchorlock/>
          </v:group>
        </w:pict>
      </w:r>
    </w:p>
    <w:p w:rsidR="00133B18" w:rsidRDefault="00A32ED7">
      <w:pPr>
        <w:pStyle w:val="BodyText"/>
        <w:spacing w:before="22" w:line="146" w:lineRule="auto"/>
        <w:ind w:left="216"/>
        <w:rPr>
          <w:rFonts w:ascii="Symbol" w:hAnsi="Symbol"/>
        </w:rPr>
      </w:pPr>
      <w:r>
        <w:rPr>
          <w:rFonts w:ascii="Symbol" w:hAnsi="Symbol"/>
          <w:color w:val="231F20"/>
          <w:u w:val="single" w:color="231F20"/>
        </w:rPr>
        <w:t></w:t>
      </w:r>
      <w:r>
        <w:rPr>
          <w:color w:val="231F20"/>
          <w:u w:val="single" w:color="231F20"/>
        </w:rPr>
        <w:t xml:space="preserve"> </w:t>
      </w:r>
      <w:r>
        <w:rPr>
          <w:rFonts w:ascii="Symbol" w:hAnsi="Symbol"/>
          <w:color w:val="231F20"/>
          <w:u w:val="single" w:color="231F20"/>
        </w:rPr>
        <w:t></w:t>
      </w:r>
      <w:r>
        <w:rPr>
          <w:color w:val="231F20"/>
        </w:rPr>
        <w:t xml:space="preserve"> </w:t>
      </w:r>
      <w:r>
        <w:rPr>
          <w:rFonts w:ascii="Symbol" w:hAnsi="Symbol"/>
          <w:color w:val="231F20"/>
          <w:position w:val="-9"/>
        </w:rPr>
        <w:t></w:t>
      </w:r>
    </w:p>
    <w:p w:rsidR="00133B18" w:rsidRDefault="00133B18">
      <w:pPr>
        <w:pStyle w:val="BodyText"/>
        <w:spacing w:line="190" w:lineRule="exact"/>
        <w:ind w:left="207"/>
      </w:pPr>
      <w:r>
        <w:pict>
          <v:shape id="_x0000_s1955" type="#_x0000_t202" style="position:absolute;left:0;text-align:left;margin-left:98.7pt;margin-top:9.8pt;width:402.25pt;height:17pt;z-index:251517440;mso-position-horizontal-relative:page" fillcolor="#f2eae0" stroked="f">
            <v:textbox inset="0,0,0,0">
              <w:txbxContent>
                <w:p w:rsidR="00133B18" w:rsidRDefault="00A32ED7">
                  <w:pPr>
                    <w:spacing w:before="53" w:line="287" w:lineRule="exact"/>
                    <w:ind w:left="375"/>
                    <w:rPr>
                      <w:i/>
                      <w:sz w:val="20"/>
                    </w:rPr>
                  </w:pPr>
                  <w:proofErr w:type="gramStart"/>
                  <w:r>
                    <w:rPr>
                      <w:b/>
                      <w:color w:val="ED1846"/>
                      <w:sz w:val="20"/>
                    </w:rPr>
                    <w:t>Example 8.9.</w:t>
                  </w:r>
                  <w:proofErr w:type="gramEnd"/>
                  <w:r>
                    <w:rPr>
                      <w:b/>
                      <w:color w:val="ED1846"/>
                      <w:sz w:val="20"/>
                    </w:rPr>
                    <w:t xml:space="preserve"> </w:t>
                  </w:r>
                  <w:r>
                    <w:rPr>
                      <w:i/>
                      <w:color w:val="231F20"/>
                      <w:sz w:val="20"/>
                    </w:rPr>
                    <w:t>Calculate I</w:t>
                  </w:r>
                  <w:r>
                    <w:rPr>
                      <w:i/>
                      <w:color w:val="231F20"/>
                      <w:position w:val="-5"/>
                      <w:sz w:val="14"/>
                    </w:rPr>
                    <w:t xml:space="preserve">E </w:t>
                  </w:r>
                  <w:r>
                    <w:rPr>
                      <w:i/>
                      <w:color w:val="231F20"/>
                      <w:sz w:val="20"/>
                    </w:rPr>
                    <w:t xml:space="preserve">in a transistor for which </w:t>
                  </w:r>
                  <w:r>
                    <w:rPr>
                      <w:rFonts w:ascii="Symbol" w:hAnsi="Symbol"/>
                      <w:color w:val="231F20"/>
                      <w:sz w:val="20"/>
                    </w:rPr>
                    <w:t></w:t>
                  </w:r>
                  <w:r>
                    <w:rPr>
                      <w:color w:val="231F20"/>
                      <w:sz w:val="20"/>
                    </w:rPr>
                    <w:t xml:space="preserve"> </w:t>
                  </w:r>
                  <w:r>
                    <w:rPr>
                      <w:i/>
                      <w:color w:val="231F20"/>
                      <w:sz w:val="20"/>
                    </w:rPr>
                    <w:t>= 50 and I</w:t>
                  </w:r>
                  <w:r>
                    <w:rPr>
                      <w:i/>
                      <w:color w:val="231F20"/>
                      <w:position w:val="-5"/>
                      <w:sz w:val="14"/>
                    </w:rPr>
                    <w:t xml:space="preserve">B </w:t>
                  </w:r>
                  <w:r>
                    <w:rPr>
                      <w:i/>
                      <w:color w:val="231F20"/>
                      <w:sz w:val="20"/>
                    </w:rPr>
                    <w:t>= 20 µA.</w:t>
                  </w:r>
                </w:p>
              </w:txbxContent>
            </v:textbox>
            <w10:wrap anchorx="page"/>
          </v:shape>
        </w:pict>
      </w:r>
      <w:r w:rsidR="00A32ED7">
        <w:rPr>
          <w:color w:val="231F20"/>
        </w:rPr>
        <w:t xml:space="preserve">1 </w:t>
      </w:r>
      <w:r w:rsidR="00A32ED7">
        <w:rPr>
          <w:rFonts w:ascii="Symbol" w:hAnsi="Symbol"/>
          <w:color w:val="231F20"/>
        </w:rPr>
        <w:t></w:t>
      </w:r>
      <w:r w:rsidR="00A32ED7">
        <w:rPr>
          <w:rFonts w:ascii="Symbol" w:hAnsi="Symbol"/>
          <w:color w:val="231F20"/>
        </w:rPr>
        <w:t></w:t>
      </w:r>
      <w:r w:rsidR="00A32ED7">
        <w:rPr>
          <w:color w:val="231F20"/>
        </w:rPr>
        <w:t xml:space="preserve"> </w:t>
      </w:r>
    </w:p>
    <w:p w:rsidR="00133B18" w:rsidRDefault="00A32ED7">
      <w:pPr>
        <w:pStyle w:val="BodyText"/>
        <w:spacing w:before="64" w:line="225" w:lineRule="exact"/>
        <w:ind w:left="73"/>
      </w:pPr>
      <w:r>
        <w:br w:type="column"/>
      </w:r>
      <w:r>
        <w:rPr>
          <w:color w:val="231F20"/>
          <w:w w:val="99"/>
          <w:u w:val="single" w:color="231F20"/>
        </w:rPr>
        <w:lastRenderedPageBreak/>
        <w:t xml:space="preserve"> </w:t>
      </w:r>
      <w:r>
        <w:rPr>
          <w:color w:val="231F20"/>
          <w:u w:val="single" w:color="231F20"/>
        </w:rPr>
        <w:t xml:space="preserve">  0.9 </w:t>
      </w:r>
    </w:p>
    <w:p w:rsidR="00133B18" w:rsidRDefault="00A32ED7">
      <w:pPr>
        <w:pStyle w:val="BodyText"/>
        <w:spacing w:line="240" w:lineRule="exact"/>
        <w:ind w:left="64"/>
      </w:pPr>
      <w:r>
        <w:rPr>
          <w:color w:val="231F20"/>
        </w:rPr>
        <w:t xml:space="preserve">1 </w:t>
      </w:r>
      <w:r>
        <w:rPr>
          <w:rFonts w:ascii="Symbol" w:hAnsi="Symbol"/>
          <w:color w:val="231F20"/>
        </w:rPr>
        <w:t></w:t>
      </w:r>
      <w:r>
        <w:rPr>
          <w:color w:val="231F20"/>
        </w:rPr>
        <w:t xml:space="preserve"> 0.9</w:t>
      </w:r>
    </w:p>
    <w:p w:rsidR="00133B18" w:rsidRDefault="00A32ED7">
      <w:pPr>
        <w:pStyle w:val="BodyText"/>
        <w:spacing w:before="86" w:line="225" w:lineRule="exact"/>
        <w:ind w:left="25"/>
      </w:pPr>
      <w:r>
        <w:rPr>
          <w:color w:val="231F20"/>
          <w:w w:val="99"/>
          <w:u w:val="single" w:color="231F20"/>
        </w:rPr>
        <w:t xml:space="preserve"> </w:t>
      </w:r>
      <w:r>
        <w:rPr>
          <w:color w:val="231F20"/>
          <w:u w:val="single" w:color="231F20"/>
        </w:rPr>
        <w:t xml:space="preserve">  0.98 </w:t>
      </w:r>
    </w:p>
    <w:p w:rsidR="00133B18" w:rsidRDefault="00A32ED7">
      <w:pPr>
        <w:pStyle w:val="BodyText"/>
        <w:spacing w:line="240" w:lineRule="exact"/>
        <w:ind w:left="16"/>
      </w:pPr>
      <w:r>
        <w:rPr>
          <w:color w:val="231F20"/>
        </w:rPr>
        <w:t xml:space="preserve">1 </w:t>
      </w:r>
      <w:r>
        <w:rPr>
          <w:rFonts w:ascii="Symbol" w:hAnsi="Symbol"/>
          <w:color w:val="231F20"/>
        </w:rPr>
        <w:t></w:t>
      </w:r>
      <w:r>
        <w:rPr>
          <w:color w:val="231F20"/>
          <w:spacing w:val="-22"/>
        </w:rPr>
        <w:t xml:space="preserve"> </w:t>
      </w:r>
      <w:r>
        <w:rPr>
          <w:color w:val="231F20"/>
        </w:rPr>
        <w:t>0.98</w:t>
      </w:r>
    </w:p>
    <w:p w:rsidR="00133B18" w:rsidRDefault="00A32ED7">
      <w:pPr>
        <w:pStyle w:val="BodyText"/>
        <w:spacing w:before="86" w:line="225" w:lineRule="exact"/>
        <w:ind w:left="25"/>
      </w:pPr>
      <w:r>
        <w:rPr>
          <w:color w:val="231F20"/>
          <w:w w:val="99"/>
          <w:u w:val="single" w:color="231F20"/>
        </w:rPr>
        <w:t xml:space="preserve"> </w:t>
      </w:r>
      <w:r>
        <w:rPr>
          <w:color w:val="231F20"/>
          <w:u w:val="single" w:color="231F20"/>
        </w:rPr>
        <w:t xml:space="preserve">  0.99 </w:t>
      </w:r>
    </w:p>
    <w:p w:rsidR="00133B18" w:rsidRDefault="00A32ED7">
      <w:pPr>
        <w:pStyle w:val="BodyText"/>
        <w:spacing w:line="240" w:lineRule="exact"/>
        <w:ind w:left="16"/>
      </w:pPr>
      <w:r>
        <w:rPr>
          <w:color w:val="231F20"/>
        </w:rPr>
        <w:t xml:space="preserve">1 </w:t>
      </w:r>
      <w:r>
        <w:rPr>
          <w:rFonts w:ascii="Symbol" w:hAnsi="Symbol"/>
          <w:color w:val="231F20"/>
        </w:rPr>
        <w:t></w:t>
      </w:r>
      <w:r>
        <w:rPr>
          <w:color w:val="231F20"/>
          <w:spacing w:val="-22"/>
        </w:rPr>
        <w:t xml:space="preserve"> </w:t>
      </w:r>
      <w:r>
        <w:rPr>
          <w:color w:val="231F20"/>
        </w:rPr>
        <w:t>0.99</w:t>
      </w:r>
    </w:p>
    <w:p w:rsidR="00133B18" w:rsidRDefault="00A32ED7">
      <w:pPr>
        <w:spacing w:before="163"/>
        <w:ind w:left="56"/>
        <w:rPr>
          <w:b/>
          <w:sz w:val="20"/>
        </w:rPr>
      </w:pPr>
      <w:r>
        <w:br w:type="column"/>
      </w:r>
      <w:r>
        <w:rPr>
          <w:color w:val="231F20"/>
          <w:sz w:val="20"/>
        </w:rPr>
        <w:lastRenderedPageBreak/>
        <w:t xml:space="preserve">= </w:t>
      </w:r>
      <w:r>
        <w:rPr>
          <w:b/>
          <w:color w:val="EC008C"/>
          <w:sz w:val="20"/>
        </w:rPr>
        <w:t>9</w:t>
      </w:r>
    </w:p>
    <w:p w:rsidR="00133B18" w:rsidRDefault="00133B18">
      <w:pPr>
        <w:pStyle w:val="BodyText"/>
        <w:spacing w:before="11"/>
        <w:rPr>
          <w:b/>
          <w:sz w:val="27"/>
        </w:rPr>
      </w:pPr>
    </w:p>
    <w:p w:rsidR="00133B18" w:rsidRDefault="00A32ED7">
      <w:pPr>
        <w:ind w:left="108"/>
        <w:rPr>
          <w:b/>
          <w:sz w:val="20"/>
        </w:rPr>
      </w:pPr>
      <w:proofErr w:type="gramStart"/>
      <w:r>
        <w:rPr>
          <w:color w:val="231F20"/>
          <w:sz w:val="20"/>
        </w:rPr>
        <w:t xml:space="preserve">= </w:t>
      </w:r>
      <w:r>
        <w:rPr>
          <w:color w:val="231F20"/>
          <w:spacing w:val="1"/>
          <w:sz w:val="20"/>
        </w:rPr>
        <w:t xml:space="preserve"> </w:t>
      </w:r>
      <w:r>
        <w:rPr>
          <w:b/>
          <w:color w:val="EC008C"/>
          <w:sz w:val="20"/>
        </w:rPr>
        <w:t>49</w:t>
      </w:r>
      <w:proofErr w:type="gramEnd"/>
    </w:p>
    <w:p w:rsidR="00133B18" w:rsidRDefault="00133B18">
      <w:pPr>
        <w:pStyle w:val="BodyText"/>
        <w:spacing w:before="5"/>
        <w:rPr>
          <w:b/>
          <w:sz w:val="29"/>
        </w:rPr>
      </w:pPr>
    </w:p>
    <w:p w:rsidR="00133B18" w:rsidRDefault="00A32ED7">
      <w:pPr>
        <w:ind w:left="108"/>
        <w:rPr>
          <w:b/>
          <w:sz w:val="20"/>
        </w:rPr>
      </w:pPr>
      <w:proofErr w:type="gramStart"/>
      <w:r>
        <w:rPr>
          <w:color w:val="231F20"/>
          <w:sz w:val="20"/>
        </w:rPr>
        <w:t xml:space="preserve">= </w:t>
      </w:r>
      <w:r>
        <w:rPr>
          <w:color w:val="231F20"/>
          <w:spacing w:val="1"/>
          <w:sz w:val="20"/>
        </w:rPr>
        <w:t xml:space="preserve"> </w:t>
      </w:r>
      <w:r>
        <w:rPr>
          <w:b/>
          <w:color w:val="EC008C"/>
          <w:sz w:val="20"/>
        </w:rPr>
        <w:t>99</w:t>
      </w:r>
      <w:proofErr w:type="gramEnd"/>
    </w:p>
    <w:p w:rsidR="00133B18" w:rsidRDefault="00133B18">
      <w:pPr>
        <w:rPr>
          <w:sz w:val="20"/>
        </w:rPr>
        <w:sectPr w:rsidR="00133B18">
          <w:type w:val="continuous"/>
          <w:pgSz w:w="11900" w:h="16840"/>
          <w:pgMar w:top="560" w:right="0" w:bottom="280" w:left="1680" w:header="720" w:footer="720" w:gutter="0"/>
          <w:cols w:num="4" w:space="720" w:equalWidth="0">
            <w:col w:w="3920" w:space="40"/>
            <w:col w:w="910" w:space="39"/>
            <w:col w:w="662" w:space="39"/>
            <w:col w:w="4610"/>
          </w:cols>
        </w:sectPr>
      </w:pPr>
    </w:p>
    <w:p w:rsidR="00133B18" w:rsidRDefault="00133B18">
      <w:pPr>
        <w:pStyle w:val="BodyText"/>
        <w:spacing w:before="7"/>
        <w:rPr>
          <w:b/>
        </w:rPr>
      </w:pPr>
    </w:p>
    <w:p w:rsidR="00133B18" w:rsidRDefault="00A32ED7">
      <w:pPr>
        <w:tabs>
          <w:tab w:val="left" w:pos="3036"/>
          <w:tab w:val="left" w:pos="4135"/>
        </w:tabs>
        <w:spacing w:before="101"/>
        <w:ind w:left="670"/>
        <w:rPr>
          <w:sz w:val="20"/>
        </w:rPr>
      </w:pPr>
      <w:proofErr w:type="gramStart"/>
      <w:r>
        <w:rPr>
          <w:b/>
          <w:color w:val="ED1846"/>
          <w:sz w:val="20"/>
        </w:rPr>
        <w:t>Solution.</w:t>
      </w:r>
      <w:proofErr w:type="gramEnd"/>
      <w:r>
        <w:rPr>
          <w:b/>
          <w:color w:val="ED1846"/>
          <w:sz w:val="20"/>
        </w:rPr>
        <w:tab/>
      </w:r>
      <w:proofErr w:type="gramStart"/>
      <w:r>
        <w:rPr>
          <w:color w:val="231F20"/>
          <w:sz w:val="20"/>
        </w:rPr>
        <w:t xml:space="preserve">Here </w:t>
      </w:r>
      <w:r>
        <w:rPr>
          <w:color w:val="231F20"/>
          <w:spacing w:val="5"/>
          <w:sz w:val="20"/>
        </w:rPr>
        <w:t xml:space="preserve"> </w:t>
      </w:r>
      <w:r>
        <w:rPr>
          <w:rFonts w:ascii="Symbol" w:hAnsi="Symbol"/>
          <w:color w:val="231F20"/>
          <w:sz w:val="20"/>
        </w:rPr>
        <w:t></w:t>
      </w:r>
      <w:proofErr w:type="gramEnd"/>
      <w:r>
        <w:rPr>
          <w:color w:val="231F20"/>
          <w:sz w:val="20"/>
        </w:rPr>
        <w:t xml:space="preserve">  </w:t>
      </w:r>
      <w:r>
        <w:rPr>
          <w:color w:val="231F20"/>
          <w:spacing w:val="15"/>
          <w:sz w:val="20"/>
        </w:rPr>
        <w:t xml:space="preserve"> </w:t>
      </w:r>
      <w:r>
        <w:rPr>
          <w:color w:val="231F20"/>
          <w:sz w:val="20"/>
        </w:rPr>
        <w:t>=</w:t>
      </w:r>
      <w:r>
        <w:rPr>
          <w:color w:val="231F20"/>
          <w:sz w:val="20"/>
        </w:rPr>
        <w:tab/>
        <w:t xml:space="preserve">50, </w:t>
      </w:r>
      <w:r>
        <w:rPr>
          <w:i/>
          <w:color w:val="231F20"/>
          <w:sz w:val="20"/>
        </w:rPr>
        <w:t>I</w:t>
      </w:r>
      <w:r>
        <w:rPr>
          <w:i/>
          <w:color w:val="231F20"/>
          <w:position w:val="-5"/>
          <w:sz w:val="14"/>
        </w:rPr>
        <w:t xml:space="preserve">B </w:t>
      </w:r>
      <w:r>
        <w:rPr>
          <w:color w:val="231F20"/>
          <w:sz w:val="20"/>
        </w:rPr>
        <w:t>= 20µA = 0.02</w:t>
      </w:r>
      <w:r>
        <w:rPr>
          <w:color w:val="231F20"/>
          <w:spacing w:val="-19"/>
          <w:sz w:val="20"/>
        </w:rPr>
        <w:t xml:space="preserve"> </w:t>
      </w:r>
      <w:proofErr w:type="spellStart"/>
      <w:r>
        <w:rPr>
          <w:color w:val="231F20"/>
          <w:sz w:val="20"/>
        </w:rPr>
        <w:t>mA</w:t>
      </w:r>
      <w:proofErr w:type="spellEnd"/>
    </w:p>
    <w:p w:rsidR="00133B18" w:rsidRDefault="00133B18">
      <w:pPr>
        <w:pStyle w:val="BodyText"/>
        <w:spacing w:line="20" w:lineRule="exact"/>
        <w:ind w:left="4133"/>
        <w:rPr>
          <w:sz w:val="2"/>
        </w:rPr>
      </w:pPr>
      <w:r>
        <w:rPr>
          <w:sz w:val="2"/>
        </w:rPr>
      </w:r>
      <w:r>
        <w:rPr>
          <w:sz w:val="2"/>
        </w:rPr>
        <w:pict>
          <v:group id="_x0000_s1953" style="width:.1pt;height:.15pt;mso-position-horizontal-relative:char;mso-position-vertical-relative:line" coordsize="2,3">
            <v:line id="_x0000_s1954" style="position:absolute" from="0,1" to="0,1" strokecolor="#231f20" strokeweight=".12pt"/>
            <w10:wrap type="none"/>
            <w10:anchorlock/>
          </v:group>
        </w:pict>
      </w:r>
    </w:p>
    <w:p w:rsidR="00133B18" w:rsidRDefault="00133B18">
      <w:pPr>
        <w:pStyle w:val="BodyText"/>
        <w:tabs>
          <w:tab w:val="left" w:pos="3525"/>
          <w:tab w:val="left" w:pos="4193"/>
        </w:tabs>
        <w:spacing w:before="22" w:line="324" w:lineRule="exact"/>
        <w:ind w:left="669"/>
        <w:rPr>
          <w:i/>
          <w:sz w:val="14"/>
        </w:rPr>
      </w:pPr>
      <w:r w:rsidRPr="00133B18">
        <w:pict>
          <v:line id="_x0000_s1952" style="position:absolute;left:0;text-align:left;z-index:-251608576;mso-position-horizontal-relative:page" from="292.8pt,14.8pt" to="303.75pt,14.8pt" strokecolor="#231f20" strokeweight=".48pt">
            <w10:wrap anchorx="page"/>
          </v:line>
        </w:pict>
      </w:r>
      <w:r w:rsidR="00A32ED7">
        <w:rPr>
          <w:color w:val="231F20"/>
        </w:rPr>
        <w:t>Now</w:t>
      </w:r>
      <w:r w:rsidR="00A32ED7">
        <w:rPr>
          <w:color w:val="231F20"/>
        </w:rPr>
        <w:tab/>
      </w:r>
      <w:r w:rsidR="00A32ED7">
        <w:rPr>
          <w:rFonts w:ascii="Symbol" w:hAnsi="Symbol"/>
          <w:color w:val="231F20"/>
        </w:rPr>
        <w:t></w:t>
      </w:r>
      <w:r w:rsidR="00A32ED7">
        <w:rPr>
          <w:color w:val="231F20"/>
        </w:rPr>
        <w:t xml:space="preserve">  </w:t>
      </w:r>
      <w:r w:rsidR="00A32ED7">
        <w:rPr>
          <w:color w:val="231F20"/>
          <w:spacing w:val="21"/>
        </w:rPr>
        <w:t xml:space="preserve"> </w:t>
      </w:r>
      <w:r w:rsidR="00A32ED7">
        <w:rPr>
          <w:color w:val="231F20"/>
        </w:rPr>
        <w:t>=</w:t>
      </w:r>
      <w:r w:rsidR="00A32ED7">
        <w:rPr>
          <w:color w:val="231F20"/>
        </w:rPr>
        <w:tab/>
      </w:r>
      <w:r w:rsidR="00A32ED7">
        <w:rPr>
          <w:i/>
          <w:color w:val="231F20"/>
          <w:spacing w:val="3"/>
          <w:position w:val="14"/>
        </w:rPr>
        <w:t>I</w:t>
      </w:r>
      <w:r w:rsidR="00A32ED7">
        <w:rPr>
          <w:i/>
          <w:color w:val="231F20"/>
          <w:spacing w:val="3"/>
          <w:position w:val="8"/>
          <w:sz w:val="14"/>
        </w:rPr>
        <w:t>C</w:t>
      </w:r>
    </w:p>
    <w:p w:rsidR="00133B18" w:rsidRDefault="00A32ED7">
      <w:pPr>
        <w:spacing w:line="177" w:lineRule="auto"/>
        <w:ind w:right="1653"/>
        <w:jc w:val="center"/>
        <w:rPr>
          <w:i/>
          <w:sz w:val="14"/>
        </w:rPr>
      </w:pPr>
      <w:r>
        <w:rPr>
          <w:i/>
          <w:color w:val="231F20"/>
          <w:spacing w:val="7"/>
          <w:sz w:val="20"/>
        </w:rPr>
        <w:t>I</w:t>
      </w:r>
      <w:r>
        <w:rPr>
          <w:i/>
          <w:color w:val="231F20"/>
          <w:spacing w:val="7"/>
          <w:position w:val="-5"/>
          <w:sz w:val="14"/>
        </w:rPr>
        <w:t>B</w:t>
      </w:r>
    </w:p>
    <w:p w:rsidR="00133B18" w:rsidRDefault="00A32ED7">
      <w:pPr>
        <w:tabs>
          <w:tab w:val="left" w:pos="3487"/>
          <w:tab w:val="left" w:pos="4135"/>
        </w:tabs>
        <w:spacing w:before="22"/>
        <w:ind w:left="670"/>
        <w:rPr>
          <w:sz w:val="20"/>
        </w:rPr>
      </w:pPr>
      <w:r>
        <w:rPr>
          <w:rFonts w:ascii="Symbol" w:hAnsi="Symbol"/>
          <w:color w:val="231F20"/>
          <w:sz w:val="20"/>
        </w:rPr>
        <w:t></w:t>
      </w:r>
      <w:r>
        <w:rPr>
          <w:color w:val="231F20"/>
          <w:sz w:val="20"/>
        </w:rPr>
        <w:tab/>
      </w:r>
      <w:r>
        <w:rPr>
          <w:i/>
          <w:color w:val="231F20"/>
          <w:spacing w:val="-4"/>
          <w:sz w:val="20"/>
        </w:rPr>
        <w:t>I</w:t>
      </w:r>
      <w:r>
        <w:rPr>
          <w:i/>
          <w:color w:val="231F20"/>
          <w:spacing w:val="-4"/>
          <w:position w:val="-5"/>
          <w:sz w:val="14"/>
        </w:rPr>
        <w:t xml:space="preserve">C  </w:t>
      </w:r>
      <w:r>
        <w:rPr>
          <w:i/>
          <w:color w:val="231F20"/>
          <w:spacing w:val="19"/>
          <w:position w:val="-5"/>
          <w:sz w:val="14"/>
        </w:rPr>
        <w:t xml:space="preserve"> </w:t>
      </w:r>
      <w:r>
        <w:rPr>
          <w:color w:val="231F20"/>
          <w:sz w:val="20"/>
        </w:rPr>
        <w:t>=</w:t>
      </w:r>
      <w:r>
        <w:rPr>
          <w:color w:val="231F20"/>
          <w:sz w:val="20"/>
        </w:rPr>
        <w:tab/>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 xml:space="preserve">= 50 </w:t>
      </w:r>
      <w:r>
        <w:rPr>
          <w:rFonts w:ascii="Symbol" w:hAnsi="Symbol"/>
          <w:color w:val="231F20"/>
          <w:sz w:val="20"/>
        </w:rPr>
        <w:t></w:t>
      </w:r>
      <w:r>
        <w:rPr>
          <w:color w:val="231F20"/>
          <w:sz w:val="20"/>
        </w:rPr>
        <w:t xml:space="preserve"> 0.02 = 1</w:t>
      </w:r>
      <w:r>
        <w:rPr>
          <w:color w:val="231F20"/>
          <w:spacing w:val="-1"/>
          <w:sz w:val="20"/>
        </w:rPr>
        <w:t xml:space="preserve"> </w:t>
      </w:r>
      <w:proofErr w:type="spellStart"/>
      <w:r>
        <w:rPr>
          <w:color w:val="231F20"/>
          <w:sz w:val="20"/>
        </w:rPr>
        <w:t>mA</w:t>
      </w:r>
      <w:proofErr w:type="spellEnd"/>
    </w:p>
    <w:p w:rsidR="00133B18" w:rsidRDefault="00133B18">
      <w:pPr>
        <w:tabs>
          <w:tab w:val="left" w:pos="4135"/>
        </w:tabs>
        <w:spacing w:before="42"/>
        <w:ind w:left="1915"/>
        <w:rPr>
          <w:b/>
          <w:sz w:val="20"/>
        </w:rPr>
      </w:pPr>
      <w:r w:rsidRPr="00133B18">
        <w:pict>
          <v:shape id="_x0000_s1951" type="#_x0000_t202" style="position:absolute;left:0;text-align:left;margin-left:99.5pt;margin-top:18.2pt;width:263.15pt;height:39.35pt;z-index:251472384;mso-wrap-distance-left:0;mso-wrap-distance-right:0;mso-position-horizontal-relative:page" fillcolor="#f2eae0" stroked="f">
            <v:textbox inset="0,0,0,0">
              <w:txbxContent>
                <w:p w:rsidR="00133B18" w:rsidRDefault="00A32ED7">
                  <w:pPr>
                    <w:spacing w:before="1" w:line="220" w:lineRule="auto"/>
                    <w:ind w:right="77" w:firstLine="360"/>
                    <w:jc w:val="both"/>
                    <w:rPr>
                      <w:i/>
                      <w:sz w:val="20"/>
                    </w:rPr>
                  </w:pPr>
                  <w:proofErr w:type="gramStart"/>
                  <w:r>
                    <w:rPr>
                      <w:b/>
                      <w:color w:val="ED1846"/>
                      <w:sz w:val="20"/>
                    </w:rPr>
                    <w:t>Example 8.10.</w:t>
                  </w:r>
                  <w:proofErr w:type="gramEnd"/>
                  <w:r>
                    <w:rPr>
                      <w:b/>
                      <w:color w:val="ED1846"/>
                      <w:sz w:val="20"/>
                    </w:rPr>
                    <w:t xml:space="preserve"> </w:t>
                  </w:r>
                  <w:r>
                    <w:rPr>
                      <w:i/>
                      <w:color w:val="231F20"/>
                      <w:sz w:val="20"/>
                    </w:rPr>
                    <w:t xml:space="preserve">Find the </w:t>
                  </w:r>
                  <w:r>
                    <w:rPr>
                      <w:rFonts w:ascii="Symbol" w:hAnsi="Symbol"/>
                      <w:i/>
                      <w:color w:val="231F20"/>
                      <w:sz w:val="20"/>
                    </w:rPr>
                    <w:t></w:t>
                  </w:r>
                  <w:r>
                    <w:rPr>
                      <w:i/>
                      <w:color w:val="231F20"/>
                      <w:sz w:val="20"/>
                    </w:rPr>
                    <w:t xml:space="preserve"> rating of the transistor shown in Fig. 8.20. Hence determine the value of I</w:t>
                  </w:r>
                  <w:r>
                    <w:rPr>
                      <w:i/>
                      <w:color w:val="231F20"/>
                      <w:position w:val="-5"/>
                      <w:sz w:val="14"/>
                    </w:rPr>
                    <w:t xml:space="preserve">C </w:t>
                  </w:r>
                  <w:r>
                    <w:rPr>
                      <w:i/>
                      <w:color w:val="231F20"/>
                      <w:sz w:val="20"/>
                    </w:rPr>
                    <w:t xml:space="preserve">using both </w:t>
                  </w:r>
                  <w:r>
                    <w:rPr>
                      <w:rFonts w:ascii="Symbol" w:hAnsi="Symbol"/>
                      <w:i/>
                      <w:color w:val="231F20"/>
                      <w:sz w:val="20"/>
                    </w:rPr>
                    <w:t></w:t>
                  </w:r>
                  <w:r>
                    <w:rPr>
                      <w:i/>
                      <w:color w:val="231F20"/>
                      <w:sz w:val="20"/>
                    </w:rPr>
                    <w:t xml:space="preserve"> and </w:t>
                  </w:r>
                  <w:r>
                    <w:rPr>
                      <w:rFonts w:ascii="Symbol" w:hAnsi="Symbol"/>
                      <w:i/>
                      <w:color w:val="231F20"/>
                      <w:sz w:val="20"/>
                    </w:rPr>
                    <w:t></w:t>
                  </w:r>
                  <w:r>
                    <w:rPr>
                      <w:i/>
                      <w:color w:val="231F20"/>
                      <w:sz w:val="20"/>
                    </w:rPr>
                    <w:t xml:space="preserve"> rating of the transistor.</w:t>
                  </w:r>
                </w:p>
              </w:txbxContent>
            </v:textbox>
            <w10:wrap type="topAndBottom" anchorx="page"/>
          </v:shape>
        </w:pict>
      </w:r>
      <w:r w:rsidR="00A32ED7">
        <w:rPr>
          <w:noProof/>
        </w:rPr>
        <w:drawing>
          <wp:anchor distT="0" distB="0" distL="0" distR="0" simplePos="0" relativeHeight="251516416" behindDoc="0" locked="0" layoutInCell="1" allowOverlap="1">
            <wp:simplePos x="0" y="0"/>
            <wp:positionH relativeFrom="page">
              <wp:posOffset>4707001</wp:posOffset>
            </wp:positionH>
            <wp:positionV relativeFrom="paragraph">
              <wp:posOffset>284135</wp:posOffset>
            </wp:positionV>
            <wp:extent cx="1556042" cy="1337947"/>
            <wp:effectExtent l="0" t="0" r="0" b="0"/>
            <wp:wrapNone/>
            <wp:docPr id="8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png"/>
                    <pic:cNvPicPr/>
                  </pic:nvPicPr>
                  <pic:blipFill>
                    <a:blip r:embed="rId79" cstate="print"/>
                    <a:stretch>
                      <a:fillRect/>
                    </a:stretch>
                  </pic:blipFill>
                  <pic:spPr>
                    <a:xfrm>
                      <a:off x="0" y="0"/>
                      <a:ext cx="1556042" cy="1337947"/>
                    </a:xfrm>
                    <a:prstGeom prst="rect">
                      <a:avLst/>
                    </a:prstGeom>
                  </pic:spPr>
                </pic:pic>
              </a:graphicData>
            </a:graphic>
          </wp:anchor>
        </w:drawing>
      </w:r>
      <w:r w:rsidR="00A32ED7">
        <w:rPr>
          <w:color w:val="231F20"/>
          <w:sz w:val="20"/>
        </w:rPr>
        <w:t>Using the relation,</w:t>
      </w:r>
      <w:r w:rsidR="00A32ED7">
        <w:rPr>
          <w:color w:val="231F20"/>
          <w:spacing w:val="35"/>
          <w:sz w:val="20"/>
        </w:rPr>
        <w:t xml:space="preserve"> </w:t>
      </w:r>
      <w:r w:rsidR="00A32ED7">
        <w:rPr>
          <w:i/>
          <w:color w:val="231F20"/>
          <w:sz w:val="20"/>
        </w:rPr>
        <w:t>I</w:t>
      </w:r>
      <w:r w:rsidR="00A32ED7">
        <w:rPr>
          <w:i/>
          <w:color w:val="231F20"/>
          <w:position w:val="-5"/>
          <w:sz w:val="14"/>
        </w:rPr>
        <w:t xml:space="preserve">E  </w:t>
      </w:r>
      <w:r w:rsidR="00A32ED7">
        <w:rPr>
          <w:i/>
          <w:color w:val="231F20"/>
          <w:spacing w:val="11"/>
          <w:position w:val="-5"/>
          <w:sz w:val="14"/>
        </w:rPr>
        <w:t xml:space="preserve"> </w:t>
      </w:r>
      <w:r w:rsidR="00A32ED7">
        <w:rPr>
          <w:color w:val="231F20"/>
          <w:sz w:val="20"/>
        </w:rPr>
        <w:t>=</w:t>
      </w:r>
      <w:r w:rsidR="00A32ED7">
        <w:rPr>
          <w:color w:val="231F20"/>
          <w:sz w:val="20"/>
        </w:rPr>
        <w:tab/>
      </w:r>
      <w:r w:rsidR="00A32ED7">
        <w:rPr>
          <w:i/>
          <w:color w:val="231F20"/>
          <w:sz w:val="20"/>
        </w:rPr>
        <w:t>I</w:t>
      </w:r>
      <w:r w:rsidR="00A32ED7">
        <w:rPr>
          <w:i/>
          <w:color w:val="231F20"/>
          <w:position w:val="-5"/>
          <w:sz w:val="14"/>
        </w:rPr>
        <w:t xml:space="preserve">B </w:t>
      </w:r>
      <w:r w:rsidR="00A32ED7">
        <w:rPr>
          <w:color w:val="231F20"/>
          <w:sz w:val="20"/>
        </w:rPr>
        <w:t xml:space="preserve">+ </w:t>
      </w:r>
      <w:r w:rsidR="00A32ED7">
        <w:rPr>
          <w:i/>
          <w:color w:val="231F20"/>
          <w:sz w:val="20"/>
        </w:rPr>
        <w:t>I</w:t>
      </w:r>
      <w:r w:rsidR="00A32ED7">
        <w:rPr>
          <w:i/>
          <w:color w:val="231F20"/>
          <w:position w:val="-5"/>
          <w:sz w:val="14"/>
        </w:rPr>
        <w:t xml:space="preserve">C </w:t>
      </w:r>
      <w:r w:rsidR="00A32ED7">
        <w:rPr>
          <w:color w:val="231F20"/>
          <w:sz w:val="20"/>
        </w:rPr>
        <w:t xml:space="preserve">= 0.02 + 1 </w:t>
      </w:r>
      <w:r w:rsidR="00A32ED7">
        <w:rPr>
          <w:b/>
          <w:color w:val="231F20"/>
          <w:sz w:val="20"/>
        </w:rPr>
        <w:t xml:space="preserve">= </w:t>
      </w:r>
      <w:r w:rsidR="00A32ED7">
        <w:rPr>
          <w:b/>
          <w:color w:val="EC008C"/>
          <w:sz w:val="20"/>
        </w:rPr>
        <w:t>1.02</w:t>
      </w:r>
      <w:r w:rsidR="00A32ED7">
        <w:rPr>
          <w:b/>
          <w:color w:val="EC008C"/>
          <w:spacing w:val="-5"/>
          <w:sz w:val="20"/>
        </w:rPr>
        <w:t xml:space="preserve"> </w:t>
      </w:r>
      <w:proofErr w:type="spellStart"/>
      <w:r w:rsidR="00A32ED7">
        <w:rPr>
          <w:b/>
          <w:color w:val="EC008C"/>
          <w:sz w:val="20"/>
        </w:rPr>
        <w:t>mA</w:t>
      </w:r>
      <w:proofErr w:type="spellEnd"/>
    </w:p>
    <w:p w:rsidR="00133B18" w:rsidRDefault="00A32ED7">
      <w:pPr>
        <w:pStyle w:val="BodyText"/>
        <w:ind w:left="670"/>
      </w:pPr>
      <w:proofErr w:type="gramStart"/>
      <w:r>
        <w:rPr>
          <w:b/>
          <w:color w:val="ED1846"/>
        </w:rPr>
        <w:t>Solution.</w:t>
      </w:r>
      <w:proofErr w:type="gramEnd"/>
      <w:r>
        <w:rPr>
          <w:b/>
          <w:color w:val="ED1846"/>
        </w:rPr>
        <w:t xml:space="preserve"> </w:t>
      </w:r>
      <w:r>
        <w:rPr>
          <w:color w:val="231F20"/>
        </w:rPr>
        <w:t>Fig. 8.20 shows the conditions of the problem.</w:t>
      </w:r>
    </w:p>
    <w:p w:rsidR="00133B18" w:rsidRDefault="00133B18">
      <w:pPr>
        <w:sectPr w:rsidR="00133B18">
          <w:type w:val="continuous"/>
          <w:pgSz w:w="11900" w:h="16840"/>
          <w:pgMar w:top="560" w:right="0" w:bottom="280" w:left="1680" w:header="720" w:footer="720" w:gutter="0"/>
          <w:cols w:space="720"/>
        </w:sectPr>
      </w:pPr>
    </w:p>
    <w:p w:rsidR="00133B18" w:rsidRDefault="00133B18">
      <w:pPr>
        <w:pStyle w:val="BodyText"/>
        <w:spacing w:line="20" w:lineRule="exact"/>
        <w:ind w:left="1973"/>
        <w:rPr>
          <w:sz w:val="2"/>
        </w:rPr>
      </w:pPr>
      <w:r>
        <w:rPr>
          <w:sz w:val="2"/>
        </w:rPr>
      </w:r>
      <w:r>
        <w:rPr>
          <w:sz w:val="2"/>
        </w:rPr>
        <w:pict>
          <v:group id="_x0000_s1949" style="width:.1pt;height:.15pt;mso-position-horizontal-relative:char;mso-position-vertical-relative:line" coordsize="2,3">
            <v:line id="_x0000_s1950" style="position:absolute" from="0,1" to="0,1" strokecolor="#231f20" strokeweight=".12pt"/>
            <w10:wrap type="none"/>
            <w10:anchorlock/>
          </v:group>
        </w:pict>
      </w:r>
    </w:p>
    <w:p w:rsidR="00133B18" w:rsidRDefault="00A32ED7">
      <w:pPr>
        <w:pStyle w:val="BodyText"/>
        <w:spacing w:before="7" w:line="301" w:lineRule="exact"/>
        <w:ind w:left="1493"/>
        <w:rPr>
          <w:rFonts w:ascii="Symbol" w:hAnsi="Symbol"/>
        </w:rPr>
      </w:pPr>
      <w:r>
        <w:rPr>
          <w:rFonts w:ascii="Symbol" w:hAnsi="Symbol"/>
          <w:color w:val="231F20"/>
          <w:position w:val="1"/>
        </w:rPr>
        <w:t></w:t>
      </w:r>
      <w:r>
        <w:rPr>
          <w:color w:val="231F20"/>
          <w:position w:val="1"/>
        </w:rPr>
        <w:t xml:space="preserve"> = </w:t>
      </w:r>
      <w:r>
        <w:rPr>
          <w:rFonts w:ascii="Symbol" w:hAnsi="Symbol"/>
          <w:color w:val="231F20"/>
          <w:position w:val="11"/>
          <w:u w:val="single" w:color="231F20"/>
        </w:rPr>
        <w:t></w:t>
      </w:r>
      <w:r>
        <w:rPr>
          <w:color w:val="231F20"/>
          <w:position w:val="11"/>
          <w:u w:val="single" w:color="231F20"/>
        </w:rPr>
        <w:t xml:space="preserve"> </w:t>
      </w:r>
      <w:r>
        <w:rPr>
          <w:rFonts w:ascii="Symbol" w:hAnsi="Symbol"/>
          <w:color w:val="231F20"/>
          <w:position w:val="11"/>
          <w:u w:val="single" w:color="231F20"/>
        </w:rPr>
        <w:t></w:t>
      </w:r>
      <w:r>
        <w:rPr>
          <w:color w:val="231F20"/>
          <w:position w:val="11"/>
        </w:rPr>
        <w:t xml:space="preserve"> </w:t>
      </w:r>
      <w:r>
        <w:rPr>
          <w:rFonts w:ascii="Symbol" w:hAnsi="Symbol"/>
          <w:color w:val="231F20"/>
        </w:rPr>
        <w:t></w:t>
      </w:r>
    </w:p>
    <w:p w:rsidR="00133B18" w:rsidRDefault="00A32ED7">
      <w:pPr>
        <w:pStyle w:val="BodyText"/>
        <w:spacing w:line="191" w:lineRule="exact"/>
        <w:ind w:right="186"/>
        <w:jc w:val="right"/>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pPr>
        <w:pStyle w:val="BodyText"/>
        <w:spacing w:before="55" w:line="224" w:lineRule="exact"/>
        <w:ind w:left="73"/>
      </w:pPr>
      <w:r>
        <w:br w:type="column"/>
      </w:r>
      <w:r>
        <w:rPr>
          <w:color w:val="231F20"/>
          <w:w w:val="99"/>
          <w:u w:val="single" w:color="231F20"/>
        </w:rPr>
        <w:lastRenderedPageBreak/>
        <w:t xml:space="preserve"> </w:t>
      </w:r>
      <w:r>
        <w:rPr>
          <w:color w:val="231F20"/>
          <w:u w:val="single" w:color="231F20"/>
        </w:rPr>
        <w:t xml:space="preserve">  49 </w:t>
      </w:r>
    </w:p>
    <w:p w:rsidR="00133B18" w:rsidRDefault="00A32ED7">
      <w:pPr>
        <w:pStyle w:val="BodyText"/>
        <w:spacing w:line="239" w:lineRule="exact"/>
        <w:ind w:left="64"/>
      </w:pPr>
      <w:r>
        <w:rPr>
          <w:color w:val="231F20"/>
        </w:rPr>
        <w:t xml:space="preserve">1 </w:t>
      </w:r>
      <w:r>
        <w:rPr>
          <w:rFonts w:ascii="Symbol" w:hAnsi="Symbol"/>
          <w:color w:val="231F20"/>
        </w:rPr>
        <w:t></w:t>
      </w:r>
      <w:r>
        <w:rPr>
          <w:color w:val="231F20"/>
          <w:spacing w:val="-16"/>
        </w:rPr>
        <w:t xml:space="preserve"> </w:t>
      </w:r>
      <w:r>
        <w:rPr>
          <w:color w:val="231F20"/>
        </w:rPr>
        <w:t>49</w:t>
      </w:r>
    </w:p>
    <w:p w:rsidR="00133B18" w:rsidRDefault="00A32ED7">
      <w:pPr>
        <w:pStyle w:val="Heading2"/>
        <w:spacing w:before="144"/>
        <w:ind w:left="116"/>
        <w:rPr>
          <w:rFonts w:ascii="Times New Roman"/>
        </w:rPr>
      </w:pPr>
      <w:r>
        <w:rPr>
          <w:b w:val="0"/>
        </w:rPr>
        <w:br w:type="column"/>
      </w:r>
      <w:r>
        <w:rPr>
          <w:rFonts w:ascii="Times New Roman"/>
          <w:color w:val="231F20"/>
        </w:rPr>
        <w:lastRenderedPageBreak/>
        <w:t xml:space="preserve">= </w:t>
      </w:r>
      <w:r>
        <w:rPr>
          <w:rFonts w:ascii="Times New Roman"/>
          <w:color w:val="EC008C"/>
        </w:rPr>
        <w:t>0.98</w:t>
      </w:r>
    </w:p>
    <w:p w:rsidR="00133B18" w:rsidRDefault="00133B18">
      <w:pPr>
        <w:sectPr w:rsidR="00133B18">
          <w:type w:val="continuous"/>
          <w:pgSz w:w="11900" w:h="16840"/>
          <w:pgMar w:top="560" w:right="0" w:bottom="280" w:left="1680" w:header="720" w:footer="720" w:gutter="0"/>
          <w:cols w:num="3" w:space="720" w:equalWidth="0">
            <w:col w:w="2635" w:space="40"/>
            <w:col w:w="566" w:space="39"/>
            <w:col w:w="6940"/>
          </w:cols>
        </w:sectPr>
      </w:pPr>
    </w:p>
    <w:p w:rsidR="00133B18" w:rsidRDefault="00A32ED7">
      <w:pPr>
        <w:pStyle w:val="BodyText"/>
        <w:spacing w:before="77" w:line="208" w:lineRule="auto"/>
        <w:ind w:left="310" w:right="4717" w:firstLine="360"/>
      </w:pPr>
      <w:r>
        <w:rPr>
          <w:color w:val="231F20"/>
        </w:rPr>
        <w:lastRenderedPageBreak/>
        <w:t xml:space="preserve">The value of </w:t>
      </w:r>
      <w:r>
        <w:rPr>
          <w:i/>
          <w:color w:val="231F20"/>
        </w:rPr>
        <w:t>I</w:t>
      </w:r>
      <w:r>
        <w:rPr>
          <w:i/>
          <w:color w:val="231F20"/>
          <w:position w:val="-5"/>
          <w:sz w:val="14"/>
        </w:rPr>
        <w:t xml:space="preserve">C </w:t>
      </w:r>
      <w:r>
        <w:rPr>
          <w:color w:val="231F20"/>
        </w:rPr>
        <w:t xml:space="preserve">can be found by using either </w:t>
      </w:r>
      <w:r>
        <w:rPr>
          <w:rFonts w:ascii="Symbol" w:hAnsi="Symbol"/>
          <w:color w:val="231F20"/>
        </w:rPr>
        <w:t></w:t>
      </w:r>
      <w:r>
        <w:rPr>
          <w:color w:val="231F20"/>
        </w:rPr>
        <w:t xml:space="preserve"> or </w:t>
      </w:r>
      <w:r>
        <w:rPr>
          <w:rFonts w:ascii="Symbol" w:hAnsi="Symbol"/>
          <w:color w:val="231F20"/>
        </w:rPr>
        <w:t></w:t>
      </w:r>
      <w:r>
        <w:rPr>
          <w:color w:val="231F20"/>
        </w:rPr>
        <w:t xml:space="preserve"> rating as </w:t>
      </w:r>
      <w:proofErr w:type="gramStart"/>
      <w:r>
        <w:rPr>
          <w:color w:val="231F20"/>
        </w:rPr>
        <w:t>under :</w:t>
      </w:r>
      <w:proofErr w:type="gramEnd"/>
    </w:p>
    <w:p w:rsidR="00133B18" w:rsidRDefault="00A32ED7">
      <w:pPr>
        <w:spacing w:before="80"/>
        <w:ind w:left="1454"/>
        <w:rPr>
          <w:b/>
          <w:sz w:val="20"/>
        </w:rPr>
      </w:pP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xml:space="preserve">= 0.98 (12 </w:t>
      </w:r>
      <w:proofErr w:type="spellStart"/>
      <w:r>
        <w:rPr>
          <w:color w:val="231F20"/>
          <w:sz w:val="20"/>
        </w:rPr>
        <w:t>mA</w:t>
      </w:r>
      <w:proofErr w:type="spellEnd"/>
      <w:r>
        <w:rPr>
          <w:color w:val="231F20"/>
          <w:sz w:val="20"/>
        </w:rPr>
        <w:t xml:space="preserve">) = </w:t>
      </w:r>
      <w:r>
        <w:rPr>
          <w:b/>
          <w:color w:val="EC008C"/>
          <w:sz w:val="20"/>
        </w:rPr>
        <w:t xml:space="preserve">11.76 </w:t>
      </w:r>
      <w:proofErr w:type="spellStart"/>
      <w:r>
        <w:rPr>
          <w:b/>
          <w:color w:val="EC008C"/>
          <w:sz w:val="20"/>
        </w:rPr>
        <w:t>mA</w:t>
      </w:r>
      <w:proofErr w:type="spellEnd"/>
    </w:p>
    <w:p w:rsidR="00133B18" w:rsidRDefault="00133B18">
      <w:pPr>
        <w:tabs>
          <w:tab w:val="left" w:pos="1454"/>
        </w:tabs>
        <w:spacing w:before="28"/>
        <w:ind w:left="670"/>
        <w:rPr>
          <w:b/>
          <w:sz w:val="20"/>
        </w:rPr>
      </w:pPr>
      <w:r w:rsidRPr="00133B18">
        <w:pict>
          <v:group id="_x0000_s1945" style="position:absolute;left:0;text-align:left;margin-left:404.8pt;margin-top:3.9pt;width:67.5pt;height:15.45pt;z-index:251510272;mso-position-horizontal-relative:page" coordorigin="8096,78" coordsize="1350,309">
            <v:shape id="_x0000_s1948" style="position:absolute;left:8100;top:82;width:1341;height:300" coordorigin="8101,82" coordsize="1341,300" path="m8771,82r-91,2l8594,87r-82,7l8435,103r-72,11l8295,128r-85,23l8149,176r-48,56l8113,261r97,53l8295,337r68,14l8435,362r77,9l8594,377r86,4l8771,382r91,-1l8948,377r82,-6l9107,362r72,-11l9247,337r85,-23l9393,288r48,-56l9429,203r-97,-52l9247,128r-68,-14l9107,103r-77,-9l8948,87r-86,-3l8771,82xe" fillcolor="#eff5de" stroked="f">
              <v:path arrowok="t"/>
            </v:shape>
            <v:shape id="_x0000_s1947" style="position:absolute;left:8100;top:82;width:1341;height:300" coordorigin="8101,82" coordsize="1341,300" path="m8101,232r48,-56l8210,151r85,-23l8363,114r72,-11l8512,94r82,-7l8680,84r91,-2l8862,84r86,3l9030,94r77,9l9179,114r68,14l9332,151r61,25l9441,232r-12,29l9332,314r-85,23l9179,351r-72,11l9030,371r-82,6l8862,381r-91,1l8680,381r-86,-4l8512,371r-77,-9l8363,351r-68,-14l8210,314r-61,-26l8101,232xe" filled="f" strokecolor="#eff5de" strokeweight=".48pt">
              <v:path arrowok="t"/>
            </v:shape>
            <v:shape id="_x0000_s1946" type="#_x0000_t202" style="position:absolute;left:8096;top:77;width:1350;height:309" filled="f" stroked="f">
              <v:textbox inset="0,0,0,0">
                <w:txbxContent>
                  <w:p w:rsidR="00133B18" w:rsidRDefault="00A32ED7">
                    <w:pPr>
                      <w:spacing w:before="39"/>
                      <w:ind w:left="256"/>
                      <w:rPr>
                        <w:b/>
                        <w:sz w:val="20"/>
                      </w:rPr>
                    </w:pPr>
                    <w:r>
                      <w:rPr>
                        <w:b/>
                        <w:color w:val="231F20"/>
                        <w:sz w:val="20"/>
                      </w:rPr>
                      <w:t>Fig. 8.20</w:t>
                    </w:r>
                  </w:p>
                </w:txbxContent>
              </v:textbox>
            </v:shape>
            <w10:wrap anchorx="page"/>
          </v:group>
        </w:pict>
      </w:r>
      <w:r w:rsidR="00A32ED7">
        <w:rPr>
          <w:color w:val="231F20"/>
          <w:sz w:val="20"/>
        </w:rPr>
        <w:t>Also</w:t>
      </w:r>
      <w:r w:rsidR="00A32ED7">
        <w:rPr>
          <w:color w:val="231F20"/>
          <w:sz w:val="20"/>
        </w:rPr>
        <w:tab/>
      </w:r>
      <w:r w:rsidR="00A32ED7">
        <w:rPr>
          <w:i/>
          <w:color w:val="231F20"/>
          <w:sz w:val="20"/>
        </w:rPr>
        <w:t>I</w:t>
      </w:r>
      <w:r w:rsidR="00A32ED7">
        <w:rPr>
          <w:i/>
          <w:color w:val="231F20"/>
          <w:position w:val="-5"/>
          <w:sz w:val="14"/>
        </w:rPr>
        <w:t xml:space="preserve">C </w:t>
      </w:r>
      <w:r w:rsidR="00A32ED7">
        <w:rPr>
          <w:color w:val="231F20"/>
          <w:sz w:val="20"/>
        </w:rPr>
        <w:t xml:space="preserve">= </w:t>
      </w:r>
      <w:r w:rsidR="00A32ED7">
        <w:rPr>
          <w:rFonts w:ascii="Symbol" w:hAnsi="Symbol"/>
          <w:color w:val="231F20"/>
          <w:sz w:val="20"/>
        </w:rPr>
        <w:t></w:t>
      </w:r>
      <w:r w:rsidR="00A32ED7">
        <w:rPr>
          <w:color w:val="231F20"/>
          <w:sz w:val="20"/>
        </w:rPr>
        <w:t xml:space="preserve"> </w:t>
      </w:r>
      <w:r w:rsidR="00A32ED7">
        <w:rPr>
          <w:i/>
          <w:color w:val="231F20"/>
          <w:sz w:val="20"/>
        </w:rPr>
        <w:t>I</w:t>
      </w:r>
      <w:r w:rsidR="00A32ED7">
        <w:rPr>
          <w:i/>
          <w:color w:val="231F20"/>
          <w:position w:val="-5"/>
          <w:sz w:val="14"/>
        </w:rPr>
        <w:t xml:space="preserve">B </w:t>
      </w:r>
      <w:r w:rsidR="00A32ED7">
        <w:rPr>
          <w:color w:val="231F20"/>
          <w:sz w:val="20"/>
        </w:rPr>
        <w:t xml:space="preserve">= 49 (240 µA) = </w:t>
      </w:r>
      <w:r w:rsidR="00A32ED7">
        <w:rPr>
          <w:b/>
          <w:color w:val="EC008C"/>
          <w:spacing w:val="-3"/>
          <w:sz w:val="20"/>
        </w:rPr>
        <w:t>11.76</w:t>
      </w:r>
      <w:r w:rsidR="00A32ED7">
        <w:rPr>
          <w:b/>
          <w:color w:val="EC008C"/>
          <w:spacing w:val="1"/>
          <w:sz w:val="20"/>
        </w:rPr>
        <w:t xml:space="preserve"> </w:t>
      </w:r>
      <w:proofErr w:type="spellStart"/>
      <w:r w:rsidR="00A32ED7">
        <w:rPr>
          <w:b/>
          <w:color w:val="EC008C"/>
          <w:sz w:val="20"/>
        </w:rPr>
        <w:t>mA</w:t>
      </w:r>
      <w:proofErr w:type="spellEnd"/>
    </w:p>
    <w:p w:rsidR="00133B18" w:rsidRDefault="00133B18">
      <w:pPr>
        <w:rPr>
          <w:sz w:val="20"/>
        </w:rPr>
        <w:sectPr w:rsidR="00133B18">
          <w:type w:val="continuous"/>
          <w:pgSz w:w="11900" w:h="16840"/>
          <w:pgMar w:top="560" w:right="0" w:bottom="280" w:left="1680" w:header="720" w:footer="720" w:gutter="0"/>
          <w:cols w:space="720"/>
        </w:sectPr>
      </w:pPr>
    </w:p>
    <w:p w:rsidR="00133B18" w:rsidRDefault="00133B18">
      <w:pPr>
        <w:pStyle w:val="BodyText"/>
        <w:spacing w:before="3"/>
        <w:rPr>
          <w:b/>
          <w:sz w:val="4"/>
        </w:rPr>
      </w:pPr>
    </w:p>
    <w:p w:rsidR="00133B18" w:rsidRDefault="00133B18">
      <w:pPr>
        <w:pStyle w:val="BodyText"/>
        <w:ind w:left="265"/>
      </w:pPr>
      <w:r>
        <w:pict>
          <v:shape id="_x0000_s1944" type="#_x0000_t202" style="width:239.65pt;height:50.9pt;mso-position-horizontal-relative:char;mso-position-vertical-relative:line" fillcolor="#f2eae0" stroked="f">
            <v:textbox inset="0,0,0,0">
              <w:txbxContent>
                <w:p w:rsidR="00133B18" w:rsidRDefault="00A32ED7">
                  <w:pPr>
                    <w:spacing w:before="4" w:line="244" w:lineRule="auto"/>
                    <w:ind w:left="45" w:right="34" w:firstLine="360"/>
                    <w:jc w:val="both"/>
                    <w:rPr>
                      <w:i/>
                      <w:sz w:val="20"/>
                    </w:rPr>
                  </w:pPr>
                  <w:bookmarkStart w:id="49" w:name="Fig._8.21"/>
                  <w:bookmarkStart w:id="50" w:name="Fig._8.22"/>
                  <w:bookmarkEnd w:id="49"/>
                  <w:bookmarkEnd w:id="50"/>
                  <w:proofErr w:type="gramStart"/>
                  <w:r>
                    <w:rPr>
                      <w:b/>
                      <w:color w:val="ED1846"/>
                      <w:sz w:val="20"/>
                    </w:rPr>
                    <w:t xml:space="preserve">Example </w:t>
                  </w:r>
                  <w:r>
                    <w:rPr>
                      <w:b/>
                      <w:color w:val="ED1846"/>
                      <w:spacing w:val="-3"/>
                      <w:sz w:val="20"/>
                    </w:rPr>
                    <w:t>8.11.</w:t>
                  </w:r>
                  <w:proofErr w:type="gramEnd"/>
                  <w:r>
                    <w:rPr>
                      <w:b/>
                      <w:color w:val="ED1846"/>
                      <w:spacing w:val="-3"/>
                      <w:sz w:val="20"/>
                    </w:rPr>
                    <w:t xml:space="preserve"> </w:t>
                  </w:r>
                  <w:r>
                    <w:rPr>
                      <w:i/>
                      <w:color w:val="231F20"/>
                      <w:sz w:val="20"/>
                    </w:rPr>
                    <w:t xml:space="preserve">For a transistor, </w:t>
                  </w:r>
                  <w:r>
                    <w:rPr>
                      <w:rFonts w:ascii="Symbol" w:hAnsi="Symbol"/>
                      <w:color w:val="231F20"/>
                      <w:sz w:val="20"/>
                    </w:rPr>
                    <w:t></w:t>
                  </w:r>
                  <w:r>
                    <w:rPr>
                      <w:color w:val="231F20"/>
                      <w:sz w:val="20"/>
                    </w:rPr>
                    <w:t xml:space="preserve"> </w:t>
                  </w:r>
                  <w:r>
                    <w:rPr>
                      <w:i/>
                      <w:color w:val="231F20"/>
                      <w:sz w:val="20"/>
                    </w:rPr>
                    <w:t xml:space="preserve">= 45 and voltage </w:t>
                  </w:r>
                  <w:r>
                    <w:rPr>
                      <w:i/>
                      <w:color w:val="231F20"/>
                      <w:spacing w:val="-3"/>
                      <w:sz w:val="20"/>
                    </w:rPr>
                    <w:t xml:space="preserve">drop </w:t>
                  </w:r>
                  <w:r>
                    <w:rPr>
                      <w:i/>
                      <w:color w:val="231F20"/>
                      <w:sz w:val="20"/>
                    </w:rPr>
                    <w:t>across 1k</w:t>
                  </w:r>
                  <w:r>
                    <w:rPr>
                      <w:rFonts w:ascii="Symbol" w:hAnsi="Symbol"/>
                      <w:color w:val="231F20"/>
                      <w:sz w:val="20"/>
                    </w:rPr>
                    <w:t></w:t>
                  </w:r>
                  <w:r>
                    <w:rPr>
                      <w:color w:val="231F20"/>
                      <w:sz w:val="20"/>
                    </w:rPr>
                    <w:t xml:space="preserve"> </w:t>
                  </w:r>
                  <w:r>
                    <w:rPr>
                      <w:i/>
                      <w:color w:val="231F20"/>
                      <w:sz w:val="20"/>
                    </w:rPr>
                    <w:t xml:space="preserve">which is connected in the collector </w:t>
                  </w:r>
                  <w:r>
                    <w:rPr>
                      <w:i/>
                      <w:color w:val="231F20"/>
                      <w:spacing w:val="-9"/>
                      <w:sz w:val="20"/>
                    </w:rPr>
                    <w:t xml:space="preserve">circuit </w:t>
                  </w:r>
                  <w:r>
                    <w:rPr>
                      <w:i/>
                      <w:color w:val="231F20"/>
                      <w:sz w:val="20"/>
                    </w:rPr>
                    <w:t xml:space="preserve">is 1 volt. Find the base current for common emitter </w:t>
                  </w:r>
                  <w:proofErr w:type="spellStart"/>
                  <w:r>
                    <w:rPr>
                      <w:i/>
                      <w:color w:val="231F20"/>
                      <w:sz w:val="20"/>
                    </w:rPr>
                    <w:t>connec</w:t>
                  </w:r>
                  <w:proofErr w:type="spellEnd"/>
                  <w:r>
                    <w:rPr>
                      <w:i/>
                      <w:color w:val="231F20"/>
                      <w:sz w:val="20"/>
                    </w:rPr>
                    <w:t xml:space="preserve">- </w:t>
                  </w:r>
                  <w:proofErr w:type="spellStart"/>
                  <w:r>
                    <w:rPr>
                      <w:i/>
                      <w:color w:val="231F20"/>
                      <w:sz w:val="20"/>
                    </w:rPr>
                    <w:t>tion</w:t>
                  </w:r>
                  <w:proofErr w:type="spellEnd"/>
                  <w:r>
                    <w:rPr>
                      <w:i/>
                      <w:color w:val="231F20"/>
                      <w:sz w:val="20"/>
                    </w:rPr>
                    <w:t>.</w:t>
                  </w:r>
                </w:p>
              </w:txbxContent>
            </v:textbox>
            <w10:wrap type="none"/>
            <w10:anchorlock/>
          </v:shape>
        </w:pict>
      </w:r>
    </w:p>
    <w:p w:rsidR="00133B18" w:rsidRDefault="00A32ED7">
      <w:pPr>
        <w:pStyle w:val="BodyText"/>
        <w:spacing w:before="68" w:line="235" w:lineRule="auto"/>
        <w:ind w:left="310" w:right="5159" w:firstLine="360"/>
      </w:pPr>
      <w:r>
        <w:rPr>
          <w:noProof/>
        </w:rPr>
        <w:drawing>
          <wp:anchor distT="0" distB="0" distL="0" distR="0" simplePos="0" relativeHeight="251526656" behindDoc="0" locked="0" layoutInCell="1" allowOverlap="1">
            <wp:simplePos x="0" y="0"/>
            <wp:positionH relativeFrom="page">
              <wp:posOffset>4409160</wp:posOffset>
            </wp:positionH>
            <wp:positionV relativeFrom="paragraph">
              <wp:posOffset>-507260</wp:posOffset>
            </wp:positionV>
            <wp:extent cx="1821294" cy="1514792"/>
            <wp:effectExtent l="0" t="0" r="0" b="0"/>
            <wp:wrapNone/>
            <wp:docPr id="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8.png"/>
                    <pic:cNvPicPr/>
                  </pic:nvPicPr>
                  <pic:blipFill>
                    <a:blip r:embed="rId80" cstate="print"/>
                    <a:stretch>
                      <a:fillRect/>
                    </a:stretch>
                  </pic:blipFill>
                  <pic:spPr>
                    <a:xfrm>
                      <a:off x="0" y="0"/>
                      <a:ext cx="1821294" cy="1514792"/>
                    </a:xfrm>
                    <a:prstGeom prst="rect">
                      <a:avLst/>
                    </a:prstGeom>
                  </pic:spPr>
                </pic:pic>
              </a:graphicData>
            </a:graphic>
          </wp:anchor>
        </w:drawing>
      </w:r>
      <w:proofErr w:type="gramStart"/>
      <w:r>
        <w:rPr>
          <w:b/>
          <w:color w:val="ED1846"/>
        </w:rPr>
        <w:t>Solution.</w:t>
      </w:r>
      <w:proofErr w:type="gramEnd"/>
      <w:r>
        <w:rPr>
          <w:b/>
          <w:color w:val="ED1846"/>
        </w:rPr>
        <w:t xml:space="preserve"> </w:t>
      </w:r>
      <w:r>
        <w:rPr>
          <w:color w:val="231F20"/>
        </w:rPr>
        <w:t xml:space="preserve">Fig. 8.21 shows the required common emit- </w:t>
      </w:r>
      <w:proofErr w:type="spellStart"/>
      <w:r>
        <w:rPr>
          <w:color w:val="231F20"/>
        </w:rPr>
        <w:t>ter</w:t>
      </w:r>
      <w:proofErr w:type="spellEnd"/>
      <w:r>
        <w:rPr>
          <w:color w:val="231F20"/>
        </w:rPr>
        <w:t xml:space="preserve"> connection. The voltage drop across </w:t>
      </w:r>
      <w:r>
        <w:rPr>
          <w:i/>
          <w:color w:val="231F20"/>
        </w:rPr>
        <w:t>R</w:t>
      </w:r>
      <w:r>
        <w:rPr>
          <w:i/>
          <w:color w:val="231F20"/>
          <w:position w:val="-5"/>
          <w:sz w:val="14"/>
        </w:rPr>
        <w:t xml:space="preserve">C </w:t>
      </w:r>
      <w:r>
        <w:rPr>
          <w:color w:val="231F20"/>
        </w:rPr>
        <w:t>(= 1 k</w:t>
      </w:r>
      <w:r>
        <w:rPr>
          <w:rFonts w:ascii="Symbol" w:hAnsi="Symbol"/>
          <w:color w:val="231F20"/>
        </w:rPr>
        <w:t></w:t>
      </w:r>
      <w:r>
        <w:rPr>
          <w:color w:val="231F20"/>
        </w:rPr>
        <w:t xml:space="preserve">) is </w:t>
      </w:r>
      <w:r>
        <w:rPr>
          <w:color w:val="231F20"/>
          <w:spacing w:val="-60"/>
        </w:rPr>
        <w:t>1volt.</w:t>
      </w:r>
    </w:p>
    <w:p w:rsidR="00133B18" w:rsidRDefault="00133B18">
      <w:pPr>
        <w:spacing w:line="235" w:lineRule="auto"/>
        <w:sectPr w:rsidR="00133B18">
          <w:pgSz w:w="11900" w:h="16840"/>
          <w:pgMar w:top="2560" w:right="0" w:bottom="280" w:left="1680" w:header="2253" w:footer="0" w:gutter="0"/>
          <w:cols w:space="720"/>
        </w:sectPr>
      </w:pPr>
    </w:p>
    <w:p w:rsidR="00133B18" w:rsidRDefault="00A32ED7">
      <w:pPr>
        <w:tabs>
          <w:tab w:val="left" w:pos="2174"/>
        </w:tabs>
        <w:spacing w:before="156"/>
        <w:ind w:left="670"/>
        <w:rPr>
          <w:i/>
          <w:sz w:val="14"/>
        </w:rPr>
      </w:pPr>
      <w:r>
        <w:rPr>
          <w:rFonts w:ascii="Symbol" w:hAnsi="Symbol"/>
          <w:color w:val="231F20"/>
          <w:sz w:val="20"/>
        </w:rPr>
        <w:lastRenderedPageBreak/>
        <w:t></w:t>
      </w:r>
      <w:r>
        <w:rPr>
          <w:color w:val="231F20"/>
          <w:sz w:val="20"/>
        </w:rPr>
        <w:tab/>
      </w:r>
      <w:r>
        <w:rPr>
          <w:i/>
          <w:color w:val="231F20"/>
          <w:sz w:val="20"/>
        </w:rPr>
        <w:t>I</w:t>
      </w:r>
      <w:r>
        <w:rPr>
          <w:i/>
          <w:color w:val="231F20"/>
          <w:position w:val="-5"/>
          <w:sz w:val="14"/>
        </w:rPr>
        <w:t>C</w:t>
      </w:r>
    </w:p>
    <w:p w:rsidR="00133B18" w:rsidRDefault="00A32ED7">
      <w:pPr>
        <w:pStyle w:val="BodyText"/>
        <w:spacing w:before="6"/>
        <w:rPr>
          <w:i/>
          <w:sz w:val="2"/>
        </w:rPr>
      </w:pPr>
      <w:r>
        <w:br w:type="column"/>
      </w:r>
    </w:p>
    <w:p w:rsidR="00133B18" w:rsidRDefault="00133B18">
      <w:pPr>
        <w:pStyle w:val="BodyText"/>
        <w:spacing w:line="20" w:lineRule="exact"/>
        <w:ind w:left="318"/>
        <w:rPr>
          <w:sz w:val="2"/>
        </w:rPr>
      </w:pPr>
      <w:r>
        <w:rPr>
          <w:sz w:val="2"/>
        </w:rPr>
      </w:r>
      <w:r>
        <w:rPr>
          <w:sz w:val="2"/>
        </w:rPr>
        <w:pict>
          <v:group id="_x0000_s1942" style="width:.1pt;height:.15pt;mso-position-horizontal-relative:char;mso-position-vertical-relative:line" coordsize="2,3">
            <v:line id="_x0000_s1943" style="position:absolute" from="0,1" to="0,1" strokecolor="#231f20" strokeweight=".12pt"/>
            <w10:wrap type="none"/>
            <w10:anchorlock/>
          </v:group>
        </w:pict>
      </w:r>
    </w:p>
    <w:p w:rsidR="00133B18" w:rsidRDefault="00A32ED7">
      <w:pPr>
        <w:spacing w:before="14" w:line="156" w:lineRule="auto"/>
        <w:ind w:left="94"/>
        <w:rPr>
          <w:i/>
          <w:sz w:val="20"/>
        </w:rPr>
      </w:pPr>
      <w:r>
        <w:rPr>
          <w:color w:val="231F20"/>
          <w:position w:val="-12"/>
          <w:sz w:val="20"/>
        </w:rPr>
        <w:t>=</w:t>
      </w:r>
      <w:r>
        <w:rPr>
          <w:color w:val="231F20"/>
          <w:sz w:val="20"/>
          <w:u w:val="single" w:color="231F20"/>
        </w:rPr>
        <w:t xml:space="preserve"> 1 </w:t>
      </w:r>
      <w:r>
        <w:rPr>
          <w:i/>
          <w:color w:val="231F20"/>
          <w:sz w:val="20"/>
          <w:u w:val="single" w:color="231F20"/>
        </w:rPr>
        <w:t xml:space="preserve">V </w:t>
      </w:r>
    </w:p>
    <w:p w:rsidR="00133B18" w:rsidRDefault="00A32ED7">
      <w:pPr>
        <w:spacing w:line="186" w:lineRule="exact"/>
        <w:ind w:left="353"/>
        <w:rPr>
          <w:rFonts w:ascii="Symbol" w:hAnsi="Symbol"/>
          <w:sz w:val="20"/>
        </w:rPr>
      </w:pPr>
      <w:r>
        <w:rPr>
          <w:color w:val="231F20"/>
          <w:w w:val="110"/>
          <w:sz w:val="20"/>
        </w:rPr>
        <w:t xml:space="preserve">1 </w:t>
      </w:r>
      <w:r>
        <w:rPr>
          <w:i/>
          <w:color w:val="231F20"/>
          <w:w w:val="110"/>
          <w:sz w:val="20"/>
        </w:rPr>
        <w:t>k</w:t>
      </w:r>
      <w:r>
        <w:rPr>
          <w:i/>
          <w:color w:val="231F20"/>
          <w:spacing w:val="-22"/>
          <w:w w:val="110"/>
          <w:sz w:val="20"/>
        </w:rPr>
        <w:t xml:space="preserve"> </w:t>
      </w:r>
      <w:r>
        <w:rPr>
          <w:rFonts w:ascii="Symbol" w:hAnsi="Symbol"/>
          <w:color w:val="231F20"/>
          <w:spacing w:val="-81"/>
          <w:w w:val="110"/>
          <w:sz w:val="20"/>
        </w:rPr>
        <w:t></w:t>
      </w:r>
    </w:p>
    <w:p w:rsidR="00133B18" w:rsidRDefault="00A32ED7">
      <w:pPr>
        <w:pStyle w:val="BodyText"/>
        <w:spacing w:before="171"/>
        <w:ind w:left="68"/>
      </w:pPr>
      <w:r>
        <w:br w:type="column"/>
      </w:r>
      <w:r>
        <w:rPr>
          <w:color w:val="231F20"/>
        </w:rPr>
        <w:lastRenderedPageBreak/>
        <w:t xml:space="preserve">= 1 </w:t>
      </w:r>
      <w:proofErr w:type="spellStart"/>
      <w:r>
        <w:rPr>
          <w:color w:val="231F20"/>
        </w:rPr>
        <w:t>mA</w:t>
      </w:r>
      <w:proofErr w:type="spellEnd"/>
    </w:p>
    <w:p w:rsidR="00133B18" w:rsidRDefault="00133B18">
      <w:pPr>
        <w:sectPr w:rsidR="00133B18">
          <w:type w:val="continuous"/>
          <w:pgSz w:w="11900" w:h="16840"/>
          <w:pgMar w:top="560" w:right="0" w:bottom="280" w:left="1680" w:header="720" w:footer="720" w:gutter="0"/>
          <w:cols w:num="3" w:space="720" w:equalWidth="0">
            <w:col w:w="2336" w:space="40"/>
            <w:col w:w="801" w:space="39"/>
            <w:col w:w="7004"/>
          </w:cols>
        </w:sectPr>
      </w:pPr>
    </w:p>
    <w:p w:rsidR="00133B18" w:rsidRDefault="00133B18">
      <w:pPr>
        <w:pStyle w:val="BodyText"/>
        <w:spacing w:before="6"/>
        <w:rPr>
          <w:sz w:val="22"/>
        </w:rPr>
      </w:pPr>
    </w:p>
    <w:p w:rsidR="00133B18" w:rsidRDefault="00A32ED7">
      <w:pPr>
        <w:pStyle w:val="BodyText"/>
        <w:tabs>
          <w:tab w:val="left" w:pos="2220"/>
        </w:tabs>
        <w:ind w:left="670"/>
      </w:pPr>
      <w:r>
        <w:rPr>
          <w:color w:val="231F20"/>
        </w:rPr>
        <w:t>Now</w:t>
      </w:r>
      <w:r>
        <w:rPr>
          <w:color w:val="231F20"/>
        </w:rPr>
        <w:tab/>
      </w:r>
      <w:r>
        <w:rPr>
          <w:rFonts w:ascii="Symbol" w:hAnsi="Symbol"/>
          <w:color w:val="231F20"/>
        </w:rPr>
        <w:t></w:t>
      </w:r>
      <w:r>
        <w:rPr>
          <w:color w:val="231F20"/>
          <w:spacing w:val="39"/>
        </w:rPr>
        <w:t xml:space="preserve"> </w:t>
      </w:r>
      <w:r>
        <w:rPr>
          <w:color w:val="231F20"/>
        </w:rPr>
        <w:t>=</w:t>
      </w:r>
    </w:p>
    <w:p w:rsidR="00133B18" w:rsidRDefault="00133B18">
      <w:pPr>
        <w:pStyle w:val="BodyText"/>
        <w:spacing w:before="10"/>
        <w:rPr>
          <w:sz w:val="34"/>
        </w:rPr>
      </w:pPr>
    </w:p>
    <w:p w:rsidR="00133B18" w:rsidRDefault="00A32ED7">
      <w:pPr>
        <w:tabs>
          <w:tab w:val="left" w:pos="2184"/>
        </w:tabs>
        <w:ind w:left="670"/>
        <w:rPr>
          <w:sz w:val="20"/>
        </w:rPr>
      </w:pPr>
      <w:r>
        <w:rPr>
          <w:rFonts w:ascii="Symbol" w:hAnsi="Symbol"/>
          <w:color w:val="231F20"/>
          <w:sz w:val="20"/>
        </w:rPr>
        <w:t></w:t>
      </w:r>
      <w:r>
        <w:rPr>
          <w:color w:val="231F20"/>
          <w:sz w:val="20"/>
        </w:rPr>
        <w:tab/>
      </w:r>
      <w:r>
        <w:rPr>
          <w:i/>
          <w:color w:val="231F20"/>
          <w:sz w:val="20"/>
        </w:rPr>
        <w:t>I</w:t>
      </w:r>
      <w:r>
        <w:rPr>
          <w:i/>
          <w:color w:val="231F20"/>
          <w:position w:val="-5"/>
          <w:sz w:val="14"/>
        </w:rPr>
        <w:t>B</w:t>
      </w:r>
      <w:r>
        <w:rPr>
          <w:i/>
          <w:color w:val="231F20"/>
          <w:spacing w:val="22"/>
          <w:position w:val="-5"/>
          <w:sz w:val="14"/>
        </w:rPr>
        <w:t xml:space="preserve"> </w:t>
      </w:r>
      <w:r>
        <w:rPr>
          <w:color w:val="231F20"/>
          <w:sz w:val="20"/>
        </w:rPr>
        <w:t>=</w:t>
      </w:r>
    </w:p>
    <w:p w:rsidR="00133B18" w:rsidRDefault="00A32ED7">
      <w:pPr>
        <w:pStyle w:val="BodyText"/>
        <w:spacing w:before="4"/>
        <w:rPr>
          <w:sz w:val="8"/>
        </w:rPr>
      </w:pPr>
      <w:r>
        <w:br w:type="column"/>
      </w:r>
    </w:p>
    <w:p w:rsidR="00133B18" w:rsidRDefault="00133B18">
      <w:pPr>
        <w:pStyle w:val="BodyText"/>
        <w:spacing w:line="20" w:lineRule="exact"/>
        <w:ind w:left="70"/>
        <w:rPr>
          <w:sz w:val="2"/>
        </w:rPr>
      </w:pPr>
      <w:r>
        <w:rPr>
          <w:sz w:val="2"/>
        </w:rPr>
      </w:r>
      <w:r>
        <w:rPr>
          <w:sz w:val="2"/>
        </w:rPr>
        <w:pict>
          <v:group id="_x0000_s1940" style="width:.1pt;height:.15pt;mso-position-horizontal-relative:char;mso-position-vertical-relative:line" coordsize="2,3">
            <v:line id="_x0000_s1941" style="position:absolute" from="0,1" to="0,1" strokecolor="#231f20" strokeweight=".12pt"/>
            <w10:wrap type="none"/>
            <w10:anchorlock/>
          </v:group>
        </w:pict>
      </w:r>
    </w:p>
    <w:p w:rsidR="00133B18" w:rsidRDefault="00133B18">
      <w:pPr>
        <w:spacing w:before="5" w:line="237" w:lineRule="auto"/>
        <w:ind w:left="135" w:right="567" w:hanging="5"/>
        <w:rPr>
          <w:i/>
          <w:sz w:val="14"/>
        </w:rPr>
      </w:pPr>
      <w:r w:rsidRPr="00133B18">
        <w:pict>
          <v:line id="_x0000_s1939" style="position:absolute;left:0;text-align:left;z-index:-251607552;mso-position-horizontal-relative:page" from="220.8pt,13.7pt" to="231.75pt,13.7pt" strokecolor="#231f20" strokeweight=".48pt">
            <w10:wrap anchorx="page"/>
          </v:line>
        </w:pict>
      </w:r>
      <w:r w:rsidR="00A32ED7">
        <w:rPr>
          <w:i/>
          <w:color w:val="231F20"/>
          <w:sz w:val="20"/>
        </w:rPr>
        <w:t>I</w:t>
      </w:r>
      <w:r w:rsidR="00A32ED7">
        <w:rPr>
          <w:i/>
          <w:color w:val="231F20"/>
          <w:position w:val="-5"/>
          <w:sz w:val="14"/>
        </w:rPr>
        <w:t xml:space="preserve">C </w:t>
      </w:r>
      <w:r w:rsidR="00A32ED7">
        <w:rPr>
          <w:i/>
          <w:color w:val="231F20"/>
          <w:sz w:val="20"/>
        </w:rPr>
        <w:t>I</w:t>
      </w:r>
      <w:r w:rsidR="00A32ED7">
        <w:rPr>
          <w:i/>
          <w:color w:val="231F20"/>
          <w:position w:val="-5"/>
          <w:sz w:val="14"/>
        </w:rPr>
        <w:t>B</w:t>
      </w:r>
    </w:p>
    <w:p w:rsidR="00133B18" w:rsidRDefault="00133B18">
      <w:pPr>
        <w:pStyle w:val="BodyText"/>
        <w:spacing w:before="6"/>
        <w:rPr>
          <w:i/>
          <w:sz w:val="9"/>
        </w:rPr>
      </w:pPr>
    </w:p>
    <w:p w:rsidR="00133B18" w:rsidRDefault="00133B18">
      <w:pPr>
        <w:pStyle w:val="BodyText"/>
        <w:spacing w:line="20" w:lineRule="exact"/>
        <w:ind w:left="70"/>
        <w:rPr>
          <w:sz w:val="2"/>
        </w:rPr>
      </w:pPr>
      <w:r>
        <w:rPr>
          <w:sz w:val="2"/>
        </w:rPr>
      </w:r>
      <w:r>
        <w:rPr>
          <w:sz w:val="2"/>
        </w:rPr>
        <w:pict>
          <v:group id="_x0000_s1937" style="width:.1pt;height:.15pt;mso-position-horizontal-relative:char;mso-position-vertical-relative:line" coordsize="2,3">
            <v:line id="_x0000_s1938" style="position:absolute" from="0,1" to="0,1" strokecolor="#231f20" strokeweight=".12pt"/>
            <w10:wrap type="none"/>
            <w10:anchorlock/>
          </v:group>
        </w:pict>
      </w:r>
    </w:p>
    <w:p w:rsidR="00133B18" w:rsidRDefault="00133B18">
      <w:pPr>
        <w:spacing w:line="306" w:lineRule="exact"/>
        <w:ind w:left="113"/>
        <w:rPr>
          <w:sz w:val="20"/>
        </w:rPr>
      </w:pPr>
      <w:r w:rsidRPr="00133B18">
        <w:pict>
          <v:line id="_x0000_s1936" style="position:absolute;left:0;text-align:left;z-index:251522560;mso-position-horizontal-relative:page" from="248.55pt,13.65pt" to="259.2pt,13.65pt" strokecolor="#231f20" strokeweight=".48pt">
            <w10:wrap anchorx="page"/>
          </v:line>
        </w:pict>
      </w:r>
      <w:r w:rsidR="00A32ED7">
        <w:rPr>
          <w:i/>
          <w:color w:val="231F20"/>
          <w:w w:val="99"/>
          <w:sz w:val="14"/>
          <w:u w:val="single" w:color="231F20"/>
        </w:rPr>
        <w:t xml:space="preserve"> </w:t>
      </w:r>
      <w:r w:rsidR="00A32ED7">
        <w:rPr>
          <w:i/>
          <w:color w:val="231F20"/>
          <w:position w:val="6"/>
          <w:sz w:val="20"/>
        </w:rPr>
        <w:t>I</w:t>
      </w:r>
      <w:r w:rsidR="00A32ED7">
        <w:rPr>
          <w:i/>
          <w:color w:val="231F20"/>
          <w:sz w:val="14"/>
          <w:u w:val="single" w:color="231F20"/>
        </w:rPr>
        <w:t>C</w:t>
      </w:r>
      <w:r w:rsidR="00A32ED7">
        <w:rPr>
          <w:i/>
          <w:color w:val="231F20"/>
          <w:sz w:val="14"/>
        </w:rPr>
        <w:t xml:space="preserve"> </w:t>
      </w:r>
      <w:r w:rsidR="00A32ED7">
        <w:rPr>
          <w:rFonts w:ascii="Symbol" w:hAnsi="Symbol"/>
          <w:color w:val="231F20"/>
          <w:position w:val="-6"/>
          <w:sz w:val="20"/>
        </w:rPr>
        <w:t></w:t>
      </w:r>
      <w:r w:rsidR="00A32ED7">
        <w:rPr>
          <w:color w:val="231F20"/>
          <w:position w:val="-6"/>
          <w:sz w:val="20"/>
        </w:rPr>
        <w:t xml:space="preserve"> </w:t>
      </w:r>
      <w:r w:rsidR="00A32ED7">
        <w:rPr>
          <w:color w:val="231F20"/>
          <w:position w:val="2"/>
          <w:sz w:val="20"/>
        </w:rPr>
        <w:t>1</w:t>
      </w:r>
    </w:p>
    <w:p w:rsidR="00133B18" w:rsidRDefault="00A32ED7">
      <w:pPr>
        <w:pStyle w:val="BodyText"/>
        <w:tabs>
          <w:tab w:val="left" w:pos="679"/>
        </w:tabs>
        <w:spacing w:line="193" w:lineRule="exact"/>
        <w:ind w:left="166"/>
      </w:pPr>
      <w:r>
        <w:rPr>
          <w:rFonts w:ascii="Symbol" w:hAnsi="Symbol"/>
          <w:color w:val="231F20"/>
        </w:rPr>
        <w:t></w:t>
      </w:r>
      <w:r>
        <w:rPr>
          <w:color w:val="231F20"/>
        </w:rPr>
        <w:tab/>
      </w:r>
      <w:r>
        <w:rPr>
          <w:color w:val="231F20"/>
          <w:spacing w:val="-2"/>
        </w:rPr>
        <w:t>45</w:t>
      </w:r>
    </w:p>
    <w:p w:rsidR="00133B18" w:rsidRDefault="00A32ED7">
      <w:pPr>
        <w:pStyle w:val="BodyText"/>
      </w:pPr>
      <w:r>
        <w:br w:type="column"/>
      </w:r>
    </w:p>
    <w:p w:rsidR="00133B18" w:rsidRDefault="00133B18">
      <w:pPr>
        <w:pStyle w:val="BodyText"/>
      </w:pPr>
    </w:p>
    <w:p w:rsidR="00133B18" w:rsidRDefault="00133B18">
      <w:pPr>
        <w:pStyle w:val="BodyText"/>
        <w:spacing w:before="10"/>
        <w:rPr>
          <w:sz w:val="11"/>
        </w:rPr>
      </w:pPr>
      <w:r w:rsidRPr="00133B18">
        <w:pict>
          <v:group id="_x0000_s1932" style="position:absolute;margin-left:384.15pt;margin-top:8.8pt;width:67.5pt;height:15.45pt;z-index:251477504;mso-wrap-distance-left:0;mso-wrap-distance-right:0;mso-position-horizontal-relative:page" coordorigin="7683,176" coordsize="1350,309">
            <v:shape id="_x0000_s1935" style="position:absolute;left:7687;top:181;width:1341;height:300" coordorigin="7688,181" coordsize="1341,300" path="m8358,181r-91,1l8181,186r-82,6l8022,201r-72,11l7882,226r-85,23l7736,275r-48,56l7700,360r97,52l7882,435r68,14l8022,460r77,9l8181,475r86,4l8358,480r91,-1l8535,475r82,-6l8694,460r72,-11l8834,435r85,-23l8980,387r48,-56l9016,302r-97,-53l8834,226r-68,-14l8694,201r-77,-9l8535,186r-86,-4l8358,181xe" fillcolor="#eff5de" stroked="f">
              <v:path arrowok="t"/>
            </v:shape>
            <v:shape id="_x0000_s1934" style="position:absolute;left:7687;top:181;width:1341;height:300" coordorigin="7688,181" coordsize="1341,300" path="m7688,331r48,-56l7797,249r85,-23l7950,212r72,-11l8099,192r82,-6l8267,182r91,-1l8449,182r86,4l8617,192r77,9l8766,212r68,14l8919,249r61,26l9028,331r-12,29l8919,412r-85,23l8766,449r-72,11l8617,469r-82,6l8449,479r-91,1l8267,479r-86,-4l8099,469r-77,-9l7950,449r-68,-14l7797,412r-61,-25l7688,331xe" filled="f" strokecolor="#eff5de" strokeweight=".48pt">
              <v:path arrowok="t"/>
            </v:shape>
            <v:shape id="_x0000_s1933" type="#_x0000_t202" style="position:absolute;left:7683;top:176;width:1350;height:309" filled="f" stroked="f">
              <v:textbox inset="0,0,0,0">
                <w:txbxContent>
                  <w:p w:rsidR="00133B18" w:rsidRDefault="00A32ED7">
                    <w:pPr>
                      <w:spacing w:before="29"/>
                      <w:ind w:left="343"/>
                      <w:rPr>
                        <w:b/>
                        <w:sz w:val="20"/>
                      </w:rPr>
                    </w:pPr>
                    <w:r>
                      <w:rPr>
                        <w:b/>
                        <w:color w:val="231F20"/>
                        <w:sz w:val="20"/>
                      </w:rPr>
                      <w:t>Fig. 8.21</w:t>
                    </w:r>
                  </w:p>
                </w:txbxContent>
              </v:textbox>
            </v:shape>
            <w10:wrap type="topAndBottom" anchorx="page"/>
          </v:group>
        </w:pict>
      </w:r>
    </w:p>
    <w:p w:rsidR="00133B18" w:rsidRDefault="00A32ED7">
      <w:pPr>
        <w:pStyle w:val="Heading2"/>
        <w:ind w:left="109"/>
        <w:rPr>
          <w:rFonts w:ascii="Times New Roman"/>
        </w:rPr>
      </w:pPr>
      <w:r>
        <w:rPr>
          <w:rFonts w:ascii="Times New Roman"/>
          <w:b w:val="0"/>
          <w:color w:val="231F20"/>
        </w:rPr>
        <w:t xml:space="preserve">= </w:t>
      </w:r>
      <w:r>
        <w:rPr>
          <w:rFonts w:ascii="Times New Roman"/>
          <w:color w:val="EC008C"/>
        </w:rPr>
        <w:t xml:space="preserve">0.022 </w:t>
      </w:r>
      <w:proofErr w:type="spellStart"/>
      <w:r>
        <w:rPr>
          <w:rFonts w:ascii="Times New Roman"/>
          <w:color w:val="EC008C"/>
        </w:rPr>
        <w:t>mA</w:t>
      </w:r>
      <w:proofErr w:type="spellEnd"/>
    </w:p>
    <w:p w:rsidR="00133B18" w:rsidRDefault="00133B18">
      <w:pPr>
        <w:sectPr w:rsidR="00133B18">
          <w:type w:val="continuous"/>
          <w:pgSz w:w="11900" w:h="16840"/>
          <w:pgMar w:top="560" w:right="0" w:bottom="280" w:left="1680" w:header="720" w:footer="720" w:gutter="0"/>
          <w:cols w:num="3" w:space="720" w:equalWidth="0">
            <w:col w:w="2583" w:space="40"/>
            <w:col w:w="877" w:space="39"/>
            <w:col w:w="6681"/>
          </w:cols>
        </w:sectPr>
      </w:pPr>
    </w:p>
    <w:p w:rsidR="00133B18" w:rsidRDefault="00133B18">
      <w:pPr>
        <w:pStyle w:val="BodyText"/>
        <w:spacing w:before="6"/>
        <w:rPr>
          <w:b/>
          <w:sz w:val="11"/>
        </w:rPr>
      </w:pPr>
    </w:p>
    <w:p w:rsidR="00133B18" w:rsidRDefault="00133B18">
      <w:pPr>
        <w:pStyle w:val="BodyText"/>
        <w:ind w:left="254"/>
      </w:pPr>
      <w:r>
        <w:pict>
          <v:shape id="_x0000_s1931" type="#_x0000_t202" style="width:219.65pt;height:91.15pt;mso-position-horizontal-relative:char;mso-position-vertical-relative:line" fillcolor="#f2eae0" stroked="f">
            <v:textbox inset="0,0,0,0">
              <w:txbxContent>
                <w:p w:rsidR="00133B18" w:rsidRDefault="00A32ED7">
                  <w:pPr>
                    <w:spacing w:before="7" w:line="240" w:lineRule="exact"/>
                    <w:ind w:left="55" w:right="52" w:firstLine="360"/>
                    <w:jc w:val="both"/>
                    <w:rPr>
                      <w:i/>
                      <w:sz w:val="20"/>
                    </w:rPr>
                  </w:pPr>
                  <w:proofErr w:type="gramStart"/>
                  <w:r>
                    <w:rPr>
                      <w:b/>
                      <w:color w:val="ED1846"/>
                      <w:sz w:val="20"/>
                    </w:rPr>
                    <w:t>Example 8.12.</w:t>
                  </w:r>
                  <w:proofErr w:type="gramEnd"/>
                  <w:r>
                    <w:rPr>
                      <w:b/>
                      <w:color w:val="ED1846"/>
                      <w:sz w:val="20"/>
                    </w:rPr>
                    <w:t xml:space="preserve"> </w:t>
                  </w:r>
                  <w:r>
                    <w:rPr>
                      <w:i/>
                      <w:color w:val="231F20"/>
                      <w:sz w:val="20"/>
                    </w:rPr>
                    <w:t xml:space="preserve">A transistor is connected in com- </w:t>
                  </w:r>
                  <w:proofErr w:type="spellStart"/>
                  <w:proofErr w:type="gramStart"/>
                  <w:r>
                    <w:rPr>
                      <w:i/>
                      <w:color w:val="231F20"/>
                      <w:sz w:val="20"/>
                    </w:rPr>
                    <w:t>mon</w:t>
                  </w:r>
                  <w:proofErr w:type="spellEnd"/>
                  <w:proofErr w:type="gramEnd"/>
                  <w:r>
                    <w:rPr>
                      <w:i/>
                      <w:color w:val="231F20"/>
                      <w:spacing w:val="-25"/>
                      <w:sz w:val="20"/>
                    </w:rPr>
                    <w:t xml:space="preserve"> </w:t>
                  </w:r>
                  <w:r>
                    <w:rPr>
                      <w:i/>
                      <w:color w:val="231F20"/>
                      <w:sz w:val="20"/>
                    </w:rPr>
                    <w:t>emitter</w:t>
                  </w:r>
                  <w:r>
                    <w:rPr>
                      <w:i/>
                      <w:color w:val="231F20"/>
                      <w:spacing w:val="-25"/>
                      <w:sz w:val="20"/>
                    </w:rPr>
                    <w:t xml:space="preserve"> </w:t>
                  </w:r>
                  <w:r>
                    <w:rPr>
                      <w:i/>
                      <w:color w:val="231F20"/>
                      <w:sz w:val="20"/>
                    </w:rPr>
                    <w:t>(CE)</w:t>
                  </w:r>
                  <w:r>
                    <w:rPr>
                      <w:i/>
                      <w:color w:val="231F20"/>
                      <w:spacing w:val="-25"/>
                      <w:sz w:val="20"/>
                    </w:rPr>
                    <w:t xml:space="preserve"> </w:t>
                  </w:r>
                  <w:r>
                    <w:rPr>
                      <w:i/>
                      <w:color w:val="231F20"/>
                      <w:sz w:val="20"/>
                    </w:rPr>
                    <w:t>configuration</w:t>
                  </w:r>
                  <w:r>
                    <w:rPr>
                      <w:i/>
                      <w:color w:val="231F20"/>
                      <w:spacing w:val="-24"/>
                      <w:sz w:val="20"/>
                    </w:rPr>
                    <w:t xml:space="preserve"> </w:t>
                  </w:r>
                  <w:r>
                    <w:rPr>
                      <w:i/>
                      <w:color w:val="231F20"/>
                      <w:sz w:val="20"/>
                    </w:rPr>
                    <w:t>in</w:t>
                  </w:r>
                  <w:r>
                    <w:rPr>
                      <w:i/>
                      <w:color w:val="231F20"/>
                      <w:spacing w:val="-25"/>
                      <w:sz w:val="20"/>
                    </w:rPr>
                    <w:t xml:space="preserve"> </w:t>
                  </w:r>
                  <w:r>
                    <w:rPr>
                      <w:i/>
                      <w:color w:val="231F20"/>
                      <w:sz w:val="20"/>
                    </w:rPr>
                    <w:t>which</w:t>
                  </w:r>
                  <w:r>
                    <w:rPr>
                      <w:i/>
                      <w:color w:val="231F20"/>
                      <w:spacing w:val="-25"/>
                      <w:sz w:val="20"/>
                    </w:rPr>
                    <w:t xml:space="preserve"> </w:t>
                  </w:r>
                  <w:r>
                    <w:rPr>
                      <w:i/>
                      <w:color w:val="231F20"/>
                      <w:sz w:val="20"/>
                    </w:rPr>
                    <w:t>collector</w:t>
                  </w:r>
                  <w:r>
                    <w:rPr>
                      <w:i/>
                      <w:color w:val="231F20"/>
                      <w:spacing w:val="-24"/>
                      <w:sz w:val="20"/>
                    </w:rPr>
                    <w:t xml:space="preserve"> </w:t>
                  </w:r>
                  <w:r>
                    <w:rPr>
                      <w:i/>
                      <w:color w:val="231F20"/>
                      <w:sz w:val="20"/>
                    </w:rPr>
                    <w:t>sup- ply is 8V and the voltage drop across resistance R</w:t>
                  </w:r>
                  <w:r>
                    <w:rPr>
                      <w:i/>
                      <w:color w:val="231F20"/>
                      <w:position w:val="-5"/>
                      <w:sz w:val="14"/>
                    </w:rPr>
                    <w:t>C</w:t>
                  </w:r>
                  <w:bookmarkStart w:id="51" w:name="Fig._8.23"/>
                  <w:bookmarkEnd w:id="51"/>
                  <w:r>
                    <w:rPr>
                      <w:i/>
                      <w:color w:val="231F20"/>
                      <w:position w:val="-5"/>
                      <w:sz w:val="14"/>
                    </w:rPr>
                    <w:t xml:space="preserve"> </w:t>
                  </w:r>
                  <w:r>
                    <w:rPr>
                      <w:i/>
                      <w:color w:val="231F20"/>
                      <w:sz w:val="20"/>
                    </w:rPr>
                    <w:t xml:space="preserve">connected in the collector circuit is </w:t>
                  </w:r>
                  <w:r>
                    <w:rPr>
                      <w:i/>
                      <w:color w:val="231F20"/>
                      <w:spacing w:val="-6"/>
                      <w:sz w:val="20"/>
                    </w:rPr>
                    <w:t xml:space="preserve">0.5V. </w:t>
                  </w:r>
                  <w:r>
                    <w:rPr>
                      <w:i/>
                      <w:color w:val="231F20"/>
                      <w:sz w:val="20"/>
                    </w:rPr>
                    <w:t>The value</w:t>
                  </w:r>
                  <w:r>
                    <w:rPr>
                      <w:i/>
                      <w:color w:val="231F20"/>
                      <w:spacing w:val="-36"/>
                      <w:sz w:val="20"/>
                    </w:rPr>
                    <w:t xml:space="preserve"> </w:t>
                  </w:r>
                  <w:r>
                    <w:rPr>
                      <w:i/>
                      <w:color w:val="231F20"/>
                      <w:sz w:val="20"/>
                    </w:rPr>
                    <w:t>of R</w:t>
                  </w:r>
                  <w:r>
                    <w:rPr>
                      <w:i/>
                      <w:color w:val="231F20"/>
                      <w:position w:val="-5"/>
                      <w:sz w:val="14"/>
                    </w:rPr>
                    <w:t xml:space="preserve">C </w:t>
                  </w:r>
                  <w:r>
                    <w:rPr>
                      <w:i/>
                      <w:color w:val="231F20"/>
                      <w:sz w:val="20"/>
                    </w:rPr>
                    <w:t xml:space="preserve">= 800 </w:t>
                  </w:r>
                  <w:r>
                    <w:rPr>
                      <w:rFonts w:ascii="Symbol" w:hAnsi="Symbol"/>
                      <w:color w:val="231F20"/>
                      <w:sz w:val="20"/>
                    </w:rPr>
                    <w:t></w:t>
                  </w:r>
                  <w:r>
                    <w:rPr>
                      <w:i/>
                      <w:color w:val="231F20"/>
                      <w:sz w:val="20"/>
                    </w:rPr>
                    <w:t xml:space="preserve">. If </w:t>
                  </w:r>
                  <w:r>
                    <w:rPr>
                      <w:rFonts w:ascii="Symbol" w:hAnsi="Symbol"/>
                      <w:color w:val="231F20"/>
                      <w:sz w:val="20"/>
                    </w:rPr>
                    <w:t></w:t>
                  </w:r>
                  <w:r>
                    <w:rPr>
                      <w:color w:val="231F20"/>
                      <w:sz w:val="20"/>
                    </w:rPr>
                    <w:t xml:space="preserve"> </w:t>
                  </w:r>
                  <w:r>
                    <w:rPr>
                      <w:i/>
                      <w:color w:val="231F20"/>
                      <w:sz w:val="20"/>
                    </w:rPr>
                    <w:t xml:space="preserve">= 0.96, </w:t>
                  </w:r>
                  <w:proofErr w:type="gramStart"/>
                  <w:r>
                    <w:rPr>
                      <w:i/>
                      <w:color w:val="231F20"/>
                      <w:sz w:val="20"/>
                    </w:rPr>
                    <w:t>determine</w:t>
                  </w:r>
                  <w:r>
                    <w:rPr>
                      <w:i/>
                      <w:color w:val="231F20"/>
                      <w:spacing w:val="-10"/>
                      <w:sz w:val="20"/>
                    </w:rPr>
                    <w:t xml:space="preserve"> </w:t>
                  </w:r>
                  <w:r>
                    <w:rPr>
                      <w:i/>
                      <w:color w:val="231F20"/>
                      <w:sz w:val="20"/>
                    </w:rPr>
                    <w:t>:</w:t>
                  </w:r>
                  <w:proofErr w:type="gramEnd"/>
                </w:p>
                <w:p w:rsidR="00133B18" w:rsidRDefault="00A32ED7" w:rsidP="00A32ED7">
                  <w:pPr>
                    <w:numPr>
                      <w:ilvl w:val="0"/>
                      <w:numId w:val="40"/>
                    </w:numPr>
                    <w:tabs>
                      <w:tab w:val="left" w:pos="1157"/>
                    </w:tabs>
                    <w:spacing w:before="46"/>
                    <w:ind w:hanging="380"/>
                    <w:rPr>
                      <w:i/>
                      <w:sz w:val="20"/>
                    </w:rPr>
                  </w:pPr>
                  <w:r>
                    <w:rPr>
                      <w:i/>
                      <w:color w:val="231F20"/>
                      <w:sz w:val="20"/>
                    </w:rPr>
                    <w:t>collector-emitter</w:t>
                  </w:r>
                  <w:r>
                    <w:rPr>
                      <w:i/>
                      <w:color w:val="231F20"/>
                      <w:spacing w:val="-2"/>
                      <w:sz w:val="20"/>
                    </w:rPr>
                    <w:t xml:space="preserve"> </w:t>
                  </w:r>
                  <w:r>
                    <w:rPr>
                      <w:i/>
                      <w:color w:val="231F20"/>
                      <w:sz w:val="20"/>
                    </w:rPr>
                    <w:t>voltage</w:t>
                  </w:r>
                </w:p>
                <w:p w:rsidR="00133B18" w:rsidRDefault="00A32ED7" w:rsidP="00A32ED7">
                  <w:pPr>
                    <w:numPr>
                      <w:ilvl w:val="0"/>
                      <w:numId w:val="40"/>
                    </w:numPr>
                    <w:tabs>
                      <w:tab w:val="left" w:pos="1119"/>
                    </w:tabs>
                    <w:spacing w:before="51"/>
                    <w:ind w:left="1118" w:hanging="342"/>
                    <w:rPr>
                      <w:i/>
                      <w:sz w:val="20"/>
                    </w:rPr>
                  </w:pPr>
                  <w:r>
                    <w:rPr>
                      <w:i/>
                      <w:color w:val="231F20"/>
                      <w:sz w:val="20"/>
                    </w:rPr>
                    <w:t>base</w:t>
                  </w:r>
                  <w:r>
                    <w:rPr>
                      <w:i/>
                      <w:color w:val="231F20"/>
                      <w:spacing w:val="-2"/>
                      <w:sz w:val="20"/>
                    </w:rPr>
                    <w:t xml:space="preserve"> </w:t>
                  </w:r>
                  <w:r>
                    <w:rPr>
                      <w:i/>
                      <w:color w:val="231F20"/>
                      <w:sz w:val="20"/>
                    </w:rPr>
                    <w:t>current</w:t>
                  </w:r>
                </w:p>
              </w:txbxContent>
            </v:textbox>
            <w10:wrap type="none"/>
            <w10:anchorlock/>
          </v:shape>
        </w:pict>
      </w:r>
    </w:p>
    <w:p w:rsidR="00133B18" w:rsidRDefault="00A32ED7">
      <w:pPr>
        <w:spacing w:line="198" w:lineRule="exact"/>
        <w:ind w:left="670"/>
        <w:rPr>
          <w:sz w:val="20"/>
        </w:rPr>
      </w:pPr>
      <w:r>
        <w:rPr>
          <w:noProof/>
        </w:rPr>
        <w:drawing>
          <wp:anchor distT="0" distB="0" distL="0" distR="0" simplePos="0" relativeHeight="251527680" behindDoc="0" locked="0" layoutInCell="1" allowOverlap="1">
            <wp:simplePos x="0" y="0"/>
            <wp:positionH relativeFrom="page">
              <wp:posOffset>4091657</wp:posOffset>
            </wp:positionH>
            <wp:positionV relativeFrom="paragraph">
              <wp:posOffset>-1044562</wp:posOffset>
            </wp:positionV>
            <wp:extent cx="2161517" cy="1542160"/>
            <wp:effectExtent l="0" t="0" r="0" b="0"/>
            <wp:wrapNone/>
            <wp:docPr id="8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png"/>
                    <pic:cNvPicPr/>
                  </pic:nvPicPr>
                  <pic:blipFill>
                    <a:blip r:embed="rId81" cstate="print"/>
                    <a:stretch>
                      <a:fillRect/>
                    </a:stretch>
                  </pic:blipFill>
                  <pic:spPr>
                    <a:xfrm>
                      <a:off x="0" y="0"/>
                      <a:ext cx="2161517" cy="1542160"/>
                    </a:xfrm>
                    <a:prstGeom prst="rect">
                      <a:avLst/>
                    </a:prstGeom>
                  </pic:spPr>
                </pic:pic>
              </a:graphicData>
            </a:graphic>
          </wp:anchor>
        </w:drawing>
      </w:r>
      <w:proofErr w:type="gramStart"/>
      <w:r>
        <w:rPr>
          <w:b/>
          <w:color w:val="ED1846"/>
          <w:sz w:val="20"/>
        </w:rPr>
        <w:t>Solution.</w:t>
      </w:r>
      <w:proofErr w:type="gramEnd"/>
      <w:r>
        <w:rPr>
          <w:b/>
          <w:color w:val="ED1846"/>
          <w:sz w:val="20"/>
        </w:rPr>
        <w:t xml:space="preserve"> </w:t>
      </w:r>
      <w:r>
        <w:rPr>
          <w:color w:val="231F20"/>
          <w:sz w:val="20"/>
        </w:rPr>
        <w:t>Fig. 8.22 shows the required common</w:t>
      </w:r>
    </w:p>
    <w:p w:rsidR="00133B18" w:rsidRDefault="00A32ED7">
      <w:pPr>
        <w:pStyle w:val="BodyText"/>
        <w:spacing w:before="10"/>
        <w:ind w:left="310"/>
      </w:pPr>
      <w:proofErr w:type="gramStart"/>
      <w:r>
        <w:rPr>
          <w:color w:val="231F20"/>
        </w:rPr>
        <w:t>emitter</w:t>
      </w:r>
      <w:proofErr w:type="gramEnd"/>
      <w:r>
        <w:rPr>
          <w:color w:val="231F20"/>
        </w:rPr>
        <w:t xml:space="preserve"> connection with various values.</w:t>
      </w:r>
    </w:p>
    <w:p w:rsidR="00133B18" w:rsidRDefault="00A32ED7">
      <w:pPr>
        <w:pStyle w:val="ListParagraph"/>
        <w:numPr>
          <w:ilvl w:val="0"/>
          <w:numId w:val="2"/>
        </w:numPr>
        <w:tabs>
          <w:tab w:val="left" w:pos="1030"/>
        </w:tabs>
        <w:spacing w:before="51"/>
        <w:rPr>
          <w:sz w:val="20"/>
        </w:rPr>
      </w:pPr>
      <w:r>
        <w:rPr>
          <w:color w:val="231F20"/>
          <w:sz w:val="20"/>
        </w:rPr>
        <w:t>Collector-emitter</w:t>
      </w:r>
      <w:r>
        <w:rPr>
          <w:color w:val="231F20"/>
          <w:spacing w:val="-14"/>
          <w:sz w:val="20"/>
        </w:rPr>
        <w:t xml:space="preserve"> </w:t>
      </w:r>
      <w:r>
        <w:rPr>
          <w:color w:val="231F20"/>
          <w:sz w:val="20"/>
        </w:rPr>
        <w:t>voltage,</w:t>
      </w:r>
    </w:p>
    <w:p w:rsidR="00133B18" w:rsidRDefault="00133B18">
      <w:pPr>
        <w:spacing w:before="34" w:line="286" w:lineRule="exact"/>
        <w:ind w:left="1450"/>
        <w:rPr>
          <w:b/>
          <w:sz w:val="20"/>
        </w:rPr>
      </w:pPr>
      <w:r w:rsidRPr="00133B18">
        <w:pict>
          <v:group id="_x0000_s1927" style="position:absolute;left:0;text-align:left;margin-left:369.5pt;margin-top:12pt;width:67.5pt;height:15.45pt;z-index:251521536;mso-position-horizontal-relative:page" coordorigin="7390,240" coordsize="1350,309">
            <v:shape id="_x0000_s1930" style="position:absolute;left:7394;top:245;width:1341;height:300" coordorigin="7395,245" coordsize="1341,300" path="m8065,245r-91,1l7888,250r-82,6l7729,265r-72,11l7589,290r-85,23l7443,339r-48,56l7407,424r97,52l7589,499r68,14l7729,524r77,9l7888,539r86,4l8065,544r91,-1l8242,539r82,-6l8401,524r72,-11l8541,499r85,-23l8687,451r48,-56l8723,366r-97,-53l8541,290r-68,-14l8401,265r-77,-9l8242,250r-86,-4l8065,245xe" fillcolor="#eff5de" stroked="f">
              <v:path arrowok="t"/>
            </v:shape>
            <v:shape id="_x0000_s1929" style="position:absolute;left:7394;top:245;width:1341;height:300" coordorigin="7395,245" coordsize="1341,300" path="m7395,395r48,-56l7504,313r85,-23l7657,276r72,-11l7806,256r82,-6l7974,246r91,-1l8156,246r86,4l8324,256r77,9l8473,276r68,14l8626,313r61,26l8735,395r-12,29l8626,476r-85,23l8473,513r-72,11l8324,533r-82,6l8156,543r-91,1l7974,543r-86,-4l7806,533r-77,-9l7657,513r-68,-14l7504,476r-61,-25l7395,395xe" filled="f" strokecolor="#eff5de" strokeweight=".48pt">
              <v:path arrowok="t"/>
            </v:shape>
            <v:shape id="_x0000_s1928" type="#_x0000_t202" style="position:absolute;left:7390;top:240;width:1350;height:309" filled="f" stroked="f">
              <v:textbox inset="0,0,0,0">
                <w:txbxContent>
                  <w:p w:rsidR="00133B18" w:rsidRDefault="00A32ED7">
                    <w:pPr>
                      <w:spacing w:before="33"/>
                      <w:ind w:left="355"/>
                      <w:rPr>
                        <w:b/>
                        <w:sz w:val="20"/>
                      </w:rPr>
                    </w:pPr>
                    <w:r>
                      <w:rPr>
                        <w:b/>
                        <w:color w:val="231F20"/>
                        <w:sz w:val="20"/>
                      </w:rPr>
                      <w:t>Fig. 8.22</w:t>
                    </w:r>
                  </w:p>
                </w:txbxContent>
              </v:textbox>
            </v:shape>
            <w10:wrap anchorx="page"/>
          </v:group>
        </w:pict>
      </w:r>
      <w:r w:rsidR="00A32ED7">
        <w:rPr>
          <w:i/>
          <w:color w:val="231F20"/>
          <w:sz w:val="20"/>
        </w:rPr>
        <w:t>V</w:t>
      </w:r>
      <w:r w:rsidR="00A32ED7">
        <w:rPr>
          <w:i/>
          <w:color w:val="231F20"/>
          <w:position w:val="-5"/>
          <w:sz w:val="14"/>
        </w:rPr>
        <w:t xml:space="preserve">CE </w:t>
      </w:r>
      <w:r w:rsidR="00A32ED7">
        <w:rPr>
          <w:color w:val="231F20"/>
          <w:sz w:val="20"/>
        </w:rPr>
        <w:t xml:space="preserve">= </w:t>
      </w:r>
      <w:r w:rsidR="00A32ED7">
        <w:rPr>
          <w:i/>
          <w:color w:val="231F20"/>
          <w:sz w:val="20"/>
        </w:rPr>
        <w:t>V</w:t>
      </w:r>
      <w:r w:rsidR="00A32ED7">
        <w:rPr>
          <w:i/>
          <w:color w:val="231F20"/>
          <w:position w:val="-5"/>
          <w:sz w:val="14"/>
        </w:rPr>
        <w:t xml:space="preserve">CC </w:t>
      </w:r>
      <w:r w:rsidR="00A32ED7">
        <w:rPr>
          <w:rFonts w:ascii="Symbol" w:hAnsi="Symbol"/>
          <w:color w:val="231F20"/>
          <w:sz w:val="20"/>
        </w:rPr>
        <w:t></w:t>
      </w:r>
      <w:r w:rsidR="00A32ED7">
        <w:rPr>
          <w:color w:val="231F20"/>
          <w:sz w:val="20"/>
        </w:rPr>
        <w:t xml:space="preserve"> 0.5 = 8 </w:t>
      </w:r>
      <w:r w:rsidR="00A32ED7">
        <w:rPr>
          <w:rFonts w:ascii="Symbol" w:hAnsi="Symbol"/>
          <w:color w:val="231F20"/>
          <w:sz w:val="20"/>
        </w:rPr>
        <w:t></w:t>
      </w:r>
      <w:r w:rsidR="00A32ED7">
        <w:rPr>
          <w:color w:val="231F20"/>
          <w:sz w:val="20"/>
        </w:rPr>
        <w:t xml:space="preserve"> 0.5 = </w:t>
      </w:r>
      <w:r w:rsidR="00A32ED7">
        <w:rPr>
          <w:b/>
          <w:color w:val="EC008C"/>
          <w:sz w:val="20"/>
        </w:rPr>
        <w:t>7.5 V</w:t>
      </w:r>
    </w:p>
    <w:p w:rsidR="00133B18" w:rsidRDefault="00133B18">
      <w:pPr>
        <w:pStyle w:val="ListParagraph"/>
        <w:numPr>
          <w:ilvl w:val="0"/>
          <w:numId w:val="2"/>
        </w:numPr>
        <w:tabs>
          <w:tab w:val="left" w:pos="1030"/>
        </w:tabs>
        <w:spacing w:before="0" w:line="282" w:lineRule="exact"/>
        <w:rPr>
          <w:sz w:val="20"/>
        </w:rPr>
      </w:pPr>
      <w:r w:rsidRPr="00133B18">
        <w:pict>
          <v:line id="_x0000_s1926" style="position:absolute;left:0;text-align:left;z-index:251523584;mso-position-horizontal-relative:page" from="191.9pt,13.05pt" to="191.9pt,13.05pt" strokecolor="#231f20" strokeweight=".12pt">
            <w10:wrap anchorx="page"/>
          </v:line>
        </w:pict>
      </w:r>
      <w:r w:rsidR="00A32ED7">
        <w:rPr>
          <w:color w:val="231F20"/>
          <w:sz w:val="20"/>
        </w:rPr>
        <w:t>The</w:t>
      </w:r>
      <w:r w:rsidR="00A32ED7">
        <w:rPr>
          <w:color w:val="231F20"/>
          <w:spacing w:val="-14"/>
          <w:sz w:val="20"/>
        </w:rPr>
        <w:t xml:space="preserve"> </w:t>
      </w:r>
      <w:r w:rsidR="00A32ED7">
        <w:rPr>
          <w:color w:val="231F20"/>
          <w:spacing w:val="-3"/>
          <w:sz w:val="20"/>
        </w:rPr>
        <w:t>voltage</w:t>
      </w:r>
      <w:r w:rsidR="00A32ED7">
        <w:rPr>
          <w:color w:val="231F20"/>
          <w:spacing w:val="-14"/>
          <w:sz w:val="20"/>
        </w:rPr>
        <w:t xml:space="preserve"> </w:t>
      </w:r>
      <w:r w:rsidR="00A32ED7">
        <w:rPr>
          <w:color w:val="231F20"/>
          <w:spacing w:val="-3"/>
          <w:sz w:val="20"/>
        </w:rPr>
        <w:t>drop</w:t>
      </w:r>
      <w:r w:rsidR="00A32ED7">
        <w:rPr>
          <w:color w:val="231F20"/>
          <w:spacing w:val="-14"/>
          <w:sz w:val="20"/>
        </w:rPr>
        <w:t xml:space="preserve"> </w:t>
      </w:r>
      <w:r w:rsidR="00A32ED7">
        <w:rPr>
          <w:color w:val="231F20"/>
          <w:spacing w:val="-3"/>
          <w:sz w:val="20"/>
        </w:rPr>
        <w:t>across</w:t>
      </w:r>
      <w:r w:rsidR="00A32ED7">
        <w:rPr>
          <w:color w:val="231F20"/>
          <w:spacing w:val="-13"/>
          <w:sz w:val="20"/>
        </w:rPr>
        <w:t xml:space="preserve"> </w:t>
      </w:r>
      <w:r w:rsidR="00A32ED7">
        <w:rPr>
          <w:i/>
          <w:color w:val="231F20"/>
          <w:spacing w:val="-3"/>
          <w:sz w:val="20"/>
        </w:rPr>
        <w:t>R</w:t>
      </w:r>
      <w:r w:rsidR="00A32ED7">
        <w:rPr>
          <w:i/>
          <w:color w:val="231F20"/>
          <w:spacing w:val="-3"/>
          <w:position w:val="-5"/>
          <w:sz w:val="14"/>
        </w:rPr>
        <w:t>C</w:t>
      </w:r>
      <w:r w:rsidR="00A32ED7">
        <w:rPr>
          <w:i/>
          <w:color w:val="231F20"/>
          <w:spacing w:val="-13"/>
          <w:position w:val="-5"/>
          <w:sz w:val="14"/>
        </w:rPr>
        <w:t xml:space="preserve"> </w:t>
      </w:r>
      <w:r w:rsidR="00A32ED7">
        <w:rPr>
          <w:color w:val="231F20"/>
          <w:sz w:val="20"/>
        </w:rPr>
        <w:t>(=</w:t>
      </w:r>
      <w:r w:rsidR="00A32ED7">
        <w:rPr>
          <w:color w:val="231F20"/>
          <w:spacing w:val="-14"/>
          <w:sz w:val="20"/>
        </w:rPr>
        <w:t xml:space="preserve"> </w:t>
      </w:r>
      <w:r w:rsidR="00A32ED7">
        <w:rPr>
          <w:color w:val="231F20"/>
          <w:sz w:val="20"/>
        </w:rPr>
        <w:t>800</w:t>
      </w:r>
      <w:r w:rsidR="00A32ED7">
        <w:rPr>
          <w:color w:val="231F20"/>
          <w:spacing w:val="-16"/>
          <w:sz w:val="20"/>
        </w:rPr>
        <w:t xml:space="preserve"> </w:t>
      </w:r>
      <w:proofErr w:type="gramStart"/>
      <w:r w:rsidR="00A32ED7">
        <w:rPr>
          <w:rFonts w:ascii="Symbol" w:hAnsi="Symbol"/>
          <w:color w:val="231F20"/>
          <w:sz w:val="20"/>
        </w:rPr>
        <w:t></w:t>
      </w:r>
      <w:r w:rsidR="00A32ED7">
        <w:rPr>
          <w:color w:val="231F20"/>
          <w:spacing w:val="-14"/>
          <w:sz w:val="20"/>
        </w:rPr>
        <w:t xml:space="preserve"> </w:t>
      </w:r>
      <w:r w:rsidR="00A32ED7">
        <w:rPr>
          <w:color w:val="231F20"/>
          <w:sz w:val="20"/>
        </w:rPr>
        <w:t>)</w:t>
      </w:r>
      <w:proofErr w:type="gramEnd"/>
      <w:r w:rsidR="00A32ED7">
        <w:rPr>
          <w:color w:val="231F20"/>
          <w:spacing w:val="-13"/>
          <w:sz w:val="20"/>
        </w:rPr>
        <w:t xml:space="preserve"> </w:t>
      </w:r>
      <w:r w:rsidR="00A32ED7">
        <w:rPr>
          <w:color w:val="231F20"/>
          <w:sz w:val="20"/>
        </w:rPr>
        <w:t>is</w:t>
      </w:r>
      <w:r w:rsidR="00A32ED7">
        <w:rPr>
          <w:color w:val="231F20"/>
          <w:spacing w:val="-14"/>
          <w:sz w:val="20"/>
        </w:rPr>
        <w:t xml:space="preserve"> </w:t>
      </w:r>
      <w:r w:rsidR="00A32ED7">
        <w:rPr>
          <w:color w:val="231F20"/>
          <w:sz w:val="20"/>
        </w:rPr>
        <w:t>0.5</w:t>
      </w:r>
      <w:r w:rsidR="00A32ED7">
        <w:rPr>
          <w:color w:val="231F20"/>
          <w:spacing w:val="-14"/>
          <w:sz w:val="20"/>
        </w:rPr>
        <w:t xml:space="preserve"> V.</w:t>
      </w:r>
    </w:p>
    <w:p w:rsidR="00133B18" w:rsidRDefault="00133B18">
      <w:pPr>
        <w:spacing w:line="282" w:lineRule="exact"/>
        <w:rPr>
          <w:sz w:val="20"/>
        </w:rPr>
        <w:sectPr w:rsidR="00133B18">
          <w:type w:val="continuous"/>
          <w:pgSz w:w="11900" w:h="16840"/>
          <w:pgMar w:top="560" w:right="0" w:bottom="280" w:left="1680" w:header="720" w:footer="720" w:gutter="0"/>
          <w:cols w:space="720"/>
        </w:sectPr>
      </w:pPr>
    </w:p>
    <w:p w:rsidR="00133B18" w:rsidRDefault="00A32ED7">
      <w:pPr>
        <w:tabs>
          <w:tab w:val="left" w:pos="1589"/>
        </w:tabs>
        <w:spacing w:before="86"/>
        <w:ind w:left="670"/>
        <w:rPr>
          <w:i/>
          <w:sz w:val="14"/>
        </w:rPr>
      </w:pPr>
      <w:r>
        <w:rPr>
          <w:rFonts w:ascii="Symbol" w:hAnsi="Symbol"/>
          <w:color w:val="231F20"/>
          <w:sz w:val="20"/>
        </w:rPr>
        <w:lastRenderedPageBreak/>
        <w:t></w:t>
      </w:r>
      <w:r>
        <w:rPr>
          <w:color w:val="231F20"/>
          <w:sz w:val="20"/>
        </w:rPr>
        <w:tab/>
      </w:r>
      <w:r>
        <w:rPr>
          <w:i/>
          <w:color w:val="231F20"/>
          <w:sz w:val="20"/>
        </w:rPr>
        <w:t>I</w:t>
      </w:r>
      <w:r>
        <w:rPr>
          <w:i/>
          <w:color w:val="231F20"/>
          <w:position w:val="-5"/>
          <w:sz w:val="14"/>
        </w:rPr>
        <w:t>C</w:t>
      </w:r>
    </w:p>
    <w:p w:rsidR="00133B18" w:rsidRDefault="00A32ED7">
      <w:pPr>
        <w:pStyle w:val="BodyText"/>
        <w:tabs>
          <w:tab w:val="left" w:pos="408"/>
        </w:tabs>
        <w:spacing w:before="12" w:line="172" w:lineRule="auto"/>
        <w:ind w:left="411" w:hanging="317"/>
        <w:rPr>
          <w:rFonts w:ascii="Symbol" w:hAnsi="Symbol"/>
        </w:rPr>
      </w:pPr>
      <w:r>
        <w:br w:type="column"/>
      </w:r>
      <w:r>
        <w:rPr>
          <w:color w:val="231F20"/>
          <w:w w:val="105"/>
          <w:position w:val="-10"/>
        </w:rPr>
        <w:lastRenderedPageBreak/>
        <w:t>=</w:t>
      </w:r>
      <w:r>
        <w:rPr>
          <w:color w:val="231F20"/>
          <w:w w:val="105"/>
          <w:position w:val="-10"/>
        </w:rPr>
        <w:tab/>
      </w:r>
      <w:r>
        <w:rPr>
          <w:color w:val="231F20"/>
          <w:w w:val="105"/>
          <w:u w:val="single" w:color="231F20"/>
        </w:rPr>
        <w:t xml:space="preserve"> 0.5</w:t>
      </w:r>
      <w:r>
        <w:rPr>
          <w:color w:val="231F20"/>
          <w:spacing w:val="-22"/>
          <w:w w:val="105"/>
          <w:u w:val="single" w:color="231F20"/>
        </w:rPr>
        <w:t xml:space="preserve"> </w:t>
      </w:r>
      <w:r>
        <w:rPr>
          <w:color w:val="231F20"/>
          <w:w w:val="105"/>
          <w:u w:val="single" w:color="231F20"/>
        </w:rPr>
        <w:t>V</w:t>
      </w:r>
      <w:r>
        <w:rPr>
          <w:color w:val="231F20"/>
          <w:w w:val="105"/>
        </w:rPr>
        <w:t xml:space="preserve"> 800</w:t>
      </w:r>
      <w:r>
        <w:rPr>
          <w:color w:val="231F20"/>
          <w:spacing w:val="14"/>
          <w:w w:val="105"/>
        </w:rPr>
        <w:t xml:space="preserve"> </w:t>
      </w:r>
      <w:r>
        <w:rPr>
          <w:rFonts w:ascii="Symbol" w:hAnsi="Symbol"/>
          <w:color w:val="231F20"/>
          <w:spacing w:val="-111"/>
          <w:w w:val="105"/>
        </w:rPr>
        <w:t></w:t>
      </w:r>
    </w:p>
    <w:p w:rsidR="00133B18" w:rsidRDefault="00A32ED7">
      <w:pPr>
        <w:pStyle w:val="BodyText"/>
        <w:spacing w:before="8" w:line="284" w:lineRule="exact"/>
        <w:ind w:left="83"/>
      </w:pPr>
      <w:r>
        <w:br w:type="column"/>
      </w:r>
      <w:r>
        <w:rPr>
          <w:rFonts w:ascii="Symbol" w:hAnsi="Symbol"/>
          <w:color w:val="231F20"/>
        </w:rPr>
        <w:lastRenderedPageBreak/>
        <w:t></w:t>
      </w:r>
      <w:r>
        <w:rPr>
          <w:color w:val="231F20"/>
        </w:rPr>
        <w:t xml:space="preserve"> </w:t>
      </w:r>
      <w:r>
        <w:rPr>
          <w:color w:val="231F20"/>
          <w:position w:val="10"/>
          <w:u w:val="single" w:color="231F20"/>
        </w:rPr>
        <w:t>5</w:t>
      </w:r>
      <w:r>
        <w:rPr>
          <w:color w:val="231F20"/>
          <w:position w:val="10"/>
        </w:rPr>
        <w:t xml:space="preserve"> </w:t>
      </w:r>
      <w:proofErr w:type="spellStart"/>
      <w:r>
        <w:rPr>
          <w:color w:val="231F20"/>
          <w:position w:val="1"/>
        </w:rPr>
        <w:t>mA</w:t>
      </w:r>
      <w:proofErr w:type="spellEnd"/>
      <w:r>
        <w:rPr>
          <w:color w:val="231F20"/>
          <w:position w:val="1"/>
        </w:rPr>
        <w:t xml:space="preserve"> = 0.625 </w:t>
      </w:r>
      <w:proofErr w:type="spellStart"/>
      <w:r>
        <w:rPr>
          <w:color w:val="231F20"/>
          <w:position w:val="1"/>
        </w:rPr>
        <w:t>mA</w:t>
      </w:r>
      <w:proofErr w:type="spellEnd"/>
    </w:p>
    <w:p w:rsidR="00133B18" w:rsidRDefault="00A32ED7">
      <w:pPr>
        <w:pStyle w:val="BodyText"/>
        <w:spacing w:line="183" w:lineRule="exact"/>
        <w:ind w:left="311"/>
      </w:pPr>
      <w:r>
        <w:rPr>
          <w:color w:val="231F20"/>
          <w:w w:val="99"/>
        </w:rPr>
        <w:t>8</w:t>
      </w:r>
    </w:p>
    <w:p w:rsidR="00133B18" w:rsidRDefault="00133B18">
      <w:pPr>
        <w:spacing w:line="183" w:lineRule="exact"/>
        <w:sectPr w:rsidR="00133B18">
          <w:type w:val="continuous"/>
          <w:pgSz w:w="11900" w:h="16840"/>
          <w:pgMar w:top="560" w:right="0" w:bottom="280" w:left="1680" w:header="720" w:footer="720" w:gutter="0"/>
          <w:cols w:num="3" w:space="720" w:equalWidth="0">
            <w:col w:w="1750" w:space="40"/>
            <w:col w:w="908" w:space="39"/>
            <w:col w:w="7483"/>
          </w:cols>
        </w:sectPr>
      </w:pPr>
    </w:p>
    <w:p w:rsidR="00133B18" w:rsidRDefault="00A32ED7">
      <w:pPr>
        <w:pStyle w:val="BodyText"/>
        <w:tabs>
          <w:tab w:val="left" w:pos="1642"/>
        </w:tabs>
        <w:spacing w:before="144"/>
        <w:ind w:left="670"/>
      </w:pPr>
      <w:r>
        <w:rPr>
          <w:color w:val="231F20"/>
        </w:rPr>
        <w:lastRenderedPageBreak/>
        <w:t>Now</w:t>
      </w:r>
      <w:r>
        <w:rPr>
          <w:color w:val="231F20"/>
        </w:rPr>
        <w:tab/>
      </w:r>
      <w:r>
        <w:rPr>
          <w:rFonts w:ascii="Symbol" w:hAnsi="Symbol"/>
          <w:color w:val="231F20"/>
        </w:rPr>
        <w:t></w:t>
      </w:r>
      <w:r>
        <w:rPr>
          <w:color w:val="231F20"/>
          <w:spacing w:val="32"/>
        </w:rPr>
        <w:t xml:space="preserve"> </w:t>
      </w:r>
      <w:r>
        <w:rPr>
          <w:color w:val="231F20"/>
        </w:rPr>
        <w:t>=</w:t>
      </w:r>
    </w:p>
    <w:p w:rsidR="00133B18" w:rsidRDefault="00A32ED7">
      <w:pPr>
        <w:pStyle w:val="BodyText"/>
        <w:spacing w:before="9"/>
        <w:rPr>
          <w:sz w:val="3"/>
        </w:rPr>
      </w:pPr>
      <w:r>
        <w:br w:type="column"/>
      </w:r>
    </w:p>
    <w:p w:rsidR="00133B18" w:rsidRDefault="00133B18">
      <w:pPr>
        <w:pStyle w:val="BodyText"/>
        <w:spacing w:line="20" w:lineRule="exact"/>
        <w:ind w:left="70"/>
        <w:rPr>
          <w:sz w:val="2"/>
        </w:rPr>
      </w:pPr>
      <w:r>
        <w:rPr>
          <w:sz w:val="2"/>
        </w:rPr>
      </w:r>
      <w:r>
        <w:rPr>
          <w:sz w:val="2"/>
        </w:rPr>
        <w:pict>
          <v:group id="_x0000_s1924" style="width:.1pt;height:.15pt;mso-position-horizontal-relative:char;mso-position-vertical-relative:line" coordsize="2,3">
            <v:line id="_x0000_s1925" style="position:absolute" from="0,1" to="0,1" strokecolor="#231f20" strokeweight=".12pt"/>
            <w10:wrap type="none"/>
            <w10:anchorlock/>
          </v:group>
        </w:pict>
      </w:r>
    </w:p>
    <w:p w:rsidR="00133B18" w:rsidRDefault="00A32ED7">
      <w:pPr>
        <w:pStyle w:val="BodyText"/>
        <w:spacing w:before="21" w:line="146" w:lineRule="auto"/>
        <w:ind w:left="113"/>
        <w:rPr>
          <w:rFonts w:ascii="Symbol" w:hAnsi="Symbol"/>
        </w:rPr>
      </w:pPr>
      <w:r>
        <w:rPr>
          <w:rFonts w:ascii="Symbol" w:hAnsi="Symbol"/>
          <w:color w:val="231F20"/>
          <w:u w:val="single" w:color="231F20"/>
        </w:rPr>
        <w:t></w:t>
      </w:r>
      <w:r>
        <w:rPr>
          <w:color w:val="231F20"/>
          <w:u w:val="single" w:color="231F20"/>
        </w:rPr>
        <w:t xml:space="preserve"> </w:t>
      </w:r>
      <w:r>
        <w:rPr>
          <w:rFonts w:ascii="Symbol" w:hAnsi="Symbol"/>
          <w:color w:val="231F20"/>
          <w:u w:val="single" w:color="231F20"/>
        </w:rPr>
        <w:t></w:t>
      </w:r>
      <w:r>
        <w:rPr>
          <w:color w:val="231F20"/>
        </w:rPr>
        <w:t xml:space="preserve"> </w:t>
      </w:r>
      <w:r>
        <w:rPr>
          <w:rFonts w:ascii="Symbol" w:hAnsi="Symbol"/>
          <w:color w:val="231F20"/>
          <w:position w:val="-9"/>
        </w:rPr>
        <w:t></w:t>
      </w:r>
    </w:p>
    <w:p w:rsidR="00133B18" w:rsidRDefault="00A32ED7">
      <w:pPr>
        <w:pStyle w:val="BodyText"/>
        <w:spacing w:line="190" w:lineRule="exact"/>
        <w:ind w:left="103"/>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pPr>
        <w:pStyle w:val="BodyText"/>
        <w:spacing w:before="60" w:line="225" w:lineRule="exact"/>
        <w:ind w:left="73"/>
      </w:pPr>
      <w:r>
        <w:br w:type="column"/>
      </w:r>
      <w:r>
        <w:rPr>
          <w:color w:val="231F20"/>
          <w:w w:val="99"/>
          <w:u w:val="single" w:color="231F20"/>
        </w:rPr>
        <w:lastRenderedPageBreak/>
        <w:t xml:space="preserve"> </w:t>
      </w:r>
      <w:r>
        <w:rPr>
          <w:color w:val="231F20"/>
          <w:u w:val="single" w:color="231F20"/>
        </w:rPr>
        <w:t xml:space="preserve">  0.96 </w:t>
      </w:r>
    </w:p>
    <w:p w:rsidR="00133B18" w:rsidRDefault="00A32ED7">
      <w:pPr>
        <w:pStyle w:val="BodyText"/>
        <w:spacing w:line="240" w:lineRule="exact"/>
        <w:ind w:left="66"/>
      </w:pPr>
      <w:r>
        <w:rPr>
          <w:color w:val="231F20"/>
        </w:rPr>
        <w:t xml:space="preserve">1 </w:t>
      </w:r>
      <w:r>
        <w:rPr>
          <w:rFonts w:ascii="Symbol" w:hAnsi="Symbol"/>
          <w:color w:val="231F20"/>
        </w:rPr>
        <w:t></w:t>
      </w:r>
      <w:r>
        <w:rPr>
          <w:color w:val="231F20"/>
          <w:spacing w:val="-21"/>
        </w:rPr>
        <w:t xml:space="preserve"> </w:t>
      </w:r>
      <w:r>
        <w:rPr>
          <w:color w:val="231F20"/>
        </w:rPr>
        <w:t>0.96</w:t>
      </w:r>
    </w:p>
    <w:p w:rsidR="00133B18" w:rsidRDefault="00A32ED7">
      <w:pPr>
        <w:pStyle w:val="BodyText"/>
        <w:spacing w:before="159"/>
        <w:ind w:left="109"/>
      </w:pPr>
      <w:r>
        <w:br w:type="column"/>
      </w:r>
      <w:r>
        <w:rPr>
          <w:color w:val="231F20"/>
        </w:rPr>
        <w:lastRenderedPageBreak/>
        <w:t>= 24</w:t>
      </w:r>
    </w:p>
    <w:p w:rsidR="00133B18" w:rsidRDefault="00133B18">
      <w:pPr>
        <w:sectPr w:rsidR="00133B18">
          <w:type w:val="continuous"/>
          <w:pgSz w:w="11900" w:h="16840"/>
          <w:pgMar w:top="560" w:right="0" w:bottom="280" w:left="1680" w:header="720" w:footer="720" w:gutter="0"/>
          <w:cols w:num="4" w:space="720" w:equalWidth="0">
            <w:col w:w="1998" w:space="40"/>
            <w:col w:w="759" w:space="39"/>
            <w:col w:w="713" w:space="39"/>
            <w:col w:w="6632"/>
          </w:cols>
        </w:sectPr>
      </w:pPr>
    </w:p>
    <w:p w:rsidR="00133B18" w:rsidRDefault="00A32ED7">
      <w:pPr>
        <w:pStyle w:val="BodyText"/>
        <w:spacing w:before="168"/>
        <w:ind w:left="309"/>
      </w:pPr>
      <w:r>
        <w:rPr>
          <w:rFonts w:ascii="Symbol" w:hAnsi="Symbol"/>
          <w:color w:val="231F20"/>
        </w:rPr>
        <w:lastRenderedPageBreak/>
        <w:t></w:t>
      </w:r>
      <w:r>
        <w:rPr>
          <w:color w:val="231F20"/>
        </w:rPr>
        <w:t xml:space="preserve"> Base current, </w:t>
      </w:r>
      <w:r>
        <w:rPr>
          <w:i/>
          <w:color w:val="231F20"/>
        </w:rPr>
        <w:t>I</w:t>
      </w:r>
      <w:r>
        <w:rPr>
          <w:i/>
          <w:color w:val="231F20"/>
          <w:position w:val="-5"/>
          <w:sz w:val="14"/>
        </w:rPr>
        <w:t xml:space="preserve">B </w:t>
      </w:r>
      <w:r>
        <w:rPr>
          <w:color w:val="231F20"/>
        </w:rPr>
        <w:t>=</w:t>
      </w:r>
    </w:p>
    <w:p w:rsidR="00133B18" w:rsidRDefault="00A32ED7">
      <w:pPr>
        <w:pStyle w:val="BodyText"/>
        <w:spacing w:before="6"/>
        <w:rPr>
          <w:sz w:val="3"/>
        </w:rPr>
      </w:pPr>
      <w:r>
        <w:br w:type="column"/>
      </w:r>
    </w:p>
    <w:p w:rsidR="00133B18" w:rsidRDefault="00133B18">
      <w:pPr>
        <w:pStyle w:val="BodyText"/>
        <w:spacing w:line="20" w:lineRule="exact"/>
        <w:ind w:left="70"/>
        <w:rPr>
          <w:sz w:val="2"/>
        </w:rPr>
      </w:pPr>
      <w:r>
        <w:rPr>
          <w:sz w:val="2"/>
        </w:rPr>
      </w:r>
      <w:r>
        <w:rPr>
          <w:sz w:val="2"/>
        </w:rPr>
        <w:pict>
          <v:group id="_x0000_s1922" style="width:.1pt;height:.15pt;mso-position-horizontal-relative:char;mso-position-vertical-relative:line" coordsize="2,3">
            <v:line id="_x0000_s1923" style="position:absolute" from="0,1" to="0,1" strokecolor="#231f20" strokeweight=".12pt"/>
            <w10:wrap type="none"/>
            <w10:anchorlock/>
          </v:group>
        </w:pict>
      </w:r>
    </w:p>
    <w:p w:rsidR="00133B18" w:rsidRDefault="00133B18">
      <w:pPr>
        <w:spacing w:before="21" w:line="168" w:lineRule="auto"/>
        <w:ind w:left="132"/>
        <w:rPr>
          <w:rFonts w:ascii="Symbol" w:hAnsi="Symbol"/>
          <w:sz w:val="20"/>
        </w:rPr>
      </w:pPr>
      <w:r w:rsidRPr="00133B18">
        <w:pict>
          <v:line id="_x0000_s1921" style="position:absolute;left:0;text-align:left;z-index:251524608;mso-position-horizontal-relative:page" from="202.8pt,13.5pt" to="213.85pt,13.5pt" strokecolor="#231f20" strokeweight=".48pt">
            <w10:wrap anchorx="page"/>
          </v:line>
        </w:pict>
      </w:r>
      <w:r w:rsidR="00A32ED7">
        <w:rPr>
          <w:i/>
          <w:color w:val="231F20"/>
          <w:sz w:val="20"/>
        </w:rPr>
        <w:t>I</w:t>
      </w:r>
      <w:r w:rsidR="00A32ED7">
        <w:rPr>
          <w:i/>
          <w:color w:val="231F20"/>
          <w:position w:val="-5"/>
          <w:sz w:val="14"/>
        </w:rPr>
        <w:t xml:space="preserve">C </w:t>
      </w:r>
      <w:r w:rsidR="00A32ED7">
        <w:rPr>
          <w:rFonts w:ascii="Symbol" w:hAnsi="Symbol"/>
          <w:color w:val="231F20"/>
          <w:position w:val="-12"/>
          <w:sz w:val="20"/>
        </w:rPr>
        <w:t></w:t>
      </w:r>
    </w:p>
    <w:p w:rsidR="00133B18" w:rsidRDefault="00A32ED7">
      <w:pPr>
        <w:pStyle w:val="BodyText"/>
        <w:spacing w:line="193" w:lineRule="exact"/>
        <w:ind w:left="166"/>
        <w:rPr>
          <w:rFonts w:ascii="Symbol" w:hAnsi="Symbol"/>
        </w:rPr>
      </w:pPr>
      <w:r>
        <w:rPr>
          <w:rFonts w:ascii="Symbol" w:hAnsi="Symbol"/>
          <w:color w:val="231F20"/>
          <w:w w:val="99"/>
        </w:rPr>
        <w:t></w:t>
      </w:r>
    </w:p>
    <w:p w:rsidR="00133B18" w:rsidRDefault="00A32ED7">
      <w:pPr>
        <w:pStyle w:val="BodyText"/>
        <w:spacing w:before="96"/>
        <w:ind w:left="83"/>
        <w:jc w:val="center"/>
      </w:pPr>
      <w:r>
        <w:br w:type="column"/>
      </w:r>
      <w:r>
        <w:rPr>
          <w:color w:val="231F20"/>
          <w:u w:val="single" w:color="231F20"/>
        </w:rPr>
        <w:lastRenderedPageBreak/>
        <w:t>0.625</w:t>
      </w:r>
    </w:p>
    <w:p w:rsidR="00133B18" w:rsidRDefault="00A32ED7">
      <w:pPr>
        <w:pStyle w:val="BodyText"/>
        <w:spacing w:before="5"/>
        <w:ind w:left="81"/>
        <w:jc w:val="center"/>
      </w:pPr>
      <w:r>
        <w:rPr>
          <w:color w:val="231F20"/>
        </w:rPr>
        <w:t>24</w:t>
      </w:r>
    </w:p>
    <w:p w:rsidR="00133B18" w:rsidRDefault="00A32ED7">
      <w:pPr>
        <w:spacing w:before="182"/>
        <w:ind w:left="119"/>
        <w:rPr>
          <w:b/>
          <w:sz w:val="20"/>
        </w:rPr>
      </w:pPr>
      <w:r>
        <w:br w:type="column"/>
      </w:r>
      <w:r>
        <w:rPr>
          <w:color w:val="231F20"/>
          <w:sz w:val="20"/>
        </w:rPr>
        <w:lastRenderedPageBreak/>
        <w:t xml:space="preserve">= </w:t>
      </w:r>
      <w:r>
        <w:rPr>
          <w:b/>
          <w:color w:val="EC008C"/>
          <w:sz w:val="20"/>
        </w:rPr>
        <w:t xml:space="preserve">0.026 </w:t>
      </w:r>
      <w:proofErr w:type="spellStart"/>
      <w:r>
        <w:rPr>
          <w:b/>
          <w:color w:val="EC008C"/>
          <w:sz w:val="20"/>
        </w:rPr>
        <w:t>mA</w:t>
      </w:r>
      <w:proofErr w:type="spellEnd"/>
    </w:p>
    <w:p w:rsidR="00133B18" w:rsidRDefault="00133B18">
      <w:pPr>
        <w:rPr>
          <w:sz w:val="20"/>
        </w:rPr>
        <w:sectPr w:rsidR="00133B18">
          <w:type w:val="continuous"/>
          <w:pgSz w:w="11900" w:h="16840"/>
          <w:pgMar w:top="560" w:right="0" w:bottom="280" w:left="1680" w:header="720" w:footer="720" w:gutter="0"/>
          <w:cols w:num="4" w:space="720" w:equalWidth="0">
            <w:col w:w="2223" w:space="40"/>
            <w:col w:w="562" w:space="39"/>
            <w:col w:w="538" w:space="40"/>
            <w:col w:w="6778"/>
          </w:cols>
        </w:sectPr>
      </w:pPr>
    </w:p>
    <w:p w:rsidR="00133B18" w:rsidRDefault="00133B18">
      <w:pPr>
        <w:pStyle w:val="BodyText"/>
        <w:spacing w:before="8"/>
        <w:rPr>
          <w:b/>
          <w:sz w:val="7"/>
        </w:rPr>
      </w:pPr>
    </w:p>
    <w:p w:rsidR="00133B18" w:rsidRDefault="00133B18">
      <w:pPr>
        <w:pStyle w:val="BodyText"/>
        <w:ind w:left="254"/>
      </w:pPr>
      <w:r>
        <w:pict>
          <v:group id="_x0000_s1915" style="position:absolute;left:0;text-align:left;margin-left:124.65pt;margin-top:57.35pt;width:345.6pt;height:133.35pt;z-index:251480576;mso-wrap-distance-left:0;mso-wrap-distance-right:0;mso-position-horizontal-relative:page" coordorigin="2493,1147" coordsize="6912,2667">
            <v:shape id="_x0000_s1920" style="position:absolute;left:5251;top:3508;width:1341;height:300" coordorigin="5252,3509" coordsize="1341,300" path="m5922,3509r-91,1l5745,3514r-82,6l5586,3529r-72,11l5446,3554r-85,23l5300,3602r-48,56l5264,3688r97,52l5446,3763r68,14l5586,3788r77,9l5745,3803r86,4l5922,3808r91,-1l6099,3803r82,-6l6258,3788r72,-11l6398,3763r85,-23l6544,3715r48,-57l6580,3629r-97,-52l6398,3554r-68,-14l6258,3529r-77,-9l6099,3514r-86,-4l5922,3509xe" fillcolor="#eff5de" stroked="f">
              <v:path arrowok="t"/>
            </v:shape>
            <v:shape id="_x0000_s1919" style="position:absolute;left:5251;top:3508;width:1341;height:300" coordorigin="5252,3509" coordsize="1341,300" path="m5252,3658r48,-56l5361,3577r85,-23l5514,3540r72,-11l5663,3520r82,-6l5831,3510r91,-1l6013,3510r86,4l6181,3520r77,9l6330,3540r68,14l6483,3577r61,25l6592,3658r-12,30l6483,3740r-85,23l6330,3777r-72,11l6181,3797r-82,6l6013,3807r-91,1l5831,3807r-86,-4l5663,3797r-77,-9l5514,3777r-68,-14l5361,3740r-61,-25l5252,3658xe" filled="f" strokecolor="#eff5de" strokeweight=".48pt">
              <v:path arrowok="t"/>
            </v:shape>
            <v:shape id="_x0000_s1918" type="#_x0000_t75" style="position:absolute;left:6338;top:1146;width:3066;height:2365">
              <v:imagedata r:id="rId82" o:title=""/>
            </v:shape>
            <v:shape id="_x0000_s1917" type="#_x0000_t75" style="position:absolute;left:2492;top:1147;width:3039;height:2365">
              <v:imagedata r:id="rId83" o:title=""/>
            </v:shape>
            <v:shape id="_x0000_s1916" type="#_x0000_t202" style="position:absolute;left:5585;top:3543;width:753;height:222" filled="f" stroked="f">
              <v:textbox inset="0,0,0,0">
                <w:txbxContent>
                  <w:p w:rsidR="00133B18" w:rsidRDefault="00A32ED7">
                    <w:pPr>
                      <w:spacing w:line="221" w:lineRule="exact"/>
                      <w:rPr>
                        <w:b/>
                        <w:sz w:val="20"/>
                      </w:rPr>
                    </w:pPr>
                    <w:r>
                      <w:rPr>
                        <w:b/>
                        <w:color w:val="231F20"/>
                        <w:sz w:val="20"/>
                      </w:rPr>
                      <w:t>Fig. 8.23</w:t>
                    </w:r>
                  </w:p>
                </w:txbxContent>
              </v:textbox>
            </v:shape>
            <w10:wrap type="topAndBottom" anchorx="page"/>
          </v:group>
        </w:pict>
      </w:r>
      <w:r>
        <w:pict>
          <v:shape id="_x0000_s1914" type="#_x0000_t202" style="width:400.5pt;height:50.6pt;mso-position-horizontal-relative:char;mso-position-vertical-relative:line" fillcolor="#f2eae0" stroked="f">
            <v:textbox inset="0,0,0,0">
              <w:txbxContent>
                <w:p w:rsidR="00133B18" w:rsidRDefault="00A32ED7">
                  <w:pPr>
                    <w:spacing w:before="2" w:line="244" w:lineRule="auto"/>
                    <w:ind w:left="55" w:right="30" w:firstLine="360"/>
                    <w:jc w:val="both"/>
                    <w:rPr>
                      <w:i/>
                      <w:sz w:val="20"/>
                    </w:rPr>
                  </w:pPr>
                  <w:proofErr w:type="gramStart"/>
                  <w:r>
                    <w:rPr>
                      <w:b/>
                      <w:color w:val="ED1846"/>
                      <w:sz w:val="20"/>
                    </w:rPr>
                    <w:t>Example</w:t>
                  </w:r>
                  <w:r>
                    <w:rPr>
                      <w:b/>
                      <w:color w:val="ED1846"/>
                      <w:spacing w:val="-12"/>
                      <w:sz w:val="20"/>
                    </w:rPr>
                    <w:t xml:space="preserve"> </w:t>
                  </w:r>
                  <w:r>
                    <w:rPr>
                      <w:b/>
                      <w:color w:val="ED1846"/>
                      <w:sz w:val="20"/>
                    </w:rPr>
                    <w:t>8.13.</w:t>
                  </w:r>
                  <w:proofErr w:type="gramEnd"/>
                  <w:r>
                    <w:rPr>
                      <w:b/>
                      <w:color w:val="ED1846"/>
                      <w:spacing w:val="12"/>
                      <w:sz w:val="20"/>
                    </w:rPr>
                    <w:t xml:space="preserve"> </w:t>
                  </w:r>
                  <w:r>
                    <w:rPr>
                      <w:i/>
                      <w:color w:val="231F20"/>
                      <w:sz w:val="20"/>
                    </w:rPr>
                    <w:t>An</w:t>
                  </w:r>
                  <w:r>
                    <w:rPr>
                      <w:i/>
                      <w:color w:val="231F20"/>
                      <w:spacing w:val="-12"/>
                      <w:sz w:val="20"/>
                    </w:rPr>
                    <w:t xml:space="preserve"> </w:t>
                  </w:r>
                  <w:r>
                    <w:rPr>
                      <w:i/>
                      <w:color w:val="231F20"/>
                      <w:sz w:val="20"/>
                    </w:rPr>
                    <w:t>n-p-n</w:t>
                  </w:r>
                  <w:r>
                    <w:rPr>
                      <w:i/>
                      <w:color w:val="231F20"/>
                      <w:spacing w:val="-13"/>
                      <w:sz w:val="20"/>
                    </w:rPr>
                    <w:t xml:space="preserve"> </w:t>
                  </w:r>
                  <w:r>
                    <w:rPr>
                      <w:i/>
                      <w:color w:val="231F20"/>
                      <w:sz w:val="20"/>
                    </w:rPr>
                    <w:t>transistor</w:t>
                  </w:r>
                  <w:r>
                    <w:rPr>
                      <w:i/>
                      <w:color w:val="231F20"/>
                      <w:spacing w:val="-12"/>
                      <w:sz w:val="20"/>
                    </w:rPr>
                    <w:t xml:space="preserve"> </w:t>
                  </w:r>
                  <w:r>
                    <w:rPr>
                      <w:i/>
                      <w:color w:val="231F20"/>
                      <w:sz w:val="20"/>
                    </w:rPr>
                    <w:t>at</w:t>
                  </w:r>
                  <w:r>
                    <w:rPr>
                      <w:i/>
                      <w:color w:val="231F20"/>
                      <w:spacing w:val="-12"/>
                      <w:sz w:val="20"/>
                    </w:rPr>
                    <w:t xml:space="preserve"> </w:t>
                  </w:r>
                  <w:r>
                    <w:rPr>
                      <w:i/>
                      <w:color w:val="231F20"/>
                      <w:sz w:val="20"/>
                    </w:rPr>
                    <w:t>room</w:t>
                  </w:r>
                  <w:r>
                    <w:rPr>
                      <w:i/>
                      <w:color w:val="231F20"/>
                      <w:spacing w:val="-13"/>
                      <w:sz w:val="20"/>
                    </w:rPr>
                    <w:t xml:space="preserve"> </w:t>
                  </w:r>
                  <w:r>
                    <w:rPr>
                      <w:i/>
                      <w:color w:val="231F20"/>
                      <w:sz w:val="20"/>
                    </w:rPr>
                    <w:t>temperature</w:t>
                  </w:r>
                  <w:r>
                    <w:rPr>
                      <w:i/>
                      <w:color w:val="231F20"/>
                      <w:spacing w:val="-12"/>
                      <w:sz w:val="20"/>
                    </w:rPr>
                    <w:t xml:space="preserve"> </w:t>
                  </w:r>
                  <w:r>
                    <w:rPr>
                      <w:i/>
                      <w:color w:val="231F20"/>
                      <w:sz w:val="20"/>
                    </w:rPr>
                    <w:t>has</w:t>
                  </w:r>
                  <w:r>
                    <w:rPr>
                      <w:i/>
                      <w:color w:val="231F20"/>
                      <w:spacing w:val="-13"/>
                      <w:sz w:val="20"/>
                    </w:rPr>
                    <w:t xml:space="preserve"> </w:t>
                  </w:r>
                  <w:r>
                    <w:rPr>
                      <w:i/>
                      <w:color w:val="231F20"/>
                      <w:sz w:val="20"/>
                    </w:rPr>
                    <w:t>its</w:t>
                  </w:r>
                  <w:r>
                    <w:rPr>
                      <w:i/>
                      <w:color w:val="231F20"/>
                      <w:spacing w:val="-12"/>
                      <w:sz w:val="20"/>
                    </w:rPr>
                    <w:t xml:space="preserve"> </w:t>
                  </w:r>
                  <w:r>
                    <w:rPr>
                      <w:i/>
                      <w:color w:val="231F20"/>
                      <w:sz w:val="20"/>
                    </w:rPr>
                    <w:t>emitter</w:t>
                  </w:r>
                  <w:r>
                    <w:rPr>
                      <w:i/>
                      <w:color w:val="231F20"/>
                      <w:spacing w:val="-12"/>
                      <w:sz w:val="20"/>
                    </w:rPr>
                    <w:t xml:space="preserve"> </w:t>
                  </w:r>
                  <w:r>
                    <w:rPr>
                      <w:i/>
                      <w:color w:val="231F20"/>
                      <w:sz w:val="20"/>
                    </w:rPr>
                    <w:t>disconnected.</w:t>
                  </w:r>
                  <w:r>
                    <w:rPr>
                      <w:i/>
                      <w:color w:val="231F20"/>
                      <w:spacing w:val="-13"/>
                      <w:sz w:val="20"/>
                    </w:rPr>
                    <w:t xml:space="preserve"> </w:t>
                  </w:r>
                  <w:r>
                    <w:rPr>
                      <w:i/>
                      <w:color w:val="231F20"/>
                      <w:sz w:val="20"/>
                    </w:rPr>
                    <w:t>A</w:t>
                  </w:r>
                  <w:r>
                    <w:rPr>
                      <w:i/>
                      <w:color w:val="231F20"/>
                      <w:spacing w:val="-12"/>
                      <w:sz w:val="20"/>
                    </w:rPr>
                    <w:t xml:space="preserve"> </w:t>
                  </w:r>
                  <w:r>
                    <w:rPr>
                      <w:i/>
                      <w:color w:val="231F20"/>
                      <w:sz w:val="20"/>
                    </w:rPr>
                    <w:t>voltage of</w:t>
                  </w:r>
                  <w:r>
                    <w:rPr>
                      <w:i/>
                      <w:color w:val="231F20"/>
                      <w:spacing w:val="-9"/>
                      <w:sz w:val="20"/>
                    </w:rPr>
                    <w:t xml:space="preserve"> </w:t>
                  </w:r>
                  <w:r>
                    <w:rPr>
                      <w:i/>
                      <w:color w:val="231F20"/>
                      <w:sz w:val="20"/>
                    </w:rPr>
                    <w:t>5V</w:t>
                  </w:r>
                  <w:r>
                    <w:rPr>
                      <w:i/>
                      <w:color w:val="231F20"/>
                      <w:spacing w:val="-8"/>
                      <w:sz w:val="20"/>
                    </w:rPr>
                    <w:t xml:space="preserve"> </w:t>
                  </w:r>
                  <w:r>
                    <w:rPr>
                      <w:i/>
                      <w:color w:val="231F20"/>
                      <w:sz w:val="20"/>
                    </w:rPr>
                    <w:t>is</w:t>
                  </w:r>
                  <w:r>
                    <w:rPr>
                      <w:i/>
                      <w:color w:val="231F20"/>
                      <w:spacing w:val="-9"/>
                      <w:sz w:val="20"/>
                    </w:rPr>
                    <w:t xml:space="preserve"> </w:t>
                  </w:r>
                  <w:r>
                    <w:rPr>
                      <w:i/>
                      <w:color w:val="231F20"/>
                      <w:sz w:val="20"/>
                    </w:rPr>
                    <w:t>applied</w:t>
                  </w:r>
                  <w:r>
                    <w:rPr>
                      <w:i/>
                      <w:color w:val="231F20"/>
                      <w:spacing w:val="-8"/>
                      <w:sz w:val="20"/>
                    </w:rPr>
                    <w:t xml:space="preserve"> </w:t>
                  </w:r>
                  <w:r>
                    <w:rPr>
                      <w:i/>
                      <w:color w:val="231F20"/>
                      <w:sz w:val="20"/>
                    </w:rPr>
                    <w:t>between</w:t>
                  </w:r>
                  <w:r>
                    <w:rPr>
                      <w:i/>
                      <w:color w:val="231F20"/>
                      <w:spacing w:val="-9"/>
                      <w:sz w:val="20"/>
                    </w:rPr>
                    <w:t xml:space="preserve"> </w:t>
                  </w:r>
                  <w:r>
                    <w:rPr>
                      <w:i/>
                      <w:color w:val="231F20"/>
                      <w:sz w:val="20"/>
                    </w:rPr>
                    <w:t>collector</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base.</w:t>
                  </w:r>
                  <w:r>
                    <w:rPr>
                      <w:i/>
                      <w:color w:val="231F20"/>
                      <w:spacing w:val="-9"/>
                      <w:sz w:val="20"/>
                    </w:rPr>
                    <w:t xml:space="preserve"> </w:t>
                  </w:r>
                  <w:r>
                    <w:rPr>
                      <w:i/>
                      <w:color w:val="231F20"/>
                      <w:spacing w:val="-3"/>
                      <w:sz w:val="20"/>
                    </w:rPr>
                    <w:t>With</w:t>
                  </w:r>
                  <w:r>
                    <w:rPr>
                      <w:i/>
                      <w:color w:val="231F20"/>
                      <w:spacing w:val="-8"/>
                      <w:sz w:val="20"/>
                    </w:rPr>
                    <w:t xml:space="preserve"> </w:t>
                  </w:r>
                  <w:r>
                    <w:rPr>
                      <w:i/>
                      <w:color w:val="231F20"/>
                      <w:sz w:val="20"/>
                    </w:rPr>
                    <w:t>collector</w:t>
                  </w:r>
                  <w:r>
                    <w:rPr>
                      <w:i/>
                      <w:color w:val="231F20"/>
                      <w:spacing w:val="-9"/>
                      <w:sz w:val="20"/>
                    </w:rPr>
                    <w:t xml:space="preserve"> </w:t>
                  </w:r>
                  <w:r>
                    <w:rPr>
                      <w:i/>
                      <w:color w:val="231F20"/>
                      <w:sz w:val="20"/>
                    </w:rPr>
                    <w:t>positive,</w:t>
                  </w:r>
                  <w:r>
                    <w:rPr>
                      <w:i/>
                      <w:color w:val="231F20"/>
                      <w:spacing w:val="-8"/>
                      <w:sz w:val="20"/>
                    </w:rPr>
                    <w:t xml:space="preserve"> </w:t>
                  </w:r>
                  <w:r>
                    <w:rPr>
                      <w:i/>
                      <w:color w:val="231F20"/>
                      <w:sz w:val="20"/>
                    </w:rPr>
                    <w:t>a</w:t>
                  </w:r>
                  <w:r>
                    <w:rPr>
                      <w:i/>
                      <w:color w:val="231F20"/>
                      <w:spacing w:val="-8"/>
                      <w:sz w:val="20"/>
                    </w:rPr>
                    <w:t xml:space="preserve"> </w:t>
                  </w:r>
                  <w:r>
                    <w:rPr>
                      <w:i/>
                      <w:color w:val="231F20"/>
                      <w:sz w:val="20"/>
                    </w:rPr>
                    <w:t>current</w:t>
                  </w:r>
                  <w:r>
                    <w:rPr>
                      <w:i/>
                      <w:color w:val="231F20"/>
                      <w:spacing w:val="-9"/>
                      <w:sz w:val="20"/>
                    </w:rPr>
                    <w:t xml:space="preserve"> </w:t>
                  </w:r>
                  <w:r>
                    <w:rPr>
                      <w:i/>
                      <w:color w:val="231F20"/>
                      <w:sz w:val="20"/>
                    </w:rPr>
                    <w:t>of</w:t>
                  </w:r>
                  <w:r>
                    <w:rPr>
                      <w:i/>
                      <w:color w:val="231F20"/>
                      <w:spacing w:val="-8"/>
                      <w:sz w:val="20"/>
                    </w:rPr>
                    <w:t xml:space="preserve"> </w:t>
                  </w:r>
                  <w:r>
                    <w:rPr>
                      <w:i/>
                      <w:color w:val="231F20"/>
                      <w:sz w:val="20"/>
                    </w:rPr>
                    <w:t>0.2</w:t>
                  </w:r>
                  <w:r>
                    <w:rPr>
                      <w:i/>
                      <w:color w:val="231F20"/>
                      <w:spacing w:val="-9"/>
                      <w:sz w:val="20"/>
                    </w:rPr>
                    <w:t xml:space="preserve"> </w:t>
                  </w:r>
                  <w:r>
                    <w:rPr>
                      <w:i/>
                      <w:color w:val="231F20"/>
                      <w:sz w:val="20"/>
                    </w:rPr>
                    <w:t>µA</w:t>
                  </w:r>
                  <w:r>
                    <w:rPr>
                      <w:i/>
                      <w:color w:val="231F20"/>
                      <w:spacing w:val="-8"/>
                      <w:sz w:val="20"/>
                    </w:rPr>
                    <w:t xml:space="preserve"> </w:t>
                  </w:r>
                  <w:r>
                    <w:rPr>
                      <w:i/>
                      <w:color w:val="231F20"/>
                      <w:sz w:val="20"/>
                    </w:rPr>
                    <w:t>flows.</w:t>
                  </w:r>
                  <w:r>
                    <w:rPr>
                      <w:i/>
                      <w:color w:val="231F20"/>
                      <w:spacing w:val="-8"/>
                      <w:sz w:val="20"/>
                    </w:rPr>
                    <w:t xml:space="preserve"> </w:t>
                  </w:r>
                  <w:r>
                    <w:rPr>
                      <w:i/>
                      <w:color w:val="231F20"/>
                      <w:sz w:val="20"/>
                    </w:rPr>
                    <w:t>When the</w:t>
                  </w:r>
                  <w:r>
                    <w:rPr>
                      <w:i/>
                      <w:color w:val="231F20"/>
                      <w:spacing w:val="-12"/>
                      <w:sz w:val="20"/>
                    </w:rPr>
                    <w:t xml:space="preserve"> </w:t>
                  </w:r>
                  <w:r>
                    <w:rPr>
                      <w:i/>
                      <w:color w:val="231F20"/>
                      <w:sz w:val="20"/>
                    </w:rPr>
                    <w:t>base</w:t>
                  </w:r>
                  <w:r>
                    <w:rPr>
                      <w:i/>
                      <w:color w:val="231F20"/>
                      <w:spacing w:val="-12"/>
                      <w:sz w:val="20"/>
                    </w:rPr>
                    <w:t xml:space="preserve"> </w:t>
                  </w:r>
                  <w:r>
                    <w:rPr>
                      <w:i/>
                      <w:color w:val="231F20"/>
                      <w:sz w:val="20"/>
                    </w:rPr>
                    <w:t>is</w:t>
                  </w:r>
                  <w:r>
                    <w:rPr>
                      <w:i/>
                      <w:color w:val="231F20"/>
                      <w:spacing w:val="-11"/>
                      <w:sz w:val="20"/>
                    </w:rPr>
                    <w:t xml:space="preserve"> </w:t>
                  </w:r>
                  <w:r>
                    <w:rPr>
                      <w:i/>
                      <w:color w:val="231F20"/>
                      <w:sz w:val="20"/>
                    </w:rPr>
                    <w:t>disconnected</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the</w:t>
                  </w:r>
                  <w:r>
                    <w:rPr>
                      <w:i/>
                      <w:color w:val="231F20"/>
                      <w:spacing w:val="-11"/>
                      <w:sz w:val="20"/>
                    </w:rPr>
                    <w:t xml:space="preserve"> </w:t>
                  </w:r>
                  <w:r>
                    <w:rPr>
                      <w:i/>
                      <w:color w:val="231F20"/>
                      <w:sz w:val="20"/>
                    </w:rPr>
                    <w:t>same</w:t>
                  </w:r>
                  <w:r>
                    <w:rPr>
                      <w:i/>
                      <w:color w:val="231F20"/>
                      <w:spacing w:val="-12"/>
                      <w:sz w:val="20"/>
                    </w:rPr>
                    <w:t xml:space="preserve"> </w:t>
                  </w:r>
                  <w:r>
                    <w:rPr>
                      <w:i/>
                      <w:color w:val="231F20"/>
                      <w:sz w:val="20"/>
                    </w:rPr>
                    <w:t>voltage</w:t>
                  </w:r>
                  <w:r>
                    <w:rPr>
                      <w:i/>
                      <w:color w:val="231F20"/>
                      <w:spacing w:val="-12"/>
                      <w:sz w:val="20"/>
                    </w:rPr>
                    <w:t xml:space="preserve"> </w:t>
                  </w:r>
                  <w:r>
                    <w:rPr>
                      <w:i/>
                      <w:color w:val="231F20"/>
                      <w:sz w:val="20"/>
                    </w:rPr>
                    <w:t>is</w:t>
                  </w:r>
                  <w:r>
                    <w:rPr>
                      <w:i/>
                      <w:color w:val="231F20"/>
                      <w:spacing w:val="-11"/>
                      <w:sz w:val="20"/>
                    </w:rPr>
                    <w:t xml:space="preserve"> </w:t>
                  </w:r>
                  <w:r>
                    <w:rPr>
                      <w:i/>
                      <w:color w:val="231F20"/>
                      <w:sz w:val="20"/>
                    </w:rPr>
                    <w:t>applied</w:t>
                  </w:r>
                  <w:r>
                    <w:rPr>
                      <w:i/>
                      <w:color w:val="231F20"/>
                      <w:spacing w:val="-12"/>
                      <w:sz w:val="20"/>
                    </w:rPr>
                    <w:t xml:space="preserve"> </w:t>
                  </w:r>
                  <w:r>
                    <w:rPr>
                      <w:i/>
                      <w:color w:val="231F20"/>
                      <w:sz w:val="20"/>
                    </w:rPr>
                    <w:t>between</w:t>
                  </w:r>
                  <w:r>
                    <w:rPr>
                      <w:i/>
                      <w:color w:val="231F20"/>
                      <w:spacing w:val="-12"/>
                      <w:sz w:val="20"/>
                    </w:rPr>
                    <w:t xml:space="preserve"> </w:t>
                  </w:r>
                  <w:r>
                    <w:rPr>
                      <w:i/>
                      <w:color w:val="231F20"/>
                      <w:sz w:val="20"/>
                    </w:rPr>
                    <w:t>collector</w:t>
                  </w:r>
                  <w:r>
                    <w:rPr>
                      <w:i/>
                      <w:color w:val="231F20"/>
                      <w:spacing w:val="-12"/>
                      <w:sz w:val="20"/>
                    </w:rPr>
                    <w:t xml:space="preserve"> </w:t>
                  </w:r>
                  <w:r>
                    <w:rPr>
                      <w:i/>
                      <w:color w:val="231F20"/>
                      <w:sz w:val="20"/>
                    </w:rPr>
                    <w:t>and</w:t>
                  </w:r>
                  <w:r>
                    <w:rPr>
                      <w:i/>
                      <w:color w:val="231F20"/>
                      <w:spacing w:val="-12"/>
                      <w:sz w:val="20"/>
                    </w:rPr>
                    <w:t xml:space="preserve"> </w:t>
                  </w:r>
                  <w:r>
                    <w:rPr>
                      <w:i/>
                      <w:color w:val="231F20"/>
                      <w:spacing w:val="-3"/>
                      <w:sz w:val="20"/>
                    </w:rPr>
                    <w:t>emitter,</w:t>
                  </w:r>
                  <w:r>
                    <w:rPr>
                      <w:i/>
                      <w:color w:val="231F20"/>
                      <w:spacing w:val="-12"/>
                      <w:sz w:val="20"/>
                    </w:rPr>
                    <w:t xml:space="preserve"> </w:t>
                  </w:r>
                  <w:r>
                    <w:rPr>
                      <w:i/>
                      <w:color w:val="231F20"/>
                      <w:sz w:val="20"/>
                    </w:rPr>
                    <w:t>the</w:t>
                  </w:r>
                  <w:r>
                    <w:rPr>
                      <w:i/>
                      <w:color w:val="231F20"/>
                      <w:spacing w:val="-11"/>
                      <w:sz w:val="20"/>
                    </w:rPr>
                    <w:t xml:space="preserve"> </w:t>
                  </w:r>
                  <w:r>
                    <w:rPr>
                      <w:i/>
                      <w:color w:val="231F20"/>
                      <w:sz w:val="20"/>
                    </w:rPr>
                    <w:t>current</w:t>
                  </w:r>
                  <w:r>
                    <w:rPr>
                      <w:i/>
                      <w:color w:val="231F20"/>
                      <w:spacing w:val="-12"/>
                      <w:sz w:val="20"/>
                    </w:rPr>
                    <w:t xml:space="preserve"> </w:t>
                  </w:r>
                  <w:r>
                    <w:rPr>
                      <w:i/>
                      <w:color w:val="231F20"/>
                      <w:sz w:val="20"/>
                    </w:rPr>
                    <w:t xml:space="preserve">is found to be 20 µA. Find </w:t>
                  </w:r>
                  <w:r>
                    <w:rPr>
                      <w:rFonts w:ascii="Symbol" w:hAnsi="Symbol"/>
                      <w:i/>
                      <w:color w:val="231F20"/>
                      <w:sz w:val="20"/>
                    </w:rPr>
                    <w:t></w:t>
                  </w:r>
                  <w:r>
                    <w:rPr>
                      <w:i/>
                      <w:color w:val="231F20"/>
                      <w:sz w:val="20"/>
                    </w:rPr>
                    <w:t>, I</w:t>
                  </w:r>
                  <w:r>
                    <w:rPr>
                      <w:i/>
                      <w:color w:val="231F20"/>
                      <w:position w:val="-5"/>
                      <w:sz w:val="14"/>
                    </w:rPr>
                    <w:t xml:space="preserve">E </w:t>
                  </w:r>
                  <w:r>
                    <w:rPr>
                      <w:i/>
                      <w:color w:val="231F20"/>
                      <w:sz w:val="20"/>
                    </w:rPr>
                    <w:t>and I</w:t>
                  </w:r>
                  <w:r>
                    <w:rPr>
                      <w:i/>
                      <w:color w:val="231F20"/>
                      <w:position w:val="-5"/>
                      <w:sz w:val="14"/>
                    </w:rPr>
                    <w:t xml:space="preserve">B </w:t>
                  </w:r>
                  <w:r>
                    <w:rPr>
                      <w:i/>
                      <w:color w:val="231F20"/>
                      <w:sz w:val="20"/>
                    </w:rPr>
                    <w:t>when collector current is</w:t>
                  </w:r>
                  <w:r>
                    <w:rPr>
                      <w:i/>
                      <w:color w:val="231F20"/>
                      <w:spacing w:val="-4"/>
                      <w:sz w:val="20"/>
                    </w:rPr>
                    <w:t xml:space="preserve"> </w:t>
                  </w:r>
                  <w:r>
                    <w:rPr>
                      <w:i/>
                      <w:color w:val="231F20"/>
                      <w:sz w:val="20"/>
                    </w:rPr>
                    <w:t>1mA.</w:t>
                  </w:r>
                </w:p>
              </w:txbxContent>
            </v:textbox>
            <w10:wrap type="none"/>
            <w10:anchorlock/>
          </v:shape>
        </w:pict>
      </w:r>
    </w:p>
    <w:p w:rsidR="00133B18" w:rsidRDefault="00133B18">
      <w:pPr>
        <w:sectPr w:rsidR="00133B18">
          <w:type w:val="continuous"/>
          <w:pgSz w:w="11900" w:h="16840"/>
          <w:pgMar w:top="560" w:right="0" w:bottom="280" w:left="1680" w:header="720" w:footer="720" w:gutter="0"/>
          <w:cols w:space="720"/>
        </w:sectPr>
      </w:pPr>
    </w:p>
    <w:p w:rsidR="00133B18" w:rsidRDefault="00A32ED7">
      <w:pPr>
        <w:pStyle w:val="BodyText"/>
        <w:spacing w:before="68" w:line="249" w:lineRule="auto"/>
        <w:ind w:left="310" w:right="1888" w:firstLine="360"/>
      </w:pPr>
      <w:proofErr w:type="gramStart"/>
      <w:r>
        <w:rPr>
          <w:b/>
          <w:color w:val="ED1846"/>
        </w:rPr>
        <w:lastRenderedPageBreak/>
        <w:t>Solution.</w:t>
      </w:r>
      <w:proofErr w:type="gramEnd"/>
      <w:r>
        <w:rPr>
          <w:b/>
          <w:color w:val="ED1846"/>
        </w:rPr>
        <w:t xml:space="preserve"> </w:t>
      </w:r>
      <w:r>
        <w:rPr>
          <w:color w:val="231F20"/>
        </w:rPr>
        <w:t>When the emitter circuit is open [See Fig. 8.23 (</w:t>
      </w:r>
      <w:proofErr w:type="spellStart"/>
      <w:r>
        <w:rPr>
          <w:i/>
          <w:color w:val="231F20"/>
        </w:rPr>
        <w:t>i</w:t>
      </w:r>
      <w:proofErr w:type="spellEnd"/>
      <w:r>
        <w:rPr>
          <w:color w:val="231F20"/>
        </w:rPr>
        <w:t xml:space="preserve">)], the collector-base junction is reverse biased. </w:t>
      </w:r>
      <w:proofErr w:type="gramStart"/>
      <w:r>
        <w:rPr>
          <w:color w:val="231F20"/>
        </w:rPr>
        <w:t xml:space="preserve">A small leakage current </w:t>
      </w:r>
      <w:r>
        <w:rPr>
          <w:i/>
          <w:color w:val="231F20"/>
        </w:rPr>
        <w:t>I</w:t>
      </w:r>
      <w:r>
        <w:rPr>
          <w:i/>
          <w:color w:val="231F20"/>
          <w:position w:val="-5"/>
          <w:sz w:val="14"/>
        </w:rPr>
        <w:t xml:space="preserve">CBO </w:t>
      </w:r>
      <w:r>
        <w:rPr>
          <w:color w:val="231F20"/>
        </w:rPr>
        <w:t>flows due to minority carriers.</w:t>
      </w:r>
      <w:proofErr w:type="gramEnd"/>
    </w:p>
    <w:p w:rsidR="00133B18" w:rsidRDefault="00A32ED7">
      <w:pPr>
        <w:tabs>
          <w:tab w:val="left" w:pos="1749"/>
          <w:tab w:val="left" w:pos="7644"/>
        </w:tabs>
        <w:spacing w:line="270" w:lineRule="exact"/>
        <w:ind w:left="669"/>
        <w:rPr>
          <w:i/>
          <w:sz w:val="20"/>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CBO </w:t>
      </w:r>
      <w:r>
        <w:rPr>
          <w:color w:val="231F20"/>
          <w:sz w:val="20"/>
        </w:rPr>
        <w:t>=</w:t>
      </w:r>
      <w:r>
        <w:rPr>
          <w:color w:val="231F20"/>
          <w:spacing w:val="-4"/>
          <w:sz w:val="20"/>
        </w:rPr>
        <w:t xml:space="preserve"> </w:t>
      </w:r>
      <w:r>
        <w:rPr>
          <w:color w:val="231F20"/>
          <w:sz w:val="20"/>
        </w:rPr>
        <w:t>0.2</w:t>
      </w:r>
      <w:r>
        <w:rPr>
          <w:color w:val="231F20"/>
          <w:spacing w:val="-2"/>
          <w:sz w:val="20"/>
        </w:rPr>
        <w:t xml:space="preserve"> </w:t>
      </w:r>
      <w:r>
        <w:rPr>
          <w:color w:val="231F20"/>
          <w:sz w:val="20"/>
        </w:rPr>
        <w:t>µA</w:t>
      </w:r>
      <w:r>
        <w:rPr>
          <w:color w:val="231F20"/>
          <w:sz w:val="20"/>
        </w:rPr>
        <w:tab/>
      </w:r>
      <w:r>
        <w:rPr>
          <w:i/>
          <w:color w:val="231F20"/>
          <w:sz w:val="20"/>
        </w:rPr>
        <w:t>...given</w:t>
      </w:r>
    </w:p>
    <w:p w:rsidR="00133B18" w:rsidRDefault="00A32ED7">
      <w:pPr>
        <w:pStyle w:val="BodyText"/>
        <w:spacing w:before="107" w:line="272" w:lineRule="exact"/>
        <w:ind w:left="670"/>
      </w:pPr>
      <w:r>
        <w:rPr>
          <w:color w:val="231F20"/>
        </w:rPr>
        <w:t>When base is open [See Fig. 8.23 (</w:t>
      </w:r>
      <w:r>
        <w:rPr>
          <w:i/>
          <w:color w:val="231F20"/>
        </w:rPr>
        <w:t>ii</w:t>
      </w:r>
      <w:r>
        <w:rPr>
          <w:color w:val="231F20"/>
        </w:rPr>
        <w:t xml:space="preserve">)], a small leakage current </w:t>
      </w:r>
      <w:r>
        <w:rPr>
          <w:i/>
          <w:color w:val="231F20"/>
        </w:rPr>
        <w:t>I</w:t>
      </w:r>
      <w:r>
        <w:rPr>
          <w:i/>
          <w:color w:val="231F20"/>
          <w:position w:val="-5"/>
          <w:sz w:val="14"/>
        </w:rPr>
        <w:t xml:space="preserve">CEO </w:t>
      </w:r>
      <w:r>
        <w:rPr>
          <w:color w:val="231F20"/>
        </w:rPr>
        <w:t>flows due to minority carriers.</w:t>
      </w:r>
    </w:p>
    <w:p w:rsidR="00133B18" w:rsidRDefault="00133B18">
      <w:pPr>
        <w:tabs>
          <w:tab w:val="left" w:pos="2933"/>
          <w:tab w:val="left" w:pos="7495"/>
        </w:tabs>
        <w:spacing w:line="286" w:lineRule="exact"/>
        <w:ind w:left="670"/>
        <w:rPr>
          <w:i/>
          <w:sz w:val="20"/>
        </w:rPr>
      </w:pPr>
      <w:r w:rsidRPr="00133B18">
        <w:pict>
          <v:line id="_x0000_s1913" style="position:absolute;left:0;text-align:left;z-index:251532800;mso-position-horizontal-relative:page" from="270.5pt,12.9pt" to="270.5pt,12.9pt" strokecolor="#231f20" strokeweight=".12pt">
            <w10:wrap anchorx="page"/>
          </v:line>
        </w:pict>
      </w:r>
      <w:r w:rsidR="00A32ED7">
        <w:rPr>
          <w:rFonts w:ascii="Symbol" w:hAnsi="Symbol"/>
          <w:color w:val="231F20"/>
          <w:sz w:val="20"/>
        </w:rPr>
        <w:t></w:t>
      </w:r>
      <w:r w:rsidR="00A32ED7">
        <w:rPr>
          <w:color w:val="231F20"/>
          <w:sz w:val="20"/>
        </w:rPr>
        <w:tab/>
      </w:r>
      <w:r w:rsidR="00A32ED7">
        <w:rPr>
          <w:i/>
          <w:color w:val="231F20"/>
          <w:sz w:val="20"/>
        </w:rPr>
        <w:t>I</w:t>
      </w:r>
      <w:r w:rsidR="00A32ED7">
        <w:rPr>
          <w:i/>
          <w:color w:val="231F20"/>
          <w:position w:val="-5"/>
          <w:sz w:val="14"/>
        </w:rPr>
        <w:t xml:space="preserve">CEO    </w:t>
      </w:r>
      <w:proofErr w:type="gramStart"/>
      <w:r w:rsidR="00A32ED7">
        <w:rPr>
          <w:color w:val="231F20"/>
          <w:sz w:val="20"/>
        </w:rPr>
        <w:t xml:space="preserve">= </w:t>
      </w:r>
      <w:r w:rsidR="00A32ED7">
        <w:rPr>
          <w:color w:val="231F20"/>
          <w:spacing w:val="45"/>
          <w:sz w:val="20"/>
        </w:rPr>
        <w:t xml:space="preserve"> </w:t>
      </w:r>
      <w:r w:rsidR="00A32ED7">
        <w:rPr>
          <w:color w:val="231F20"/>
          <w:sz w:val="20"/>
        </w:rPr>
        <w:t>20</w:t>
      </w:r>
      <w:proofErr w:type="gramEnd"/>
      <w:r w:rsidR="00A32ED7">
        <w:rPr>
          <w:color w:val="231F20"/>
          <w:sz w:val="20"/>
        </w:rPr>
        <w:t xml:space="preserve"> µ</w:t>
      </w:r>
      <w:r w:rsidR="00A32ED7">
        <w:rPr>
          <w:i/>
          <w:color w:val="231F20"/>
          <w:sz w:val="20"/>
        </w:rPr>
        <w:t>A</w:t>
      </w:r>
      <w:r w:rsidR="00A32ED7">
        <w:rPr>
          <w:i/>
          <w:color w:val="231F20"/>
          <w:sz w:val="20"/>
        </w:rPr>
        <w:tab/>
      </w:r>
      <w:r w:rsidR="00A32ED7">
        <w:rPr>
          <w:color w:val="231F20"/>
          <w:sz w:val="20"/>
        </w:rPr>
        <w:t xml:space="preserve">. . . </w:t>
      </w:r>
      <w:r w:rsidR="00A32ED7">
        <w:rPr>
          <w:i/>
          <w:color w:val="231F20"/>
          <w:sz w:val="20"/>
        </w:rPr>
        <w:t>given</w:t>
      </w:r>
    </w:p>
    <w:p w:rsidR="00133B18" w:rsidRDefault="00133B18">
      <w:pPr>
        <w:spacing w:line="286" w:lineRule="exact"/>
        <w:rPr>
          <w:sz w:val="20"/>
        </w:rPr>
        <w:sectPr w:rsidR="00133B18">
          <w:pgSz w:w="11900" w:h="16840"/>
          <w:pgMar w:top="2560" w:right="0" w:bottom="280" w:left="1680" w:header="2253" w:footer="0" w:gutter="0"/>
          <w:cols w:space="720"/>
        </w:sectPr>
      </w:pPr>
    </w:p>
    <w:p w:rsidR="00133B18" w:rsidRDefault="00A32ED7">
      <w:pPr>
        <w:pStyle w:val="BodyText"/>
        <w:tabs>
          <w:tab w:val="left" w:pos="2933"/>
        </w:tabs>
        <w:spacing w:before="148"/>
        <w:ind w:left="669"/>
        <w:rPr>
          <w:i/>
        </w:rPr>
      </w:pPr>
      <w:r>
        <w:rPr>
          <w:color w:val="231F20"/>
          <w:spacing w:val="-10"/>
        </w:rPr>
        <w:lastRenderedPageBreak/>
        <w:t>We</w:t>
      </w:r>
      <w:r>
        <w:rPr>
          <w:color w:val="231F20"/>
          <w:spacing w:val="-5"/>
        </w:rPr>
        <w:t xml:space="preserve"> </w:t>
      </w:r>
      <w:r>
        <w:rPr>
          <w:color w:val="231F20"/>
        </w:rPr>
        <w:t>know</w:t>
      </w:r>
      <w:r>
        <w:rPr>
          <w:color w:val="231F20"/>
        </w:rPr>
        <w:tab/>
      </w:r>
      <w:r>
        <w:rPr>
          <w:i/>
          <w:color w:val="231F20"/>
        </w:rPr>
        <w:t>I</w:t>
      </w:r>
    </w:p>
    <w:p w:rsidR="00133B18" w:rsidRDefault="00A32ED7">
      <w:pPr>
        <w:spacing w:before="148"/>
        <w:ind w:left="-40"/>
        <w:rPr>
          <w:sz w:val="20"/>
        </w:rPr>
      </w:pPr>
      <w:r>
        <w:br w:type="column"/>
      </w:r>
      <w:r>
        <w:rPr>
          <w:i/>
          <w:color w:val="231F20"/>
          <w:sz w:val="14"/>
        </w:rPr>
        <w:lastRenderedPageBreak/>
        <w:t xml:space="preserve">CEO </w:t>
      </w:r>
      <w:r>
        <w:rPr>
          <w:color w:val="231F20"/>
          <w:position w:val="6"/>
          <w:sz w:val="20"/>
        </w:rPr>
        <w:t>=</w:t>
      </w:r>
    </w:p>
    <w:p w:rsidR="00133B18" w:rsidRDefault="00A32ED7">
      <w:pPr>
        <w:spacing w:line="263" w:lineRule="exact"/>
        <w:ind w:left="197"/>
        <w:rPr>
          <w:i/>
          <w:sz w:val="14"/>
        </w:rPr>
      </w:pPr>
      <w:r>
        <w:br w:type="column"/>
      </w:r>
      <w:r>
        <w:rPr>
          <w:i/>
          <w:color w:val="231F20"/>
          <w:position w:val="6"/>
          <w:sz w:val="20"/>
        </w:rPr>
        <w:lastRenderedPageBreak/>
        <w:t>I</w:t>
      </w:r>
      <w:r>
        <w:rPr>
          <w:i/>
          <w:color w:val="231F20"/>
          <w:sz w:val="14"/>
        </w:rPr>
        <w:t>CBO</w:t>
      </w:r>
    </w:p>
    <w:p w:rsidR="00133B18" w:rsidRDefault="00133B18">
      <w:pPr>
        <w:pStyle w:val="BodyText"/>
        <w:spacing w:line="236" w:lineRule="exact"/>
        <w:ind w:left="161"/>
      </w:pPr>
      <w:r>
        <w:pict>
          <v:line id="_x0000_s1912" style="position:absolute;left:0;text-align:left;z-index:251531776;mso-position-horizontal-relative:page" from="272.4pt,.15pt" to="293.05pt,.15pt" strokecolor="#231f20" strokeweight=".48pt">
            <w10:wrap anchorx="page"/>
          </v:line>
        </w:pict>
      </w:r>
      <w:r w:rsidR="00A32ED7">
        <w:rPr>
          <w:color w:val="231F20"/>
        </w:rPr>
        <w:t>1</w:t>
      </w:r>
      <w:r w:rsidR="00A32ED7">
        <w:rPr>
          <w:color w:val="231F20"/>
          <w:spacing w:val="-19"/>
        </w:rPr>
        <w:t xml:space="preserve"> </w:t>
      </w:r>
      <w:r w:rsidR="00A32ED7">
        <w:rPr>
          <w:rFonts w:ascii="Symbol" w:hAnsi="Symbol"/>
          <w:color w:val="231F20"/>
          <w:spacing w:val="22"/>
        </w:rPr>
        <w:t></w:t>
      </w:r>
      <w:r w:rsidR="00A32ED7">
        <w:rPr>
          <w:rFonts w:ascii="Symbol" w:hAnsi="Symbol"/>
          <w:color w:val="231F20"/>
          <w:spacing w:val="22"/>
        </w:rPr>
        <w:t></w:t>
      </w:r>
      <w:r w:rsidR="00A32ED7">
        <w:rPr>
          <w:color w:val="231F20"/>
          <w:spacing w:val="-5"/>
        </w:rPr>
        <w:t xml:space="preserve"> </w:t>
      </w:r>
    </w:p>
    <w:p w:rsidR="00133B18" w:rsidRDefault="00133B18">
      <w:pPr>
        <w:spacing w:line="236" w:lineRule="exact"/>
        <w:sectPr w:rsidR="00133B18">
          <w:type w:val="continuous"/>
          <w:pgSz w:w="11900" w:h="16840"/>
          <w:pgMar w:top="560" w:right="0" w:bottom="280" w:left="1680" w:header="720" w:footer="720" w:gutter="0"/>
          <w:cols w:num="3" w:space="720" w:equalWidth="0">
            <w:col w:w="3000" w:space="40"/>
            <w:col w:w="520" w:space="39"/>
            <w:col w:w="6621"/>
          </w:cols>
        </w:sectPr>
      </w:pPr>
    </w:p>
    <w:p w:rsidR="00133B18" w:rsidRDefault="00133B18">
      <w:pPr>
        <w:pStyle w:val="BodyText"/>
        <w:spacing w:before="2"/>
        <w:rPr>
          <w:sz w:val="5"/>
        </w:rPr>
      </w:pPr>
    </w:p>
    <w:p w:rsidR="00133B18" w:rsidRDefault="00133B18">
      <w:pPr>
        <w:pStyle w:val="BodyText"/>
        <w:spacing w:line="20" w:lineRule="exact"/>
        <w:ind w:left="3728"/>
        <w:rPr>
          <w:sz w:val="2"/>
        </w:rPr>
      </w:pPr>
      <w:r>
        <w:rPr>
          <w:sz w:val="2"/>
        </w:rPr>
      </w:r>
      <w:r>
        <w:rPr>
          <w:sz w:val="2"/>
        </w:rPr>
        <w:pict>
          <v:group id="_x0000_s1910" style="width:.1pt;height:.15pt;mso-position-horizontal-relative:char;mso-position-vertical-relative:line" coordsize="2,3">
            <v:line id="_x0000_s1911" style="position:absolute" from="0,1" to="0,1" strokecolor="#231f20" strokeweight=".12pt"/>
            <w10:wrap type="none"/>
            <w10:anchorlock/>
          </v:group>
        </w:pict>
      </w:r>
    </w:p>
    <w:p w:rsidR="00133B18" w:rsidRDefault="00133B18">
      <w:pPr>
        <w:pStyle w:val="BodyText"/>
        <w:tabs>
          <w:tab w:val="left" w:pos="3077"/>
          <w:tab w:val="left" w:pos="3768"/>
        </w:tabs>
        <w:spacing w:before="1"/>
        <w:ind w:left="670"/>
      </w:pPr>
      <w:r>
        <w:pict>
          <v:shape id="_x0000_s1909" type="#_x0000_t202" style="position:absolute;left:0;text-align:left;margin-left:115pt;margin-top:10.9pt;width:346.05pt;height:75.45pt;z-index:251535872;mso-position-horizontal-relative:page" filled="f" stroked="f">
            <v:textbox inset="0,0,0,0">
              <w:txbxContent>
                <w:tbl>
                  <w:tblPr>
                    <w:tblW w:w="0" w:type="auto"/>
                    <w:tblLayout w:type="fixed"/>
                    <w:tblCellMar>
                      <w:left w:w="0" w:type="dxa"/>
                      <w:right w:w="0" w:type="dxa"/>
                    </w:tblCellMar>
                    <w:tblLook w:val="01E0"/>
                  </w:tblPr>
                  <w:tblGrid>
                    <w:gridCol w:w="1347"/>
                    <w:gridCol w:w="1398"/>
                    <w:gridCol w:w="279"/>
                    <w:gridCol w:w="3897"/>
                  </w:tblGrid>
                  <w:tr w:rsidR="00133B18">
                    <w:trPr>
                      <w:trHeight w:val="290"/>
                    </w:trPr>
                    <w:tc>
                      <w:tcPr>
                        <w:tcW w:w="3024" w:type="dxa"/>
                        <w:gridSpan w:val="3"/>
                      </w:tcPr>
                      <w:p w:rsidR="00133B18" w:rsidRDefault="00133B18">
                        <w:pPr>
                          <w:pStyle w:val="TableParagraph"/>
                          <w:spacing w:before="0"/>
                          <w:rPr>
                            <w:sz w:val="18"/>
                          </w:rPr>
                        </w:pPr>
                      </w:p>
                    </w:tc>
                    <w:tc>
                      <w:tcPr>
                        <w:tcW w:w="3897" w:type="dxa"/>
                      </w:tcPr>
                      <w:p w:rsidR="00133B18" w:rsidRDefault="00A32ED7">
                        <w:pPr>
                          <w:pStyle w:val="TableParagraph"/>
                          <w:spacing w:before="0"/>
                          <w:ind w:left="117"/>
                          <w:rPr>
                            <w:sz w:val="20"/>
                          </w:rPr>
                        </w:pPr>
                        <w:r>
                          <w:rPr>
                            <w:color w:val="231F20"/>
                            <w:sz w:val="20"/>
                          </w:rPr>
                          <w:t xml:space="preserve">1 </w:t>
                        </w:r>
                        <w:r>
                          <w:rPr>
                            <w:rFonts w:ascii="Symbol" w:hAnsi="Symbol"/>
                            <w:color w:val="231F20"/>
                            <w:sz w:val="20"/>
                          </w:rPr>
                          <w:t></w:t>
                        </w:r>
                        <w:r>
                          <w:rPr>
                            <w:rFonts w:ascii="Symbol" w:hAnsi="Symbol"/>
                            <w:color w:val="231F20"/>
                            <w:sz w:val="20"/>
                          </w:rPr>
                          <w:t></w:t>
                        </w:r>
                        <w:r>
                          <w:rPr>
                            <w:color w:val="231F20"/>
                            <w:sz w:val="20"/>
                          </w:rPr>
                          <w:t xml:space="preserve"> </w:t>
                        </w:r>
                      </w:p>
                    </w:tc>
                  </w:tr>
                  <w:tr w:rsidR="00133B18">
                    <w:trPr>
                      <w:trHeight w:val="309"/>
                    </w:trPr>
                    <w:tc>
                      <w:tcPr>
                        <w:tcW w:w="1347" w:type="dxa"/>
                      </w:tcPr>
                      <w:p w:rsidR="00133B18" w:rsidRDefault="00A32ED7">
                        <w:pPr>
                          <w:pStyle w:val="TableParagraph"/>
                          <w:spacing w:before="31"/>
                          <w:ind w:left="50"/>
                          <w:rPr>
                            <w:rFonts w:ascii="Symbol" w:hAnsi="Symbol"/>
                            <w:sz w:val="20"/>
                          </w:rPr>
                        </w:pPr>
                        <w:r>
                          <w:rPr>
                            <w:rFonts w:ascii="Symbol" w:hAnsi="Symbol"/>
                            <w:color w:val="231F20"/>
                            <w:sz w:val="20"/>
                          </w:rPr>
                          <w:t></w:t>
                        </w:r>
                      </w:p>
                    </w:tc>
                    <w:tc>
                      <w:tcPr>
                        <w:tcW w:w="1398" w:type="dxa"/>
                      </w:tcPr>
                      <w:p w:rsidR="00133B18" w:rsidRDefault="00A32ED7">
                        <w:pPr>
                          <w:pStyle w:val="TableParagraph"/>
                          <w:spacing w:before="31"/>
                          <w:ind w:right="79"/>
                          <w:jc w:val="right"/>
                          <w:rPr>
                            <w:rFonts w:ascii="Symbol" w:hAnsi="Symbol"/>
                            <w:sz w:val="20"/>
                          </w:rPr>
                        </w:pPr>
                        <w:r>
                          <w:rPr>
                            <w:rFonts w:ascii="Symbol" w:hAnsi="Symbol"/>
                            <w:color w:val="231F20"/>
                            <w:sz w:val="20"/>
                          </w:rPr>
                          <w:t></w:t>
                        </w:r>
                      </w:p>
                    </w:tc>
                    <w:tc>
                      <w:tcPr>
                        <w:tcW w:w="279" w:type="dxa"/>
                      </w:tcPr>
                      <w:p w:rsidR="00133B18" w:rsidRDefault="00A32ED7">
                        <w:pPr>
                          <w:pStyle w:val="TableParagraph"/>
                          <w:spacing w:before="46"/>
                          <w:ind w:left="81"/>
                          <w:rPr>
                            <w:sz w:val="20"/>
                          </w:rPr>
                        </w:pPr>
                        <w:r>
                          <w:rPr>
                            <w:color w:val="231F20"/>
                            <w:sz w:val="20"/>
                          </w:rPr>
                          <w:t>=</w:t>
                        </w:r>
                      </w:p>
                    </w:tc>
                    <w:tc>
                      <w:tcPr>
                        <w:tcW w:w="3897" w:type="dxa"/>
                      </w:tcPr>
                      <w:p w:rsidR="00133B18" w:rsidRDefault="00A32ED7">
                        <w:pPr>
                          <w:pStyle w:val="TableParagraph"/>
                          <w:spacing w:before="46"/>
                          <w:ind w:left="138"/>
                          <w:rPr>
                            <w:b/>
                            <w:sz w:val="20"/>
                          </w:rPr>
                        </w:pPr>
                        <w:r>
                          <w:rPr>
                            <w:b/>
                            <w:color w:val="EC008C"/>
                            <w:sz w:val="20"/>
                          </w:rPr>
                          <w:t>0.99</w:t>
                        </w:r>
                      </w:p>
                    </w:tc>
                  </w:tr>
                  <w:tr w:rsidR="00133B18">
                    <w:trPr>
                      <w:trHeight w:val="313"/>
                    </w:trPr>
                    <w:tc>
                      <w:tcPr>
                        <w:tcW w:w="1347" w:type="dxa"/>
                      </w:tcPr>
                      <w:p w:rsidR="00133B18" w:rsidRDefault="00A32ED7">
                        <w:pPr>
                          <w:pStyle w:val="TableParagraph"/>
                          <w:spacing w:before="33"/>
                          <w:ind w:left="50"/>
                          <w:rPr>
                            <w:sz w:val="20"/>
                          </w:rPr>
                        </w:pPr>
                        <w:r>
                          <w:rPr>
                            <w:color w:val="231F20"/>
                            <w:sz w:val="20"/>
                          </w:rPr>
                          <w:t>Now</w:t>
                        </w:r>
                      </w:p>
                    </w:tc>
                    <w:tc>
                      <w:tcPr>
                        <w:tcW w:w="1398" w:type="dxa"/>
                      </w:tcPr>
                      <w:p w:rsidR="00133B18" w:rsidRDefault="00A32ED7">
                        <w:pPr>
                          <w:pStyle w:val="TableParagraph"/>
                          <w:spacing w:before="33" w:line="260" w:lineRule="exact"/>
                          <w:ind w:right="82"/>
                          <w:jc w:val="right"/>
                          <w:rPr>
                            <w:i/>
                            <w:sz w:val="14"/>
                          </w:rPr>
                        </w:pPr>
                        <w:r>
                          <w:rPr>
                            <w:i/>
                            <w:color w:val="231F20"/>
                            <w:sz w:val="20"/>
                          </w:rPr>
                          <w:t>I</w:t>
                        </w:r>
                        <w:r>
                          <w:rPr>
                            <w:i/>
                            <w:color w:val="231F20"/>
                            <w:position w:val="-5"/>
                            <w:sz w:val="14"/>
                          </w:rPr>
                          <w:t>C</w:t>
                        </w:r>
                      </w:p>
                    </w:tc>
                    <w:tc>
                      <w:tcPr>
                        <w:tcW w:w="279" w:type="dxa"/>
                      </w:tcPr>
                      <w:p w:rsidR="00133B18" w:rsidRDefault="00A32ED7">
                        <w:pPr>
                          <w:pStyle w:val="TableParagraph"/>
                          <w:spacing w:before="33"/>
                          <w:ind w:left="81"/>
                          <w:rPr>
                            <w:sz w:val="20"/>
                          </w:rPr>
                        </w:pPr>
                        <w:r>
                          <w:rPr>
                            <w:color w:val="231F20"/>
                            <w:sz w:val="20"/>
                          </w:rPr>
                          <w:t>=</w:t>
                        </w:r>
                      </w:p>
                    </w:tc>
                    <w:tc>
                      <w:tcPr>
                        <w:tcW w:w="3897" w:type="dxa"/>
                      </w:tcPr>
                      <w:p w:rsidR="00133B18" w:rsidRDefault="00A32ED7">
                        <w:pPr>
                          <w:pStyle w:val="TableParagraph"/>
                          <w:spacing w:before="19" w:line="274" w:lineRule="exact"/>
                          <w:ind w:left="86"/>
                          <w:rPr>
                            <w:i/>
                            <w:sz w:val="14"/>
                          </w:rPr>
                        </w:pP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CBO</w:t>
                        </w:r>
                      </w:p>
                    </w:tc>
                  </w:tr>
                  <w:tr w:rsidR="00133B18">
                    <w:trPr>
                      <w:trHeight w:val="298"/>
                    </w:trPr>
                    <w:tc>
                      <w:tcPr>
                        <w:tcW w:w="1347" w:type="dxa"/>
                      </w:tcPr>
                      <w:p w:rsidR="00133B18" w:rsidRDefault="00A32ED7">
                        <w:pPr>
                          <w:pStyle w:val="TableParagraph"/>
                          <w:spacing w:before="18"/>
                          <w:ind w:left="50"/>
                          <w:rPr>
                            <w:sz w:val="20"/>
                          </w:rPr>
                        </w:pPr>
                        <w:r>
                          <w:rPr>
                            <w:color w:val="231F20"/>
                            <w:sz w:val="20"/>
                          </w:rPr>
                          <w:t>Here</w:t>
                        </w:r>
                      </w:p>
                    </w:tc>
                    <w:tc>
                      <w:tcPr>
                        <w:tcW w:w="1398" w:type="dxa"/>
                      </w:tcPr>
                      <w:p w:rsidR="00133B18" w:rsidRDefault="00A32ED7">
                        <w:pPr>
                          <w:pStyle w:val="TableParagraph"/>
                          <w:spacing w:before="18" w:line="261" w:lineRule="exact"/>
                          <w:ind w:right="82"/>
                          <w:jc w:val="right"/>
                          <w:rPr>
                            <w:i/>
                            <w:sz w:val="14"/>
                          </w:rPr>
                        </w:pPr>
                        <w:r>
                          <w:rPr>
                            <w:i/>
                            <w:color w:val="231F20"/>
                            <w:sz w:val="20"/>
                          </w:rPr>
                          <w:t>I</w:t>
                        </w:r>
                        <w:r>
                          <w:rPr>
                            <w:i/>
                            <w:color w:val="231F20"/>
                            <w:position w:val="-5"/>
                            <w:sz w:val="14"/>
                          </w:rPr>
                          <w:t>C</w:t>
                        </w:r>
                      </w:p>
                    </w:tc>
                    <w:tc>
                      <w:tcPr>
                        <w:tcW w:w="279" w:type="dxa"/>
                      </w:tcPr>
                      <w:p w:rsidR="00133B18" w:rsidRDefault="00A32ED7">
                        <w:pPr>
                          <w:pStyle w:val="TableParagraph"/>
                          <w:spacing w:before="18"/>
                          <w:ind w:left="81"/>
                          <w:rPr>
                            <w:sz w:val="20"/>
                          </w:rPr>
                        </w:pPr>
                        <w:r>
                          <w:rPr>
                            <w:color w:val="231F20"/>
                            <w:sz w:val="20"/>
                          </w:rPr>
                          <w:t>=</w:t>
                        </w:r>
                      </w:p>
                    </w:tc>
                    <w:tc>
                      <w:tcPr>
                        <w:tcW w:w="3897" w:type="dxa"/>
                      </w:tcPr>
                      <w:p w:rsidR="00133B18" w:rsidRDefault="00A32ED7">
                        <w:pPr>
                          <w:pStyle w:val="TableParagraph"/>
                          <w:spacing w:before="3" w:line="275" w:lineRule="exact"/>
                          <w:ind w:left="86"/>
                          <w:rPr>
                            <w:sz w:val="20"/>
                          </w:rPr>
                        </w:pPr>
                        <w:r>
                          <w:rPr>
                            <w:color w:val="231F20"/>
                            <w:sz w:val="20"/>
                          </w:rPr>
                          <w:t xml:space="preserve">1mA = 1000 µA ; </w:t>
                        </w:r>
                        <w:r>
                          <w:rPr>
                            <w:rFonts w:ascii="Symbol" w:hAnsi="Symbol"/>
                            <w:color w:val="231F20"/>
                            <w:sz w:val="20"/>
                          </w:rPr>
                          <w:t></w:t>
                        </w:r>
                        <w:r>
                          <w:rPr>
                            <w:color w:val="231F20"/>
                            <w:sz w:val="20"/>
                          </w:rPr>
                          <w:t xml:space="preserve"> = 0.99 ; </w:t>
                        </w:r>
                        <w:r>
                          <w:rPr>
                            <w:i/>
                            <w:color w:val="231F20"/>
                            <w:sz w:val="20"/>
                          </w:rPr>
                          <w:t>I</w:t>
                        </w:r>
                        <w:r>
                          <w:rPr>
                            <w:i/>
                            <w:color w:val="231F20"/>
                            <w:position w:val="-5"/>
                            <w:sz w:val="14"/>
                          </w:rPr>
                          <w:t xml:space="preserve">CBO </w:t>
                        </w:r>
                        <w:r>
                          <w:rPr>
                            <w:color w:val="231F20"/>
                            <w:sz w:val="20"/>
                          </w:rPr>
                          <w:t>= 0.2 µA</w:t>
                        </w:r>
                      </w:p>
                    </w:tc>
                  </w:tr>
                  <w:tr w:rsidR="00133B18">
                    <w:trPr>
                      <w:trHeight w:val="296"/>
                    </w:trPr>
                    <w:tc>
                      <w:tcPr>
                        <w:tcW w:w="1347" w:type="dxa"/>
                      </w:tcPr>
                      <w:p w:rsidR="00133B18" w:rsidRDefault="00A32ED7">
                        <w:pPr>
                          <w:pStyle w:val="TableParagraph"/>
                          <w:spacing w:before="4"/>
                          <w:ind w:left="50"/>
                          <w:rPr>
                            <w:rFonts w:ascii="Symbol" w:hAnsi="Symbol"/>
                            <w:sz w:val="20"/>
                          </w:rPr>
                        </w:pPr>
                        <w:r>
                          <w:rPr>
                            <w:rFonts w:ascii="Symbol" w:hAnsi="Symbol"/>
                            <w:color w:val="231F20"/>
                            <w:sz w:val="20"/>
                          </w:rPr>
                          <w:t></w:t>
                        </w:r>
                      </w:p>
                    </w:tc>
                    <w:tc>
                      <w:tcPr>
                        <w:tcW w:w="1398" w:type="dxa"/>
                      </w:tcPr>
                      <w:p w:rsidR="00133B18" w:rsidRDefault="00A32ED7">
                        <w:pPr>
                          <w:pStyle w:val="TableParagraph"/>
                          <w:spacing w:before="19"/>
                          <w:ind w:right="85"/>
                          <w:jc w:val="right"/>
                          <w:rPr>
                            <w:sz w:val="20"/>
                          </w:rPr>
                        </w:pPr>
                        <w:r>
                          <w:rPr>
                            <w:color w:val="231F20"/>
                            <w:sz w:val="20"/>
                          </w:rPr>
                          <w:t>1000</w:t>
                        </w:r>
                      </w:p>
                    </w:tc>
                    <w:tc>
                      <w:tcPr>
                        <w:tcW w:w="279" w:type="dxa"/>
                      </w:tcPr>
                      <w:p w:rsidR="00133B18" w:rsidRDefault="00A32ED7">
                        <w:pPr>
                          <w:pStyle w:val="TableParagraph"/>
                          <w:spacing w:before="19"/>
                          <w:ind w:left="80"/>
                          <w:rPr>
                            <w:sz w:val="20"/>
                          </w:rPr>
                        </w:pPr>
                        <w:r>
                          <w:rPr>
                            <w:color w:val="231F20"/>
                            <w:sz w:val="20"/>
                          </w:rPr>
                          <w:t>=</w:t>
                        </w:r>
                      </w:p>
                    </w:tc>
                    <w:tc>
                      <w:tcPr>
                        <w:tcW w:w="3897" w:type="dxa"/>
                      </w:tcPr>
                      <w:p w:rsidR="00133B18" w:rsidRDefault="00A32ED7">
                        <w:pPr>
                          <w:pStyle w:val="TableParagraph"/>
                          <w:spacing w:before="4" w:line="271" w:lineRule="exact"/>
                          <w:ind w:left="84"/>
                          <w:rPr>
                            <w:sz w:val="20"/>
                          </w:rPr>
                        </w:pPr>
                        <w:r>
                          <w:rPr>
                            <w:color w:val="231F20"/>
                            <w:sz w:val="20"/>
                          </w:rPr>
                          <w:t xml:space="preserve">0.99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+ 0.2</w:t>
                        </w:r>
                      </w:p>
                    </w:tc>
                  </w:tr>
                </w:tbl>
                <w:p w:rsidR="00133B18" w:rsidRDefault="00133B18">
                  <w:pPr>
                    <w:pStyle w:val="BodyText"/>
                  </w:pPr>
                </w:p>
              </w:txbxContent>
            </v:textbox>
            <w10:wrap anchorx="page"/>
          </v:shape>
        </w:pict>
      </w:r>
      <w:proofErr w:type="gramStart"/>
      <w:r w:rsidR="00A32ED7">
        <w:rPr>
          <w:color w:val="231F20"/>
        </w:rPr>
        <w:t>or</w:t>
      </w:r>
      <w:proofErr w:type="gramEnd"/>
      <w:r w:rsidR="00A32ED7">
        <w:rPr>
          <w:color w:val="231F20"/>
        </w:rPr>
        <w:tab/>
        <w:t xml:space="preserve">20  </w:t>
      </w:r>
      <w:r w:rsidR="00A32ED7">
        <w:rPr>
          <w:color w:val="231F20"/>
          <w:spacing w:val="18"/>
        </w:rPr>
        <w:t xml:space="preserve"> </w:t>
      </w:r>
      <w:r w:rsidR="00A32ED7">
        <w:rPr>
          <w:color w:val="231F20"/>
        </w:rPr>
        <w:t>=</w:t>
      </w:r>
      <w:r w:rsidR="00A32ED7">
        <w:rPr>
          <w:color w:val="231F20"/>
        </w:rPr>
        <w:tab/>
      </w:r>
      <w:r w:rsidR="00A32ED7">
        <w:rPr>
          <w:color w:val="231F20"/>
          <w:position w:val="8"/>
          <w:u w:val="single" w:color="231F20"/>
        </w:rPr>
        <w:t xml:space="preserve"> 0.2</w:t>
      </w:r>
      <w:r w:rsidR="00A32ED7">
        <w:rPr>
          <w:color w:val="231F20"/>
          <w:spacing w:val="-22"/>
          <w:position w:val="8"/>
          <w:u w:val="single" w:color="231F20"/>
        </w:rPr>
        <w:t xml:space="preserve"> </w:t>
      </w: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spacing w:before="1"/>
        <w:rPr>
          <w:sz w:val="27"/>
        </w:rPr>
      </w:pPr>
    </w:p>
    <w:p w:rsidR="00133B18" w:rsidRDefault="00133B18">
      <w:pPr>
        <w:pStyle w:val="BodyText"/>
        <w:spacing w:line="20" w:lineRule="exact"/>
        <w:ind w:left="3728"/>
        <w:rPr>
          <w:sz w:val="2"/>
        </w:rPr>
      </w:pPr>
      <w:r>
        <w:rPr>
          <w:sz w:val="2"/>
        </w:rPr>
      </w:r>
      <w:r>
        <w:rPr>
          <w:sz w:val="2"/>
        </w:rPr>
        <w:pict>
          <v:group id="_x0000_s1907" style="width:.1pt;height:.15pt;mso-position-horizontal-relative:char;mso-position-vertical-relative:line" coordsize="2,3">
            <v:line id="_x0000_s1908"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tabs>
          <w:tab w:val="left" w:pos="3129"/>
        </w:tabs>
        <w:spacing w:before="100"/>
        <w:ind w:left="669"/>
        <w:rPr>
          <w:i/>
          <w:sz w:val="14"/>
        </w:rPr>
      </w:pPr>
      <w:proofErr w:type="gramStart"/>
      <w:r>
        <w:rPr>
          <w:color w:val="231F20"/>
          <w:sz w:val="20"/>
        </w:rPr>
        <w:lastRenderedPageBreak/>
        <w:t>or</w:t>
      </w:r>
      <w:proofErr w:type="gramEnd"/>
      <w:r>
        <w:rPr>
          <w:color w:val="231F20"/>
          <w:sz w:val="20"/>
        </w:rPr>
        <w:tab/>
      </w:r>
      <w:r>
        <w:rPr>
          <w:i/>
          <w:color w:val="231F20"/>
          <w:spacing w:val="-1"/>
          <w:sz w:val="20"/>
        </w:rPr>
        <w:t>I</w:t>
      </w:r>
      <w:r>
        <w:rPr>
          <w:i/>
          <w:color w:val="231F20"/>
          <w:spacing w:val="-1"/>
          <w:position w:val="-5"/>
          <w:sz w:val="14"/>
        </w:rPr>
        <w:t>E</w:t>
      </w:r>
    </w:p>
    <w:p w:rsidR="00133B18" w:rsidRDefault="00A32ED7">
      <w:pPr>
        <w:pStyle w:val="BodyText"/>
        <w:spacing w:before="8" w:line="180" w:lineRule="auto"/>
        <w:ind w:left="126"/>
      </w:pPr>
      <w:r>
        <w:br w:type="column"/>
      </w:r>
      <w:r>
        <w:rPr>
          <w:color w:val="231F20"/>
          <w:position w:val="-9"/>
        </w:rPr>
        <w:lastRenderedPageBreak/>
        <w:t xml:space="preserve">= </w:t>
      </w:r>
      <w:r>
        <w:rPr>
          <w:color w:val="231F20"/>
          <w:u w:val="single" w:color="231F20"/>
        </w:rPr>
        <w:t xml:space="preserve">1000 </w:t>
      </w:r>
      <w:r>
        <w:rPr>
          <w:rFonts w:ascii="Symbol" w:hAnsi="Symbol"/>
          <w:color w:val="231F20"/>
          <w:u w:val="single" w:color="231F20"/>
        </w:rPr>
        <w:t></w:t>
      </w:r>
      <w:r>
        <w:rPr>
          <w:color w:val="231F20"/>
          <w:u w:val="single" w:color="231F20"/>
        </w:rPr>
        <w:t xml:space="preserve"> 0.2</w:t>
      </w:r>
    </w:p>
    <w:p w:rsidR="00133B18" w:rsidRDefault="00A32ED7">
      <w:pPr>
        <w:pStyle w:val="BodyText"/>
        <w:spacing w:line="195" w:lineRule="exact"/>
        <w:ind w:left="704"/>
      </w:pPr>
      <w:r>
        <w:rPr>
          <w:color w:val="231F20"/>
        </w:rPr>
        <w:t>0.99</w:t>
      </w:r>
    </w:p>
    <w:p w:rsidR="00133B18" w:rsidRDefault="00A32ED7">
      <w:pPr>
        <w:spacing w:before="100"/>
        <w:ind w:left="117"/>
        <w:rPr>
          <w:b/>
          <w:sz w:val="20"/>
        </w:rPr>
      </w:pPr>
      <w:r>
        <w:br w:type="column"/>
      </w:r>
      <w:r>
        <w:rPr>
          <w:color w:val="231F20"/>
          <w:sz w:val="20"/>
        </w:rPr>
        <w:lastRenderedPageBreak/>
        <w:t xml:space="preserve">= </w:t>
      </w:r>
      <w:r>
        <w:rPr>
          <w:b/>
          <w:color w:val="EC008C"/>
          <w:sz w:val="20"/>
        </w:rPr>
        <w:t>1010 µA</w:t>
      </w:r>
    </w:p>
    <w:p w:rsidR="00133B18" w:rsidRDefault="00133B18">
      <w:pPr>
        <w:rPr>
          <w:sz w:val="20"/>
        </w:rPr>
        <w:sectPr w:rsidR="00133B18">
          <w:type w:val="continuous"/>
          <w:pgSz w:w="11900" w:h="16840"/>
          <w:pgMar w:top="560" w:right="0" w:bottom="280" w:left="1680" w:header="720" w:footer="720" w:gutter="0"/>
          <w:cols w:num="3" w:space="720" w:equalWidth="0">
            <w:col w:w="3281" w:space="40"/>
            <w:col w:w="1301" w:space="39"/>
            <w:col w:w="5559"/>
          </w:cols>
        </w:sectPr>
      </w:pPr>
    </w:p>
    <w:p w:rsidR="00133B18" w:rsidRDefault="00133B18">
      <w:pPr>
        <w:tabs>
          <w:tab w:val="left" w:pos="3129"/>
        </w:tabs>
        <w:spacing w:before="36"/>
        <w:ind w:left="670"/>
        <w:rPr>
          <w:b/>
          <w:sz w:val="20"/>
        </w:rPr>
      </w:pPr>
      <w:r w:rsidRPr="00133B18">
        <w:lastRenderedPageBreak/>
        <w:pict>
          <v:shape id="_x0000_s1906" type="#_x0000_t202" style="position:absolute;left:0;text-align:left;margin-left:98.35pt;margin-top:21.65pt;width:397.7pt;height:26.3pt;z-index:251489792;mso-wrap-distance-left:0;mso-wrap-distance-right:0;mso-position-horizontal-relative:page" fillcolor="#f2eae0" stroked="f">
            <v:textbox inset="0,0,0,0">
              <w:txbxContent>
                <w:p w:rsidR="00133B18" w:rsidRDefault="00A32ED7">
                  <w:pPr>
                    <w:spacing w:line="212" w:lineRule="exact"/>
                    <w:ind w:left="383"/>
                    <w:rPr>
                      <w:i/>
                      <w:sz w:val="20"/>
                    </w:rPr>
                  </w:pPr>
                  <w:proofErr w:type="gramStart"/>
                  <w:r>
                    <w:rPr>
                      <w:b/>
                      <w:color w:val="ED1846"/>
                      <w:sz w:val="20"/>
                    </w:rPr>
                    <w:t>Example</w:t>
                  </w:r>
                  <w:r>
                    <w:rPr>
                      <w:b/>
                      <w:color w:val="ED1846"/>
                      <w:spacing w:val="-17"/>
                      <w:sz w:val="20"/>
                    </w:rPr>
                    <w:t xml:space="preserve"> </w:t>
                  </w:r>
                  <w:r>
                    <w:rPr>
                      <w:b/>
                      <w:color w:val="ED1846"/>
                      <w:sz w:val="20"/>
                    </w:rPr>
                    <w:t>8.14.</w:t>
                  </w:r>
                  <w:proofErr w:type="gramEnd"/>
                  <w:r>
                    <w:rPr>
                      <w:b/>
                      <w:color w:val="ED1846"/>
                      <w:spacing w:val="15"/>
                      <w:sz w:val="20"/>
                    </w:rPr>
                    <w:t xml:space="preserve"> </w:t>
                  </w:r>
                  <w:r>
                    <w:rPr>
                      <w:i/>
                      <w:color w:val="231F20"/>
                      <w:sz w:val="20"/>
                    </w:rPr>
                    <w:t>The</w:t>
                  </w:r>
                  <w:r>
                    <w:rPr>
                      <w:i/>
                      <w:color w:val="231F20"/>
                      <w:spacing w:val="-21"/>
                      <w:sz w:val="20"/>
                    </w:rPr>
                    <w:t xml:space="preserve"> </w:t>
                  </w:r>
                  <w:r>
                    <w:rPr>
                      <w:i/>
                      <w:color w:val="231F20"/>
                      <w:sz w:val="20"/>
                    </w:rPr>
                    <w:t>collector</w:t>
                  </w:r>
                  <w:r>
                    <w:rPr>
                      <w:i/>
                      <w:color w:val="231F20"/>
                      <w:spacing w:val="-21"/>
                      <w:sz w:val="20"/>
                    </w:rPr>
                    <w:t xml:space="preserve"> </w:t>
                  </w:r>
                  <w:r>
                    <w:rPr>
                      <w:i/>
                      <w:color w:val="231F20"/>
                      <w:sz w:val="20"/>
                    </w:rPr>
                    <w:t>leakage</w:t>
                  </w:r>
                  <w:r>
                    <w:rPr>
                      <w:i/>
                      <w:color w:val="231F20"/>
                      <w:spacing w:val="-20"/>
                      <w:sz w:val="20"/>
                    </w:rPr>
                    <w:t xml:space="preserve"> </w:t>
                  </w:r>
                  <w:r>
                    <w:rPr>
                      <w:i/>
                      <w:color w:val="231F20"/>
                      <w:spacing w:val="-3"/>
                      <w:sz w:val="20"/>
                    </w:rPr>
                    <w:t>current</w:t>
                  </w:r>
                  <w:r>
                    <w:rPr>
                      <w:i/>
                      <w:color w:val="231F20"/>
                      <w:spacing w:val="-21"/>
                      <w:sz w:val="20"/>
                    </w:rPr>
                    <w:t xml:space="preserve"> </w:t>
                  </w:r>
                  <w:r>
                    <w:rPr>
                      <w:i/>
                      <w:color w:val="231F20"/>
                      <w:sz w:val="20"/>
                    </w:rPr>
                    <w:t>in</w:t>
                  </w:r>
                  <w:r>
                    <w:rPr>
                      <w:i/>
                      <w:color w:val="231F20"/>
                      <w:spacing w:val="-21"/>
                      <w:sz w:val="20"/>
                    </w:rPr>
                    <w:t xml:space="preserve"> </w:t>
                  </w:r>
                  <w:r>
                    <w:rPr>
                      <w:i/>
                      <w:color w:val="231F20"/>
                      <w:sz w:val="20"/>
                    </w:rPr>
                    <w:t>a</w:t>
                  </w:r>
                  <w:r>
                    <w:rPr>
                      <w:i/>
                      <w:color w:val="231F20"/>
                      <w:spacing w:val="-21"/>
                      <w:sz w:val="20"/>
                    </w:rPr>
                    <w:t xml:space="preserve"> </w:t>
                  </w:r>
                  <w:r>
                    <w:rPr>
                      <w:i/>
                      <w:color w:val="231F20"/>
                      <w:sz w:val="20"/>
                    </w:rPr>
                    <w:t>transistor</w:t>
                  </w:r>
                  <w:r>
                    <w:rPr>
                      <w:i/>
                      <w:color w:val="231F20"/>
                      <w:spacing w:val="-21"/>
                      <w:sz w:val="20"/>
                    </w:rPr>
                    <w:t xml:space="preserve"> </w:t>
                  </w:r>
                  <w:r>
                    <w:rPr>
                      <w:i/>
                      <w:color w:val="231F20"/>
                      <w:sz w:val="20"/>
                    </w:rPr>
                    <w:t>is</w:t>
                  </w:r>
                  <w:r>
                    <w:rPr>
                      <w:i/>
                      <w:color w:val="231F20"/>
                      <w:spacing w:val="-21"/>
                      <w:sz w:val="20"/>
                    </w:rPr>
                    <w:t xml:space="preserve"> </w:t>
                  </w:r>
                  <w:r>
                    <w:rPr>
                      <w:i/>
                      <w:color w:val="231F20"/>
                      <w:sz w:val="20"/>
                    </w:rPr>
                    <w:t>300</w:t>
                  </w:r>
                  <w:r>
                    <w:rPr>
                      <w:i/>
                      <w:color w:val="231F20"/>
                      <w:spacing w:val="-21"/>
                      <w:sz w:val="20"/>
                    </w:rPr>
                    <w:t xml:space="preserve"> </w:t>
                  </w:r>
                  <w:r>
                    <w:rPr>
                      <w:rFonts w:ascii="Symbol" w:hAnsi="Symbol"/>
                      <w:i/>
                      <w:color w:val="231F20"/>
                      <w:sz w:val="20"/>
                    </w:rPr>
                    <w:t></w:t>
                  </w:r>
                  <w:r>
                    <w:rPr>
                      <w:i/>
                      <w:color w:val="231F20"/>
                      <w:sz w:val="20"/>
                    </w:rPr>
                    <w:t>A</w:t>
                  </w:r>
                  <w:r>
                    <w:rPr>
                      <w:i/>
                      <w:color w:val="231F20"/>
                      <w:spacing w:val="10"/>
                      <w:sz w:val="20"/>
                    </w:rPr>
                    <w:t xml:space="preserve"> </w:t>
                  </w:r>
                  <w:r>
                    <w:rPr>
                      <w:i/>
                      <w:color w:val="231F20"/>
                      <w:sz w:val="20"/>
                    </w:rPr>
                    <w:t>in</w:t>
                  </w:r>
                  <w:r>
                    <w:rPr>
                      <w:i/>
                      <w:color w:val="231F20"/>
                      <w:spacing w:val="-21"/>
                      <w:sz w:val="20"/>
                    </w:rPr>
                    <w:t xml:space="preserve"> </w:t>
                  </w:r>
                  <w:r>
                    <w:rPr>
                      <w:i/>
                      <w:color w:val="231F20"/>
                      <w:sz w:val="20"/>
                    </w:rPr>
                    <w:t>CE</w:t>
                  </w:r>
                  <w:r>
                    <w:rPr>
                      <w:i/>
                      <w:color w:val="231F20"/>
                      <w:spacing w:val="-21"/>
                      <w:sz w:val="20"/>
                    </w:rPr>
                    <w:t xml:space="preserve"> </w:t>
                  </w:r>
                  <w:r>
                    <w:rPr>
                      <w:i/>
                      <w:color w:val="231F20"/>
                      <w:sz w:val="20"/>
                    </w:rPr>
                    <w:t>arrangement.</w:t>
                  </w:r>
                  <w:r>
                    <w:rPr>
                      <w:i/>
                      <w:color w:val="231F20"/>
                      <w:spacing w:val="-21"/>
                      <w:sz w:val="20"/>
                    </w:rPr>
                    <w:t xml:space="preserve"> </w:t>
                  </w:r>
                  <w:r>
                    <w:rPr>
                      <w:i/>
                      <w:color w:val="231F20"/>
                      <w:sz w:val="20"/>
                    </w:rPr>
                    <w:t>If</w:t>
                  </w:r>
                  <w:r>
                    <w:rPr>
                      <w:i/>
                      <w:color w:val="231F20"/>
                      <w:spacing w:val="-21"/>
                      <w:sz w:val="20"/>
                    </w:rPr>
                    <w:t xml:space="preserve"> </w:t>
                  </w:r>
                  <w:r>
                    <w:rPr>
                      <w:i/>
                      <w:color w:val="231F20"/>
                      <w:spacing w:val="-2"/>
                      <w:sz w:val="20"/>
                    </w:rPr>
                    <w:t>now</w:t>
                  </w:r>
                </w:p>
                <w:p w:rsidR="00133B18" w:rsidRDefault="00A32ED7">
                  <w:pPr>
                    <w:spacing w:line="243" w:lineRule="exact"/>
                    <w:ind w:left="23"/>
                    <w:rPr>
                      <w:i/>
                      <w:sz w:val="20"/>
                    </w:rPr>
                  </w:pPr>
                  <w:proofErr w:type="gramStart"/>
                  <w:r>
                    <w:rPr>
                      <w:i/>
                      <w:color w:val="231F20"/>
                      <w:sz w:val="20"/>
                    </w:rPr>
                    <w:t>the</w:t>
                  </w:r>
                  <w:proofErr w:type="gramEnd"/>
                  <w:r>
                    <w:rPr>
                      <w:i/>
                      <w:color w:val="231F20"/>
                      <w:spacing w:val="-12"/>
                      <w:sz w:val="20"/>
                    </w:rPr>
                    <w:t xml:space="preserve"> </w:t>
                  </w:r>
                  <w:r>
                    <w:rPr>
                      <w:i/>
                      <w:color w:val="231F20"/>
                      <w:sz w:val="20"/>
                    </w:rPr>
                    <w:t>transistor</w:t>
                  </w:r>
                  <w:r>
                    <w:rPr>
                      <w:i/>
                      <w:color w:val="231F20"/>
                      <w:spacing w:val="-11"/>
                      <w:sz w:val="20"/>
                    </w:rPr>
                    <w:t xml:space="preserve"> </w:t>
                  </w:r>
                  <w:r>
                    <w:rPr>
                      <w:i/>
                      <w:color w:val="231F20"/>
                      <w:sz w:val="20"/>
                    </w:rPr>
                    <w:t>is</w:t>
                  </w:r>
                  <w:r>
                    <w:rPr>
                      <w:i/>
                      <w:color w:val="231F20"/>
                      <w:spacing w:val="-11"/>
                      <w:sz w:val="20"/>
                    </w:rPr>
                    <w:t xml:space="preserve"> </w:t>
                  </w:r>
                  <w:r>
                    <w:rPr>
                      <w:i/>
                      <w:color w:val="231F20"/>
                      <w:sz w:val="20"/>
                    </w:rPr>
                    <w:t>connected</w:t>
                  </w:r>
                  <w:r>
                    <w:rPr>
                      <w:i/>
                      <w:color w:val="231F20"/>
                      <w:spacing w:val="-12"/>
                      <w:sz w:val="20"/>
                    </w:rPr>
                    <w:t xml:space="preserve"> </w:t>
                  </w:r>
                  <w:r>
                    <w:rPr>
                      <w:i/>
                      <w:color w:val="231F20"/>
                      <w:sz w:val="20"/>
                    </w:rPr>
                    <w:t>in</w:t>
                  </w:r>
                  <w:r>
                    <w:rPr>
                      <w:i/>
                      <w:color w:val="231F20"/>
                      <w:spacing w:val="-11"/>
                      <w:sz w:val="20"/>
                    </w:rPr>
                    <w:t xml:space="preserve"> </w:t>
                  </w:r>
                  <w:r>
                    <w:rPr>
                      <w:i/>
                      <w:color w:val="231F20"/>
                      <w:sz w:val="20"/>
                    </w:rPr>
                    <w:t>CB</w:t>
                  </w:r>
                  <w:r>
                    <w:rPr>
                      <w:i/>
                      <w:color w:val="231F20"/>
                      <w:spacing w:val="-11"/>
                      <w:sz w:val="20"/>
                    </w:rPr>
                    <w:t xml:space="preserve"> </w:t>
                  </w:r>
                  <w:r>
                    <w:rPr>
                      <w:i/>
                      <w:color w:val="231F20"/>
                      <w:sz w:val="20"/>
                    </w:rPr>
                    <w:t>arrangement,</w:t>
                  </w:r>
                  <w:r>
                    <w:rPr>
                      <w:i/>
                      <w:color w:val="231F20"/>
                      <w:spacing w:val="-12"/>
                      <w:sz w:val="20"/>
                    </w:rPr>
                    <w:t xml:space="preserve"> </w:t>
                  </w:r>
                  <w:r>
                    <w:rPr>
                      <w:i/>
                      <w:color w:val="231F20"/>
                      <w:sz w:val="20"/>
                    </w:rPr>
                    <w:t>what</w:t>
                  </w:r>
                  <w:r>
                    <w:rPr>
                      <w:i/>
                      <w:color w:val="231F20"/>
                      <w:spacing w:val="-11"/>
                      <w:sz w:val="20"/>
                    </w:rPr>
                    <w:t xml:space="preserve"> </w:t>
                  </w:r>
                  <w:r>
                    <w:rPr>
                      <w:i/>
                      <w:color w:val="231F20"/>
                      <w:sz w:val="20"/>
                    </w:rPr>
                    <w:t>will</w:t>
                  </w:r>
                  <w:r>
                    <w:rPr>
                      <w:i/>
                      <w:color w:val="231F20"/>
                      <w:spacing w:val="-11"/>
                      <w:sz w:val="20"/>
                    </w:rPr>
                    <w:t xml:space="preserve"> </w:t>
                  </w:r>
                  <w:r>
                    <w:rPr>
                      <w:i/>
                      <w:color w:val="231F20"/>
                      <w:sz w:val="20"/>
                    </w:rPr>
                    <w:t>be</w:t>
                  </w:r>
                  <w:r>
                    <w:rPr>
                      <w:i/>
                      <w:color w:val="231F20"/>
                      <w:spacing w:val="-12"/>
                      <w:sz w:val="20"/>
                    </w:rPr>
                    <w:t xml:space="preserve"> </w:t>
                  </w:r>
                  <w:r>
                    <w:rPr>
                      <w:i/>
                      <w:color w:val="231F20"/>
                      <w:sz w:val="20"/>
                    </w:rPr>
                    <w:t>the</w:t>
                  </w:r>
                  <w:r>
                    <w:rPr>
                      <w:i/>
                      <w:color w:val="231F20"/>
                      <w:spacing w:val="-11"/>
                      <w:sz w:val="20"/>
                    </w:rPr>
                    <w:t xml:space="preserve"> </w:t>
                  </w:r>
                  <w:r>
                    <w:rPr>
                      <w:i/>
                      <w:color w:val="231F20"/>
                      <w:sz w:val="20"/>
                    </w:rPr>
                    <w:t>leakage</w:t>
                  </w:r>
                  <w:r>
                    <w:rPr>
                      <w:i/>
                      <w:color w:val="231F20"/>
                      <w:spacing w:val="-11"/>
                      <w:sz w:val="20"/>
                    </w:rPr>
                    <w:t xml:space="preserve"> </w:t>
                  </w:r>
                  <w:r>
                    <w:rPr>
                      <w:i/>
                      <w:color w:val="231F20"/>
                      <w:spacing w:val="-3"/>
                      <w:sz w:val="20"/>
                    </w:rPr>
                    <w:t>current?</w:t>
                  </w:r>
                  <w:r>
                    <w:rPr>
                      <w:i/>
                      <w:color w:val="231F20"/>
                      <w:spacing w:val="-12"/>
                      <w:sz w:val="20"/>
                    </w:rPr>
                    <w:t xml:space="preserve"> </w:t>
                  </w:r>
                  <w:r>
                    <w:rPr>
                      <w:i/>
                      <w:color w:val="231F20"/>
                      <w:sz w:val="20"/>
                    </w:rPr>
                    <w:t>Given</w:t>
                  </w:r>
                  <w:r>
                    <w:rPr>
                      <w:i/>
                      <w:color w:val="231F20"/>
                      <w:spacing w:val="-11"/>
                      <w:sz w:val="20"/>
                    </w:rPr>
                    <w:t xml:space="preserve"> </w:t>
                  </w:r>
                  <w:r>
                    <w:rPr>
                      <w:i/>
                      <w:color w:val="231F20"/>
                      <w:sz w:val="20"/>
                    </w:rPr>
                    <w:t>that</w:t>
                  </w:r>
                  <w:r>
                    <w:rPr>
                      <w:i/>
                      <w:color w:val="231F20"/>
                      <w:spacing w:val="-13"/>
                      <w:sz w:val="20"/>
                    </w:rPr>
                    <w:t xml:space="preserve"> </w:t>
                  </w:r>
                  <w:r>
                    <w:rPr>
                      <w:rFonts w:ascii="Symbol" w:hAnsi="Symbol"/>
                      <w:i/>
                      <w:color w:val="231F20"/>
                      <w:sz w:val="20"/>
                    </w:rPr>
                    <w:t></w:t>
                  </w:r>
                  <w:r>
                    <w:rPr>
                      <w:i/>
                      <w:color w:val="231F20"/>
                      <w:spacing w:val="-11"/>
                      <w:sz w:val="20"/>
                    </w:rPr>
                    <w:t xml:space="preserve"> </w:t>
                  </w:r>
                  <w:r>
                    <w:rPr>
                      <w:i/>
                      <w:color w:val="231F20"/>
                      <w:sz w:val="20"/>
                    </w:rPr>
                    <w:t>=</w:t>
                  </w:r>
                  <w:r>
                    <w:rPr>
                      <w:i/>
                      <w:color w:val="231F20"/>
                      <w:spacing w:val="-13"/>
                      <w:sz w:val="20"/>
                    </w:rPr>
                    <w:t xml:space="preserve"> </w:t>
                  </w:r>
                  <w:r>
                    <w:rPr>
                      <w:i/>
                      <w:color w:val="231F20"/>
                      <w:spacing w:val="-3"/>
                      <w:sz w:val="20"/>
                    </w:rPr>
                    <w:t>120.</w:t>
                  </w:r>
                </w:p>
              </w:txbxContent>
            </v:textbox>
            <w10:wrap type="topAndBottom" anchorx="page"/>
          </v:shape>
        </w:pict>
      </w:r>
      <w:proofErr w:type="gramStart"/>
      <w:r w:rsidR="00A32ED7">
        <w:rPr>
          <w:color w:val="231F20"/>
          <w:sz w:val="20"/>
        </w:rPr>
        <w:t>and</w:t>
      </w:r>
      <w:proofErr w:type="gramEnd"/>
      <w:r w:rsidR="00A32ED7">
        <w:rPr>
          <w:color w:val="231F20"/>
          <w:sz w:val="20"/>
        </w:rPr>
        <w:tab/>
      </w:r>
      <w:r w:rsidR="00A32ED7">
        <w:rPr>
          <w:i/>
          <w:color w:val="231F20"/>
          <w:sz w:val="20"/>
        </w:rPr>
        <w:t>I</w:t>
      </w:r>
      <w:r w:rsidR="00A32ED7">
        <w:rPr>
          <w:i/>
          <w:color w:val="231F20"/>
          <w:position w:val="-5"/>
          <w:sz w:val="14"/>
        </w:rPr>
        <w:t xml:space="preserve">B </w:t>
      </w:r>
      <w:r w:rsidR="00A32ED7">
        <w:rPr>
          <w:color w:val="231F20"/>
          <w:sz w:val="20"/>
        </w:rPr>
        <w:t xml:space="preserve">= </w:t>
      </w:r>
      <w:r w:rsidR="00A32ED7">
        <w:rPr>
          <w:i/>
          <w:color w:val="231F20"/>
          <w:sz w:val="20"/>
        </w:rPr>
        <w:t>I</w:t>
      </w:r>
      <w:r w:rsidR="00A32ED7">
        <w:rPr>
          <w:i/>
          <w:color w:val="231F20"/>
          <w:position w:val="-5"/>
          <w:sz w:val="14"/>
        </w:rPr>
        <w:t xml:space="preserve">E </w:t>
      </w:r>
      <w:r w:rsidR="00A32ED7">
        <w:rPr>
          <w:rFonts w:ascii="Symbol" w:hAnsi="Symbol"/>
          <w:color w:val="231F20"/>
          <w:sz w:val="20"/>
        </w:rPr>
        <w:t></w:t>
      </w:r>
      <w:r w:rsidR="00A32ED7">
        <w:rPr>
          <w:color w:val="231F20"/>
          <w:sz w:val="20"/>
        </w:rPr>
        <w:t xml:space="preserve"> </w:t>
      </w:r>
      <w:r w:rsidR="00A32ED7">
        <w:rPr>
          <w:i/>
          <w:color w:val="231F20"/>
          <w:sz w:val="20"/>
        </w:rPr>
        <w:t>I</w:t>
      </w:r>
      <w:r w:rsidR="00A32ED7">
        <w:rPr>
          <w:i/>
          <w:color w:val="231F20"/>
          <w:position w:val="-5"/>
          <w:sz w:val="14"/>
        </w:rPr>
        <w:t xml:space="preserve">C </w:t>
      </w:r>
      <w:r w:rsidR="00A32ED7">
        <w:rPr>
          <w:color w:val="231F20"/>
          <w:sz w:val="20"/>
        </w:rPr>
        <w:t xml:space="preserve">= 1010 </w:t>
      </w:r>
      <w:r w:rsidR="00A32ED7">
        <w:rPr>
          <w:rFonts w:ascii="Symbol" w:hAnsi="Symbol"/>
          <w:color w:val="231F20"/>
          <w:sz w:val="20"/>
        </w:rPr>
        <w:t></w:t>
      </w:r>
      <w:r w:rsidR="00A32ED7">
        <w:rPr>
          <w:color w:val="231F20"/>
          <w:sz w:val="20"/>
        </w:rPr>
        <w:t xml:space="preserve"> 1000 = </w:t>
      </w:r>
      <w:r w:rsidR="00A32ED7">
        <w:rPr>
          <w:b/>
          <w:color w:val="EC008C"/>
          <w:sz w:val="20"/>
        </w:rPr>
        <w:t>10</w:t>
      </w:r>
      <w:r w:rsidR="00A32ED7">
        <w:rPr>
          <w:b/>
          <w:color w:val="EC008C"/>
          <w:spacing w:val="-16"/>
          <w:sz w:val="20"/>
        </w:rPr>
        <w:t xml:space="preserve"> </w:t>
      </w:r>
      <w:r w:rsidR="00A32ED7">
        <w:rPr>
          <w:b/>
          <w:color w:val="EC008C"/>
          <w:sz w:val="20"/>
        </w:rPr>
        <w:t>µA</w:t>
      </w:r>
    </w:p>
    <w:p w:rsidR="00133B18" w:rsidRDefault="00A32ED7">
      <w:pPr>
        <w:tabs>
          <w:tab w:val="left" w:pos="2124"/>
        </w:tabs>
        <w:spacing w:before="33" w:line="284" w:lineRule="exact"/>
        <w:ind w:left="670"/>
        <w:rPr>
          <w:sz w:val="20"/>
        </w:rPr>
      </w:pPr>
      <w:proofErr w:type="gramStart"/>
      <w:r>
        <w:rPr>
          <w:b/>
          <w:color w:val="EC008C"/>
          <w:sz w:val="20"/>
        </w:rPr>
        <w:t>Solution.</w:t>
      </w:r>
      <w:proofErr w:type="gramEnd"/>
      <w:r>
        <w:rPr>
          <w:b/>
          <w:color w:val="EC008C"/>
          <w:sz w:val="20"/>
        </w:rPr>
        <w:tab/>
      </w:r>
      <w:r>
        <w:rPr>
          <w:i/>
          <w:color w:val="231F20"/>
          <w:sz w:val="20"/>
        </w:rPr>
        <w:t>I</w:t>
      </w:r>
      <w:r>
        <w:rPr>
          <w:i/>
          <w:color w:val="231F20"/>
          <w:position w:val="-5"/>
          <w:sz w:val="14"/>
        </w:rPr>
        <w:t xml:space="preserve">CEO </w:t>
      </w:r>
      <w:r>
        <w:rPr>
          <w:color w:val="231F20"/>
          <w:sz w:val="20"/>
        </w:rPr>
        <w:t>= 300</w:t>
      </w:r>
      <w:r>
        <w:rPr>
          <w:color w:val="231F20"/>
          <w:spacing w:val="-17"/>
          <w:sz w:val="20"/>
        </w:rPr>
        <w:t xml:space="preserve"> </w:t>
      </w:r>
      <w:r>
        <w:rPr>
          <w:rFonts w:ascii="Symbol" w:hAnsi="Symbol"/>
          <w:color w:val="231F20"/>
          <w:sz w:val="20"/>
        </w:rPr>
        <w:t></w:t>
      </w:r>
      <w:r>
        <w:rPr>
          <w:color w:val="231F20"/>
          <w:sz w:val="20"/>
        </w:rPr>
        <w:t>A</w:t>
      </w:r>
    </w:p>
    <w:p w:rsidR="00133B18" w:rsidRDefault="00133B18">
      <w:pPr>
        <w:pStyle w:val="BodyText"/>
        <w:spacing w:line="20" w:lineRule="exact"/>
        <w:ind w:left="3874"/>
        <w:rPr>
          <w:sz w:val="2"/>
        </w:rPr>
      </w:pPr>
      <w:r>
        <w:rPr>
          <w:sz w:val="2"/>
        </w:rPr>
      </w:r>
      <w:r>
        <w:rPr>
          <w:sz w:val="2"/>
        </w:rPr>
        <w:pict>
          <v:group id="_x0000_s1904" style="width:.1pt;height:.15pt;mso-position-horizontal-relative:char;mso-position-vertical-relative:line" coordsize="2,3">
            <v:line id="_x0000_s1905" style="position:absolute" from="0,1" to="0,1" strokecolor="#231f20" strokeweight=".12pt"/>
            <w10:wrap type="none"/>
            <w10:anchorlock/>
          </v:group>
        </w:pict>
      </w:r>
    </w:p>
    <w:p w:rsidR="00133B18" w:rsidRDefault="00133B18">
      <w:pPr>
        <w:pStyle w:val="BodyText"/>
        <w:spacing w:line="286" w:lineRule="exact"/>
        <w:ind w:left="2354"/>
      </w:pPr>
      <w:r>
        <w:pict>
          <v:shape id="_x0000_s1903" type="#_x0000_t202" style="position:absolute;left:0;text-align:left;margin-left:279.85pt;margin-top:11.95pt;width:52.7pt;height:13.15pt;z-index:-251604480;mso-position-horizontal-relative:page" filled="f" stroked="f">
            <v:textbox inset="0,0,0,0">
              <w:txbxContent>
                <w:p w:rsidR="00133B18" w:rsidRDefault="00A32ED7">
                  <w:pPr>
                    <w:pStyle w:val="BodyText"/>
                    <w:tabs>
                      <w:tab w:val="left" w:pos="943"/>
                    </w:tabs>
                    <w:spacing w:before="2"/>
                    <w:rPr>
                      <w:rFonts w:ascii="Symbol" w:hAnsi="Symbol"/>
                    </w:rPr>
                  </w:pPr>
                  <w:r>
                    <w:rPr>
                      <w:rFonts w:ascii="Symbol" w:hAnsi="Symbol"/>
                      <w:color w:val="231F20"/>
                    </w:rPr>
                    <w:t></w:t>
                  </w:r>
                  <w:r>
                    <w:rPr>
                      <w:color w:val="231F20"/>
                      <w:spacing w:val="-5"/>
                    </w:rPr>
                    <w:t xml:space="preserve"> </w:t>
                  </w:r>
                  <w:r>
                    <w:rPr>
                      <w:rFonts w:ascii="Symbol" w:hAnsi="Symbol"/>
                      <w:color w:val="231F20"/>
                    </w:rPr>
                    <w:t></w:t>
                  </w:r>
                  <w:r>
                    <w:rPr>
                      <w:color w:val="231F20"/>
                    </w:rPr>
                    <w:tab/>
                  </w:r>
                  <w:r>
                    <w:rPr>
                      <w:rFonts w:ascii="Symbol" w:hAnsi="Symbol"/>
                      <w:color w:val="231F20"/>
                    </w:rPr>
                    <w:t></w:t>
                  </w:r>
                </w:p>
              </w:txbxContent>
            </v:textbox>
            <w10:wrap anchorx="page"/>
          </v:shape>
        </w:pict>
      </w:r>
      <w:r w:rsidR="00A32ED7">
        <w:rPr>
          <w:rFonts w:ascii="Symbol" w:hAnsi="Symbol"/>
          <w:color w:val="231F20"/>
        </w:rPr>
        <w:t></w:t>
      </w:r>
      <w:r w:rsidR="00A32ED7">
        <w:rPr>
          <w:color w:val="231F20"/>
        </w:rPr>
        <w:t xml:space="preserve"> = </w:t>
      </w:r>
      <w:proofErr w:type="gramStart"/>
      <w:r w:rsidR="00A32ED7">
        <w:rPr>
          <w:color w:val="231F20"/>
        </w:rPr>
        <w:t>120 ;</w:t>
      </w:r>
      <w:proofErr w:type="gramEnd"/>
      <w:r w:rsidR="00A32ED7">
        <w:rPr>
          <w:color w:val="231F20"/>
        </w:rPr>
        <w:t xml:space="preserve"> </w:t>
      </w:r>
      <w:r w:rsidR="00A32ED7">
        <w:rPr>
          <w:rFonts w:ascii="Symbol" w:hAnsi="Symbol"/>
          <w:color w:val="231F20"/>
        </w:rPr>
        <w:t></w:t>
      </w:r>
      <w:r w:rsidR="00A32ED7">
        <w:rPr>
          <w:color w:val="231F20"/>
        </w:rPr>
        <w:t xml:space="preserve"> = </w:t>
      </w:r>
      <w:r w:rsidR="00A32ED7">
        <w:rPr>
          <w:rFonts w:ascii="Symbol" w:hAnsi="Symbol"/>
          <w:color w:val="231F20"/>
          <w:position w:val="12"/>
          <w:u w:val="single" w:color="231F20"/>
        </w:rPr>
        <w:t></w:t>
      </w:r>
      <w:r w:rsidR="00A32ED7">
        <w:rPr>
          <w:color w:val="231F20"/>
          <w:position w:val="12"/>
          <w:u w:val="single" w:color="231F20"/>
        </w:rPr>
        <w:t xml:space="preserve"> </w:t>
      </w:r>
      <w:r w:rsidR="00A32ED7">
        <w:rPr>
          <w:rFonts w:ascii="Symbol" w:hAnsi="Symbol"/>
          <w:color w:val="231F20"/>
          <w:position w:val="12"/>
          <w:u w:val="single" w:color="231F20"/>
        </w:rPr>
        <w:t></w:t>
      </w:r>
      <w:r w:rsidR="00A32ED7">
        <w:rPr>
          <w:color w:val="231F20"/>
          <w:position w:val="12"/>
        </w:rPr>
        <w:t xml:space="preserve"> </w:t>
      </w:r>
      <w:r w:rsidR="00A32ED7">
        <w:rPr>
          <w:rFonts w:ascii="Symbol" w:hAnsi="Symbol"/>
          <w:color w:val="231F20"/>
          <w:position w:val="1"/>
        </w:rPr>
        <w:t></w:t>
      </w:r>
      <w:r w:rsidR="00A32ED7">
        <w:rPr>
          <w:color w:val="231F20"/>
          <w:position w:val="11"/>
          <w:u w:val="single" w:color="231F20"/>
        </w:rPr>
        <w:t xml:space="preserve"> 120</w:t>
      </w:r>
      <w:r w:rsidR="00A32ED7">
        <w:rPr>
          <w:color w:val="231F20"/>
          <w:position w:val="11"/>
        </w:rPr>
        <w:t xml:space="preserve"> </w:t>
      </w:r>
      <w:r w:rsidR="00A32ED7">
        <w:rPr>
          <w:color w:val="231F20"/>
        </w:rPr>
        <w:t>= 0.992</w:t>
      </w:r>
    </w:p>
    <w:p w:rsidR="00133B18" w:rsidRDefault="00133B18">
      <w:pPr>
        <w:pStyle w:val="BodyText"/>
        <w:tabs>
          <w:tab w:val="left" w:pos="302"/>
        </w:tabs>
        <w:spacing w:line="178" w:lineRule="exact"/>
        <w:ind w:right="900"/>
        <w:jc w:val="center"/>
      </w:pPr>
      <w:r>
        <w:pict>
          <v:line id="_x0000_s1902" style="position:absolute;left:0;text-align:left;z-index:251491840;mso-wrap-distance-left:0;mso-wrap-distance-right:0;mso-position-horizontal-relative:page" from="225.5pt,11.05pt" to="225.5pt,11.05pt" strokecolor="#231f20" strokeweight=".12pt">
            <w10:wrap type="topAndBottom" anchorx="page"/>
          </v:line>
        </w:pict>
      </w:r>
      <w:r w:rsidR="00A32ED7">
        <w:rPr>
          <w:color w:val="231F20"/>
        </w:rPr>
        <w:t>1</w:t>
      </w:r>
      <w:r w:rsidR="00A32ED7">
        <w:rPr>
          <w:color w:val="231F20"/>
        </w:rPr>
        <w:tab/>
        <w:t xml:space="preserve">120  </w:t>
      </w:r>
      <w:r w:rsidR="00A32ED7">
        <w:rPr>
          <w:color w:val="231F20"/>
          <w:spacing w:val="34"/>
        </w:rPr>
        <w:t xml:space="preserve"> </w:t>
      </w:r>
      <w:r w:rsidR="00A32ED7">
        <w:rPr>
          <w:color w:val="231F20"/>
        </w:rPr>
        <w:t>1</w:t>
      </w:r>
    </w:p>
    <w:p w:rsidR="00133B18" w:rsidRDefault="00A32ED7">
      <w:pPr>
        <w:spacing w:line="221" w:lineRule="exact"/>
        <w:ind w:left="2897"/>
        <w:rPr>
          <w:i/>
          <w:sz w:val="14"/>
        </w:rPr>
      </w:pPr>
      <w:r>
        <w:rPr>
          <w:i/>
          <w:color w:val="231F20"/>
          <w:position w:val="6"/>
          <w:sz w:val="20"/>
        </w:rPr>
        <w:t>I</w:t>
      </w:r>
      <w:r>
        <w:rPr>
          <w:i/>
          <w:color w:val="231F20"/>
          <w:sz w:val="14"/>
        </w:rPr>
        <w:t>CBO</w:t>
      </w:r>
    </w:p>
    <w:p w:rsidR="00133B18" w:rsidRDefault="00133B18">
      <w:pPr>
        <w:tabs>
          <w:tab w:val="left" w:pos="2124"/>
        </w:tabs>
        <w:spacing w:line="165" w:lineRule="auto"/>
        <w:ind w:left="670"/>
        <w:rPr>
          <w:rFonts w:ascii="Symbol" w:hAnsi="Symbol"/>
          <w:sz w:val="20"/>
        </w:rPr>
      </w:pPr>
      <w:r w:rsidRPr="00133B18">
        <w:pict>
          <v:line id="_x0000_s1901" style="position:absolute;left:0;text-align:left;z-index:-251605504;mso-position-horizontal-relative:page" from="227.4pt,2.7pt" to="248.3pt,2.7pt" strokecolor="#231f20" strokeweight=".48pt">
            <w10:wrap anchorx="page"/>
          </v:line>
        </w:pict>
      </w:r>
      <w:r w:rsidR="00A32ED7">
        <w:rPr>
          <w:color w:val="231F20"/>
          <w:spacing w:val="-5"/>
          <w:sz w:val="20"/>
        </w:rPr>
        <w:t>Now,</w:t>
      </w:r>
      <w:r w:rsidR="00A32ED7">
        <w:rPr>
          <w:color w:val="231F20"/>
          <w:spacing w:val="-5"/>
          <w:sz w:val="20"/>
        </w:rPr>
        <w:tab/>
      </w:r>
      <w:r w:rsidR="00A32ED7">
        <w:rPr>
          <w:i/>
          <w:color w:val="231F20"/>
          <w:sz w:val="20"/>
        </w:rPr>
        <w:t>I</w:t>
      </w:r>
      <w:r w:rsidR="00A32ED7">
        <w:rPr>
          <w:i/>
          <w:color w:val="231F20"/>
          <w:position w:val="-5"/>
          <w:sz w:val="14"/>
        </w:rPr>
        <w:t xml:space="preserve">CEO   </w:t>
      </w:r>
      <w:r w:rsidR="00A32ED7">
        <w:rPr>
          <w:color w:val="231F20"/>
          <w:sz w:val="20"/>
        </w:rPr>
        <w:t xml:space="preserve">=   </w:t>
      </w:r>
      <w:r w:rsidR="00A32ED7">
        <w:rPr>
          <w:color w:val="231F20"/>
          <w:spacing w:val="18"/>
          <w:position w:val="-8"/>
          <w:sz w:val="20"/>
        </w:rPr>
        <w:t>1–</w:t>
      </w:r>
      <w:r w:rsidR="00A32ED7">
        <w:rPr>
          <w:color w:val="231F20"/>
          <w:spacing w:val="-16"/>
          <w:position w:val="-8"/>
          <w:sz w:val="20"/>
        </w:rPr>
        <w:t xml:space="preserve"> </w:t>
      </w:r>
      <w:r w:rsidR="00A32ED7">
        <w:rPr>
          <w:rFonts w:ascii="Symbol" w:hAnsi="Symbol"/>
          <w:color w:val="231F20"/>
          <w:position w:val="-8"/>
          <w:sz w:val="20"/>
        </w:rPr>
        <w:t></w:t>
      </w:r>
    </w:p>
    <w:p w:rsidR="00133B18" w:rsidRDefault="00A32ED7">
      <w:pPr>
        <w:tabs>
          <w:tab w:val="left" w:pos="2124"/>
        </w:tabs>
        <w:spacing w:before="87"/>
        <w:ind w:left="670"/>
        <w:rPr>
          <w:b/>
          <w:sz w:val="20"/>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CBO </w:t>
      </w:r>
      <w:r>
        <w:rPr>
          <w:color w:val="231F20"/>
          <w:sz w:val="20"/>
        </w:rPr>
        <w:t xml:space="preserve">= (1 –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CEO </w:t>
      </w:r>
      <w:r>
        <w:rPr>
          <w:color w:val="231F20"/>
          <w:sz w:val="20"/>
        </w:rPr>
        <w:t xml:space="preserve">= (1 – 0.992) × 300 = </w:t>
      </w:r>
      <w:r>
        <w:rPr>
          <w:b/>
          <w:color w:val="EC008C"/>
          <w:sz w:val="20"/>
        </w:rPr>
        <w:t>2.4</w:t>
      </w:r>
      <w:r>
        <w:rPr>
          <w:b/>
          <w:color w:val="EC008C"/>
          <w:spacing w:val="-8"/>
          <w:sz w:val="20"/>
        </w:rPr>
        <w:t xml:space="preserve"> </w:t>
      </w:r>
      <w:r>
        <w:rPr>
          <w:rFonts w:ascii="Symbol" w:hAnsi="Symbol"/>
          <w:b/>
          <w:color w:val="EC008C"/>
          <w:sz w:val="20"/>
        </w:rPr>
        <w:t></w:t>
      </w:r>
      <w:r>
        <w:rPr>
          <w:b/>
          <w:color w:val="EC008C"/>
          <w:sz w:val="20"/>
        </w:rPr>
        <w:t>A</w:t>
      </w:r>
    </w:p>
    <w:p w:rsidR="00133B18" w:rsidRDefault="00A32ED7">
      <w:pPr>
        <w:spacing w:before="22" w:line="208" w:lineRule="auto"/>
        <w:ind w:left="310" w:right="1888" w:firstLine="360"/>
        <w:rPr>
          <w:sz w:val="20"/>
        </w:rPr>
      </w:pPr>
      <w:r>
        <w:rPr>
          <w:color w:val="231F20"/>
          <w:sz w:val="20"/>
        </w:rPr>
        <w:t xml:space="preserve">Note that leakage current in </w:t>
      </w:r>
      <w:r>
        <w:rPr>
          <w:i/>
          <w:color w:val="231F20"/>
          <w:sz w:val="20"/>
        </w:rPr>
        <w:t xml:space="preserve">CE </w:t>
      </w:r>
      <w:r>
        <w:rPr>
          <w:color w:val="231F20"/>
          <w:sz w:val="20"/>
        </w:rPr>
        <w:t>arrangement (</w:t>
      </w:r>
      <w:r>
        <w:rPr>
          <w:i/>
          <w:color w:val="231F20"/>
          <w:sz w:val="20"/>
        </w:rPr>
        <w:t>i.e. I</w:t>
      </w:r>
      <w:r>
        <w:rPr>
          <w:i/>
          <w:color w:val="231F20"/>
          <w:position w:val="-5"/>
          <w:sz w:val="14"/>
        </w:rPr>
        <w:t>CEO</w:t>
      </w:r>
      <w:r>
        <w:rPr>
          <w:color w:val="231F20"/>
          <w:sz w:val="20"/>
        </w:rPr>
        <w:t xml:space="preserve">) is much more than in </w:t>
      </w:r>
      <w:r>
        <w:rPr>
          <w:i/>
          <w:color w:val="231F20"/>
          <w:sz w:val="20"/>
        </w:rPr>
        <w:t xml:space="preserve">CB </w:t>
      </w:r>
      <w:r>
        <w:rPr>
          <w:color w:val="231F20"/>
          <w:sz w:val="20"/>
        </w:rPr>
        <w:t>arrangement (</w:t>
      </w:r>
      <w:r>
        <w:rPr>
          <w:i/>
          <w:color w:val="231F20"/>
          <w:sz w:val="20"/>
        </w:rPr>
        <w:t>i.e. I</w:t>
      </w:r>
      <w:r>
        <w:rPr>
          <w:i/>
          <w:color w:val="231F20"/>
          <w:position w:val="-5"/>
          <w:sz w:val="14"/>
        </w:rPr>
        <w:t>CBO</w:t>
      </w:r>
      <w:r>
        <w:rPr>
          <w:color w:val="231F20"/>
          <w:sz w:val="20"/>
        </w:rPr>
        <w:t>).</w:t>
      </w:r>
    </w:p>
    <w:p w:rsidR="00133B18" w:rsidRDefault="00133B18">
      <w:pPr>
        <w:spacing w:before="32"/>
        <w:ind w:left="670"/>
        <w:rPr>
          <w:i/>
          <w:sz w:val="20"/>
        </w:rPr>
      </w:pPr>
      <w:r w:rsidRPr="00133B18">
        <w:pict>
          <v:rect id="_x0000_s1900" style="position:absolute;left:0;text-align:left;margin-left:98.35pt;margin-top:1.8pt;width:397.7pt;height:14.65pt;z-index:-251606528;mso-position-horizontal-relative:page" fillcolor="#f2eae0" stroked="f">
            <w10:wrap anchorx="page"/>
          </v:rect>
        </w:pict>
      </w:r>
      <w:proofErr w:type="gramStart"/>
      <w:r w:rsidR="00A32ED7">
        <w:rPr>
          <w:b/>
          <w:color w:val="ED1846"/>
          <w:sz w:val="20"/>
        </w:rPr>
        <w:t>Example 8.15.</w:t>
      </w:r>
      <w:proofErr w:type="gramEnd"/>
      <w:r w:rsidR="00A32ED7">
        <w:rPr>
          <w:b/>
          <w:color w:val="ED1846"/>
          <w:sz w:val="20"/>
        </w:rPr>
        <w:t xml:space="preserve"> </w:t>
      </w:r>
      <w:r w:rsidR="00A32ED7">
        <w:rPr>
          <w:i/>
          <w:color w:val="231F20"/>
          <w:sz w:val="20"/>
        </w:rPr>
        <w:t>For a certain transistor, I</w:t>
      </w:r>
      <w:r w:rsidR="00A32ED7">
        <w:rPr>
          <w:i/>
          <w:color w:val="231F20"/>
          <w:position w:val="-5"/>
          <w:sz w:val="14"/>
        </w:rPr>
        <w:t xml:space="preserve">B </w:t>
      </w:r>
      <w:r w:rsidR="00A32ED7">
        <w:rPr>
          <w:i/>
          <w:color w:val="231F20"/>
          <w:sz w:val="20"/>
        </w:rPr>
        <w:t xml:space="preserve">= 20 </w:t>
      </w:r>
      <w:r w:rsidR="00A32ED7">
        <w:rPr>
          <w:rFonts w:ascii="Symbol" w:hAnsi="Symbol"/>
          <w:i/>
          <w:color w:val="231F20"/>
          <w:sz w:val="20"/>
        </w:rPr>
        <w:t></w:t>
      </w:r>
      <w:r w:rsidR="00A32ED7">
        <w:rPr>
          <w:i/>
          <w:color w:val="231F20"/>
          <w:sz w:val="20"/>
        </w:rPr>
        <w:t>A; I</w:t>
      </w:r>
      <w:r w:rsidR="00A32ED7">
        <w:rPr>
          <w:i/>
          <w:color w:val="231F20"/>
          <w:position w:val="-5"/>
          <w:sz w:val="14"/>
        </w:rPr>
        <w:t xml:space="preserve">C </w:t>
      </w:r>
      <w:r w:rsidR="00A32ED7">
        <w:rPr>
          <w:i/>
          <w:color w:val="231F20"/>
          <w:sz w:val="20"/>
        </w:rPr>
        <w:t xml:space="preserve">= 2 </w:t>
      </w:r>
      <w:proofErr w:type="spellStart"/>
      <w:r w:rsidR="00A32ED7">
        <w:rPr>
          <w:i/>
          <w:color w:val="231F20"/>
          <w:sz w:val="20"/>
        </w:rPr>
        <w:t>mA</w:t>
      </w:r>
      <w:proofErr w:type="spellEnd"/>
      <w:r w:rsidR="00A32ED7">
        <w:rPr>
          <w:i/>
          <w:color w:val="231F20"/>
          <w:sz w:val="20"/>
        </w:rPr>
        <w:t xml:space="preserve"> and </w:t>
      </w:r>
      <w:r w:rsidR="00A32ED7">
        <w:rPr>
          <w:rFonts w:ascii="Symbol" w:hAnsi="Symbol"/>
          <w:i/>
          <w:color w:val="231F20"/>
          <w:sz w:val="20"/>
        </w:rPr>
        <w:t></w:t>
      </w:r>
      <w:r w:rsidR="00A32ED7">
        <w:rPr>
          <w:i/>
          <w:color w:val="231F20"/>
          <w:sz w:val="20"/>
        </w:rPr>
        <w:t xml:space="preserve"> = 80. Calculate I</w:t>
      </w:r>
      <w:r w:rsidR="00A32ED7">
        <w:rPr>
          <w:i/>
          <w:color w:val="231F20"/>
          <w:position w:val="-5"/>
          <w:sz w:val="14"/>
        </w:rPr>
        <w:t>CBO</w:t>
      </w:r>
      <w:r w:rsidR="00A32ED7">
        <w:rPr>
          <w:i/>
          <w:color w:val="231F20"/>
          <w:sz w:val="20"/>
        </w:rPr>
        <w:t>.</w:t>
      </w:r>
    </w:p>
    <w:p w:rsidR="00133B18" w:rsidRDefault="00A32ED7">
      <w:pPr>
        <w:pStyle w:val="Heading2"/>
        <w:spacing w:before="35" w:line="225" w:lineRule="exact"/>
        <w:rPr>
          <w:rFonts w:ascii="Times New Roman"/>
        </w:rPr>
      </w:pPr>
      <w:proofErr w:type="gramStart"/>
      <w:r>
        <w:rPr>
          <w:rFonts w:ascii="Times New Roman"/>
          <w:color w:val="ED1846"/>
        </w:rPr>
        <w:t>Solution.</w:t>
      </w:r>
      <w:proofErr w:type="gramEnd"/>
    </w:p>
    <w:p w:rsidR="00133B18" w:rsidRDefault="00A32ED7">
      <w:pPr>
        <w:spacing w:before="1"/>
        <w:ind w:left="2309"/>
        <w:rPr>
          <w:i/>
          <w:sz w:val="14"/>
        </w:rPr>
      </w:pP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CEO</w:t>
      </w:r>
    </w:p>
    <w:p w:rsidR="00133B18" w:rsidRDefault="00A32ED7">
      <w:pPr>
        <w:pStyle w:val="BodyText"/>
        <w:tabs>
          <w:tab w:val="left" w:pos="2369"/>
        </w:tabs>
        <w:spacing w:before="4" w:line="272" w:lineRule="exact"/>
        <w:ind w:left="670"/>
        <w:rPr>
          <w:i/>
          <w:sz w:val="14"/>
        </w:rPr>
      </w:pPr>
      <w:proofErr w:type="gramStart"/>
      <w:r>
        <w:rPr>
          <w:color w:val="231F20"/>
        </w:rPr>
        <w:t>or</w:t>
      </w:r>
      <w:proofErr w:type="gramEnd"/>
      <w:r>
        <w:rPr>
          <w:color w:val="231F20"/>
        </w:rPr>
        <w:tab/>
        <w:t>2 = 80 × 0.02 +</w:t>
      </w:r>
      <w:r>
        <w:rPr>
          <w:color w:val="231F20"/>
          <w:spacing w:val="47"/>
        </w:rPr>
        <w:t xml:space="preserve"> </w:t>
      </w:r>
      <w:r>
        <w:rPr>
          <w:i/>
          <w:color w:val="231F20"/>
        </w:rPr>
        <w:t>I</w:t>
      </w:r>
      <w:r>
        <w:rPr>
          <w:i/>
          <w:color w:val="231F20"/>
          <w:position w:val="-5"/>
          <w:sz w:val="14"/>
        </w:rPr>
        <w:t>CEO</w:t>
      </w:r>
    </w:p>
    <w:p w:rsidR="00133B18" w:rsidRDefault="00A32ED7">
      <w:pPr>
        <w:pStyle w:val="BodyText"/>
        <w:tabs>
          <w:tab w:val="left" w:pos="2124"/>
        </w:tabs>
        <w:spacing w:line="286" w:lineRule="exact"/>
        <w:ind w:left="670"/>
      </w:pPr>
      <w:r>
        <w:rPr>
          <w:rFonts w:ascii="Symbol" w:hAnsi="Symbol"/>
          <w:color w:val="231F20"/>
        </w:rPr>
        <w:t></w:t>
      </w:r>
      <w:r>
        <w:rPr>
          <w:color w:val="231F20"/>
        </w:rPr>
        <w:tab/>
      </w:r>
      <w:r>
        <w:rPr>
          <w:i/>
          <w:color w:val="231F20"/>
        </w:rPr>
        <w:t>I</w:t>
      </w:r>
      <w:r>
        <w:rPr>
          <w:i/>
          <w:color w:val="231F20"/>
          <w:position w:val="-5"/>
          <w:sz w:val="14"/>
        </w:rPr>
        <w:t xml:space="preserve">CEO </w:t>
      </w:r>
      <w:r>
        <w:rPr>
          <w:color w:val="231F20"/>
        </w:rPr>
        <w:t>= 2 – 80 × 0.02 = 0.4</w:t>
      </w:r>
      <w:r>
        <w:rPr>
          <w:color w:val="231F20"/>
          <w:spacing w:val="-12"/>
        </w:rPr>
        <w:t xml:space="preserve"> </w:t>
      </w:r>
      <w:proofErr w:type="spellStart"/>
      <w:r>
        <w:rPr>
          <w:color w:val="231F20"/>
        </w:rPr>
        <w:t>mA</w:t>
      </w:r>
      <w:proofErr w:type="spellEnd"/>
    </w:p>
    <w:p w:rsidR="00133B18" w:rsidRDefault="00133B18">
      <w:pPr>
        <w:spacing w:line="286" w:lineRule="exact"/>
        <w:sectPr w:rsidR="00133B18">
          <w:type w:val="continuous"/>
          <w:pgSz w:w="11900" w:h="16840"/>
          <w:pgMar w:top="560" w:right="0" w:bottom="280" w:left="1680" w:header="720" w:footer="720" w:gutter="0"/>
          <w:cols w:space="720"/>
        </w:sectPr>
      </w:pPr>
    </w:p>
    <w:p w:rsidR="00133B18" w:rsidRDefault="00133B18">
      <w:pPr>
        <w:pStyle w:val="BodyText"/>
        <w:spacing w:before="8"/>
        <w:rPr>
          <w:sz w:val="22"/>
        </w:rPr>
      </w:pPr>
    </w:p>
    <w:p w:rsidR="00133B18" w:rsidRDefault="00A32ED7">
      <w:pPr>
        <w:pStyle w:val="BodyText"/>
        <w:tabs>
          <w:tab w:val="left" w:pos="2347"/>
        </w:tabs>
        <w:ind w:left="670"/>
      </w:pPr>
      <w:r>
        <w:rPr>
          <w:color w:val="231F20"/>
        </w:rPr>
        <w:t>Now</w:t>
      </w:r>
      <w:r>
        <w:rPr>
          <w:color w:val="231F20"/>
        </w:rPr>
        <w:tab/>
      </w:r>
      <w:r>
        <w:rPr>
          <w:rFonts w:ascii="Symbol" w:hAnsi="Symbol"/>
          <w:color w:val="231F20"/>
        </w:rPr>
        <w:t></w:t>
      </w:r>
      <w:r>
        <w:rPr>
          <w:color w:val="231F20"/>
          <w:spacing w:val="18"/>
        </w:rPr>
        <w:t xml:space="preserve"> </w:t>
      </w:r>
      <w:r>
        <w:rPr>
          <w:color w:val="231F20"/>
        </w:rPr>
        <w:t>=</w:t>
      </w:r>
    </w:p>
    <w:p w:rsidR="00133B18" w:rsidRDefault="00A32ED7">
      <w:pPr>
        <w:pStyle w:val="BodyText"/>
        <w:spacing w:before="2"/>
        <w:rPr>
          <w:sz w:val="7"/>
        </w:rPr>
      </w:pPr>
      <w:r>
        <w:br w:type="column"/>
      </w:r>
    </w:p>
    <w:p w:rsidR="00133B18" w:rsidRDefault="00133B18">
      <w:pPr>
        <w:pStyle w:val="BodyText"/>
        <w:spacing w:line="20" w:lineRule="exact"/>
        <w:ind w:left="82"/>
        <w:rPr>
          <w:sz w:val="2"/>
        </w:rPr>
      </w:pPr>
      <w:r>
        <w:rPr>
          <w:sz w:val="2"/>
        </w:rPr>
      </w:r>
      <w:r>
        <w:rPr>
          <w:sz w:val="2"/>
        </w:rPr>
        <w:pict>
          <v:group id="_x0000_s1898" style="width:.1pt;height:.15pt;mso-position-horizontal-relative:char;mso-position-vertical-relative:line" coordsize="2,3">
            <v:line id="_x0000_s1899" style="position:absolute" from="0,1" to="0,1" strokecolor="#231f20" strokeweight=".12pt"/>
            <w10:wrap type="none"/>
            <w10:anchorlock/>
          </v:group>
        </w:pict>
      </w:r>
    </w:p>
    <w:p w:rsidR="00133B18" w:rsidRDefault="00A32ED7">
      <w:pPr>
        <w:pStyle w:val="BodyText"/>
        <w:spacing w:before="35" w:line="146" w:lineRule="auto"/>
        <w:ind w:left="125"/>
      </w:pPr>
      <w:r>
        <w:rPr>
          <w:rFonts w:ascii="Symbol" w:hAnsi="Symbol"/>
          <w:color w:val="231F20"/>
          <w:position w:val="1"/>
          <w:u w:val="single" w:color="231F20"/>
        </w:rPr>
        <w:t></w:t>
      </w:r>
      <w:r>
        <w:rPr>
          <w:color w:val="231F20"/>
          <w:position w:val="1"/>
          <w:u w:val="single" w:color="231F20"/>
        </w:rPr>
        <w:t xml:space="preserve"> </w:t>
      </w:r>
      <w:r>
        <w:rPr>
          <w:rFonts w:ascii="Symbol" w:hAnsi="Symbol"/>
          <w:color w:val="231F20"/>
          <w:position w:val="1"/>
          <w:u w:val="single" w:color="231F20"/>
        </w:rPr>
        <w:t></w:t>
      </w:r>
      <w:r>
        <w:rPr>
          <w:color w:val="231F20"/>
          <w:position w:val="1"/>
        </w:rPr>
        <w:t xml:space="preserve"> </w:t>
      </w:r>
      <w:r>
        <w:rPr>
          <w:rFonts w:ascii="Symbol" w:hAnsi="Symbol"/>
          <w:color w:val="231F20"/>
          <w:position w:val="-9"/>
        </w:rPr>
        <w:t></w:t>
      </w:r>
      <w:r>
        <w:rPr>
          <w:color w:val="231F20"/>
          <w:u w:val="single" w:color="231F20"/>
        </w:rPr>
        <w:t xml:space="preserve"> 80 </w:t>
      </w:r>
    </w:p>
    <w:p w:rsidR="00133B18" w:rsidRDefault="00A32ED7">
      <w:pPr>
        <w:pStyle w:val="BodyText"/>
        <w:tabs>
          <w:tab w:val="left" w:pos="730"/>
        </w:tabs>
        <w:spacing w:line="190" w:lineRule="exact"/>
        <w:ind w:left="125"/>
      </w:pPr>
      <w:r>
        <w:rPr>
          <w:rFonts w:ascii="Symbol" w:hAnsi="Symbol"/>
          <w:color w:val="231F20"/>
        </w:rPr>
        <w:t></w:t>
      </w:r>
      <w:r>
        <w:rPr>
          <w:color w:val="231F20"/>
          <w:spacing w:val="-5"/>
        </w:rPr>
        <w:t xml:space="preserve"> </w:t>
      </w:r>
      <w:r>
        <w:rPr>
          <w:rFonts w:ascii="Symbol" w:hAnsi="Symbol"/>
          <w:color w:val="231F20"/>
        </w:rPr>
        <w:t></w:t>
      </w:r>
      <w:r>
        <w:rPr>
          <w:color w:val="231F20"/>
          <w:spacing w:val="-22"/>
        </w:rPr>
        <w:t xml:space="preserve"> </w:t>
      </w:r>
      <w:r>
        <w:rPr>
          <w:color w:val="231F20"/>
        </w:rPr>
        <w:t>1</w:t>
      </w:r>
      <w:r>
        <w:rPr>
          <w:color w:val="231F20"/>
        </w:rPr>
        <w:tab/>
        <w:t xml:space="preserve">80 </w:t>
      </w:r>
      <w:r>
        <w:rPr>
          <w:rFonts w:ascii="Symbol" w:hAnsi="Symbol"/>
          <w:color w:val="231F20"/>
        </w:rPr>
        <w:t></w:t>
      </w:r>
      <w:r>
        <w:rPr>
          <w:color w:val="231F20"/>
          <w:spacing w:val="-25"/>
        </w:rPr>
        <w:t xml:space="preserve"> </w:t>
      </w:r>
      <w:r>
        <w:rPr>
          <w:color w:val="231F20"/>
        </w:rPr>
        <w:t>1</w:t>
      </w:r>
    </w:p>
    <w:p w:rsidR="00133B18" w:rsidRDefault="00A32ED7">
      <w:pPr>
        <w:pStyle w:val="BodyText"/>
        <w:spacing w:before="10"/>
        <w:rPr>
          <w:sz w:val="23"/>
        </w:rPr>
      </w:pPr>
      <w:r>
        <w:br w:type="column"/>
      </w:r>
    </w:p>
    <w:p w:rsidR="00133B18" w:rsidRDefault="00A32ED7">
      <w:pPr>
        <w:pStyle w:val="BodyText"/>
        <w:spacing w:before="1"/>
        <w:ind w:left="57"/>
      </w:pPr>
      <w:r>
        <w:rPr>
          <w:color w:val="231F20"/>
        </w:rPr>
        <w:t>= 0.988</w:t>
      </w:r>
    </w:p>
    <w:p w:rsidR="00133B18" w:rsidRDefault="00133B18">
      <w:pPr>
        <w:sectPr w:rsidR="00133B18">
          <w:type w:val="continuous"/>
          <w:pgSz w:w="11900" w:h="16840"/>
          <w:pgMar w:top="560" w:right="0" w:bottom="280" w:left="1680" w:header="720" w:footer="720" w:gutter="0"/>
          <w:cols w:num="3" w:space="720" w:equalWidth="0">
            <w:col w:w="2706" w:space="40"/>
            <w:col w:w="1216" w:space="39"/>
            <w:col w:w="6219"/>
          </w:cols>
        </w:sectPr>
      </w:pPr>
    </w:p>
    <w:p w:rsidR="00133B18" w:rsidRDefault="00133B18">
      <w:pPr>
        <w:tabs>
          <w:tab w:val="left" w:pos="2124"/>
        </w:tabs>
        <w:spacing w:before="115"/>
        <w:ind w:left="670"/>
        <w:rPr>
          <w:b/>
          <w:sz w:val="20"/>
        </w:rPr>
      </w:pPr>
      <w:r w:rsidRPr="00133B18">
        <w:lastRenderedPageBreak/>
        <w:pict>
          <v:shape id="_x0000_s1897" type="#_x0000_t202" style="position:absolute;left:0;text-align:left;margin-left:98.95pt;margin-top:24.75pt;width:397.7pt;height:14.65pt;z-index:251493888;mso-wrap-distance-left:0;mso-wrap-distance-right:0;mso-position-horizontal-relative:page" fillcolor="#f2eae0" stroked="f">
            <v:textbox inset="0,0,0,0">
              <w:txbxContent>
                <w:p w:rsidR="00133B18" w:rsidRDefault="00A32ED7">
                  <w:pPr>
                    <w:spacing w:line="276" w:lineRule="exact"/>
                    <w:ind w:left="370"/>
                    <w:rPr>
                      <w:i/>
                      <w:sz w:val="20"/>
                    </w:rPr>
                  </w:pPr>
                  <w:proofErr w:type="gramStart"/>
                  <w:r>
                    <w:rPr>
                      <w:b/>
                      <w:color w:val="ED1846"/>
                      <w:sz w:val="20"/>
                    </w:rPr>
                    <w:t>Example 8.16.</w:t>
                  </w:r>
                  <w:proofErr w:type="gramEnd"/>
                  <w:r>
                    <w:rPr>
                      <w:b/>
                      <w:color w:val="ED1846"/>
                      <w:sz w:val="20"/>
                    </w:rPr>
                    <w:t xml:space="preserve"> </w:t>
                  </w:r>
                  <w:r>
                    <w:rPr>
                      <w:i/>
                      <w:color w:val="231F20"/>
                      <w:sz w:val="20"/>
                    </w:rPr>
                    <w:t>Using diagrams, explain the correctness of the relation I</w:t>
                  </w:r>
                  <w:r>
                    <w:rPr>
                      <w:i/>
                      <w:color w:val="231F20"/>
                      <w:position w:val="-5"/>
                      <w:sz w:val="14"/>
                    </w:rPr>
                    <w:t xml:space="preserve">CEO </w:t>
                  </w:r>
                  <w:r>
                    <w:rPr>
                      <w:i/>
                      <w:color w:val="231F20"/>
                      <w:sz w:val="20"/>
                    </w:rPr>
                    <w:t>= (</w:t>
                  </w:r>
                  <w:r>
                    <w:rPr>
                      <w:rFonts w:ascii="Symbol" w:hAnsi="Symbol"/>
                      <w:i/>
                      <w:color w:val="231F20"/>
                      <w:sz w:val="20"/>
                    </w:rPr>
                    <w:t></w:t>
                  </w:r>
                  <w:r>
                    <w:rPr>
                      <w:i/>
                      <w:color w:val="231F20"/>
                      <w:sz w:val="20"/>
                    </w:rPr>
                    <w:t xml:space="preserve"> + 1) I</w:t>
                  </w:r>
                  <w:r>
                    <w:rPr>
                      <w:i/>
                      <w:color w:val="231F20"/>
                      <w:position w:val="-5"/>
                      <w:sz w:val="14"/>
                    </w:rPr>
                    <w:t>CBO</w:t>
                  </w:r>
                  <w:r>
                    <w:rPr>
                      <w:i/>
                      <w:color w:val="231F20"/>
                      <w:sz w:val="20"/>
                    </w:rPr>
                    <w:t>.</w:t>
                  </w:r>
                </w:p>
              </w:txbxContent>
            </v:textbox>
            <w10:wrap type="topAndBottom" anchorx="page"/>
          </v:shape>
        </w:pict>
      </w:r>
      <w:r w:rsidR="00A32ED7">
        <w:rPr>
          <w:rFonts w:ascii="Symbol" w:hAnsi="Symbol"/>
          <w:color w:val="231F20"/>
          <w:sz w:val="20"/>
        </w:rPr>
        <w:t></w:t>
      </w:r>
      <w:r w:rsidR="00A32ED7">
        <w:rPr>
          <w:color w:val="231F20"/>
          <w:sz w:val="20"/>
        </w:rPr>
        <w:tab/>
      </w:r>
      <w:r w:rsidR="00A32ED7">
        <w:rPr>
          <w:i/>
          <w:color w:val="231F20"/>
          <w:sz w:val="20"/>
        </w:rPr>
        <w:t>I</w:t>
      </w:r>
      <w:r w:rsidR="00A32ED7">
        <w:rPr>
          <w:i/>
          <w:color w:val="231F20"/>
          <w:position w:val="-5"/>
          <w:sz w:val="14"/>
        </w:rPr>
        <w:t xml:space="preserve">CBO </w:t>
      </w:r>
      <w:r w:rsidR="00A32ED7">
        <w:rPr>
          <w:color w:val="231F20"/>
          <w:sz w:val="20"/>
        </w:rPr>
        <w:t xml:space="preserve">= (1 – </w:t>
      </w:r>
      <w:r w:rsidR="00A32ED7">
        <w:rPr>
          <w:rFonts w:ascii="Symbol" w:hAnsi="Symbol"/>
          <w:color w:val="231F20"/>
          <w:sz w:val="20"/>
        </w:rPr>
        <w:t></w:t>
      </w:r>
      <w:r w:rsidR="00A32ED7">
        <w:rPr>
          <w:color w:val="231F20"/>
          <w:sz w:val="20"/>
        </w:rPr>
        <w:t xml:space="preserve">) </w:t>
      </w:r>
      <w:r w:rsidR="00A32ED7">
        <w:rPr>
          <w:i/>
          <w:color w:val="231F20"/>
          <w:sz w:val="20"/>
        </w:rPr>
        <w:t>I</w:t>
      </w:r>
      <w:r w:rsidR="00A32ED7">
        <w:rPr>
          <w:i/>
          <w:color w:val="231F20"/>
          <w:position w:val="-5"/>
          <w:sz w:val="14"/>
        </w:rPr>
        <w:t xml:space="preserve">CEO </w:t>
      </w:r>
      <w:r w:rsidR="00A32ED7">
        <w:rPr>
          <w:color w:val="231F20"/>
          <w:sz w:val="20"/>
        </w:rPr>
        <w:t xml:space="preserve">= (1 – 0.988) × 0.4 = </w:t>
      </w:r>
      <w:r w:rsidR="00A32ED7">
        <w:rPr>
          <w:b/>
          <w:color w:val="EC008C"/>
          <w:sz w:val="20"/>
        </w:rPr>
        <w:t>0.0048</w:t>
      </w:r>
      <w:r w:rsidR="00A32ED7">
        <w:rPr>
          <w:b/>
          <w:color w:val="EC008C"/>
          <w:spacing w:val="-9"/>
          <w:sz w:val="20"/>
        </w:rPr>
        <w:t xml:space="preserve"> </w:t>
      </w:r>
      <w:proofErr w:type="spellStart"/>
      <w:r w:rsidR="00A32ED7">
        <w:rPr>
          <w:b/>
          <w:color w:val="EC008C"/>
          <w:sz w:val="20"/>
        </w:rPr>
        <w:t>mA</w:t>
      </w:r>
      <w:proofErr w:type="spellEnd"/>
    </w:p>
    <w:p w:rsidR="00133B18" w:rsidRDefault="00A32ED7">
      <w:pPr>
        <w:pStyle w:val="BodyText"/>
        <w:spacing w:before="14" w:line="220" w:lineRule="auto"/>
        <w:ind w:left="310" w:right="1985" w:firstLine="360"/>
        <w:jc w:val="both"/>
      </w:pPr>
      <w:proofErr w:type="gramStart"/>
      <w:r>
        <w:rPr>
          <w:b/>
          <w:color w:val="ED1846"/>
        </w:rPr>
        <w:t>Solution.</w:t>
      </w:r>
      <w:proofErr w:type="gramEnd"/>
      <w:r>
        <w:rPr>
          <w:b/>
          <w:color w:val="ED1846"/>
        </w:rPr>
        <w:t xml:space="preserve"> </w:t>
      </w:r>
      <w:r>
        <w:rPr>
          <w:color w:val="231F20"/>
        </w:rPr>
        <w:t xml:space="preserve">The leakage current </w:t>
      </w:r>
      <w:r>
        <w:rPr>
          <w:i/>
          <w:color w:val="231F20"/>
        </w:rPr>
        <w:t>I</w:t>
      </w:r>
      <w:r>
        <w:rPr>
          <w:i/>
          <w:color w:val="231F20"/>
          <w:position w:val="-5"/>
          <w:sz w:val="14"/>
        </w:rPr>
        <w:t xml:space="preserve">CBO </w:t>
      </w:r>
      <w:r>
        <w:rPr>
          <w:color w:val="231F20"/>
        </w:rPr>
        <w:t xml:space="preserve">is the current that flows through the base-collector junction when emitter is open as shown is Fig. 8.24. When the transistor is in </w:t>
      </w:r>
      <w:r>
        <w:rPr>
          <w:i/>
          <w:color w:val="231F20"/>
        </w:rPr>
        <w:t xml:space="preserve">CE </w:t>
      </w:r>
      <w:r>
        <w:rPr>
          <w:color w:val="231F20"/>
        </w:rPr>
        <w:t xml:space="preserve">arrangement, the </w:t>
      </w:r>
      <w:r>
        <w:rPr>
          <w:color w:val="00AEEF"/>
        </w:rPr>
        <w:t>*</w:t>
      </w:r>
      <w:r>
        <w:rPr>
          <w:color w:val="231F20"/>
        </w:rPr>
        <w:t>base current (</w:t>
      </w:r>
      <w:r>
        <w:rPr>
          <w:i/>
          <w:color w:val="231F20"/>
        </w:rPr>
        <w:t>i.e. I</w:t>
      </w:r>
      <w:r>
        <w:rPr>
          <w:i/>
          <w:color w:val="231F20"/>
          <w:position w:val="-5"/>
          <w:sz w:val="14"/>
        </w:rPr>
        <w:t>CBO</w:t>
      </w:r>
      <w:r>
        <w:rPr>
          <w:color w:val="231F20"/>
        </w:rPr>
        <w:t xml:space="preserve">) is multiplied by </w:t>
      </w:r>
      <w:r>
        <w:rPr>
          <w:rFonts w:ascii="Symbol" w:hAnsi="Symbol"/>
          <w:color w:val="231F20"/>
        </w:rPr>
        <w:t></w:t>
      </w:r>
      <w:r>
        <w:rPr>
          <w:color w:val="231F20"/>
        </w:rPr>
        <w:t xml:space="preserve"> in the collector as show</w:t>
      </w:r>
      <w:r>
        <w:rPr>
          <w:color w:val="231F20"/>
        </w:rPr>
        <w:t>n in Fig. 8.25.</w:t>
      </w:r>
    </w:p>
    <w:p w:rsidR="00133B18" w:rsidRDefault="00A32ED7">
      <w:pPr>
        <w:tabs>
          <w:tab w:val="left" w:pos="2124"/>
        </w:tabs>
        <w:spacing w:line="285" w:lineRule="exact"/>
        <w:ind w:left="670"/>
        <w:rPr>
          <w:i/>
          <w:sz w:val="14"/>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CEO </w:t>
      </w:r>
      <w:r>
        <w:rPr>
          <w:color w:val="231F20"/>
          <w:sz w:val="20"/>
        </w:rPr>
        <w:t xml:space="preserve">= </w:t>
      </w:r>
      <w:r>
        <w:rPr>
          <w:i/>
          <w:color w:val="231F20"/>
          <w:sz w:val="20"/>
        </w:rPr>
        <w:t>I</w:t>
      </w:r>
      <w:r>
        <w:rPr>
          <w:i/>
          <w:color w:val="231F20"/>
          <w:position w:val="-5"/>
          <w:sz w:val="14"/>
        </w:rPr>
        <w:t xml:space="preserve">CBO </w:t>
      </w:r>
      <w:r>
        <w:rPr>
          <w:color w:val="231F20"/>
          <w:sz w:val="20"/>
        </w:rPr>
        <w:t xml:space="preserve">+ </w:t>
      </w:r>
      <w:r>
        <w:rPr>
          <w:rFonts w:ascii="Symbol" w:hAnsi="Symbol"/>
          <w:color w:val="231F20"/>
          <w:sz w:val="20"/>
        </w:rPr>
        <w:t></w:t>
      </w:r>
      <w:r>
        <w:rPr>
          <w:i/>
          <w:color w:val="231F20"/>
          <w:sz w:val="20"/>
        </w:rPr>
        <w:t>I</w:t>
      </w:r>
      <w:r>
        <w:rPr>
          <w:i/>
          <w:color w:val="231F20"/>
          <w:position w:val="-5"/>
          <w:sz w:val="14"/>
        </w:rPr>
        <w:t xml:space="preserve">CBO </w:t>
      </w:r>
      <w:r>
        <w:rPr>
          <w:color w:val="231F20"/>
          <w:sz w:val="20"/>
        </w:rPr>
        <w:t>= (</w:t>
      </w:r>
      <w:r>
        <w:rPr>
          <w:rFonts w:ascii="Symbol" w:hAnsi="Symbol"/>
          <w:color w:val="231F20"/>
          <w:sz w:val="20"/>
        </w:rPr>
        <w:t></w:t>
      </w:r>
      <w:r>
        <w:rPr>
          <w:color w:val="231F20"/>
          <w:sz w:val="20"/>
        </w:rPr>
        <w:t xml:space="preserve"> + 1)</w:t>
      </w:r>
      <w:r>
        <w:rPr>
          <w:color w:val="231F20"/>
          <w:spacing w:val="-7"/>
          <w:sz w:val="20"/>
        </w:rPr>
        <w:t xml:space="preserve"> </w:t>
      </w:r>
      <w:r>
        <w:rPr>
          <w:i/>
          <w:color w:val="231F20"/>
          <w:sz w:val="20"/>
        </w:rPr>
        <w:t>I</w:t>
      </w:r>
      <w:r>
        <w:rPr>
          <w:i/>
          <w:color w:val="231F20"/>
          <w:position w:val="-5"/>
          <w:sz w:val="14"/>
        </w:rPr>
        <w:t>CBO</w:t>
      </w:r>
    </w:p>
    <w:p w:rsidR="00133B18" w:rsidRDefault="00133B18">
      <w:pPr>
        <w:pStyle w:val="BodyText"/>
        <w:spacing w:before="1"/>
        <w:rPr>
          <w:i/>
          <w:sz w:val="13"/>
        </w:rPr>
      </w:pPr>
      <w:r w:rsidRPr="00133B18">
        <w:pict>
          <v:shape id="_x0000_s1896" type="#_x0000_t202" style="position:absolute;margin-left:99.75pt;margin-top:8.75pt;width:395.55pt;height:17.9pt;z-index:251495936;mso-wrap-distance-left:0;mso-wrap-distance-right:0;mso-position-horizontal-relative:page" fillcolor="#fffcdf" stroked="f">
            <v:textbox inset="0,0,0,0">
              <w:txbxContent>
                <w:p w:rsidR="00133B18" w:rsidRDefault="00A32ED7">
                  <w:pPr>
                    <w:spacing w:before="80"/>
                    <w:ind w:left="84"/>
                    <w:rPr>
                      <w:sz w:val="18"/>
                    </w:rPr>
                  </w:pPr>
                  <w:r>
                    <w:rPr>
                      <w:color w:val="00AEEF"/>
                      <w:sz w:val="18"/>
                    </w:rPr>
                    <w:t xml:space="preserve">* </w:t>
                  </w:r>
                  <w:r>
                    <w:rPr>
                      <w:color w:val="231F20"/>
                      <w:sz w:val="18"/>
                    </w:rPr>
                    <w:t xml:space="preserve">The current </w:t>
                  </w:r>
                  <w:r>
                    <w:rPr>
                      <w:i/>
                      <w:color w:val="231F20"/>
                      <w:sz w:val="18"/>
                    </w:rPr>
                    <w:t>I</w:t>
                  </w:r>
                  <w:r>
                    <w:rPr>
                      <w:i/>
                      <w:color w:val="231F20"/>
                      <w:position w:val="-4"/>
                      <w:sz w:val="12"/>
                    </w:rPr>
                    <w:t xml:space="preserve">CBO </w:t>
                  </w:r>
                  <w:r>
                    <w:rPr>
                      <w:color w:val="231F20"/>
                      <w:sz w:val="18"/>
                    </w:rPr>
                    <w:t>is amplified because it is forced to flow across the base-emitter junction.</w:t>
                  </w:r>
                </w:p>
              </w:txbxContent>
            </v:textbox>
            <w10:wrap type="topAndBottom" anchorx="page"/>
          </v:shape>
        </w:pict>
      </w:r>
    </w:p>
    <w:p w:rsidR="00133B18" w:rsidRDefault="00133B18">
      <w:pPr>
        <w:rPr>
          <w:sz w:val="13"/>
        </w:rPr>
        <w:sectPr w:rsidR="00133B18">
          <w:type w:val="continuous"/>
          <w:pgSz w:w="11900" w:h="16840"/>
          <w:pgMar w:top="560" w:right="0" w:bottom="280" w:left="1680" w:header="720" w:footer="720" w:gutter="0"/>
          <w:cols w:space="720"/>
        </w:sectPr>
      </w:pPr>
    </w:p>
    <w:p w:rsidR="00133B18" w:rsidRDefault="00133B18">
      <w:pPr>
        <w:pStyle w:val="BodyText"/>
        <w:spacing w:before="6"/>
        <w:rPr>
          <w:i/>
          <w:sz w:val="9"/>
        </w:rPr>
      </w:pPr>
    </w:p>
    <w:p w:rsidR="00133B18" w:rsidRDefault="00133B18">
      <w:pPr>
        <w:pStyle w:val="BodyText"/>
        <w:tabs>
          <w:tab w:val="left" w:pos="5076"/>
        </w:tabs>
        <w:ind w:left="1330"/>
      </w:pPr>
      <w:r>
        <w:pict>
          <v:group id="_x0000_s1891" style="width:133.1pt;height:113.2pt;mso-position-horizontal-relative:char;mso-position-vertical-relative:line" coordsize="2662,2264">
            <v:shape id="_x0000_s1895" style="position:absolute;left:669;top:1959;width:1341;height:300" coordorigin="670,1959" coordsize="1341,300" path="m1340,1959r-91,1l1163,1964r-82,6l1004,1979r-72,12l864,2004r-85,24l718,2053r-48,56l682,2138r97,52l864,2213r68,14l1004,2239r77,8l1163,2254r86,3l1340,2259r91,-2l1517,2254r81,-7l1676,2239r72,-12l1816,2213r85,-23l1962,2165r48,-56l1998,2080r-97,-52l1816,2004r-68,-13l1676,1979r-78,-9l1517,1964r-86,-4l1340,1959xe" fillcolor="#eff5de" stroked="f">
              <v:path arrowok="t"/>
            </v:shape>
            <v:shape id="_x0000_s1894" style="position:absolute;left:669;top:1959;width:1341;height:300" coordorigin="670,1959" coordsize="1341,300" path="m670,2109r48,-56l779,2028r85,-24l932,1991r72,-12l1081,1970r82,-6l1249,1960r91,-1l1431,1960r86,4l1598,1970r78,9l1748,1991r68,13l1901,2028r61,25l2010,2109r-12,29l1901,2190r-85,23l1748,2227r-72,12l1598,2247r-81,7l1431,2257r-91,2l1249,2257r-86,-3l1081,2247r-77,-8l932,2227r-68,-14l779,2190r-61,-25l670,2109xe" filled="f" strokecolor="#eff5de" strokeweight=".48pt">
              <v:path arrowok="t"/>
            </v:shape>
            <v:shape id="_x0000_s1893" type="#_x0000_t75" style="position:absolute;width:2662;height:1971">
              <v:imagedata r:id="rId84" o:title=""/>
            </v:shape>
            <v:shape id="_x0000_s1892" type="#_x0000_t202" style="position:absolute;left:947;top:1996;width:753;height:222" filled="f" stroked="f">
              <v:textbox inset="0,0,0,0">
                <w:txbxContent>
                  <w:p w:rsidR="00133B18" w:rsidRDefault="00A32ED7">
                    <w:pPr>
                      <w:spacing w:line="221" w:lineRule="exact"/>
                      <w:rPr>
                        <w:b/>
                        <w:sz w:val="20"/>
                      </w:rPr>
                    </w:pPr>
                    <w:bookmarkStart w:id="52" w:name="Fig._8.24"/>
                    <w:bookmarkStart w:id="53" w:name="Fig._8.25"/>
                    <w:bookmarkStart w:id="54" w:name="Fig._8.26"/>
                    <w:bookmarkEnd w:id="52"/>
                    <w:bookmarkEnd w:id="53"/>
                    <w:bookmarkEnd w:id="54"/>
                    <w:r>
                      <w:rPr>
                        <w:b/>
                        <w:color w:val="231F20"/>
                        <w:sz w:val="20"/>
                      </w:rPr>
                      <w:t>Fig. 8.24</w:t>
                    </w:r>
                  </w:p>
                </w:txbxContent>
              </v:textbox>
            </v:shape>
            <w10:wrap type="none"/>
            <w10:anchorlock/>
          </v:group>
        </w:pict>
      </w:r>
      <w:r w:rsidR="00A32ED7">
        <w:tab/>
      </w:r>
      <w:r>
        <w:pict>
          <v:group id="_x0000_s1886" style="width:142pt;height:122.45pt;mso-position-horizontal-relative:char;mso-position-vertical-relative:line" coordsize="2840,2449">
            <v:shape id="_x0000_s1890" style="position:absolute;left:720;top:2144;width:1341;height:300" coordorigin="721,2144" coordsize="1341,300" path="m1391,2144r-91,2l1214,2149r-82,7l1055,2164r-72,12l915,2190r-85,23l769,2238r-48,56l733,2323r97,52l915,2399r68,13l1055,2424r77,8l1214,2439r86,4l1391,2444r91,-1l1568,2439r81,-7l1726,2424r73,-12l1867,2399r85,-24l2012,2350r49,-56l2049,2265r-97,-52l1867,2190r-68,-14l1726,2164r-77,-8l1568,2149r-86,-3l1391,2144xe" fillcolor="#eff5de" stroked="f">
              <v:path arrowok="t"/>
            </v:shape>
            <v:shape id="_x0000_s1889" style="position:absolute;left:720;top:2144;width:1341;height:300" coordorigin="721,2144" coordsize="1341,300" path="m721,2294r48,-56l830,2213r85,-23l983,2176r72,-12l1132,2156r82,-7l1300,2146r91,-2l1482,2146r86,3l1649,2156r77,8l1799,2176r68,14l1952,2213r60,25l2061,2294r-12,29l1952,2375r-85,24l1799,2412r-73,12l1649,2432r-81,7l1482,2443r-91,1l1300,2443r-86,-4l1132,2432r-77,-8l983,2412r-68,-13l830,2375r-61,-25l721,2294xe" filled="f" strokecolor="#eff5de" strokeweight=".48pt">
              <v:path arrowok="t"/>
            </v:shape>
            <v:shape id="_x0000_s1888" type="#_x0000_t75" style="position:absolute;width:2840;height:2152">
              <v:imagedata r:id="rId85" o:title=""/>
            </v:shape>
            <v:shape id="_x0000_s1887" type="#_x0000_t202" style="position:absolute;left:981;top:2181;width:753;height:222" filled="f" stroked="f">
              <v:textbox inset="0,0,0,0">
                <w:txbxContent>
                  <w:p w:rsidR="00133B18" w:rsidRDefault="00A32ED7">
                    <w:pPr>
                      <w:spacing w:line="221" w:lineRule="exact"/>
                      <w:rPr>
                        <w:b/>
                        <w:sz w:val="20"/>
                      </w:rPr>
                    </w:pPr>
                    <w:r>
                      <w:rPr>
                        <w:b/>
                        <w:color w:val="231F20"/>
                        <w:sz w:val="20"/>
                      </w:rPr>
                      <w:t>Fig. 8.25</w:t>
                    </w:r>
                  </w:p>
                </w:txbxContent>
              </v:textbox>
            </v:shape>
            <w10:wrap type="none"/>
            <w10:anchorlock/>
          </v:group>
        </w:pict>
      </w:r>
    </w:p>
    <w:p w:rsidR="00133B18" w:rsidRDefault="00133B18">
      <w:pPr>
        <w:pStyle w:val="BodyText"/>
        <w:spacing w:before="3"/>
        <w:rPr>
          <w:i/>
          <w:sz w:val="5"/>
        </w:rPr>
      </w:pPr>
    </w:p>
    <w:p w:rsidR="00133B18" w:rsidRDefault="00133B18">
      <w:pPr>
        <w:pStyle w:val="BodyText"/>
        <w:ind w:left="265"/>
      </w:pPr>
      <w:r>
        <w:pict>
          <v:shape id="_x0000_s1885" type="#_x0000_t202" style="width:399.95pt;height:26.25pt;mso-position-horizontal-relative:char;mso-position-vertical-relative:line" fillcolor="#f2eae0" stroked="f">
            <v:textbox inset="0,0,0,0">
              <w:txbxContent>
                <w:p w:rsidR="00133B18" w:rsidRDefault="00A32ED7">
                  <w:pPr>
                    <w:spacing w:before="43" w:line="196" w:lineRule="auto"/>
                    <w:ind w:left="44" w:firstLine="360"/>
                    <w:rPr>
                      <w:i/>
                      <w:sz w:val="20"/>
                    </w:rPr>
                  </w:pPr>
                  <w:r>
                    <w:rPr>
                      <w:b/>
                      <w:color w:val="ED1846"/>
                      <w:sz w:val="20"/>
                    </w:rPr>
                    <w:t>Example</w:t>
                  </w:r>
                  <w:r>
                    <w:rPr>
                      <w:b/>
                      <w:color w:val="ED1846"/>
                      <w:spacing w:val="-8"/>
                      <w:sz w:val="20"/>
                    </w:rPr>
                    <w:t xml:space="preserve"> </w:t>
                  </w:r>
                  <w:r>
                    <w:rPr>
                      <w:b/>
                      <w:color w:val="ED1846"/>
                      <w:sz w:val="20"/>
                    </w:rPr>
                    <w:t>8.17</w:t>
                  </w:r>
                  <w:r>
                    <w:rPr>
                      <w:b/>
                      <w:color w:val="ED1846"/>
                      <w:spacing w:val="32"/>
                      <w:sz w:val="20"/>
                    </w:rPr>
                    <w:t xml:space="preserve"> </w:t>
                  </w:r>
                  <w:r>
                    <w:rPr>
                      <w:i/>
                      <w:color w:val="231F20"/>
                      <w:sz w:val="20"/>
                    </w:rPr>
                    <w:t>Determine</w:t>
                  </w:r>
                  <w:r>
                    <w:rPr>
                      <w:i/>
                      <w:color w:val="231F20"/>
                      <w:spacing w:val="-7"/>
                      <w:sz w:val="20"/>
                    </w:rPr>
                    <w:t xml:space="preserve"> </w:t>
                  </w:r>
                  <w:r>
                    <w:rPr>
                      <w:i/>
                      <w:color w:val="231F20"/>
                      <w:sz w:val="20"/>
                    </w:rPr>
                    <w:t>V</w:t>
                  </w:r>
                  <w:r>
                    <w:rPr>
                      <w:i/>
                      <w:color w:val="231F20"/>
                      <w:position w:val="-5"/>
                      <w:sz w:val="14"/>
                    </w:rPr>
                    <w:t>CB</w:t>
                  </w:r>
                  <w:r>
                    <w:rPr>
                      <w:i/>
                      <w:color w:val="231F20"/>
                      <w:spacing w:val="-6"/>
                      <w:position w:val="-5"/>
                      <w:sz w:val="14"/>
                    </w:rPr>
                    <w:t xml:space="preserve"> </w:t>
                  </w:r>
                  <w:r>
                    <w:rPr>
                      <w:i/>
                      <w:color w:val="231F20"/>
                      <w:sz w:val="20"/>
                    </w:rPr>
                    <w:t>in</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transistor</w:t>
                  </w:r>
                  <w:r>
                    <w:rPr>
                      <w:i/>
                      <w:color w:val="231F20"/>
                      <w:spacing w:val="-9"/>
                      <w:sz w:val="20"/>
                    </w:rPr>
                    <w:t xml:space="preserve"> </w:t>
                  </w:r>
                  <w:r>
                    <w:rPr>
                      <w:color w:val="00AEEF"/>
                      <w:sz w:val="18"/>
                    </w:rPr>
                    <w:t>*</w:t>
                  </w:r>
                  <w:r>
                    <w:rPr>
                      <w:color w:val="00AEEF"/>
                      <w:spacing w:val="-8"/>
                      <w:sz w:val="18"/>
                    </w:rPr>
                    <w:t xml:space="preserve"> </w:t>
                  </w:r>
                  <w:r>
                    <w:rPr>
                      <w:i/>
                      <w:color w:val="231F20"/>
                      <w:sz w:val="20"/>
                    </w:rPr>
                    <w:t>circuit</w:t>
                  </w:r>
                  <w:r>
                    <w:rPr>
                      <w:i/>
                      <w:color w:val="231F20"/>
                      <w:spacing w:val="-9"/>
                      <w:sz w:val="20"/>
                    </w:rPr>
                    <w:t xml:space="preserve"> </w:t>
                  </w:r>
                  <w:r>
                    <w:rPr>
                      <w:i/>
                      <w:color w:val="231F20"/>
                      <w:sz w:val="20"/>
                    </w:rPr>
                    <w:t>shown</w:t>
                  </w:r>
                  <w:r>
                    <w:rPr>
                      <w:i/>
                      <w:color w:val="231F20"/>
                      <w:spacing w:val="-8"/>
                      <w:sz w:val="20"/>
                    </w:rPr>
                    <w:t xml:space="preserve"> </w:t>
                  </w:r>
                  <w:r>
                    <w:rPr>
                      <w:i/>
                      <w:color w:val="231F20"/>
                      <w:sz w:val="20"/>
                    </w:rPr>
                    <w:t>in</w:t>
                  </w:r>
                  <w:r>
                    <w:rPr>
                      <w:i/>
                      <w:color w:val="231F20"/>
                      <w:spacing w:val="-8"/>
                      <w:sz w:val="20"/>
                    </w:rPr>
                    <w:t xml:space="preserve"> </w:t>
                  </w:r>
                  <w:r>
                    <w:rPr>
                      <w:i/>
                      <w:color w:val="231F20"/>
                      <w:sz w:val="20"/>
                    </w:rPr>
                    <w:t>Fig.</w:t>
                  </w:r>
                  <w:r>
                    <w:rPr>
                      <w:i/>
                      <w:color w:val="231F20"/>
                      <w:spacing w:val="-9"/>
                      <w:sz w:val="20"/>
                    </w:rPr>
                    <w:t xml:space="preserve"> </w:t>
                  </w:r>
                  <w:r>
                    <w:rPr>
                      <w:i/>
                      <w:color w:val="231F20"/>
                      <w:sz w:val="20"/>
                    </w:rPr>
                    <w:t>8.26</w:t>
                  </w:r>
                  <w:r>
                    <w:rPr>
                      <w:i/>
                      <w:color w:val="231F20"/>
                      <w:spacing w:val="-8"/>
                      <w:sz w:val="20"/>
                    </w:rPr>
                    <w:t xml:space="preserve"> </w:t>
                  </w:r>
                  <w:r>
                    <w:rPr>
                      <w:i/>
                      <w:color w:val="231F20"/>
                      <w:sz w:val="20"/>
                    </w:rPr>
                    <w:t>(</w:t>
                  </w:r>
                  <w:proofErr w:type="spellStart"/>
                  <w:r>
                    <w:rPr>
                      <w:i/>
                      <w:color w:val="231F20"/>
                      <w:sz w:val="20"/>
                    </w:rPr>
                    <w:t>i</w:t>
                  </w:r>
                  <w:proofErr w:type="spellEnd"/>
                  <w:r>
                    <w:rPr>
                      <w:i/>
                      <w:color w:val="231F20"/>
                      <w:sz w:val="20"/>
                    </w:rPr>
                    <w:t>).</w:t>
                  </w:r>
                  <w:r>
                    <w:rPr>
                      <w:i/>
                      <w:color w:val="231F20"/>
                      <w:spacing w:val="-9"/>
                      <w:sz w:val="20"/>
                    </w:rPr>
                    <w:t xml:space="preserve"> </w:t>
                  </w:r>
                  <w:r>
                    <w:rPr>
                      <w:i/>
                      <w:color w:val="231F20"/>
                      <w:sz w:val="20"/>
                    </w:rPr>
                    <w:t>The</w:t>
                  </w:r>
                  <w:r>
                    <w:rPr>
                      <w:i/>
                      <w:color w:val="231F20"/>
                      <w:spacing w:val="-8"/>
                      <w:sz w:val="20"/>
                    </w:rPr>
                    <w:t xml:space="preserve"> </w:t>
                  </w:r>
                  <w:r>
                    <w:rPr>
                      <w:i/>
                      <w:color w:val="231F20"/>
                      <w:sz w:val="20"/>
                    </w:rPr>
                    <w:t>transistor</w:t>
                  </w:r>
                  <w:r>
                    <w:rPr>
                      <w:i/>
                      <w:color w:val="231F20"/>
                      <w:spacing w:val="-9"/>
                      <w:sz w:val="20"/>
                    </w:rPr>
                    <w:t xml:space="preserve"> </w:t>
                  </w:r>
                  <w:r>
                    <w:rPr>
                      <w:i/>
                      <w:color w:val="231F20"/>
                      <w:sz w:val="20"/>
                    </w:rPr>
                    <w:t xml:space="preserve">is of silicon and has </w:t>
                  </w:r>
                  <w:r>
                    <w:rPr>
                      <w:rFonts w:ascii="Symbol" w:hAnsi="Symbol"/>
                      <w:i/>
                      <w:color w:val="231F20"/>
                      <w:sz w:val="20"/>
                    </w:rPr>
                    <w:t></w:t>
                  </w:r>
                  <w:r>
                    <w:rPr>
                      <w:i/>
                      <w:color w:val="231F20"/>
                      <w:sz w:val="20"/>
                    </w:rPr>
                    <w:t xml:space="preserve"> =</w:t>
                  </w:r>
                  <w:r>
                    <w:rPr>
                      <w:i/>
                      <w:color w:val="231F20"/>
                      <w:spacing w:val="7"/>
                      <w:sz w:val="20"/>
                    </w:rPr>
                    <w:t xml:space="preserve"> </w:t>
                  </w:r>
                  <w:r>
                    <w:rPr>
                      <w:i/>
                      <w:color w:val="231F20"/>
                      <w:sz w:val="20"/>
                    </w:rPr>
                    <w:t>150.</w:t>
                  </w:r>
                </w:p>
              </w:txbxContent>
            </v:textbox>
            <w10:wrap type="none"/>
            <w10:anchorlock/>
          </v:shape>
        </w:pict>
      </w:r>
    </w:p>
    <w:p w:rsidR="00133B18" w:rsidRDefault="00A32ED7">
      <w:pPr>
        <w:pStyle w:val="BodyText"/>
        <w:spacing w:before="2"/>
        <w:rPr>
          <w:i/>
          <w:sz w:val="9"/>
        </w:rPr>
      </w:pPr>
      <w:r>
        <w:rPr>
          <w:noProof/>
        </w:rPr>
        <w:drawing>
          <wp:anchor distT="0" distB="0" distL="0" distR="0" simplePos="0" relativeHeight="251497984" behindDoc="0" locked="0" layoutInCell="1" allowOverlap="1">
            <wp:simplePos x="0" y="0"/>
            <wp:positionH relativeFrom="page">
              <wp:posOffset>1299379</wp:posOffset>
            </wp:positionH>
            <wp:positionV relativeFrom="paragraph">
              <wp:posOffset>253761</wp:posOffset>
            </wp:positionV>
            <wp:extent cx="2267871" cy="1619250"/>
            <wp:effectExtent l="0" t="0" r="0" b="0"/>
            <wp:wrapTopAndBottom/>
            <wp:docPr id="8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4.png"/>
                    <pic:cNvPicPr/>
                  </pic:nvPicPr>
                  <pic:blipFill>
                    <a:blip r:embed="rId86" cstate="print"/>
                    <a:stretch>
                      <a:fillRect/>
                    </a:stretch>
                  </pic:blipFill>
                  <pic:spPr>
                    <a:xfrm>
                      <a:off x="0" y="0"/>
                      <a:ext cx="2267871" cy="1619250"/>
                    </a:xfrm>
                    <a:prstGeom prst="rect">
                      <a:avLst/>
                    </a:prstGeom>
                  </pic:spPr>
                </pic:pic>
              </a:graphicData>
            </a:graphic>
          </wp:anchor>
        </w:drawing>
      </w:r>
      <w:r>
        <w:rPr>
          <w:noProof/>
        </w:rPr>
        <w:drawing>
          <wp:anchor distT="0" distB="0" distL="0" distR="0" simplePos="0" relativeHeight="251499008" behindDoc="0" locked="0" layoutInCell="1" allowOverlap="1">
            <wp:simplePos x="0" y="0"/>
            <wp:positionH relativeFrom="page">
              <wp:posOffset>3767995</wp:posOffset>
            </wp:positionH>
            <wp:positionV relativeFrom="paragraph">
              <wp:posOffset>91925</wp:posOffset>
            </wp:positionV>
            <wp:extent cx="2487031" cy="1781175"/>
            <wp:effectExtent l="0" t="0" r="0" b="0"/>
            <wp:wrapTopAndBottom/>
            <wp:docPr id="9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5.png"/>
                    <pic:cNvPicPr/>
                  </pic:nvPicPr>
                  <pic:blipFill>
                    <a:blip r:embed="rId87" cstate="print"/>
                    <a:stretch>
                      <a:fillRect/>
                    </a:stretch>
                  </pic:blipFill>
                  <pic:spPr>
                    <a:xfrm>
                      <a:off x="0" y="0"/>
                      <a:ext cx="2487031" cy="1781175"/>
                    </a:xfrm>
                    <a:prstGeom prst="rect">
                      <a:avLst/>
                    </a:prstGeom>
                  </pic:spPr>
                </pic:pic>
              </a:graphicData>
            </a:graphic>
          </wp:anchor>
        </w:drawing>
      </w:r>
    </w:p>
    <w:p w:rsidR="00133B18" w:rsidRDefault="00133B18">
      <w:pPr>
        <w:pStyle w:val="BodyText"/>
        <w:spacing w:before="5"/>
        <w:rPr>
          <w:i/>
          <w:sz w:val="8"/>
        </w:rPr>
      </w:pPr>
    </w:p>
    <w:p w:rsidR="00133B18" w:rsidRDefault="00A32ED7">
      <w:pPr>
        <w:pStyle w:val="BodyText"/>
        <w:tabs>
          <w:tab w:val="left" w:pos="3639"/>
          <w:tab w:val="left" w:pos="6109"/>
        </w:tabs>
        <w:ind w:left="2022"/>
      </w:pPr>
      <w:r>
        <w:rPr>
          <w:noProof/>
          <w:position w:val="29"/>
        </w:rPr>
        <w:drawing>
          <wp:inline distT="0" distB="0" distL="0" distR="0">
            <wp:extent cx="106792" cy="107346"/>
            <wp:effectExtent l="0" t="0" r="0" b="0"/>
            <wp:docPr id="9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6.png"/>
                    <pic:cNvPicPr/>
                  </pic:nvPicPr>
                  <pic:blipFill>
                    <a:blip r:embed="rId88" cstate="print"/>
                    <a:stretch>
                      <a:fillRect/>
                    </a:stretch>
                  </pic:blipFill>
                  <pic:spPr>
                    <a:xfrm>
                      <a:off x="0" y="0"/>
                      <a:ext cx="106792" cy="107346"/>
                    </a:xfrm>
                    <a:prstGeom prst="rect">
                      <a:avLst/>
                    </a:prstGeom>
                  </pic:spPr>
                </pic:pic>
              </a:graphicData>
            </a:graphic>
          </wp:inline>
        </w:drawing>
      </w:r>
      <w:r>
        <w:rPr>
          <w:position w:val="29"/>
        </w:rPr>
        <w:tab/>
      </w:r>
      <w:r w:rsidR="00133B18">
        <w:pict>
          <v:group id="_x0000_s1881" style="width:67.5pt;height:15.45pt;mso-position-horizontal-relative:char;mso-position-vertical-relative:line" coordsize="1350,309">
            <v:shape id="_x0000_s1884"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1883"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1882" type="#_x0000_t202" style="position:absolute;width:1350;height:309" filled="f" stroked="f">
              <v:textbox inset="0,0,0,0">
                <w:txbxContent>
                  <w:p w:rsidR="00133B18" w:rsidRDefault="00A32ED7">
                    <w:pPr>
                      <w:spacing w:before="42"/>
                      <w:ind w:left="265"/>
                      <w:rPr>
                        <w:b/>
                        <w:sz w:val="20"/>
                      </w:rPr>
                    </w:pPr>
                    <w:r>
                      <w:rPr>
                        <w:b/>
                        <w:color w:val="231F20"/>
                        <w:sz w:val="20"/>
                      </w:rPr>
                      <w:t>Fig. 8.26</w:t>
                    </w:r>
                  </w:p>
                </w:txbxContent>
              </v:textbox>
            </v:shape>
            <w10:wrap type="none"/>
            <w10:anchorlock/>
          </v:group>
        </w:pict>
      </w:r>
      <w:r>
        <w:tab/>
      </w:r>
      <w:r>
        <w:rPr>
          <w:noProof/>
          <w:position w:val="28"/>
        </w:rPr>
        <w:drawing>
          <wp:inline distT="0" distB="0" distL="0" distR="0">
            <wp:extent cx="129422" cy="98012"/>
            <wp:effectExtent l="0" t="0" r="0" b="0"/>
            <wp:docPr id="9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7.png"/>
                    <pic:cNvPicPr/>
                  </pic:nvPicPr>
                  <pic:blipFill>
                    <a:blip r:embed="rId89" cstate="print"/>
                    <a:stretch>
                      <a:fillRect/>
                    </a:stretch>
                  </pic:blipFill>
                  <pic:spPr>
                    <a:xfrm>
                      <a:off x="0" y="0"/>
                      <a:ext cx="129422" cy="98012"/>
                    </a:xfrm>
                    <a:prstGeom prst="rect">
                      <a:avLst/>
                    </a:prstGeom>
                  </pic:spPr>
                </pic:pic>
              </a:graphicData>
            </a:graphic>
          </wp:inline>
        </w:drawing>
      </w:r>
    </w:p>
    <w:p w:rsidR="00133B18" w:rsidRDefault="00A32ED7">
      <w:pPr>
        <w:pStyle w:val="BodyText"/>
        <w:spacing w:before="7" w:line="249" w:lineRule="auto"/>
        <w:ind w:left="310" w:right="1888" w:firstLine="360"/>
      </w:pPr>
      <w:proofErr w:type="gramStart"/>
      <w:r>
        <w:rPr>
          <w:b/>
          <w:color w:val="ED1846"/>
        </w:rPr>
        <w:t>Solution.</w:t>
      </w:r>
      <w:proofErr w:type="gramEnd"/>
      <w:r>
        <w:rPr>
          <w:b/>
          <w:color w:val="ED1846"/>
          <w:spacing w:val="24"/>
        </w:rPr>
        <w:t xml:space="preserve"> </w:t>
      </w:r>
      <w:r>
        <w:rPr>
          <w:color w:val="231F20"/>
        </w:rPr>
        <w:t>Fig.</w:t>
      </w:r>
      <w:r>
        <w:rPr>
          <w:color w:val="231F20"/>
          <w:spacing w:val="-13"/>
        </w:rPr>
        <w:t xml:space="preserve"> </w:t>
      </w:r>
      <w:r>
        <w:rPr>
          <w:color w:val="231F20"/>
        </w:rPr>
        <w:t>8.26</w:t>
      </w:r>
      <w:r>
        <w:rPr>
          <w:color w:val="231F20"/>
          <w:spacing w:val="-14"/>
        </w:rPr>
        <w:t xml:space="preserve"> </w:t>
      </w:r>
      <w:r>
        <w:rPr>
          <w:color w:val="231F20"/>
        </w:rPr>
        <w:t>(</w:t>
      </w:r>
      <w:proofErr w:type="spellStart"/>
      <w:r>
        <w:rPr>
          <w:i/>
          <w:color w:val="231F20"/>
        </w:rPr>
        <w:t>i</w:t>
      </w:r>
      <w:proofErr w:type="spellEnd"/>
      <w:r>
        <w:rPr>
          <w:color w:val="231F20"/>
        </w:rPr>
        <w:t>)</w:t>
      </w:r>
      <w:r>
        <w:rPr>
          <w:color w:val="231F20"/>
          <w:spacing w:val="-14"/>
        </w:rPr>
        <w:t xml:space="preserve"> </w:t>
      </w:r>
      <w:r>
        <w:rPr>
          <w:color w:val="231F20"/>
        </w:rPr>
        <w:t>shows</w:t>
      </w:r>
      <w:r>
        <w:rPr>
          <w:color w:val="231F20"/>
          <w:spacing w:val="-13"/>
        </w:rPr>
        <w:t xml:space="preserve"> </w:t>
      </w:r>
      <w:r>
        <w:rPr>
          <w:color w:val="231F20"/>
        </w:rPr>
        <w:t>the</w:t>
      </w:r>
      <w:r>
        <w:rPr>
          <w:color w:val="231F20"/>
          <w:spacing w:val="-14"/>
        </w:rPr>
        <w:t xml:space="preserve"> </w:t>
      </w:r>
      <w:r>
        <w:rPr>
          <w:color w:val="231F20"/>
        </w:rPr>
        <w:t>transistor</w:t>
      </w:r>
      <w:r>
        <w:rPr>
          <w:color w:val="231F20"/>
          <w:spacing w:val="-14"/>
        </w:rPr>
        <w:t xml:space="preserve"> </w:t>
      </w:r>
      <w:r>
        <w:rPr>
          <w:color w:val="231F20"/>
        </w:rPr>
        <w:t>circuit</w:t>
      </w:r>
      <w:r>
        <w:rPr>
          <w:color w:val="231F20"/>
          <w:spacing w:val="-13"/>
        </w:rPr>
        <w:t xml:space="preserve"> </w:t>
      </w:r>
      <w:r>
        <w:rPr>
          <w:color w:val="231F20"/>
        </w:rPr>
        <w:t>while</w:t>
      </w:r>
      <w:r>
        <w:rPr>
          <w:color w:val="231F20"/>
          <w:spacing w:val="-14"/>
        </w:rPr>
        <w:t xml:space="preserve"> </w:t>
      </w:r>
      <w:r>
        <w:rPr>
          <w:color w:val="231F20"/>
        </w:rPr>
        <w:t>Fig.</w:t>
      </w:r>
      <w:r>
        <w:rPr>
          <w:color w:val="231F20"/>
          <w:spacing w:val="-14"/>
        </w:rPr>
        <w:t xml:space="preserve"> </w:t>
      </w:r>
      <w:r>
        <w:rPr>
          <w:color w:val="231F20"/>
        </w:rPr>
        <w:t>8.26</w:t>
      </w:r>
      <w:r>
        <w:rPr>
          <w:color w:val="231F20"/>
          <w:spacing w:val="-13"/>
        </w:rPr>
        <w:t xml:space="preserve"> </w:t>
      </w:r>
      <w:r>
        <w:rPr>
          <w:color w:val="231F20"/>
        </w:rPr>
        <w:t>(</w:t>
      </w:r>
      <w:r>
        <w:rPr>
          <w:i/>
          <w:color w:val="231F20"/>
        </w:rPr>
        <w:t>ii</w:t>
      </w:r>
      <w:r>
        <w:rPr>
          <w:color w:val="231F20"/>
        </w:rPr>
        <w:t>)</w:t>
      </w:r>
      <w:r>
        <w:rPr>
          <w:color w:val="231F20"/>
          <w:spacing w:val="-14"/>
        </w:rPr>
        <w:t xml:space="preserve"> </w:t>
      </w:r>
      <w:r>
        <w:rPr>
          <w:color w:val="231F20"/>
        </w:rPr>
        <w:t>shows</w:t>
      </w:r>
      <w:r>
        <w:rPr>
          <w:color w:val="231F20"/>
          <w:spacing w:val="-14"/>
        </w:rPr>
        <w:t xml:space="preserve"> </w:t>
      </w:r>
      <w:r>
        <w:rPr>
          <w:color w:val="231F20"/>
        </w:rPr>
        <w:t>the</w:t>
      </w:r>
      <w:r>
        <w:rPr>
          <w:color w:val="231F20"/>
          <w:spacing w:val="-13"/>
        </w:rPr>
        <w:t xml:space="preserve"> </w:t>
      </w:r>
      <w:r>
        <w:rPr>
          <w:color w:val="231F20"/>
        </w:rPr>
        <w:t>various</w:t>
      </w:r>
      <w:r>
        <w:rPr>
          <w:color w:val="231F20"/>
          <w:spacing w:val="-14"/>
        </w:rPr>
        <w:t xml:space="preserve"> </w:t>
      </w:r>
      <w:r>
        <w:rPr>
          <w:color w:val="231F20"/>
        </w:rPr>
        <w:t>currents and voltages along with</w:t>
      </w:r>
      <w:r>
        <w:rPr>
          <w:color w:val="231F20"/>
          <w:spacing w:val="-24"/>
        </w:rPr>
        <w:t xml:space="preserve"> </w:t>
      </w:r>
      <w:r>
        <w:rPr>
          <w:color w:val="231F20"/>
        </w:rPr>
        <w:t>polarities.</w:t>
      </w:r>
    </w:p>
    <w:p w:rsidR="00133B18" w:rsidRDefault="00A32ED7">
      <w:pPr>
        <w:pStyle w:val="BodyText"/>
        <w:spacing w:before="40"/>
        <w:ind w:left="670"/>
      </w:pPr>
      <w:r>
        <w:rPr>
          <w:color w:val="231F20"/>
        </w:rPr>
        <w:t>Applying Kirchhoff’s voltage law to base-emitter loop, we have,</w:t>
      </w:r>
    </w:p>
    <w:p w:rsidR="00133B18" w:rsidRDefault="00A32ED7">
      <w:pPr>
        <w:spacing w:before="51" w:after="16"/>
        <w:ind w:right="3573"/>
        <w:jc w:val="center"/>
        <w:rPr>
          <w:sz w:val="20"/>
        </w:rPr>
      </w:pPr>
      <w:r>
        <w:rPr>
          <w:i/>
          <w:color w:val="231F20"/>
          <w:sz w:val="20"/>
        </w:rPr>
        <w:t>V</w:t>
      </w:r>
      <w:r>
        <w:rPr>
          <w:i/>
          <w:color w:val="231F20"/>
          <w:position w:val="-5"/>
          <w:sz w:val="14"/>
        </w:rPr>
        <w:t xml:space="preserve">BB </w:t>
      </w:r>
      <w:r>
        <w:rPr>
          <w:i/>
          <w:color w:val="231F20"/>
          <w:sz w:val="20"/>
        </w:rPr>
        <w:t>– I</w:t>
      </w:r>
      <w:r>
        <w:rPr>
          <w:i/>
          <w:color w:val="231F20"/>
          <w:position w:val="-5"/>
          <w:sz w:val="14"/>
        </w:rPr>
        <w:t xml:space="preserve">B </w:t>
      </w:r>
      <w:r>
        <w:rPr>
          <w:i/>
          <w:color w:val="231F20"/>
          <w:sz w:val="20"/>
        </w:rPr>
        <w:t>R</w:t>
      </w:r>
      <w:r>
        <w:rPr>
          <w:i/>
          <w:color w:val="231F20"/>
          <w:position w:val="-5"/>
          <w:sz w:val="14"/>
        </w:rPr>
        <w:t xml:space="preserve">B </w:t>
      </w:r>
      <w:r>
        <w:rPr>
          <w:i/>
          <w:color w:val="231F20"/>
          <w:sz w:val="20"/>
        </w:rPr>
        <w:t>– V</w:t>
      </w:r>
      <w:r>
        <w:rPr>
          <w:i/>
          <w:color w:val="231F20"/>
          <w:position w:val="-5"/>
          <w:sz w:val="14"/>
        </w:rPr>
        <w:t xml:space="preserve">BE </w:t>
      </w:r>
      <w:r>
        <w:rPr>
          <w:color w:val="231F20"/>
          <w:sz w:val="20"/>
        </w:rPr>
        <w:t>= 0</w:t>
      </w:r>
    </w:p>
    <w:p w:rsidR="00133B18" w:rsidRDefault="00133B18">
      <w:pPr>
        <w:pStyle w:val="BodyText"/>
        <w:spacing w:line="20" w:lineRule="exact"/>
        <w:ind w:left="2828"/>
        <w:rPr>
          <w:sz w:val="2"/>
        </w:rPr>
      </w:pPr>
      <w:r>
        <w:rPr>
          <w:sz w:val="2"/>
        </w:rPr>
      </w:r>
      <w:r>
        <w:rPr>
          <w:sz w:val="2"/>
        </w:rPr>
        <w:pict>
          <v:group id="_x0000_s1879" style="width:.1pt;height:.15pt;mso-position-horizontal-relative:char;mso-position-vertical-relative:line" coordsize="2,3">
            <v:line id="_x0000_s1880" style="position:absolute" from="0,1" to="0,1" strokecolor="#231f20" strokeweight=".12pt"/>
            <w10:wrap type="none"/>
            <w10:anchorlock/>
          </v:group>
        </w:pict>
      </w:r>
    </w:p>
    <w:p w:rsidR="00133B18" w:rsidRDefault="00133B18">
      <w:pPr>
        <w:spacing w:line="20" w:lineRule="exact"/>
        <w:rPr>
          <w:sz w:val="2"/>
        </w:rPr>
        <w:sectPr w:rsidR="00133B18">
          <w:pgSz w:w="11900" w:h="16840"/>
          <w:pgMar w:top="2560" w:right="0" w:bottom="280" w:left="1680" w:header="2253" w:footer="0" w:gutter="0"/>
          <w:cols w:space="720"/>
        </w:sectPr>
      </w:pPr>
    </w:p>
    <w:p w:rsidR="00133B18" w:rsidRDefault="00133B18">
      <w:pPr>
        <w:pStyle w:val="BodyText"/>
        <w:spacing w:before="3"/>
        <w:rPr>
          <w:sz w:val="19"/>
        </w:rPr>
      </w:pPr>
    </w:p>
    <w:p w:rsidR="00133B18" w:rsidRDefault="00A32ED7">
      <w:pPr>
        <w:tabs>
          <w:tab w:val="left" w:pos="2318"/>
        </w:tabs>
        <w:spacing w:before="1" w:line="74" w:lineRule="exact"/>
        <w:ind w:left="670"/>
        <w:rPr>
          <w:i/>
          <w:sz w:val="20"/>
        </w:rPr>
      </w:pPr>
      <w:proofErr w:type="gramStart"/>
      <w:r>
        <w:rPr>
          <w:color w:val="231F20"/>
          <w:sz w:val="20"/>
        </w:rPr>
        <w:t>or</w:t>
      </w:r>
      <w:proofErr w:type="gramEnd"/>
      <w:r>
        <w:rPr>
          <w:color w:val="231F20"/>
          <w:sz w:val="20"/>
        </w:rPr>
        <w:tab/>
      </w:r>
      <w:r>
        <w:rPr>
          <w:i/>
          <w:color w:val="231F20"/>
          <w:sz w:val="20"/>
        </w:rPr>
        <w:t>I</w:t>
      </w:r>
    </w:p>
    <w:p w:rsidR="00133B18" w:rsidRDefault="00A32ED7">
      <w:pPr>
        <w:spacing w:before="68" w:line="62" w:lineRule="auto"/>
        <w:ind w:left="178"/>
        <w:rPr>
          <w:sz w:val="20"/>
        </w:rPr>
      </w:pPr>
      <w:r>
        <w:br w:type="column"/>
      </w:r>
      <w:r>
        <w:rPr>
          <w:color w:val="231F20"/>
          <w:position w:val="-16"/>
          <w:sz w:val="20"/>
        </w:rPr>
        <w:lastRenderedPageBreak/>
        <w:t xml:space="preserve">= </w:t>
      </w:r>
      <w:r>
        <w:rPr>
          <w:i/>
          <w:color w:val="231F20"/>
          <w:position w:val="1"/>
          <w:sz w:val="20"/>
        </w:rPr>
        <w:t>V</w:t>
      </w:r>
      <w:r>
        <w:rPr>
          <w:i/>
          <w:color w:val="231F20"/>
          <w:position w:val="-4"/>
          <w:sz w:val="14"/>
        </w:rPr>
        <w:t xml:space="preserve">BB </w:t>
      </w:r>
      <w:r>
        <w:rPr>
          <w:color w:val="231F20"/>
          <w:position w:val="1"/>
          <w:sz w:val="20"/>
        </w:rPr>
        <w:t xml:space="preserve">– </w:t>
      </w:r>
      <w:r>
        <w:rPr>
          <w:i/>
          <w:color w:val="231F20"/>
          <w:position w:val="1"/>
          <w:sz w:val="20"/>
        </w:rPr>
        <w:t>V</w:t>
      </w:r>
      <w:r>
        <w:rPr>
          <w:i/>
          <w:color w:val="231F20"/>
          <w:position w:val="-4"/>
          <w:sz w:val="14"/>
        </w:rPr>
        <w:t xml:space="preserve">BE </w:t>
      </w:r>
      <w:r>
        <w:rPr>
          <w:rFonts w:ascii="Symbol" w:hAnsi="Symbol"/>
          <w:color w:val="231F20"/>
          <w:position w:val="-11"/>
          <w:sz w:val="20"/>
        </w:rPr>
        <w:t></w:t>
      </w:r>
      <w:r>
        <w:rPr>
          <w:color w:val="231F20"/>
          <w:position w:val="-11"/>
          <w:sz w:val="20"/>
        </w:rPr>
        <w:t xml:space="preserve"> </w:t>
      </w:r>
      <w:r>
        <w:rPr>
          <w:color w:val="231F20"/>
          <w:sz w:val="20"/>
          <w:u w:val="single" w:color="231F20"/>
        </w:rPr>
        <w:t>5V – 0.7V</w:t>
      </w:r>
    </w:p>
    <w:p w:rsidR="00133B18" w:rsidRDefault="00133B18">
      <w:pPr>
        <w:pStyle w:val="BodyText"/>
        <w:spacing w:line="20" w:lineRule="exact"/>
        <w:ind w:left="438"/>
        <w:rPr>
          <w:sz w:val="2"/>
        </w:rPr>
      </w:pPr>
      <w:r>
        <w:rPr>
          <w:sz w:val="2"/>
        </w:rPr>
      </w:r>
      <w:r>
        <w:rPr>
          <w:sz w:val="2"/>
        </w:rPr>
        <w:pict>
          <v:group id="_x0000_s1877" style="width:40.35pt;height:.5pt;mso-position-horizontal-relative:char;mso-position-vertical-relative:line" coordsize="807,10">
            <v:line id="_x0000_s1878" style="position:absolute" from="0,5" to="806,5" strokecolor="#231f20" strokeweight=".48pt"/>
            <w10:wrap type="none"/>
            <w10:anchorlock/>
          </v:group>
        </w:pict>
      </w:r>
    </w:p>
    <w:p w:rsidR="00133B18" w:rsidRDefault="00A32ED7">
      <w:pPr>
        <w:pStyle w:val="BodyText"/>
        <w:spacing w:before="208" w:line="89" w:lineRule="exact"/>
        <w:ind w:left="69"/>
      </w:pPr>
      <w:r>
        <w:br w:type="column"/>
      </w:r>
      <w:r>
        <w:rPr>
          <w:color w:val="231F20"/>
        </w:rPr>
        <w:lastRenderedPageBreak/>
        <w:t xml:space="preserve">= 430 </w:t>
      </w:r>
      <w:r>
        <w:rPr>
          <w:rFonts w:ascii="Symbol" w:hAnsi="Symbol"/>
          <w:color w:val="231F20"/>
        </w:rPr>
        <w:t></w:t>
      </w:r>
      <w:r>
        <w:rPr>
          <w:color w:val="231F20"/>
        </w:rPr>
        <w:t>A</w:t>
      </w:r>
    </w:p>
    <w:p w:rsidR="00133B18" w:rsidRDefault="00133B18">
      <w:pPr>
        <w:spacing w:line="89" w:lineRule="exact"/>
        <w:sectPr w:rsidR="00133B18">
          <w:type w:val="continuous"/>
          <w:pgSz w:w="11900" w:h="16840"/>
          <w:pgMar w:top="560" w:right="0" w:bottom="280" w:left="1680" w:header="720" w:footer="720" w:gutter="0"/>
          <w:cols w:num="3" w:space="720" w:equalWidth="0">
            <w:col w:w="2386" w:space="40"/>
            <w:col w:w="2310" w:space="39"/>
            <w:col w:w="5445"/>
          </w:cols>
        </w:sectPr>
      </w:pPr>
    </w:p>
    <w:p w:rsidR="00133B18" w:rsidRDefault="00A32ED7">
      <w:pPr>
        <w:tabs>
          <w:tab w:val="left" w:pos="784"/>
        </w:tabs>
        <w:spacing w:before="15"/>
        <w:jc w:val="right"/>
        <w:rPr>
          <w:i/>
          <w:sz w:val="14"/>
        </w:rPr>
      </w:pPr>
      <w:r>
        <w:rPr>
          <w:i/>
          <w:color w:val="231F20"/>
          <w:sz w:val="14"/>
        </w:rPr>
        <w:lastRenderedPageBreak/>
        <w:t>B</w:t>
      </w:r>
      <w:r>
        <w:rPr>
          <w:i/>
          <w:color w:val="231F20"/>
          <w:sz w:val="14"/>
        </w:rPr>
        <w:tab/>
      </w:r>
      <w:r>
        <w:rPr>
          <w:i/>
          <w:color w:val="231F20"/>
          <w:spacing w:val="-5"/>
          <w:position w:val="-2"/>
          <w:sz w:val="20"/>
        </w:rPr>
        <w:t>R</w:t>
      </w:r>
      <w:r>
        <w:rPr>
          <w:i/>
          <w:color w:val="231F20"/>
          <w:spacing w:val="-5"/>
          <w:position w:val="-8"/>
          <w:sz w:val="14"/>
        </w:rPr>
        <w:t>B</w:t>
      </w:r>
    </w:p>
    <w:p w:rsidR="00133B18" w:rsidRDefault="00A32ED7">
      <w:pPr>
        <w:spacing w:before="2"/>
        <w:ind w:left="651"/>
        <w:rPr>
          <w:rFonts w:ascii="Symbol" w:hAnsi="Symbol"/>
          <w:sz w:val="20"/>
        </w:rPr>
      </w:pPr>
      <w:r>
        <w:br w:type="column"/>
      </w:r>
      <w:r>
        <w:rPr>
          <w:color w:val="231F20"/>
          <w:w w:val="110"/>
          <w:sz w:val="20"/>
        </w:rPr>
        <w:lastRenderedPageBreak/>
        <w:t xml:space="preserve">10 </w:t>
      </w:r>
      <w:r>
        <w:rPr>
          <w:i/>
          <w:color w:val="231F20"/>
          <w:w w:val="110"/>
          <w:sz w:val="20"/>
        </w:rPr>
        <w:t>k</w:t>
      </w:r>
      <w:r>
        <w:rPr>
          <w:rFonts w:ascii="Symbol" w:hAnsi="Symbol"/>
          <w:color w:val="231F20"/>
          <w:w w:val="110"/>
          <w:sz w:val="20"/>
        </w:rPr>
        <w:t></w:t>
      </w:r>
    </w:p>
    <w:p w:rsidR="00133B18" w:rsidRDefault="00133B18">
      <w:pPr>
        <w:rPr>
          <w:rFonts w:ascii="Symbol" w:hAnsi="Symbol"/>
          <w:sz w:val="20"/>
        </w:rPr>
        <w:sectPr w:rsidR="00133B18">
          <w:type w:val="continuous"/>
          <w:pgSz w:w="11900" w:h="16840"/>
          <w:pgMar w:top="560" w:right="0" w:bottom="280" w:left="1680" w:header="720" w:footer="720" w:gutter="0"/>
          <w:cols w:num="2" w:space="720" w:equalWidth="0">
            <w:col w:w="3371" w:space="40"/>
            <w:col w:w="6809"/>
          </w:cols>
        </w:sectPr>
      </w:pPr>
    </w:p>
    <w:p w:rsidR="00133B18" w:rsidRDefault="00A32ED7">
      <w:pPr>
        <w:pStyle w:val="BodyText"/>
        <w:tabs>
          <w:tab w:val="left" w:pos="2309"/>
        </w:tabs>
        <w:spacing w:before="44"/>
        <w:ind w:left="669"/>
      </w:pPr>
      <w:r>
        <w:rPr>
          <w:rFonts w:ascii="Symbol" w:hAnsi="Symbol"/>
          <w:color w:val="231F20"/>
        </w:rPr>
        <w:lastRenderedPageBreak/>
        <w:t></w:t>
      </w:r>
      <w:r>
        <w:rPr>
          <w:color w:val="231F20"/>
        </w:rPr>
        <w:tab/>
      </w:r>
      <w:r>
        <w:rPr>
          <w:i/>
          <w:color w:val="231F20"/>
        </w:rPr>
        <w:t>I</w:t>
      </w:r>
      <w:r>
        <w:rPr>
          <w:i/>
          <w:color w:val="231F20"/>
          <w:position w:val="-5"/>
          <w:sz w:val="14"/>
        </w:rPr>
        <w:t xml:space="preserve">C </w:t>
      </w:r>
      <w:r>
        <w:rPr>
          <w:color w:val="231F20"/>
        </w:rPr>
        <w:t xml:space="preserve">= </w:t>
      </w:r>
      <w:r>
        <w:rPr>
          <w:rFonts w:ascii="Symbol" w:hAnsi="Symbol"/>
          <w:color w:val="231F20"/>
        </w:rPr>
        <w:t></w:t>
      </w:r>
      <w:r>
        <w:rPr>
          <w:i/>
          <w:color w:val="231F20"/>
        </w:rPr>
        <w:t>I</w:t>
      </w:r>
      <w:r>
        <w:rPr>
          <w:i/>
          <w:color w:val="231F20"/>
          <w:position w:val="-5"/>
          <w:sz w:val="14"/>
        </w:rPr>
        <w:t xml:space="preserve">B </w:t>
      </w:r>
      <w:r>
        <w:rPr>
          <w:color w:val="231F20"/>
        </w:rPr>
        <w:t>= (150</w:t>
      </w:r>
      <w:proofErr w:type="gramStart"/>
      <w:r>
        <w:rPr>
          <w:color w:val="231F20"/>
        </w:rPr>
        <w:t>)(</w:t>
      </w:r>
      <w:proofErr w:type="gramEnd"/>
      <w:r>
        <w:rPr>
          <w:color w:val="231F20"/>
        </w:rPr>
        <w:t xml:space="preserve">430 </w:t>
      </w:r>
      <w:r>
        <w:rPr>
          <w:rFonts w:ascii="Symbol" w:hAnsi="Symbol"/>
          <w:color w:val="231F20"/>
        </w:rPr>
        <w:t></w:t>
      </w:r>
      <w:r>
        <w:rPr>
          <w:color w:val="231F20"/>
        </w:rPr>
        <w:t>A) = 64.5</w:t>
      </w:r>
      <w:r>
        <w:rPr>
          <w:color w:val="231F20"/>
          <w:spacing w:val="-3"/>
        </w:rPr>
        <w:t xml:space="preserve"> </w:t>
      </w:r>
      <w:proofErr w:type="spellStart"/>
      <w:r>
        <w:rPr>
          <w:color w:val="231F20"/>
        </w:rPr>
        <w:t>mA</w:t>
      </w:r>
      <w:proofErr w:type="spellEnd"/>
    </w:p>
    <w:p w:rsidR="00133B18" w:rsidRDefault="00A32ED7">
      <w:pPr>
        <w:tabs>
          <w:tab w:val="left" w:pos="2169"/>
        </w:tabs>
        <w:spacing w:before="35"/>
        <w:ind w:left="670"/>
        <w:rPr>
          <w:i/>
          <w:sz w:val="14"/>
        </w:rPr>
      </w:pPr>
      <w:r>
        <w:rPr>
          <w:color w:val="231F20"/>
          <w:sz w:val="20"/>
        </w:rPr>
        <w:t>Now</w:t>
      </w:r>
      <w:r>
        <w:rPr>
          <w:color w:val="231F20"/>
          <w:sz w:val="20"/>
        </w:rPr>
        <w:tab/>
      </w: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C</w:t>
      </w:r>
      <w:r>
        <w:rPr>
          <w:i/>
          <w:color w:val="231F20"/>
          <w:spacing w:val="1"/>
          <w:position w:val="-5"/>
          <w:sz w:val="14"/>
        </w:rPr>
        <w:t xml:space="preserve"> </w:t>
      </w:r>
      <w:r>
        <w:rPr>
          <w:i/>
          <w:color w:val="231F20"/>
          <w:sz w:val="20"/>
        </w:rPr>
        <w:t>R</w:t>
      </w:r>
      <w:r>
        <w:rPr>
          <w:i/>
          <w:color w:val="231F20"/>
          <w:position w:val="-5"/>
          <w:sz w:val="14"/>
        </w:rPr>
        <w:t>C</w:t>
      </w:r>
    </w:p>
    <w:p w:rsidR="00133B18" w:rsidRDefault="00A32ED7">
      <w:pPr>
        <w:pStyle w:val="BodyText"/>
        <w:spacing w:before="20"/>
        <w:ind w:left="2604"/>
      </w:pPr>
      <w:r>
        <w:rPr>
          <w:color w:val="231F20"/>
        </w:rPr>
        <w:t xml:space="preserve">= 10V – (64.5 </w:t>
      </w:r>
      <w:proofErr w:type="spellStart"/>
      <w:r>
        <w:rPr>
          <w:color w:val="231F20"/>
        </w:rPr>
        <w:t>mA</w:t>
      </w:r>
      <w:proofErr w:type="spellEnd"/>
      <w:r>
        <w:rPr>
          <w:color w:val="231F20"/>
        </w:rPr>
        <w:t>) (100</w:t>
      </w:r>
      <w:r>
        <w:rPr>
          <w:rFonts w:ascii="Symbol" w:hAnsi="Symbol"/>
          <w:color w:val="231F20"/>
        </w:rPr>
        <w:t></w:t>
      </w:r>
      <w:r>
        <w:rPr>
          <w:color w:val="231F20"/>
        </w:rPr>
        <w:t>) = 10V – 6.45V = 3.55V</w:t>
      </w:r>
    </w:p>
    <w:p w:rsidR="00133B18" w:rsidRDefault="00A32ED7">
      <w:pPr>
        <w:tabs>
          <w:tab w:val="left" w:pos="2169"/>
        </w:tabs>
        <w:spacing w:before="82"/>
        <w:ind w:left="670"/>
        <w:rPr>
          <w:i/>
          <w:sz w:val="14"/>
        </w:rPr>
      </w:pPr>
      <w:r>
        <w:rPr>
          <w:color w:val="231F20"/>
          <w:spacing w:val="-10"/>
          <w:sz w:val="20"/>
        </w:rPr>
        <w:t xml:space="preserve">We </w:t>
      </w:r>
      <w:r>
        <w:rPr>
          <w:color w:val="231F20"/>
          <w:sz w:val="20"/>
        </w:rPr>
        <w:t>know</w:t>
      </w:r>
      <w:r>
        <w:rPr>
          <w:color w:val="231F20"/>
          <w:spacing w:val="2"/>
          <w:sz w:val="20"/>
        </w:rPr>
        <w:t xml:space="preserve"> </w:t>
      </w:r>
      <w:proofErr w:type="gramStart"/>
      <w:r>
        <w:rPr>
          <w:color w:val="231F20"/>
          <w:sz w:val="20"/>
        </w:rPr>
        <w:t>that</w:t>
      </w:r>
      <w:r>
        <w:rPr>
          <w:color w:val="231F20"/>
          <w:spacing w:val="-4"/>
          <w:sz w:val="20"/>
        </w:rPr>
        <w:t xml:space="preserve"> </w:t>
      </w:r>
      <w:r>
        <w:rPr>
          <w:color w:val="231F20"/>
          <w:sz w:val="20"/>
        </w:rPr>
        <w:t>:</w:t>
      </w:r>
      <w:proofErr w:type="gramEnd"/>
      <w:r>
        <w:rPr>
          <w:color w:val="231F20"/>
          <w:sz w:val="20"/>
        </w:rPr>
        <w:tab/>
      </w: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CB </w:t>
      </w:r>
      <w:r>
        <w:rPr>
          <w:color w:val="231F20"/>
          <w:sz w:val="20"/>
        </w:rPr>
        <w:t>+</w:t>
      </w:r>
      <w:r>
        <w:rPr>
          <w:color w:val="231F20"/>
          <w:spacing w:val="-5"/>
          <w:sz w:val="20"/>
        </w:rPr>
        <w:t xml:space="preserve"> </w:t>
      </w:r>
      <w:r>
        <w:rPr>
          <w:i/>
          <w:color w:val="231F20"/>
          <w:sz w:val="20"/>
        </w:rPr>
        <w:t>V</w:t>
      </w:r>
      <w:r>
        <w:rPr>
          <w:i/>
          <w:color w:val="231F20"/>
          <w:position w:val="-5"/>
          <w:sz w:val="14"/>
        </w:rPr>
        <w:t>BE</w:t>
      </w:r>
    </w:p>
    <w:p w:rsidR="00133B18" w:rsidRDefault="00A32ED7">
      <w:pPr>
        <w:tabs>
          <w:tab w:val="left" w:pos="2169"/>
        </w:tabs>
        <w:spacing w:before="20" w:after="40"/>
        <w:ind w:left="670"/>
        <w:rPr>
          <w:b/>
          <w:sz w:val="20"/>
        </w:rPr>
      </w:pPr>
      <w:r>
        <w:rPr>
          <w:rFonts w:ascii="Symbol" w:hAnsi="Symbol"/>
          <w:color w:val="231F20"/>
          <w:sz w:val="20"/>
        </w:rPr>
        <w:t></w:t>
      </w:r>
      <w:r>
        <w:rPr>
          <w:color w:val="231F20"/>
          <w:sz w:val="20"/>
        </w:rPr>
        <w:tab/>
      </w:r>
      <w:r>
        <w:rPr>
          <w:i/>
          <w:color w:val="231F20"/>
          <w:sz w:val="20"/>
        </w:rPr>
        <w:t>V</w:t>
      </w:r>
      <w:r>
        <w:rPr>
          <w:i/>
          <w:color w:val="231F20"/>
          <w:position w:val="-5"/>
          <w:sz w:val="14"/>
        </w:rPr>
        <w:t xml:space="preserve">CB </w:t>
      </w:r>
      <w:r>
        <w:rPr>
          <w:color w:val="231F20"/>
          <w:sz w:val="20"/>
        </w:rPr>
        <w:t xml:space="preserve">= </w:t>
      </w: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BE </w:t>
      </w:r>
      <w:r>
        <w:rPr>
          <w:color w:val="231F20"/>
          <w:sz w:val="20"/>
        </w:rPr>
        <w:t>= 3.55 – 0.7 =</w:t>
      </w:r>
      <w:r>
        <w:rPr>
          <w:color w:val="231F20"/>
          <w:spacing w:val="-1"/>
          <w:sz w:val="20"/>
        </w:rPr>
        <w:t xml:space="preserve"> </w:t>
      </w:r>
      <w:r>
        <w:rPr>
          <w:b/>
          <w:color w:val="EC008C"/>
          <w:sz w:val="20"/>
        </w:rPr>
        <w:t>2.85V</w:t>
      </w:r>
    </w:p>
    <w:p w:rsidR="00133B18" w:rsidRDefault="00133B18">
      <w:pPr>
        <w:pStyle w:val="BodyText"/>
        <w:ind w:left="273"/>
      </w:pPr>
      <w:r>
        <w:pict>
          <v:shape id="_x0000_s1876" type="#_x0000_t202" style="width:400.1pt;height:25.35pt;mso-position-horizontal-relative:char;mso-position-vertical-relative:line" fillcolor="#f2eae0" stroked="f">
            <v:textbox inset="0,0,0,0">
              <w:txbxContent>
                <w:p w:rsidR="00133B18" w:rsidRDefault="00A32ED7">
                  <w:pPr>
                    <w:spacing w:before="9" w:line="196" w:lineRule="auto"/>
                    <w:ind w:left="37" w:firstLine="360"/>
                    <w:rPr>
                      <w:i/>
                      <w:sz w:val="20"/>
                    </w:rPr>
                  </w:pPr>
                  <w:proofErr w:type="gramStart"/>
                  <w:r>
                    <w:rPr>
                      <w:b/>
                      <w:color w:val="ED1846"/>
                      <w:sz w:val="20"/>
                    </w:rPr>
                    <w:t>Example 8.18.</w:t>
                  </w:r>
                  <w:proofErr w:type="gramEnd"/>
                  <w:r>
                    <w:rPr>
                      <w:b/>
                      <w:color w:val="ED1846"/>
                      <w:sz w:val="20"/>
                    </w:rPr>
                    <w:t xml:space="preserve"> </w:t>
                  </w:r>
                  <w:r>
                    <w:rPr>
                      <w:i/>
                      <w:color w:val="231F20"/>
                      <w:sz w:val="20"/>
                    </w:rPr>
                    <w:t>In a transistor, I</w:t>
                  </w:r>
                  <w:r>
                    <w:rPr>
                      <w:i/>
                      <w:color w:val="231F20"/>
                      <w:position w:val="-5"/>
                      <w:sz w:val="14"/>
                    </w:rPr>
                    <w:t xml:space="preserve">B </w:t>
                  </w:r>
                  <w:r>
                    <w:rPr>
                      <w:i/>
                      <w:color w:val="231F20"/>
                      <w:sz w:val="20"/>
                    </w:rPr>
                    <w:t xml:space="preserve">= 68 </w:t>
                  </w:r>
                  <w:r>
                    <w:rPr>
                      <w:rFonts w:ascii="Symbol" w:hAnsi="Symbol"/>
                      <w:i/>
                      <w:color w:val="231F20"/>
                      <w:sz w:val="20"/>
                    </w:rPr>
                    <w:t></w:t>
                  </w:r>
                  <w:r>
                    <w:rPr>
                      <w:i/>
                      <w:color w:val="231F20"/>
                      <w:sz w:val="20"/>
                    </w:rPr>
                    <w:t>A, I</w:t>
                  </w:r>
                  <w:r>
                    <w:rPr>
                      <w:i/>
                      <w:color w:val="231F20"/>
                      <w:position w:val="-5"/>
                      <w:sz w:val="14"/>
                    </w:rPr>
                    <w:t xml:space="preserve">E </w:t>
                  </w:r>
                  <w:r>
                    <w:rPr>
                      <w:i/>
                      <w:color w:val="231F20"/>
                      <w:sz w:val="20"/>
                    </w:rPr>
                    <w:t xml:space="preserve">= 30 </w:t>
                  </w:r>
                  <w:proofErr w:type="spellStart"/>
                  <w:r>
                    <w:rPr>
                      <w:i/>
                      <w:color w:val="231F20"/>
                      <w:sz w:val="20"/>
                    </w:rPr>
                    <w:t>mA</w:t>
                  </w:r>
                  <w:proofErr w:type="spellEnd"/>
                  <w:r>
                    <w:rPr>
                      <w:i/>
                      <w:color w:val="231F20"/>
                      <w:sz w:val="20"/>
                    </w:rPr>
                    <w:t xml:space="preserve"> and </w:t>
                  </w:r>
                  <w:r>
                    <w:rPr>
                      <w:rFonts w:ascii="Symbol" w:hAnsi="Symbol"/>
                      <w:i/>
                      <w:color w:val="231F20"/>
                      <w:sz w:val="20"/>
                    </w:rPr>
                    <w:t></w:t>
                  </w:r>
                  <w:r>
                    <w:rPr>
                      <w:i/>
                      <w:color w:val="231F20"/>
                      <w:sz w:val="20"/>
                    </w:rPr>
                    <w:t xml:space="preserve"> = 440. Determine the </w:t>
                  </w:r>
                  <w:r>
                    <w:rPr>
                      <w:rFonts w:ascii="Symbol" w:hAnsi="Symbol"/>
                      <w:i/>
                      <w:color w:val="231F20"/>
                      <w:sz w:val="20"/>
                    </w:rPr>
                    <w:t></w:t>
                  </w:r>
                  <w:r>
                    <w:rPr>
                      <w:i/>
                      <w:color w:val="231F20"/>
                      <w:sz w:val="20"/>
                    </w:rPr>
                    <w:t xml:space="preserve"> rating of the transistor. Then determine the value of I</w:t>
                  </w:r>
                  <w:r>
                    <w:rPr>
                      <w:i/>
                      <w:color w:val="231F20"/>
                      <w:position w:val="-5"/>
                      <w:sz w:val="14"/>
                    </w:rPr>
                    <w:t xml:space="preserve">C </w:t>
                  </w:r>
                  <w:r>
                    <w:rPr>
                      <w:i/>
                      <w:color w:val="231F20"/>
                      <w:sz w:val="20"/>
                    </w:rPr>
                    <w:t xml:space="preserve">using both the </w:t>
                  </w:r>
                  <w:r>
                    <w:rPr>
                      <w:rFonts w:ascii="Symbol" w:hAnsi="Symbol"/>
                      <w:i/>
                      <w:color w:val="231F20"/>
                      <w:sz w:val="20"/>
                    </w:rPr>
                    <w:t></w:t>
                  </w:r>
                  <w:r>
                    <w:rPr>
                      <w:i/>
                      <w:color w:val="231F20"/>
                      <w:sz w:val="20"/>
                    </w:rPr>
                    <w:t xml:space="preserve"> rating and </w:t>
                  </w:r>
                  <w:r>
                    <w:rPr>
                      <w:rFonts w:ascii="Symbol" w:hAnsi="Symbol"/>
                      <w:i/>
                      <w:color w:val="231F20"/>
                      <w:sz w:val="20"/>
                    </w:rPr>
                    <w:t></w:t>
                  </w:r>
                  <w:r>
                    <w:rPr>
                      <w:i/>
                      <w:color w:val="231F20"/>
                      <w:sz w:val="20"/>
                    </w:rPr>
                    <w:t xml:space="preserve"> rating of the transistor.</w:t>
                  </w:r>
                </w:p>
              </w:txbxContent>
            </v:textbox>
            <w10:wrap type="none"/>
            <w10:anchorlock/>
          </v:shape>
        </w:pict>
      </w:r>
    </w:p>
    <w:p w:rsidR="00133B18" w:rsidRDefault="00133B18">
      <w:pPr>
        <w:sectPr w:rsidR="00133B18">
          <w:type w:val="continuous"/>
          <w:pgSz w:w="11900" w:h="16840"/>
          <w:pgMar w:top="560" w:right="0" w:bottom="280" w:left="1680" w:header="720" w:footer="720" w:gutter="0"/>
          <w:cols w:space="720"/>
        </w:sectPr>
      </w:pPr>
    </w:p>
    <w:p w:rsidR="00133B18" w:rsidRDefault="00A32ED7">
      <w:pPr>
        <w:pStyle w:val="Heading2"/>
        <w:spacing w:line="222" w:lineRule="exact"/>
        <w:rPr>
          <w:rFonts w:ascii="Times New Roman"/>
        </w:rPr>
      </w:pPr>
      <w:proofErr w:type="gramStart"/>
      <w:r>
        <w:rPr>
          <w:rFonts w:ascii="Times New Roman"/>
          <w:color w:val="ED1846"/>
        </w:rPr>
        <w:lastRenderedPageBreak/>
        <w:t>Solution.</w:t>
      </w:r>
      <w:proofErr w:type="gramEnd"/>
    </w:p>
    <w:p w:rsidR="00133B18" w:rsidRDefault="00A32ED7">
      <w:pPr>
        <w:pStyle w:val="BodyText"/>
        <w:spacing w:before="6" w:after="40"/>
        <w:rPr>
          <w:b/>
          <w:sz w:val="17"/>
        </w:rPr>
      </w:pPr>
      <w:r>
        <w:br w:type="column"/>
      </w:r>
    </w:p>
    <w:p w:rsidR="00133B18" w:rsidRDefault="00133B18">
      <w:pPr>
        <w:pStyle w:val="BodyText"/>
        <w:spacing w:line="20" w:lineRule="exact"/>
        <w:ind w:left="1150"/>
        <w:rPr>
          <w:sz w:val="2"/>
        </w:rPr>
      </w:pPr>
      <w:r>
        <w:rPr>
          <w:sz w:val="2"/>
        </w:rPr>
      </w:r>
      <w:r>
        <w:rPr>
          <w:sz w:val="2"/>
        </w:rPr>
        <w:pict>
          <v:group id="_x0000_s1874" style="width:.1pt;height:.15pt;mso-position-horizontal-relative:char;mso-position-vertical-relative:line" coordsize="2,3">
            <v:line id="_x0000_s1875" style="position:absolute" from="0,1" to="0,1" strokecolor="#231f20" strokeweight=".12pt"/>
            <w10:wrap type="none"/>
            <w10:anchorlock/>
          </v:group>
        </w:pict>
      </w:r>
    </w:p>
    <w:p w:rsidR="00133B18" w:rsidRDefault="00133B18">
      <w:pPr>
        <w:spacing w:line="305" w:lineRule="exact"/>
        <w:ind w:right="4666"/>
        <w:jc w:val="center"/>
        <w:rPr>
          <w:b/>
          <w:sz w:val="20"/>
        </w:rPr>
      </w:pPr>
      <w:r w:rsidRPr="00133B18">
        <w:pict>
          <v:shape id="_x0000_s1873" type="#_x0000_t202" style="position:absolute;left:0;text-align:left;margin-left:227.55pt;margin-top:12.35pt;width:53.7pt;height:13.15pt;z-index:-251603456;mso-position-horizontal-relative:page" filled="f" stroked="f">
            <v:textbox inset="0,0,0,0">
              <w:txbxContent>
                <w:p w:rsidR="00133B18" w:rsidRDefault="00A32ED7">
                  <w:pPr>
                    <w:pStyle w:val="BodyText"/>
                    <w:tabs>
                      <w:tab w:val="left" w:pos="962"/>
                    </w:tabs>
                    <w:spacing w:before="2"/>
                    <w:rPr>
                      <w:rFonts w:ascii="Symbol" w:hAnsi="Symbol"/>
                    </w:rPr>
                  </w:pPr>
                  <w:r>
                    <w:rPr>
                      <w:rFonts w:ascii="Symbol" w:hAnsi="Symbol"/>
                      <w:color w:val="231F20"/>
                    </w:rPr>
                    <w:t></w:t>
                  </w:r>
                  <w:r>
                    <w:rPr>
                      <w:color w:val="231F20"/>
                      <w:spacing w:val="-5"/>
                    </w:rPr>
                    <w:t xml:space="preserve"> </w:t>
                  </w:r>
                  <w:r>
                    <w:rPr>
                      <w:rFonts w:ascii="Symbol" w:hAnsi="Symbol"/>
                      <w:color w:val="231F20"/>
                    </w:rPr>
                    <w:t></w:t>
                  </w:r>
                  <w:r>
                    <w:rPr>
                      <w:color w:val="231F20"/>
                    </w:rPr>
                    <w:tab/>
                  </w:r>
                  <w:r>
                    <w:rPr>
                      <w:rFonts w:ascii="Symbol" w:hAnsi="Symbol"/>
                      <w:color w:val="231F20"/>
                    </w:rPr>
                    <w:t></w:t>
                  </w:r>
                </w:p>
              </w:txbxContent>
            </v:textbox>
            <w10:wrap anchorx="page"/>
          </v:shape>
        </w:pict>
      </w:r>
      <w:r w:rsidR="00A32ED7">
        <w:rPr>
          <w:rFonts w:ascii="Symbol" w:hAnsi="Symbol"/>
          <w:color w:val="231F20"/>
          <w:sz w:val="20"/>
        </w:rPr>
        <w:t></w:t>
      </w:r>
      <w:r w:rsidR="00A32ED7">
        <w:rPr>
          <w:color w:val="231F20"/>
          <w:sz w:val="20"/>
        </w:rPr>
        <w:t xml:space="preserve"> = </w:t>
      </w:r>
      <w:r w:rsidR="00A32ED7">
        <w:rPr>
          <w:rFonts w:ascii="Symbol" w:hAnsi="Symbol"/>
          <w:color w:val="231F20"/>
          <w:position w:val="12"/>
          <w:sz w:val="20"/>
          <w:u w:val="single" w:color="231F20"/>
        </w:rPr>
        <w:t></w:t>
      </w:r>
      <w:r w:rsidR="00A32ED7">
        <w:rPr>
          <w:color w:val="231F20"/>
          <w:position w:val="12"/>
          <w:sz w:val="20"/>
          <w:u w:val="single" w:color="231F20"/>
        </w:rPr>
        <w:t xml:space="preserve"> </w:t>
      </w:r>
      <w:r w:rsidR="00A32ED7">
        <w:rPr>
          <w:rFonts w:ascii="Symbol" w:hAnsi="Symbol"/>
          <w:color w:val="231F20"/>
          <w:position w:val="12"/>
          <w:sz w:val="20"/>
          <w:u w:val="single" w:color="231F20"/>
        </w:rPr>
        <w:t></w:t>
      </w:r>
      <w:r w:rsidR="00A32ED7">
        <w:rPr>
          <w:color w:val="231F20"/>
          <w:position w:val="12"/>
          <w:sz w:val="20"/>
        </w:rPr>
        <w:t xml:space="preserve"> </w:t>
      </w:r>
      <w:r w:rsidR="00A32ED7">
        <w:rPr>
          <w:rFonts w:ascii="Symbol" w:hAnsi="Symbol"/>
          <w:color w:val="231F20"/>
          <w:position w:val="1"/>
          <w:sz w:val="20"/>
        </w:rPr>
        <w:t></w:t>
      </w:r>
      <w:r w:rsidR="00A32ED7">
        <w:rPr>
          <w:color w:val="231F20"/>
          <w:position w:val="11"/>
          <w:sz w:val="20"/>
          <w:u w:val="single" w:color="231F20"/>
        </w:rPr>
        <w:t xml:space="preserve"> 440</w:t>
      </w:r>
      <w:r w:rsidR="00A32ED7">
        <w:rPr>
          <w:color w:val="231F20"/>
          <w:position w:val="11"/>
          <w:sz w:val="20"/>
        </w:rPr>
        <w:t xml:space="preserve"> </w:t>
      </w:r>
      <w:r w:rsidR="00A32ED7">
        <w:rPr>
          <w:color w:val="231F20"/>
          <w:sz w:val="20"/>
        </w:rPr>
        <w:t xml:space="preserve">= </w:t>
      </w:r>
      <w:r w:rsidR="00A32ED7">
        <w:rPr>
          <w:b/>
          <w:color w:val="EC008C"/>
          <w:sz w:val="20"/>
        </w:rPr>
        <w:t>0.9977</w:t>
      </w:r>
    </w:p>
    <w:p w:rsidR="00133B18" w:rsidRDefault="00A32ED7">
      <w:pPr>
        <w:pStyle w:val="BodyText"/>
        <w:tabs>
          <w:tab w:val="left" w:pos="319"/>
        </w:tabs>
        <w:spacing w:line="178" w:lineRule="exact"/>
        <w:ind w:right="4651"/>
        <w:jc w:val="center"/>
      </w:pPr>
      <w:r>
        <w:rPr>
          <w:color w:val="231F20"/>
        </w:rPr>
        <w:t>1</w:t>
      </w:r>
      <w:r>
        <w:rPr>
          <w:color w:val="231F20"/>
        </w:rPr>
        <w:tab/>
        <w:t xml:space="preserve">440  </w:t>
      </w:r>
      <w:r>
        <w:rPr>
          <w:color w:val="231F20"/>
          <w:spacing w:val="34"/>
        </w:rPr>
        <w:t xml:space="preserve"> </w:t>
      </w:r>
      <w:r>
        <w:rPr>
          <w:color w:val="231F20"/>
        </w:rPr>
        <w:t>1</w:t>
      </w:r>
    </w:p>
    <w:p w:rsidR="00133B18" w:rsidRDefault="00133B18">
      <w:pPr>
        <w:spacing w:line="178" w:lineRule="exact"/>
        <w:jc w:val="center"/>
        <w:sectPr w:rsidR="00133B18">
          <w:type w:val="continuous"/>
          <w:pgSz w:w="11900" w:h="16840"/>
          <w:pgMar w:top="560" w:right="0" w:bottom="280" w:left="1680" w:header="720" w:footer="720" w:gutter="0"/>
          <w:cols w:num="2" w:space="720" w:equalWidth="0">
            <w:col w:w="1468" w:space="209"/>
            <w:col w:w="8543"/>
          </w:cols>
        </w:sectPr>
      </w:pPr>
    </w:p>
    <w:p w:rsidR="00133B18" w:rsidRDefault="00133B18">
      <w:pPr>
        <w:pStyle w:val="BodyText"/>
        <w:spacing w:before="9"/>
        <w:rPr>
          <w:sz w:val="13"/>
        </w:rPr>
      </w:pPr>
    </w:p>
    <w:p w:rsidR="00133B18" w:rsidRDefault="00133B18">
      <w:pPr>
        <w:pStyle w:val="BodyText"/>
        <w:ind w:left="314"/>
      </w:pPr>
      <w:r>
        <w:pict>
          <v:shape id="_x0000_s1872" type="#_x0000_t202" style="width:395.55pt;height:25.5pt;mso-position-horizontal-relative:char;mso-position-vertical-relative:line" fillcolor="#fffcdf" stroked="f">
            <v:textbox inset="0,0,0,0">
              <w:txbxContent>
                <w:p w:rsidR="00133B18" w:rsidRDefault="00A32ED7">
                  <w:pPr>
                    <w:spacing w:before="33" w:line="204" w:lineRule="auto"/>
                    <w:ind w:left="355" w:hanging="269"/>
                    <w:rPr>
                      <w:sz w:val="18"/>
                    </w:rPr>
                  </w:pPr>
                  <w:r>
                    <w:rPr>
                      <w:color w:val="00AEEF"/>
                      <w:sz w:val="18"/>
                    </w:rPr>
                    <w:t xml:space="preserve">* </w:t>
                  </w:r>
                  <w:r>
                    <w:rPr>
                      <w:color w:val="231F20"/>
                      <w:sz w:val="18"/>
                    </w:rPr>
                    <w:t xml:space="preserve">The resistor </w:t>
                  </w:r>
                  <w:r>
                    <w:rPr>
                      <w:i/>
                      <w:color w:val="231F20"/>
                      <w:sz w:val="18"/>
                    </w:rPr>
                    <w:t>R</w:t>
                  </w:r>
                  <w:r>
                    <w:rPr>
                      <w:i/>
                      <w:color w:val="231F20"/>
                      <w:position w:val="-5"/>
                      <w:sz w:val="12"/>
                    </w:rPr>
                    <w:t xml:space="preserve">B </w:t>
                  </w:r>
                  <w:r>
                    <w:rPr>
                      <w:color w:val="231F20"/>
                      <w:sz w:val="18"/>
                    </w:rPr>
                    <w:t xml:space="preserve">controls the base current </w:t>
                  </w:r>
                  <w:r>
                    <w:rPr>
                      <w:i/>
                      <w:color w:val="231F20"/>
                      <w:sz w:val="18"/>
                    </w:rPr>
                    <w:t>I</w:t>
                  </w:r>
                  <w:r>
                    <w:rPr>
                      <w:i/>
                      <w:color w:val="231F20"/>
                      <w:position w:val="-5"/>
                      <w:sz w:val="12"/>
                    </w:rPr>
                    <w:t xml:space="preserve">B </w:t>
                  </w:r>
                  <w:r>
                    <w:rPr>
                      <w:color w:val="231F20"/>
                      <w:sz w:val="18"/>
                    </w:rPr>
                    <w:t xml:space="preserve">and hence collector current </w:t>
                  </w:r>
                  <w:r>
                    <w:rPr>
                      <w:i/>
                      <w:color w:val="231F20"/>
                      <w:sz w:val="18"/>
                    </w:rPr>
                    <w:t>I</w:t>
                  </w:r>
                  <w:r>
                    <w:rPr>
                      <w:i/>
                      <w:color w:val="231F20"/>
                      <w:position w:val="-5"/>
                      <w:sz w:val="12"/>
                    </w:rPr>
                    <w:t xml:space="preserve">C </w:t>
                  </w:r>
                  <w:proofErr w:type="gramStart"/>
                  <w:r>
                    <w:rPr>
                      <w:color w:val="231F20"/>
                      <w:sz w:val="18"/>
                    </w:rPr>
                    <w:t xml:space="preserve">( </w:t>
                  </w:r>
                  <w:r>
                    <w:rPr>
                      <w:i/>
                      <w:color w:val="231F20"/>
                      <w:sz w:val="18"/>
                    </w:rPr>
                    <w:t>=</w:t>
                  </w:r>
                  <w:proofErr w:type="gramEnd"/>
                  <w:r>
                    <w:rPr>
                      <w:i/>
                      <w:color w:val="231F20"/>
                      <w:sz w:val="18"/>
                    </w:rPr>
                    <w:t xml:space="preserve"> </w:t>
                  </w:r>
                  <w:r>
                    <w:rPr>
                      <w:rFonts w:ascii="Symbol" w:hAnsi="Symbol"/>
                      <w:i/>
                      <w:color w:val="231F20"/>
                      <w:sz w:val="18"/>
                    </w:rPr>
                    <w:t></w:t>
                  </w:r>
                  <w:r>
                    <w:rPr>
                      <w:i/>
                      <w:color w:val="231F20"/>
                      <w:sz w:val="18"/>
                    </w:rPr>
                    <w:t>I</w:t>
                  </w:r>
                  <w:r>
                    <w:rPr>
                      <w:i/>
                      <w:color w:val="231F20"/>
                      <w:position w:val="-5"/>
                      <w:sz w:val="12"/>
                    </w:rPr>
                    <w:t>B</w:t>
                  </w:r>
                  <w:r>
                    <w:rPr>
                      <w:color w:val="231F20"/>
                      <w:sz w:val="18"/>
                    </w:rPr>
                    <w:t xml:space="preserve">). If </w:t>
                  </w:r>
                  <w:r>
                    <w:rPr>
                      <w:i/>
                      <w:color w:val="231F20"/>
                      <w:sz w:val="18"/>
                    </w:rPr>
                    <w:t>R</w:t>
                  </w:r>
                  <w:r>
                    <w:rPr>
                      <w:i/>
                      <w:color w:val="231F20"/>
                      <w:position w:val="-5"/>
                      <w:sz w:val="12"/>
                    </w:rPr>
                    <w:t xml:space="preserve">B </w:t>
                  </w:r>
                  <w:r>
                    <w:rPr>
                      <w:color w:val="231F20"/>
                      <w:sz w:val="18"/>
                    </w:rPr>
                    <w:t>is increased, the base current (</w:t>
                  </w:r>
                  <w:r>
                    <w:rPr>
                      <w:i/>
                      <w:color w:val="231F20"/>
                      <w:sz w:val="18"/>
                    </w:rPr>
                    <w:t>I</w:t>
                  </w:r>
                  <w:r>
                    <w:rPr>
                      <w:i/>
                      <w:color w:val="231F20"/>
                      <w:position w:val="-5"/>
                      <w:sz w:val="12"/>
                    </w:rPr>
                    <w:t>B</w:t>
                  </w:r>
                  <w:r>
                    <w:rPr>
                      <w:color w:val="231F20"/>
                      <w:sz w:val="18"/>
                    </w:rPr>
                    <w:t>) decreases and hence collector current (</w:t>
                  </w:r>
                  <w:r>
                    <w:rPr>
                      <w:i/>
                      <w:color w:val="231F20"/>
                      <w:sz w:val="18"/>
                    </w:rPr>
                    <w:t>I</w:t>
                  </w:r>
                  <w:r>
                    <w:rPr>
                      <w:i/>
                      <w:color w:val="231F20"/>
                      <w:position w:val="-5"/>
                      <w:sz w:val="12"/>
                    </w:rPr>
                    <w:t>C</w:t>
                  </w:r>
                  <w:r>
                    <w:rPr>
                      <w:color w:val="231F20"/>
                      <w:sz w:val="18"/>
                    </w:rPr>
                    <w:t>) will decrease and</w:t>
                  </w:r>
                  <w:r>
                    <w:rPr>
                      <w:color w:val="231F20"/>
                      <w:spacing w:val="-11"/>
                      <w:sz w:val="18"/>
                    </w:rPr>
                    <w:t xml:space="preserve"> </w:t>
                  </w:r>
                  <w:r>
                    <w:rPr>
                      <w:color w:val="231F20"/>
                      <w:sz w:val="18"/>
                    </w:rPr>
                    <w:t>vice-versa.</w:t>
                  </w:r>
                </w:p>
              </w:txbxContent>
            </v:textbox>
            <w10:wrap type="none"/>
            <w10:anchorlock/>
          </v:shape>
        </w:pict>
      </w:r>
    </w:p>
    <w:p w:rsidR="00133B18" w:rsidRDefault="00133B18">
      <w:pPr>
        <w:sectPr w:rsidR="00133B18">
          <w:type w:val="continuous"/>
          <w:pgSz w:w="11900" w:h="16840"/>
          <w:pgMar w:top="560" w:right="0" w:bottom="280" w:left="1680" w:header="720" w:footer="720" w:gutter="0"/>
          <w:cols w:space="720"/>
        </w:sectPr>
      </w:pPr>
    </w:p>
    <w:p w:rsidR="00133B18" w:rsidRDefault="00A32ED7">
      <w:pPr>
        <w:spacing w:before="54" w:line="286" w:lineRule="exact"/>
        <w:ind w:left="2309"/>
        <w:rPr>
          <w:b/>
          <w:sz w:val="20"/>
        </w:rPr>
      </w:pPr>
      <w:r>
        <w:rPr>
          <w:i/>
          <w:color w:val="231F20"/>
          <w:sz w:val="20"/>
        </w:rPr>
        <w:lastRenderedPageBreak/>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xml:space="preserve">= (0.9977) (30 </w:t>
      </w:r>
      <w:proofErr w:type="spellStart"/>
      <w:r>
        <w:rPr>
          <w:color w:val="231F20"/>
          <w:sz w:val="20"/>
        </w:rPr>
        <w:t>mA</w:t>
      </w:r>
      <w:proofErr w:type="spellEnd"/>
      <w:r>
        <w:rPr>
          <w:color w:val="231F20"/>
          <w:sz w:val="20"/>
        </w:rPr>
        <w:t xml:space="preserve">) = </w:t>
      </w:r>
      <w:r>
        <w:rPr>
          <w:b/>
          <w:color w:val="EC008C"/>
          <w:sz w:val="20"/>
        </w:rPr>
        <w:t xml:space="preserve">29.93 </w:t>
      </w:r>
      <w:proofErr w:type="spellStart"/>
      <w:r>
        <w:rPr>
          <w:b/>
          <w:color w:val="EC008C"/>
          <w:sz w:val="20"/>
        </w:rPr>
        <w:t>mA</w:t>
      </w:r>
      <w:proofErr w:type="spellEnd"/>
    </w:p>
    <w:p w:rsidR="00133B18" w:rsidRDefault="00A32ED7">
      <w:pPr>
        <w:tabs>
          <w:tab w:val="left" w:pos="2309"/>
        </w:tabs>
        <w:spacing w:line="286" w:lineRule="exact"/>
        <w:ind w:left="670"/>
        <w:rPr>
          <w:b/>
          <w:sz w:val="20"/>
        </w:rPr>
      </w:pPr>
      <w:bookmarkStart w:id="55" w:name="Fig._8.27"/>
      <w:bookmarkEnd w:id="55"/>
      <w:r>
        <w:rPr>
          <w:color w:val="231F20"/>
          <w:sz w:val="20"/>
        </w:rPr>
        <w:t>Also</w:t>
      </w:r>
      <w:r>
        <w:rPr>
          <w:color w:val="231F20"/>
          <w:sz w:val="20"/>
        </w:rPr>
        <w:tab/>
      </w: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 xml:space="preserve">= (440) (68 </w:t>
      </w:r>
      <w:r>
        <w:rPr>
          <w:rFonts w:ascii="Symbol" w:hAnsi="Symbol"/>
          <w:color w:val="231F20"/>
          <w:sz w:val="20"/>
        </w:rPr>
        <w:t></w:t>
      </w:r>
      <w:r>
        <w:rPr>
          <w:color w:val="231F20"/>
          <w:sz w:val="20"/>
        </w:rPr>
        <w:t xml:space="preserve">A) = </w:t>
      </w:r>
      <w:r>
        <w:rPr>
          <w:b/>
          <w:color w:val="EC008C"/>
          <w:sz w:val="20"/>
        </w:rPr>
        <w:t>29.93</w:t>
      </w:r>
      <w:r>
        <w:rPr>
          <w:b/>
          <w:color w:val="EC008C"/>
          <w:spacing w:val="-4"/>
          <w:sz w:val="20"/>
        </w:rPr>
        <w:t xml:space="preserve"> </w:t>
      </w:r>
      <w:proofErr w:type="spellStart"/>
      <w:r>
        <w:rPr>
          <w:b/>
          <w:color w:val="EC008C"/>
          <w:sz w:val="20"/>
        </w:rPr>
        <w:t>mA</w:t>
      </w:r>
      <w:proofErr w:type="spellEnd"/>
    </w:p>
    <w:p w:rsidR="00133B18" w:rsidRDefault="00133B18">
      <w:pPr>
        <w:pStyle w:val="BodyText"/>
        <w:ind w:left="269"/>
      </w:pPr>
      <w:r>
        <w:pict>
          <v:shape id="_x0000_s1871" type="#_x0000_t202" style="width:398.8pt;height:26.25pt;mso-position-horizontal-relative:char;mso-position-vertical-relative:line" fillcolor="#f2eae0" stroked="f">
            <v:textbox inset="0,0,0,0">
              <w:txbxContent>
                <w:p w:rsidR="00133B18" w:rsidRDefault="00A32ED7">
                  <w:pPr>
                    <w:spacing w:line="265" w:lineRule="exact"/>
                    <w:ind w:left="401"/>
                    <w:rPr>
                      <w:sz w:val="20"/>
                    </w:rPr>
                  </w:pPr>
                  <w:proofErr w:type="gramStart"/>
                  <w:r>
                    <w:rPr>
                      <w:b/>
                      <w:color w:val="ED1846"/>
                      <w:sz w:val="20"/>
                    </w:rPr>
                    <w:t>Example 8.19.</w:t>
                  </w:r>
                  <w:proofErr w:type="gramEnd"/>
                  <w:r>
                    <w:rPr>
                      <w:b/>
                      <w:color w:val="ED1846"/>
                      <w:sz w:val="20"/>
                    </w:rPr>
                    <w:t xml:space="preserve"> </w:t>
                  </w:r>
                  <w:r>
                    <w:rPr>
                      <w:i/>
                      <w:color w:val="231F20"/>
                      <w:sz w:val="20"/>
                    </w:rPr>
                    <w:t xml:space="preserve">A transistor has the following </w:t>
                  </w:r>
                  <w:proofErr w:type="gramStart"/>
                  <w:r>
                    <w:rPr>
                      <w:i/>
                      <w:color w:val="231F20"/>
                      <w:sz w:val="20"/>
                    </w:rPr>
                    <w:t>ratings :</w:t>
                  </w:r>
                  <w:proofErr w:type="gramEnd"/>
                  <w:r>
                    <w:rPr>
                      <w:i/>
                      <w:color w:val="231F20"/>
                      <w:sz w:val="20"/>
                    </w:rPr>
                    <w:t xml:space="preserve"> I</w:t>
                  </w:r>
                  <w:r>
                    <w:rPr>
                      <w:i/>
                      <w:color w:val="231F20"/>
                      <w:position w:val="-5"/>
                      <w:sz w:val="14"/>
                    </w:rPr>
                    <w:t xml:space="preserve">C (max) </w:t>
                  </w:r>
                  <w:r>
                    <w:rPr>
                      <w:i/>
                      <w:color w:val="231F20"/>
                      <w:sz w:val="20"/>
                    </w:rPr>
                    <w:t xml:space="preserve">= 500 </w:t>
                  </w:r>
                  <w:proofErr w:type="spellStart"/>
                  <w:r>
                    <w:rPr>
                      <w:i/>
                      <w:color w:val="231F20"/>
                      <w:sz w:val="20"/>
                    </w:rPr>
                    <w:t>mA</w:t>
                  </w:r>
                  <w:proofErr w:type="spellEnd"/>
                  <w:r>
                    <w:rPr>
                      <w:i/>
                      <w:color w:val="231F20"/>
                      <w:sz w:val="20"/>
                    </w:rPr>
                    <w:t xml:space="preserve"> and </w:t>
                  </w:r>
                  <w:r>
                    <w:rPr>
                      <w:rFonts w:ascii="Symbol" w:hAnsi="Symbol"/>
                      <w:i/>
                      <w:color w:val="231F20"/>
                      <w:sz w:val="20"/>
                    </w:rPr>
                    <w:t></w:t>
                  </w:r>
                  <w:r>
                    <w:rPr>
                      <w:i/>
                      <w:color w:val="231F20"/>
                      <w:position w:val="-5"/>
                      <w:sz w:val="14"/>
                    </w:rPr>
                    <w:t xml:space="preserve">max </w:t>
                  </w:r>
                  <w:r>
                    <w:rPr>
                      <w:i/>
                      <w:color w:val="231F20"/>
                      <w:sz w:val="20"/>
                    </w:rPr>
                    <w:t>= 300</w:t>
                  </w:r>
                  <w:r>
                    <w:rPr>
                      <w:color w:val="231F20"/>
                      <w:sz w:val="20"/>
                    </w:rPr>
                    <w:t>.</w:t>
                  </w:r>
                </w:p>
                <w:p w:rsidR="00133B18" w:rsidRDefault="00A32ED7">
                  <w:pPr>
                    <w:spacing w:line="216" w:lineRule="auto"/>
                    <w:ind w:left="40"/>
                    <w:rPr>
                      <w:i/>
                      <w:sz w:val="20"/>
                    </w:rPr>
                  </w:pPr>
                  <w:r>
                    <w:rPr>
                      <w:i/>
                      <w:color w:val="231F20"/>
                      <w:sz w:val="20"/>
                    </w:rPr>
                    <w:t>Determine the maximum allowabl</w:t>
                  </w:r>
                  <w:r>
                    <w:rPr>
                      <w:i/>
                      <w:color w:val="231F20"/>
                      <w:sz w:val="20"/>
                    </w:rPr>
                    <w:t>e value of I</w:t>
                  </w:r>
                  <w:r>
                    <w:rPr>
                      <w:i/>
                      <w:color w:val="231F20"/>
                      <w:position w:val="-5"/>
                      <w:sz w:val="14"/>
                    </w:rPr>
                    <w:t xml:space="preserve">B </w:t>
                  </w:r>
                  <w:r>
                    <w:rPr>
                      <w:i/>
                      <w:color w:val="231F20"/>
                      <w:sz w:val="20"/>
                    </w:rPr>
                    <w:t>for the device.</w:t>
                  </w:r>
                </w:p>
              </w:txbxContent>
            </v:textbox>
            <w10:wrap type="none"/>
            <w10:anchorlock/>
          </v:shape>
        </w:pict>
      </w:r>
    </w:p>
    <w:p w:rsidR="00133B18" w:rsidRDefault="00133B18">
      <w:pPr>
        <w:sectPr w:rsidR="00133B18">
          <w:pgSz w:w="11900" w:h="16840"/>
          <w:pgMar w:top="2560" w:right="0" w:bottom="280" w:left="1680" w:header="2253" w:footer="0" w:gutter="0"/>
          <w:cols w:space="720"/>
        </w:sectPr>
      </w:pPr>
    </w:p>
    <w:p w:rsidR="00133B18" w:rsidRDefault="00A32ED7">
      <w:pPr>
        <w:pStyle w:val="Heading2"/>
        <w:spacing w:line="212" w:lineRule="exact"/>
        <w:rPr>
          <w:rFonts w:ascii="Times New Roman"/>
        </w:rPr>
      </w:pPr>
      <w:proofErr w:type="gramStart"/>
      <w:r>
        <w:rPr>
          <w:rFonts w:ascii="Times New Roman"/>
          <w:color w:val="ED1846"/>
          <w:spacing w:val="-1"/>
        </w:rPr>
        <w:lastRenderedPageBreak/>
        <w:t>Solution.</w:t>
      </w:r>
      <w:proofErr w:type="gramEnd"/>
    </w:p>
    <w:p w:rsidR="00133B18" w:rsidRDefault="00A32ED7">
      <w:pPr>
        <w:pStyle w:val="BodyText"/>
        <w:spacing w:before="6"/>
        <w:rPr>
          <w:b/>
          <w:sz w:val="38"/>
        </w:rPr>
      </w:pPr>
      <w:r>
        <w:br w:type="column"/>
      </w:r>
    </w:p>
    <w:p w:rsidR="00133B18" w:rsidRDefault="00A32ED7">
      <w:pPr>
        <w:ind w:left="490"/>
        <w:rPr>
          <w:sz w:val="20"/>
        </w:rPr>
      </w:pPr>
      <w:r>
        <w:rPr>
          <w:i/>
          <w:color w:val="231F20"/>
          <w:position w:val="6"/>
          <w:sz w:val="20"/>
        </w:rPr>
        <w:t>I</w:t>
      </w:r>
      <w:r>
        <w:rPr>
          <w:i/>
          <w:color w:val="231F20"/>
          <w:sz w:val="14"/>
        </w:rPr>
        <w:t xml:space="preserve">B </w:t>
      </w:r>
      <w:r>
        <w:rPr>
          <w:color w:val="231F20"/>
          <w:sz w:val="14"/>
        </w:rPr>
        <w:t>(</w:t>
      </w:r>
      <w:r>
        <w:rPr>
          <w:i/>
          <w:color w:val="231F20"/>
          <w:sz w:val="14"/>
        </w:rPr>
        <w:t>max</w:t>
      </w:r>
      <w:r>
        <w:rPr>
          <w:color w:val="231F20"/>
          <w:sz w:val="14"/>
        </w:rPr>
        <w:t xml:space="preserve">) </w:t>
      </w:r>
      <w:r>
        <w:rPr>
          <w:color w:val="231F20"/>
          <w:position w:val="6"/>
          <w:sz w:val="20"/>
        </w:rPr>
        <w:t>=</w:t>
      </w:r>
    </w:p>
    <w:p w:rsidR="00133B18" w:rsidRDefault="00A32ED7">
      <w:pPr>
        <w:pStyle w:val="BodyText"/>
        <w:spacing w:before="6"/>
      </w:pPr>
      <w:r>
        <w:br w:type="column"/>
      </w:r>
    </w:p>
    <w:p w:rsidR="00133B18" w:rsidRDefault="00A32ED7">
      <w:pPr>
        <w:ind w:left="130"/>
        <w:rPr>
          <w:sz w:val="14"/>
        </w:rPr>
      </w:pPr>
      <w:r>
        <w:rPr>
          <w:i/>
          <w:color w:val="231F20"/>
          <w:position w:val="6"/>
          <w:sz w:val="20"/>
        </w:rPr>
        <w:t>I</w:t>
      </w:r>
      <w:r>
        <w:rPr>
          <w:i/>
          <w:color w:val="231F20"/>
          <w:sz w:val="14"/>
        </w:rPr>
        <w:t xml:space="preserve">C </w:t>
      </w:r>
      <w:r>
        <w:rPr>
          <w:color w:val="231F20"/>
          <w:sz w:val="14"/>
        </w:rPr>
        <w:t>(</w:t>
      </w:r>
      <w:r>
        <w:rPr>
          <w:i/>
          <w:color w:val="231F20"/>
          <w:sz w:val="14"/>
        </w:rPr>
        <w:t>max</w:t>
      </w:r>
      <w:r>
        <w:rPr>
          <w:color w:val="231F20"/>
          <w:sz w:val="14"/>
        </w:rPr>
        <w:t>)</w:t>
      </w:r>
    </w:p>
    <w:p w:rsidR="00133B18" w:rsidRDefault="00133B18">
      <w:pPr>
        <w:pStyle w:val="BodyText"/>
        <w:spacing w:line="20" w:lineRule="exact"/>
        <w:ind w:left="106" w:right="-90"/>
        <w:rPr>
          <w:sz w:val="2"/>
        </w:rPr>
      </w:pPr>
      <w:r>
        <w:rPr>
          <w:sz w:val="2"/>
        </w:rPr>
      </w:r>
      <w:r>
        <w:rPr>
          <w:sz w:val="2"/>
        </w:rPr>
        <w:pict>
          <v:group id="_x0000_s1869" style="width:28.2pt;height:.5pt;mso-position-horizontal-relative:char;mso-position-vertical-relative:line" coordsize="564,10">
            <v:line id="_x0000_s1870" style="position:absolute" from="0,5" to="564,5" strokecolor="#231f20" strokeweight=".48pt"/>
            <w10:wrap type="none"/>
            <w10:anchorlock/>
          </v:group>
        </w:pict>
      </w:r>
    </w:p>
    <w:p w:rsidR="00133B18" w:rsidRDefault="00A32ED7">
      <w:pPr>
        <w:ind w:left="212"/>
        <w:rPr>
          <w:i/>
          <w:sz w:val="14"/>
        </w:rPr>
      </w:pPr>
      <w:r>
        <w:rPr>
          <w:rFonts w:ascii="Symbol" w:hAnsi="Symbol"/>
          <w:color w:val="231F20"/>
          <w:position w:val="6"/>
          <w:sz w:val="20"/>
        </w:rPr>
        <w:t></w:t>
      </w:r>
      <w:r>
        <w:rPr>
          <w:i/>
          <w:color w:val="231F20"/>
          <w:sz w:val="14"/>
        </w:rPr>
        <w:t>max</w:t>
      </w:r>
    </w:p>
    <w:p w:rsidR="00133B18" w:rsidRDefault="00A32ED7">
      <w:pPr>
        <w:pStyle w:val="BodyText"/>
        <w:spacing w:before="305" w:line="170" w:lineRule="auto"/>
        <w:ind w:left="74"/>
        <w:jc w:val="center"/>
      </w:pPr>
      <w:r>
        <w:br w:type="column"/>
      </w:r>
      <w:r>
        <w:rPr>
          <w:rFonts w:ascii="Symbol" w:hAnsi="Symbol"/>
          <w:color w:val="231F20"/>
          <w:position w:val="-11"/>
        </w:rPr>
        <w:lastRenderedPageBreak/>
        <w:t></w:t>
      </w:r>
      <w:r>
        <w:rPr>
          <w:color w:val="231F20"/>
          <w:position w:val="-11"/>
        </w:rPr>
        <w:t xml:space="preserve"> </w:t>
      </w:r>
      <w:r>
        <w:rPr>
          <w:color w:val="231F20"/>
          <w:u w:val="single" w:color="231F20"/>
        </w:rPr>
        <w:t xml:space="preserve">500 </w:t>
      </w:r>
      <w:proofErr w:type="spellStart"/>
      <w:r>
        <w:rPr>
          <w:color w:val="231F20"/>
          <w:u w:val="single" w:color="231F20"/>
        </w:rPr>
        <w:t>mA</w:t>
      </w:r>
      <w:proofErr w:type="spellEnd"/>
    </w:p>
    <w:p w:rsidR="00133B18" w:rsidRDefault="00A32ED7">
      <w:pPr>
        <w:pStyle w:val="BodyText"/>
        <w:spacing w:line="184" w:lineRule="exact"/>
        <w:ind w:left="258"/>
        <w:jc w:val="center"/>
      </w:pPr>
      <w:r>
        <w:rPr>
          <w:color w:val="231F20"/>
        </w:rPr>
        <w:t>300</w:t>
      </w:r>
    </w:p>
    <w:p w:rsidR="00133B18" w:rsidRDefault="00A32ED7">
      <w:pPr>
        <w:pStyle w:val="BodyText"/>
        <w:rPr>
          <w:sz w:val="22"/>
        </w:rPr>
      </w:pPr>
      <w:r>
        <w:br w:type="column"/>
      </w:r>
    </w:p>
    <w:p w:rsidR="00133B18" w:rsidRDefault="00A32ED7">
      <w:pPr>
        <w:spacing w:before="190"/>
        <w:ind w:left="64"/>
        <w:rPr>
          <w:b/>
          <w:sz w:val="20"/>
        </w:rPr>
      </w:pPr>
      <w:r>
        <w:rPr>
          <w:color w:val="231F20"/>
          <w:sz w:val="20"/>
        </w:rPr>
        <w:t xml:space="preserve">= </w:t>
      </w:r>
      <w:r>
        <w:rPr>
          <w:b/>
          <w:color w:val="EC008C"/>
          <w:sz w:val="20"/>
        </w:rPr>
        <w:t xml:space="preserve">1.67 </w:t>
      </w:r>
      <w:proofErr w:type="spellStart"/>
      <w:r>
        <w:rPr>
          <w:b/>
          <w:color w:val="EC008C"/>
          <w:sz w:val="20"/>
        </w:rPr>
        <w:t>mA</w:t>
      </w:r>
      <w:proofErr w:type="spellEnd"/>
    </w:p>
    <w:p w:rsidR="00133B18" w:rsidRDefault="00133B18">
      <w:pPr>
        <w:rPr>
          <w:sz w:val="20"/>
        </w:rPr>
        <w:sectPr w:rsidR="00133B18">
          <w:type w:val="continuous"/>
          <w:pgSz w:w="11900" w:h="16840"/>
          <w:pgMar w:top="560" w:right="0" w:bottom="280" w:left="1680" w:header="720" w:footer="720" w:gutter="0"/>
          <w:cols w:num="5" w:space="720" w:equalWidth="0">
            <w:col w:w="1428" w:space="40"/>
            <w:col w:w="1250" w:space="39"/>
            <w:col w:w="652" w:space="40"/>
            <w:col w:w="886" w:space="40"/>
            <w:col w:w="5845"/>
          </w:cols>
        </w:sectPr>
      </w:pPr>
    </w:p>
    <w:p w:rsidR="00133B18" w:rsidRDefault="00133B18">
      <w:pPr>
        <w:pStyle w:val="BodyText"/>
        <w:spacing w:before="25" w:line="249" w:lineRule="auto"/>
        <w:ind w:left="310" w:right="1888" w:firstLine="360"/>
      </w:pPr>
      <w:r>
        <w:lastRenderedPageBreak/>
        <w:pict>
          <v:shape id="_x0000_s1868" type="#_x0000_t202" style="position:absolute;left:0;text-align:left;margin-left:97.8pt;margin-top:26.75pt;width:398.8pt;height:26.25pt;z-index:251502080;mso-wrap-distance-left:0;mso-wrap-distance-right:0;mso-position-horizontal-relative:page" fillcolor="#f2eae0" stroked="f">
            <v:textbox inset="0,0,0,0">
              <w:txbxContent>
                <w:p w:rsidR="00133B18" w:rsidRDefault="00A32ED7">
                  <w:pPr>
                    <w:spacing w:before="11" w:line="249" w:lineRule="auto"/>
                    <w:ind w:left="34" w:firstLine="360"/>
                    <w:rPr>
                      <w:i/>
                      <w:sz w:val="20"/>
                    </w:rPr>
                  </w:pPr>
                  <w:proofErr w:type="gramStart"/>
                  <w:r>
                    <w:rPr>
                      <w:b/>
                      <w:color w:val="ED1846"/>
                      <w:sz w:val="20"/>
                    </w:rPr>
                    <w:t>Example</w:t>
                  </w:r>
                  <w:r>
                    <w:rPr>
                      <w:b/>
                      <w:color w:val="ED1846"/>
                      <w:spacing w:val="-9"/>
                      <w:sz w:val="20"/>
                    </w:rPr>
                    <w:t xml:space="preserve"> </w:t>
                  </w:r>
                  <w:r>
                    <w:rPr>
                      <w:b/>
                      <w:color w:val="ED1846"/>
                      <w:sz w:val="20"/>
                    </w:rPr>
                    <w:t>8.20.</w:t>
                  </w:r>
                  <w:proofErr w:type="gramEnd"/>
                  <w:r>
                    <w:rPr>
                      <w:b/>
                      <w:color w:val="ED1846"/>
                      <w:spacing w:val="35"/>
                      <w:sz w:val="20"/>
                    </w:rPr>
                    <w:t xml:space="preserve"> </w:t>
                  </w:r>
                  <w:r>
                    <w:rPr>
                      <w:i/>
                      <w:color w:val="231F20"/>
                      <w:sz w:val="20"/>
                    </w:rPr>
                    <w:t>Fig.</w:t>
                  </w:r>
                  <w:r>
                    <w:rPr>
                      <w:i/>
                      <w:color w:val="231F20"/>
                      <w:spacing w:val="-9"/>
                      <w:sz w:val="20"/>
                    </w:rPr>
                    <w:t xml:space="preserve"> </w:t>
                  </w:r>
                  <w:r>
                    <w:rPr>
                      <w:i/>
                      <w:color w:val="231F20"/>
                      <w:sz w:val="20"/>
                    </w:rPr>
                    <w:t>8.27</w:t>
                  </w:r>
                  <w:r>
                    <w:rPr>
                      <w:i/>
                      <w:color w:val="231F20"/>
                      <w:spacing w:val="-8"/>
                      <w:sz w:val="20"/>
                    </w:rPr>
                    <w:t xml:space="preserve"> </w:t>
                  </w:r>
                  <w:r>
                    <w:rPr>
                      <w:i/>
                      <w:color w:val="231F20"/>
                      <w:sz w:val="20"/>
                    </w:rPr>
                    <w:t>shows</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open</w:t>
                  </w:r>
                  <w:r>
                    <w:rPr>
                      <w:i/>
                      <w:color w:val="231F20"/>
                      <w:spacing w:val="-9"/>
                      <w:sz w:val="20"/>
                    </w:rPr>
                    <w:t xml:space="preserve"> </w:t>
                  </w:r>
                  <w:r>
                    <w:rPr>
                      <w:i/>
                      <w:color w:val="231F20"/>
                      <w:sz w:val="20"/>
                    </w:rPr>
                    <w:t>circuit</w:t>
                  </w:r>
                  <w:r>
                    <w:rPr>
                      <w:i/>
                      <w:color w:val="231F20"/>
                      <w:spacing w:val="-8"/>
                      <w:sz w:val="20"/>
                    </w:rPr>
                    <w:t xml:space="preserve"> </w:t>
                  </w:r>
                  <w:r>
                    <w:rPr>
                      <w:i/>
                      <w:color w:val="231F20"/>
                      <w:sz w:val="20"/>
                    </w:rPr>
                    <w:t>failures</w:t>
                  </w:r>
                  <w:r>
                    <w:rPr>
                      <w:i/>
                      <w:color w:val="231F20"/>
                      <w:spacing w:val="-8"/>
                      <w:sz w:val="20"/>
                    </w:rPr>
                    <w:t xml:space="preserve"> </w:t>
                  </w:r>
                  <w:r>
                    <w:rPr>
                      <w:i/>
                      <w:color w:val="231F20"/>
                      <w:sz w:val="20"/>
                    </w:rPr>
                    <w:t>in</w:t>
                  </w:r>
                  <w:r>
                    <w:rPr>
                      <w:i/>
                      <w:color w:val="231F20"/>
                      <w:spacing w:val="-8"/>
                      <w:sz w:val="20"/>
                    </w:rPr>
                    <w:t xml:space="preserve"> </w:t>
                  </w:r>
                  <w:r>
                    <w:rPr>
                      <w:i/>
                      <w:color w:val="231F20"/>
                      <w:sz w:val="20"/>
                    </w:rPr>
                    <w:t>a</w:t>
                  </w:r>
                  <w:r>
                    <w:rPr>
                      <w:i/>
                      <w:color w:val="231F20"/>
                      <w:spacing w:val="-9"/>
                      <w:sz w:val="20"/>
                    </w:rPr>
                    <w:t xml:space="preserve"> </w:t>
                  </w:r>
                  <w:r>
                    <w:rPr>
                      <w:i/>
                      <w:color w:val="231F20"/>
                      <w:spacing w:val="-3"/>
                      <w:sz w:val="20"/>
                    </w:rPr>
                    <w:t>transistor.</w:t>
                  </w:r>
                  <w:r>
                    <w:rPr>
                      <w:i/>
                      <w:color w:val="231F20"/>
                      <w:spacing w:val="-8"/>
                      <w:sz w:val="20"/>
                    </w:rPr>
                    <w:t xml:space="preserve"> </w:t>
                  </w:r>
                  <w:r>
                    <w:rPr>
                      <w:i/>
                      <w:color w:val="231F20"/>
                      <w:sz w:val="20"/>
                    </w:rPr>
                    <w:t>What</w:t>
                  </w:r>
                  <w:r>
                    <w:rPr>
                      <w:i/>
                      <w:color w:val="231F20"/>
                      <w:spacing w:val="-8"/>
                      <w:sz w:val="20"/>
                    </w:rPr>
                    <w:t xml:space="preserve"> </w:t>
                  </w:r>
                  <w:r>
                    <w:rPr>
                      <w:i/>
                      <w:color w:val="231F20"/>
                      <w:sz w:val="20"/>
                    </w:rPr>
                    <w:t>will</w:t>
                  </w:r>
                  <w:r>
                    <w:rPr>
                      <w:i/>
                      <w:color w:val="231F20"/>
                      <w:spacing w:val="-8"/>
                      <w:sz w:val="20"/>
                    </w:rPr>
                    <w:t xml:space="preserve"> </w:t>
                  </w:r>
                  <w:r>
                    <w:rPr>
                      <w:i/>
                      <w:color w:val="231F20"/>
                      <w:sz w:val="20"/>
                    </w:rPr>
                    <w:t>be</w:t>
                  </w:r>
                  <w:r>
                    <w:rPr>
                      <w:i/>
                      <w:color w:val="231F20"/>
                      <w:spacing w:val="-9"/>
                      <w:sz w:val="20"/>
                    </w:rPr>
                    <w:t xml:space="preserve"> </w:t>
                  </w:r>
                  <w:r>
                    <w:rPr>
                      <w:i/>
                      <w:color w:val="231F20"/>
                      <w:sz w:val="20"/>
                    </w:rPr>
                    <w:t>the</w:t>
                  </w:r>
                  <w:r>
                    <w:rPr>
                      <w:i/>
                      <w:color w:val="231F20"/>
                      <w:spacing w:val="-8"/>
                      <w:sz w:val="20"/>
                    </w:rPr>
                    <w:t xml:space="preserve"> </w:t>
                  </w:r>
                  <w:r>
                    <w:rPr>
                      <w:i/>
                      <w:color w:val="231F20"/>
                      <w:sz w:val="20"/>
                    </w:rPr>
                    <w:t xml:space="preserve">circuit </w:t>
                  </w:r>
                  <w:proofErr w:type="spellStart"/>
                  <w:r>
                    <w:rPr>
                      <w:i/>
                      <w:color w:val="231F20"/>
                      <w:sz w:val="20"/>
                    </w:rPr>
                    <w:t>behaviour</w:t>
                  </w:r>
                  <w:proofErr w:type="spellEnd"/>
                  <w:r>
                    <w:rPr>
                      <w:i/>
                      <w:color w:val="231F20"/>
                      <w:sz w:val="20"/>
                    </w:rPr>
                    <w:t xml:space="preserve"> in each </w:t>
                  </w:r>
                  <w:proofErr w:type="gramStart"/>
                  <w:r>
                    <w:rPr>
                      <w:i/>
                      <w:color w:val="231F20"/>
                      <w:sz w:val="20"/>
                    </w:rPr>
                    <w:t>case</w:t>
                  </w:r>
                  <w:r>
                    <w:rPr>
                      <w:i/>
                      <w:color w:val="231F20"/>
                      <w:spacing w:val="4"/>
                      <w:sz w:val="20"/>
                    </w:rPr>
                    <w:t xml:space="preserve"> </w:t>
                  </w:r>
                  <w:r>
                    <w:rPr>
                      <w:i/>
                      <w:color w:val="231F20"/>
                      <w:sz w:val="20"/>
                    </w:rPr>
                    <w:t>?</w:t>
                  </w:r>
                  <w:proofErr w:type="gramEnd"/>
                </w:p>
              </w:txbxContent>
            </v:textbox>
            <w10:wrap type="topAndBottom" anchorx="page"/>
          </v:shape>
        </w:pict>
      </w:r>
      <w:r w:rsidR="00A32ED7">
        <w:rPr>
          <w:color w:val="231F20"/>
        </w:rPr>
        <w:t xml:space="preserve">For this transistor, if the base current is allowed to exceed 1.67 </w:t>
      </w:r>
      <w:proofErr w:type="spellStart"/>
      <w:r w:rsidR="00A32ED7">
        <w:rPr>
          <w:color w:val="231F20"/>
        </w:rPr>
        <w:t>mA</w:t>
      </w:r>
      <w:proofErr w:type="spellEnd"/>
      <w:r w:rsidR="00A32ED7">
        <w:rPr>
          <w:color w:val="231F20"/>
        </w:rPr>
        <w:t xml:space="preserve">, the collector current will exceed its maximum rating of 500 </w:t>
      </w:r>
      <w:proofErr w:type="spellStart"/>
      <w:r w:rsidR="00A32ED7">
        <w:rPr>
          <w:color w:val="231F20"/>
        </w:rPr>
        <w:t>mA</w:t>
      </w:r>
      <w:proofErr w:type="spellEnd"/>
      <w:r w:rsidR="00A32ED7">
        <w:rPr>
          <w:color w:val="231F20"/>
        </w:rPr>
        <w:t xml:space="preserve"> and the transistor will probably be destroyed.</w:t>
      </w:r>
    </w:p>
    <w:p w:rsidR="00133B18" w:rsidRDefault="00133B18">
      <w:pPr>
        <w:pStyle w:val="BodyText"/>
        <w:spacing w:before="8"/>
        <w:rPr>
          <w:sz w:val="7"/>
        </w:rPr>
      </w:pPr>
    </w:p>
    <w:p w:rsidR="00133B18" w:rsidRDefault="00133B18">
      <w:pPr>
        <w:pStyle w:val="BodyText"/>
        <w:tabs>
          <w:tab w:val="left" w:pos="3300"/>
          <w:tab w:val="left" w:pos="5734"/>
        </w:tabs>
        <w:ind w:left="759"/>
      </w:pPr>
      <w:r>
        <w:pict>
          <v:group id="_x0000_s1864" style="width:105.85pt;height:142.25pt;mso-position-horizontal-relative:char;mso-position-vertical-relative:line" coordsize="2117,2845">
            <v:shape id="_x0000_s1867" type="#_x0000_t75" style="position:absolute;width:2117;height:2774">
              <v:imagedata r:id="rId90" o:title=""/>
            </v:shape>
            <v:line id="_x0000_s1866" style="position:absolute" from="1931,2800" to="1789,2800" strokecolor="#00aeef" strokeweight=".28044mm"/>
            <v:line id="_x0000_s1865" style="position:absolute" from="1897,2837" to="1822,2837" strokecolor="#00aeef" strokeweight=".28044mm"/>
            <w10:wrap type="none"/>
            <w10:anchorlock/>
          </v:group>
        </w:pict>
      </w:r>
      <w:r w:rsidR="00A32ED7">
        <w:tab/>
      </w:r>
      <w:r>
        <w:pict>
          <v:group id="_x0000_s1860" style="width:100.5pt;height:142.25pt;mso-position-horizontal-relative:char;mso-position-vertical-relative:line" coordsize="2010,2845">
            <v:shape id="_x0000_s1863" type="#_x0000_t75" style="position:absolute;width:2010;height:2774">
              <v:imagedata r:id="rId91" o:title=""/>
            </v:shape>
            <v:line id="_x0000_s1862" style="position:absolute" from="1824,2800" to="1682,2800" strokecolor="#00aeef" strokeweight=".28044mm"/>
            <v:line id="_x0000_s1861" style="position:absolute" from="1791,2837" to="1715,2837" strokecolor="#00aeef" strokeweight=".28044mm"/>
            <w10:wrap type="none"/>
            <w10:anchorlock/>
          </v:group>
        </w:pict>
      </w:r>
      <w:r w:rsidR="00A32ED7">
        <w:tab/>
      </w:r>
      <w:r>
        <w:pict>
          <v:group id="_x0000_s1856" style="width:101.75pt;height:142.25pt;mso-position-horizontal-relative:char;mso-position-vertical-relative:line" coordsize="2035,2845">
            <v:shape id="_x0000_s1859" type="#_x0000_t75" style="position:absolute;width:2035;height:2774">
              <v:imagedata r:id="rId92" o:title=""/>
            </v:shape>
            <v:line id="_x0000_s1858" style="position:absolute" from="1824,2800" to="1682,2800" strokecolor="#00aeef" strokeweight=".28044mm"/>
            <v:line id="_x0000_s1857" style="position:absolute" from="1791,2837" to="1715,2837" strokecolor="#00aeef" strokeweight=".28044mm"/>
            <w10:wrap type="none"/>
            <w10:anchorlock/>
          </v:group>
        </w:pict>
      </w:r>
    </w:p>
    <w:p w:rsidR="00133B18" w:rsidRDefault="00133B18">
      <w:pPr>
        <w:pStyle w:val="BodyText"/>
        <w:rPr>
          <w:sz w:val="4"/>
        </w:rPr>
      </w:pPr>
    </w:p>
    <w:p w:rsidR="00133B18" w:rsidRDefault="00A32ED7">
      <w:pPr>
        <w:tabs>
          <w:tab w:val="left" w:pos="4197"/>
          <w:tab w:val="left" w:pos="6631"/>
        </w:tabs>
        <w:spacing w:line="169" w:lineRule="exact"/>
        <w:ind w:left="1763"/>
        <w:rPr>
          <w:sz w:val="16"/>
        </w:rPr>
      </w:pPr>
      <w:r>
        <w:rPr>
          <w:noProof/>
          <w:position w:val="-2"/>
          <w:sz w:val="16"/>
        </w:rPr>
        <w:drawing>
          <wp:inline distT="0" distB="0" distL="0" distR="0">
            <wp:extent cx="106877" cy="107346"/>
            <wp:effectExtent l="0" t="0" r="0" b="0"/>
            <wp:docPr id="9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1.png"/>
                    <pic:cNvPicPr/>
                  </pic:nvPicPr>
                  <pic:blipFill>
                    <a:blip r:embed="rId93" cstate="print"/>
                    <a:stretch>
                      <a:fillRect/>
                    </a:stretch>
                  </pic:blipFill>
                  <pic:spPr>
                    <a:xfrm>
                      <a:off x="0" y="0"/>
                      <a:ext cx="106877" cy="107346"/>
                    </a:xfrm>
                    <a:prstGeom prst="rect">
                      <a:avLst/>
                    </a:prstGeom>
                  </pic:spPr>
                </pic:pic>
              </a:graphicData>
            </a:graphic>
          </wp:inline>
        </w:drawing>
      </w:r>
      <w:r>
        <w:rPr>
          <w:position w:val="-2"/>
          <w:sz w:val="16"/>
        </w:rPr>
        <w:tab/>
      </w:r>
      <w:r>
        <w:rPr>
          <w:noProof/>
          <w:position w:val="-2"/>
          <w:sz w:val="16"/>
        </w:rPr>
        <w:drawing>
          <wp:inline distT="0" distB="0" distL="0" distR="0">
            <wp:extent cx="141895" cy="107346"/>
            <wp:effectExtent l="0" t="0" r="0" b="0"/>
            <wp:docPr id="9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2.png"/>
                    <pic:cNvPicPr/>
                  </pic:nvPicPr>
                  <pic:blipFill>
                    <a:blip r:embed="rId94" cstate="print"/>
                    <a:stretch>
                      <a:fillRect/>
                    </a:stretch>
                  </pic:blipFill>
                  <pic:spPr>
                    <a:xfrm>
                      <a:off x="0" y="0"/>
                      <a:ext cx="141895" cy="107346"/>
                    </a:xfrm>
                    <a:prstGeom prst="rect">
                      <a:avLst/>
                    </a:prstGeom>
                  </pic:spPr>
                </pic:pic>
              </a:graphicData>
            </a:graphic>
          </wp:inline>
        </w:drawing>
      </w:r>
      <w:r>
        <w:rPr>
          <w:position w:val="-2"/>
          <w:sz w:val="16"/>
        </w:rPr>
        <w:tab/>
      </w:r>
      <w:r>
        <w:rPr>
          <w:noProof/>
          <w:position w:val="-2"/>
          <w:sz w:val="16"/>
        </w:rPr>
        <w:drawing>
          <wp:inline distT="0" distB="0" distL="0" distR="0">
            <wp:extent cx="176900" cy="107346"/>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95" cstate="print"/>
                    <a:stretch>
                      <a:fillRect/>
                    </a:stretch>
                  </pic:blipFill>
                  <pic:spPr>
                    <a:xfrm>
                      <a:off x="0" y="0"/>
                      <a:ext cx="176900" cy="107346"/>
                    </a:xfrm>
                    <a:prstGeom prst="rect">
                      <a:avLst/>
                    </a:prstGeom>
                  </pic:spPr>
                </pic:pic>
              </a:graphicData>
            </a:graphic>
          </wp:inline>
        </w:drawing>
      </w:r>
    </w:p>
    <w:p w:rsidR="00133B18" w:rsidRDefault="00133B18">
      <w:pPr>
        <w:pStyle w:val="BodyText"/>
        <w:spacing w:before="7"/>
        <w:rPr>
          <w:sz w:val="6"/>
        </w:rPr>
      </w:pPr>
    </w:p>
    <w:p w:rsidR="00133B18" w:rsidRDefault="00133B18">
      <w:pPr>
        <w:pStyle w:val="BodyText"/>
        <w:ind w:left="3580"/>
      </w:pPr>
      <w:r>
        <w:pict>
          <v:group id="_x0000_s1852" style="width:67.5pt;height:15.45pt;mso-position-horizontal-relative:char;mso-position-vertical-relative:line" coordsize="1350,309">
            <v:shape id="_x0000_s1855"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1854"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1853" type="#_x0000_t202" style="position:absolute;width:1350;height:309" filled="f" stroked="f">
              <v:textbox inset="0,0,0,0">
                <w:txbxContent>
                  <w:p w:rsidR="00133B18" w:rsidRDefault="00A32ED7">
                    <w:pPr>
                      <w:spacing w:before="23"/>
                      <w:ind w:left="324"/>
                      <w:rPr>
                        <w:b/>
                        <w:sz w:val="20"/>
                      </w:rPr>
                    </w:pPr>
                    <w:r>
                      <w:rPr>
                        <w:b/>
                        <w:color w:val="231F20"/>
                        <w:sz w:val="20"/>
                      </w:rPr>
                      <w:t>Fig. 8.27</w:t>
                    </w:r>
                  </w:p>
                </w:txbxContent>
              </v:textbox>
            </v:shape>
            <w10:wrap type="none"/>
            <w10:anchorlock/>
          </v:group>
        </w:pict>
      </w:r>
    </w:p>
    <w:p w:rsidR="00133B18" w:rsidRDefault="00A32ED7">
      <w:pPr>
        <w:pStyle w:val="BodyText"/>
        <w:spacing w:before="67" w:line="249" w:lineRule="auto"/>
        <w:ind w:left="310" w:right="1986" w:firstLine="360"/>
        <w:jc w:val="both"/>
      </w:pPr>
      <w:proofErr w:type="gramStart"/>
      <w:r>
        <w:rPr>
          <w:b/>
          <w:color w:val="ED1846"/>
        </w:rPr>
        <w:t>Solution.</w:t>
      </w:r>
      <w:proofErr w:type="gramEnd"/>
      <w:r>
        <w:rPr>
          <w:b/>
          <w:color w:val="ED1846"/>
        </w:rPr>
        <w:t xml:space="preserve"> </w:t>
      </w:r>
      <w:r>
        <w:rPr>
          <w:color w:val="00AEEF"/>
          <w:sz w:val="18"/>
        </w:rPr>
        <w:t>*</w:t>
      </w:r>
      <w:r>
        <w:rPr>
          <w:color w:val="231F20"/>
        </w:rPr>
        <w:t xml:space="preserve">Fig 8.27 shows the open circuit failures in a transistor. We shall discuss the circuit </w:t>
      </w:r>
      <w:proofErr w:type="spellStart"/>
      <w:r>
        <w:rPr>
          <w:color w:val="231F20"/>
        </w:rPr>
        <w:t>behaviour</w:t>
      </w:r>
      <w:proofErr w:type="spellEnd"/>
      <w:r>
        <w:rPr>
          <w:color w:val="231F20"/>
        </w:rPr>
        <w:t xml:space="preserve"> in each case.</w:t>
      </w:r>
    </w:p>
    <w:p w:rsidR="00133B18" w:rsidRDefault="00A32ED7" w:rsidP="00A32ED7">
      <w:pPr>
        <w:pStyle w:val="ListParagraph"/>
        <w:numPr>
          <w:ilvl w:val="0"/>
          <w:numId w:val="39"/>
        </w:numPr>
        <w:tabs>
          <w:tab w:val="left" w:pos="1030"/>
        </w:tabs>
        <w:spacing w:before="42" w:line="249" w:lineRule="auto"/>
        <w:ind w:right="1984" w:firstLine="360"/>
        <w:jc w:val="both"/>
        <w:rPr>
          <w:sz w:val="20"/>
        </w:rPr>
      </w:pPr>
      <w:r>
        <w:rPr>
          <w:b/>
          <w:color w:val="ED1846"/>
          <w:sz w:val="20"/>
        </w:rPr>
        <w:t>Open</w:t>
      </w:r>
      <w:r>
        <w:rPr>
          <w:b/>
          <w:color w:val="ED1846"/>
          <w:spacing w:val="-11"/>
          <w:sz w:val="20"/>
        </w:rPr>
        <w:t xml:space="preserve"> </w:t>
      </w:r>
      <w:r>
        <w:rPr>
          <w:b/>
          <w:color w:val="ED1846"/>
          <w:spacing w:val="-3"/>
          <w:sz w:val="20"/>
        </w:rPr>
        <w:t>emitter.</w:t>
      </w:r>
      <w:r>
        <w:rPr>
          <w:b/>
          <w:color w:val="ED1846"/>
          <w:spacing w:val="27"/>
          <w:sz w:val="20"/>
        </w:rPr>
        <w:t xml:space="preserve"> </w:t>
      </w:r>
      <w:r>
        <w:rPr>
          <w:color w:val="231F20"/>
          <w:sz w:val="20"/>
        </w:rPr>
        <w:t>Fig.</w:t>
      </w:r>
      <w:r>
        <w:rPr>
          <w:color w:val="231F20"/>
          <w:spacing w:val="-11"/>
          <w:sz w:val="20"/>
        </w:rPr>
        <w:t xml:space="preserve"> </w:t>
      </w:r>
      <w:r>
        <w:rPr>
          <w:color w:val="231F20"/>
          <w:sz w:val="20"/>
        </w:rPr>
        <w:t>8.27</w:t>
      </w:r>
      <w:r>
        <w:rPr>
          <w:color w:val="231F20"/>
          <w:spacing w:val="-12"/>
          <w:sz w:val="20"/>
        </w:rPr>
        <w:t xml:space="preserve"> </w:t>
      </w:r>
      <w:r>
        <w:rPr>
          <w:color w:val="231F20"/>
          <w:sz w:val="20"/>
        </w:rPr>
        <w:t>(</w:t>
      </w:r>
      <w:proofErr w:type="spellStart"/>
      <w:r>
        <w:rPr>
          <w:i/>
          <w:color w:val="231F20"/>
          <w:sz w:val="20"/>
        </w:rPr>
        <w:t>i</w:t>
      </w:r>
      <w:proofErr w:type="spellEnd"/>
      <w:r>
        <w:rPr>
          <w:color w:val="231F20"/>
          <w:sz w:val="20"/>
        </w:rPr>
        <w:t>)</w:t>
      </w:r>
      <w:r>
        <w:rPr>
          <w:color w:val="231F20"/>
          <w:spacing w:val="-11"/>
          <w:sz w:val="20"/>
        </w:rPr>
        <w:t xml:space="preserve"> </w:t>
      </w:r>
      <w:r>
        <w:rPr>
          <w:color w:val="231F20"/>
          <w:sz w:val="20"/>
        </w:rPr>
        <w:t>shows</w:t>
      </w:r>
      <w:r>
        <w:rPr>
          <w:color w:val="231F20"/>
          <w:spacing w:val="-11"/>
          <w:sz w:val="20"/>
        </w:rPr>
        <w:t xml:space="preserve"> </w:t>
      </w:r>
      <w:r>
        <w:rPr>
          <w:color w:val="231F20"/>
          <w:sz w:val="20"/>
        </w:rPr>
        <w:t>an</w:t>
      </w:r>
      <w:r>
        <w:rPr>
          <w:color w:val="231F20"/>
          <w:spacing w:val="-11"/>
          <w:sz w:val="20"/>
        </w:rPr>
        <w:t xml:space="preserve"> </w:t>
      </w:r>
      <w:r>
        <w:rPr>
          <w:color w:val="231F20"/>
          <w:sz w:val="20"/>
        </w:rPr>
        <w:t>open</w:t>
      </w:r>
      <w:r>
        <w:rPr>
          <w:color w:val="231F20"/>
          <w:spacing w:val="-12"/>
          <w:sz w:val="20"/>
        </w:rPr>
        <w:t xml:space="preserve"> </w:t>
      </w:r>
      <w:r>
        <w:rPr>
          <w:color w:val="231F20"/>
          <w:sz w:val="20"/>
        </w:rPr>
        <w:t>emitter</w:t>
      </w:r>
      <w:r>
        <w:rPr>
          <w:color w:val="231F20"/>
          <w:spacing w:val="-11"/>
          <w:sz w:val="20"/>
        </w:rPr>
        <w:t xml:space="preserve"> </w:t>
      </w:r>
      <w:r>
        <w:rPr>
          <w:color w:val="231F20"/>
          <w:sz w:val="20"/>
        </w:rPr>
        <w:t>failure</w:t>
      </w:r>
      <w:r>
        <w:rPr>
          <w:color w:val="231F20"/>
          <w:spacing w:val="-11"/>
          <w:sz w:val="20"/>
        </w:rPr>
        <w:t xml:space="preserve"> </w:t>
      </w:r>
      <w:r>
        <w:rPr>
          <w:color w:val="231F20"/>
          <w:sz w:val="20"/>
        </w:rPr>
        <w:t>in</w:t>
      </w:r>
      <w:r>
        <w:rPr>
          <w:color w:val="231F20"/>
          <w:spacing w:val="-11"/>
          <w:sz w:val="20"/>
        </w:rPr>
        <w:t xml:space="preserve"> </w:t>
      </w:r>
      <w:r>
        <w:rPr>
          <w:color w:val="231F20"/>
          <w:sz w:val="20"/>
        </w:rPr>
        <w:t>a</w:t>
      </w:r>
      <w:r>
        <w:rPr>
          <w:color w:val="231F20"/>
          <w:spacing w:val="-12"/>
          <w:sz w:val="20"/>
        </w:rPr>
        <w:t xml:space="preserve"> </w:t>
      </w:r>
      <w:r>
        <w:rPr>
          <w:color w:val="231F20"/>
          <w:sz w:val="20"/>
        </w:rPr>
        <w:t>transistor.</w:t>
      </w:r>
      <w:r>
        <w:rPr>
          <w:color w:val="231F20"/>
          <w:spacing w:val="-11"/>
          <w:sz w:val="20"/>
        </w:rPr>
        <w:t xml:space="preserve"> </w:t>
      </w:r>
      <w:r>
        <w:rPr>
          <w:color w:val="231F20"/>
          <w:sz w:val="20"/>
        </w:rPr>
        <w:t>Since</w:t>
      </w:r>
      <w:r>
        <w:rPr>
          <w:color w:val="231F20"/>
          <w:spacing w:val="-11"/>
          <w:sz w:val="20"/>
        </w:rPr>
        <w:t xml:space="preserve"> </w:t>
      </w:r>
      <w:r>
        <w:rPr>
          <w:color w:val="231F20"/>
          <w:sz w:val="20"/>
        </w:rPr>
        <w:t>the</w:t>
      </w:r>
      <w:r>
        <w:rPr>
          <w:color w:val="231F20"/>
          <w:spacing w:val="-11"/>
          <w:sz w:val="20"/>
        </w:rPr>
        <w:t xml:space="preserve"> </w:t>
      </w:r>
      <w:r>
        <w:rPr>
          <w:color w:val="231F20"/>
          <w:sz w:val="20"/>
        </w:rPr>
        <w:t xml:space="preserve">collector diode is not forward biased, it is </w:t>
      </w:r>
      <w:r>
        <w:rPr>
          <w:i/>
          <w:color w:val="EC008C"/>
          <w:sz w:val="20"/>
        </w:rPr>
        <w:t xml:space="preserve">OFF </w:t>
      </w:r>
      <w:r>
        <w:rPr>
          <w:color w:val="231F20"/>
          <w:sz w:val="20"/>
        </w:rPr>
        <w:t>and there can be neither collector current nor base current. Therefore,</w:t>
      </w:r>
      <w:r>
        <w:rPr>
          <w:color w:val="231F20"/>
          <w:spacing w:val="-3"/>
          <w:sz w:val="20"/>
        </w:rPr>
        <w:t xml:space="preserve"> </w:t>
      </w:r>
      <w:r>
        <w:rPr>
          <w:color w:val="231F20"/>
          <w:sz w:val="20"/>
        </w:rPr>
        <w:t>there</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no</w:t>
      </w:r>
      <w:r>
        <w:rPr>
          <w:color w:val="231F20"/>
          <w:spacing w:val="-3"/>
          <w:sz w:val="20"/>
        </w:rPr>
        <w:t xml:space="preserve"> </w:t>
      </w:r>
      <w:r>
        <w:rPr>
          <w:color w:val="231F20"/>
          <w:sz w:val="20"/>
        </w:rPr>
        <w:t>voltage</w:t>
      </w:r>
      <w:r>
        <w:rPr>
          <w:color w:val="231F20"/>
          <w:spacing w:val="-3"/>
          <w:sz w:val="20"/>
        </w:rPr>
        <w:t xml:space="preserve"> </w:t>
      </w:r>
      <w:r>
        <w:rPr>
          <w:color w:val="231F20"/>
          <w:sz w:val="20"/>
        </w:rPr>
        <w:t>drops</w:t>
      </w:r>
      <w:r>
        <w:rPr>
          <w:color w:val="231F20"/>
          <w:spacing w:val="-3"/>
          <w:sz w:val="20"/>
        </w:rPr>
        <w:t xml:space="preserve"> </w:t>
      </w:r>
      <w:r>
        <w:rPr>
          <w:color w:val="231F20"/>
          <w:sz w:val="20"/>
        </w:rPr>
        <w:t>across</w:t>
      </w:r>
      <w:r>
        <w:rPr>
          <w:color w:val="231F20"/>
          <w:spacing w:val="-3"/>
          <w:sz w:val="20"/>
        </w:rPr>
        <w:t xml:space="preserve"> </w:t>
      </w:r>
      <w:proofErr w:type="gramStart"/>
      <w:r>
        <w:rPr>
          <w:color w:val="231F20"/>
          <w:sz w:val="20"/>
        </w:rPr>
        <w:t>either</w:t>
      </w:r>
      <w:r>
        <w:rPr>
          <w:color w:val="231F20"/>
          <w:spacing w:val="-3"/>
          <w:sz w:val="20"/>
        </w:rPr>
        <w:t xml:space="preserve"> </w:t>
      </w:r>
      <w:r>
        <w:rPr>
          <w:color w:val="231F20"/>
          <w:sz w:val="20"/>
        </w:rPr>
        <w:t>resistor</w:t>
      </w:r>
      <w:r>
        <w:rPr>
          <w:color w:val="231F20"/>
          <w:spacing w:val="-3"/>
          <w:sz w:val="20"/>
        </w:rPr>
        <w:t xml:space="preserve"> </w:t>
      </w:r>
      <w:r>
        <w:rPr>
          <w:color w:val="231F20"/>
          <w:sz w:val="20"/>
        </w:rPr>
        <w:t>and</w:t>
      </w:r>
      <w:proofErr w:type="gramEnd"/>
      <w:r>
        <w:rPr>
          <w:color w:val="231F20"/>
          <w:spacing w:val="-3"/>
          <w:sz w:val="20"/>
        </w:rPr>
        <w:t xml:space="preserve"> </w:t>
      </w:r>
      <w:r>
        <w:rPr>
          <w:color w:val="231F20"/>
          <w:sz w:val="20"/>
        </w:rPr>
        <w:t>the</w:t>
      </w:r>
      <w:r>
        <w:rPr>
          <w:color w:val="231F20"/>
          <w:spacing w:val="-3"/>
          <w:sz w:val="20"/>
        </w:rPr>
        <w:t xml:space="preserve"> </w:t>
      </w:r>
      <w:r>
        <w:rPr>
          <w:color w:val="231F20"/>
          <w:sz w:val="20"/>
        </w:rPr>
        <w:t>voltage</w:t>
      </w:r>
      <w:r>
        <w:rPr>
          <w:color w:val="231F20"/>
          <w:spacing w:val="-3"/>
          <w:sz w:val="20"/>
        </w:rPr>
        <w:t xml:space="preserve"> </w:t>
      </w:r>
      <w:r>
        <w:rPr>
          <w:color w:val="231F20"/>
          <w:sz w:val="20"/>
        </w:rPr>
        <w:t>at</w:t>
      </w:r>
      <w:r>
        <w:rPr>
          <w:color w:val="231F20"/>
          <w:spacing w:val="-3"/>
          <w:sz w:val="20"/>
        </w:rPr>
        <w:t xml:space="preserve"> </w:t>
      </w:r>
      <w:r>
        <w:rPr>
          <w:color w:val="231F20"/>
          <w:sz w:val="20"/>
        </w:rPr>
        <w:t>the</w:t>
      </w:r>
      <w:r>
        <w:rPr>
          <w:color w:val="231F20"/>
          <w:spacing w:val="-3"/>
          <w:sz w:val="20"/>
        </w:rPr>
        <w:t xml:space="preserve"> </w:t>
      </w:r>
      <w:r>
        <w:rPr>
          <w:color w:val="231F20"/>
          <w:sz w:val="20"/>
        </w:rPr>
        <w:t>base</w:t>
      </w:r>
      <w:r>
        <w:rPr>
          <w:color w:val="231F20"/>
          <w:spacing w:val="-3"/>
          <w:sz w:val="20"/>
        </w:rPr>
        <w:t xml:space="preserve"> </w:t>
      </w:r>
      <w:r>
        <w:rPr>
          <w:color w:val="231F20"/>
          <w:sz w:val="20"/>
        </w:rPr>
        <w:t>and</w:t>
      </w:r>
      <w:r>
        <w:rPr>
          <w:color w:val="231F20"/>
          <w:spacing w:val="-3"/>
          <w:sz w:val="20"/>
        </w:rPr>
        <w:t xml:space="preserve"> </w:t>
      </w:r>
      <w:r>
        <w:rPr>
          <w:color w:val="231F20"/>
          <w:sz w:val="20"/>
        </w:rPr>
        <w:t>at</w:t>
      </w:r>
      <w:r>
        <w:rPr>
          <w:color w:val="231F20"/>
          <w:spacing w:val="-3"/>
          <w:sz w:val="20"/>
        </w:rPr>
        <w:t xml:space="preserve"> </w:t>
      </w:r>
      <w:r>
        <w:rPr>
          <w:color w:val="231F20"/>
          <w:sz w:val="20"/>
        </w:rPr>
        <w:t>the collector leads of the transistor will be</w:t>
      </w:r>
      <w:r>
        <w:rPr>
          <w:color w:val="231F20"/>
          <w:spacing w:val="-15"/>
          <w:sz w:val="20"/>
        </w:rPr>
        <w:t xml:space="preserve"> </w:t>
      </w:r>
      <w:r>
        <w:rPr>
          <w:color w:val="231F20"/>
          <w:spacing w:val="-7"/>
          <w:sz w:val="20"/>
        </w:rPr>
        <w:t>12V.</w:t>
      </w:r>
    </w:p>
    <w:p w:rsidR="00133B18" w:rsidRDefault="00A32ED7" w:rsidP="00A32ED7">
      <w:pPr>
        <w:pStyle w:val="ListParagraph"/>
        <w:numPr>
          <w:ilvl w:val="0"/>
          <w:numId w:val="39"/>
        </w:numPr>
        <w:tabs>
          <w:tab w:val="left" w:pos="1030"/>
        </w:tabs>
        <w:spacing w:before="42" w:line="249" w:lineRule="auto"/>
        <w:ind w:right="1985" w:firstLine="360"/>
        <w:jc w:val="both"/>
        <w:rPr>
          <w:sz w:val="20"/>
        </w:rPr>
      </w:pPr>
      <w:r>
        <w:rPr>
          <w:b/>
          <w:color w:val="ED1846"/>
          <w:sz w:val="20"/>
        </w:rPr>
        <w:t>Open-base.</w:t>
      </w:r>
      <w:r>
        <w:rPr>
          <w:b/>
          <w:color w:val="ED1846"/>
          <w:spacing w:val="32"/>
          <w:sz w:val="20"/>
        </w:rPr>
        <w:t xml:space="preserve"> </w:t>
      </w:r>
      <w:r>
        <w:rPr>
          <w:color w:val="231F20"/>
          <w:sz w:val="20"/>
        </w:rPr>
        <w:t>Fig.</w:t>
      </w:r>
      <w:r>
        <w:rPr>
          <w:color w:val="231F20"/>
          <w:spacing w:val="-8"/>
          <w:sz w:val="20"/>
        </w:rPr>
        <w:t xml:space="preserve"> </w:t>
      </w:r>
      <w:r>
        <w:rPr>
          <w:color w:val="231F20"/>
          <w:sz w:val="20"/>
        </w:rPr>
        <w:t>8.27</w:t>
      </w:r>
      <w:r>
        <w:rPr>
          <w:color w:val="231F20"/>
          <w:spacing w:val="-9"/>
          <w:sz w:val="20"/>
        </w:rPr>
        <w:t xml:space="preserve"> </w:t>
      </w:r>
      <w:r>
        <w:rPr>
          <w:color w:val="231F20"/>
          <w:sz w:val="20"/>
        </w:rPr>
        <w:t>(</w:t>
      </w:r>
      <w:r>
        <w:rPr>
          <w:i/>
          <w:color w:val="231F20"/>
          <w:sz w:val="20"/>
        </w:rPr>
        <w:t>ii</w:t>
      </w:r>
      <w:r>
        <w:rPr>
          <w:color w:val="231F20"/>
          <w:sz w:val="20"/>
        </w:rPr>
        <w:t>)</w:t>
      </w:r>
      <w:r>
        <w:rPr>
          <w:color w:val="231F20"/>
          <w:spacing w:val="-8"/>
          <w:sz w:val="20"/>
        </w:rPr>
        <w:t xml:space="preserve"> </w:t>
      </w:r>
      <w:r>
        <w:rPr>
          <w:color w:val="231F20"/>
          <w:sz w:val="20"/>
        </w:rPr>
        <w:t>shows</w:t>
      </w:r>
      <w:r>
        <w:rPr>
          <w:color w:val="231F20"/>
          <w:spacing w:val="-9"/>
          <w:sz w:val="20"/>
        </w:rPr>
        <w:t xml:space="preserve"> </w:t>
      </w:r>
      <w:r>
        <w:rPr>
          <w:color w:val="231F20"/>
          <w:sz w:val="20"/>
        </w:rPr>
        <w:t>an</w:t>
      </w:r>
      <w:r>
        <w:rPr>
          <w:color w:val="231F20"/>
          <w:spacing w:val="-8"/>
          <w:sz w:val="20"/>
        </w:rPr>
        <w:t xml:space="preserve"> </w:t>
      </w:r>
      <w:r>
        <w:rPr>
          <w:color w:val="231F20"/>
          <w:sz w:val="20"/>
        </w:rPr>
        <w:t>open</w:t>
      </w:r>
      <w:r>
        <w:rPr>
          <w:color w:val="231F20"/>
          <w:spacing w:val="-9"/>
          <w:sz w:val="20"/>
        </w:rPr>
        <w:t xml:space="preserve"> </w:t>
      </w:r>
      <w:r>
        <w:rPr>
          <w:color w:val="231F20"/>
          <w:sz w:val="20"/>
        </w:rPr>
        <w:t>base</w:t>
      </w:r>
      <w:r>
        <w:rPr>
          <w:color w:val="231F20"/>
          <w:spacing w:val="-8"/>
          <w:sz w:val="20"/>
        </w:rPr>
        <w:t xml:space="preserve"> </w:t>
      </w:r>
      <w:r>
        <w:rPr>
          <w:color w:val="231F20"/>
          <w:sz w:val="20"/>
        </w:rPr>
        <w:t>failure</w:t>
      </w:r>
      <w:r>
        <w:rPr>
          <w:color w:val="231F20"/>
          <w:spacing w:val="-9"/>
          <w:sz w:val="20"/>
        </w:rPr>
        <w:t xml:space="preserve"> </w:t>
      </w:r>
      <w:r>
        <w:rPr>
          <w:color w:val="231F20"/>
          <w:sz w:val="20"/>
        </w:rPr>
        <w:t>in</w:t>
      </w:r>
      <w:r>
        <w:rPr>
          <w:color w:val="231F20"/>
          <w:spacing w:val="-8"/>
          <w:sz w:val="20"/>
        </w:rPr>
        <w:t xml:space="preserve"> </w:t>
      </w:r>
      <w:r>
        <w:rPr>
          <w:color w:val="231F20"/>
          <w:sz w:val="20"/>
        </w:rPr>
        <w:t>a</w:t>
      </w:r>
      <w:r>
        <w:rPr>
          <w:color w:val="231F20"/>
          <w:spacing w:val="-9"/>
          <w:sz w:val="20"/>
        </w:rPr>
        <w:t xml:space="preserve"> </w:t>
      </w:r>
      <w:r>
        <w:rPr>
          <w:color w:val="231F20"/>
          <w:sz w:val="20"/>
        </w:rPr>
        <w:t>transistor.</w:t>
      </w:r>
      <w:r>
        <w:rPr>
          <w:color w:val="231F20"/>
          <w:spacing w:val="-8"/>
          <w:sz w:val="20"/>
        </w:rPr>
        <w:t xml:space="preserve"> </w:t>
      </w:r>
      <w:r>
        <w:rPr>
          <w:color w:val="231F20"/>
          <w:sz w:val="20"/>
        </w:rPr>
        <w:t>Since</w:t>
      </w:r>
      <w:r>
        <w:rPr>
          <w:color w:val="231F20"/>
          <w:spacing w:val="-9"/>
          <w:sz w:val="20"/>
        </w:rPr>
        <w:t xml:space="preserve"> </w:t>
      </w:r>
      <w:r>
        <w:rPr>
          <w:color w:val="231F20"/>
          <w:sz w:val="20"/>
        </w:rPr>
        <w:t>the</w:t>
      </w:r>
      <w:r>
        <w:rPr>
          <w:color w:val="231F20"/>
          <w:spacing w:val="-8"/>
          <w:sz w:val="20"/>
        </w:rPr>
        <w:t xml:space="preserve"> </w:t>
      </w:r>
      <w:r>
        <w:rPr>
          <w:color w:val="231F20"/>
          <w:sz w:val="20"/>
        </w:rPr>
        <w:t>base</w:t>
      </w:r>
      <w:r>
        <w:rPr>
          <w:color w:val="231F20"/>
          <w:spacing w:val="-9"/>
          <w:sz w:val="20"/>
        </w:rPr>
        <w:t xml:space="preserve"> </w:t>
      </w:r>
      <w:r>
        <w:rPr>
          <w:color w:val="231F20"/>
          <w:sz w:val="20"/>
        </w:rPr>
        <w:t>is</w:t>
      </w:r>
      <w:r>
        <w:rPr>
          <w:color w:val="231F20"/>
          <w:spacing w:val="-8"/>
          <w:sz w:val="20"/>
        </w:rPr>
        <w:t xml:space="preserve"> </w:t>
      </w:r>
      <w:r>
        <w:rPr>
          <w:color w:val="231F20"/>
          <w:sz w:val="20"/>
        </w:rPr>
        <w:t>open, there</w:t>
      </w:r>
      <w:r>
        <w:rPr>
          <w:color w:val="231F20"/>
          <w:spacing w:val="-13"/>
          <w:sz w:val="20"/>
        </w:rPr>
        <w:t xml:space="preserve"> </w:t>
      </w:r>
      <w:r>
        <w:rPr>
          <w:color w:val="231F20"/>
          <w:sz w:val="20"/>
        </w:rPr>
        <w:t>can</w:t>
      </w:r>
      <w:r>
        <w:rPr>
          <w:color w:val="231F20"/>
          <w:spacing w:val="-13"/>
          <w:sz w:val="20"/>
        </w:rPr>
        <w:t xml:space="preserve"> </w:t>
      </w:r>
      <w:r>
        <w:rPr>
          <w:color w:val="231F20"/>
          <w:sz w:val="20"/>
        </w:rPr>
        <w:t>be</w:t>
      </w:r>
      <w:r>
        <w:rPr>
          <w:color w:val="231F20"/>
          <w:spacing w:val="-13"/>
          <w:sz w:val="20"/>
        </w:rPr>
        <w:t xml:space="preserve"> </w:t>
      </w:r>
      <w:r>
        <w:rPr>
          <w:color w:val="231F20"/>
          <w:sz w:val="20"/>
        </w:rPr>
        <w:t>no</w:t>
      </w:r>
      <w:r>
        <w:rPr>
          <w:color w:val="231F20"/>
          <w:spacing w:val="-13"/>
          <w:sz w:val="20"/>
        </w:rPr>
        <w:t xml:space="preserve"> </w:t>
      </w:r>
      <w:r>
        <w:rPr>
          <w:color w:val="231F20"/>
          <w:sz w:val="20"/>
        </w:rPr>
        <w:t>base</w:t>
      </w:r>
      <w:r>
        <w:rPr>
          <w:color w:val="231F20"/>
          <w:spacing w:val="-13"/>
          <w:sz w:val="20"/>
        </w:rPr>
        <w:t xml:space="preserve"> </w:t>
      </w:r>
      <w:r>
        <w:rPr>
          <w:color w:val="231F20"/>
          <w:sz w:val="20"/>
        </w:rPr>
        <w:t>current</w:t>
      </w:r>
      <w:r>
        <w:rPr>
          <w:color w:val="231F20"/>
          <w:spacing w:val="-13"/>
          <w:sz w:val="20"/>
        </w:rPr>
        <w:t xml:space="preserve"> </w:t>
      </w:r>
      <w:r>
        <w:rPr>
          <w:color w:val="231F20"/>
          <w:sz w:val="20"/>
        </w:rPr>
        <w:t>so</w:t>
      </w:r>
      <w:r>
        <w:rPr>
          <w:color w:val="231F20"/>
          <w:spacing w:val="-13"/>
          <w:sz w:val="20"/>
        </w:rPr>
        <w:t xml:space="preserve"> </w:t>
      </w:r>
      <w:r>
        <w:rPr>
          <w:color w:val="231F20"/>
          <w:sz w:val="20"/>
        </w:rPr>
        <w:t>that</w:t>
      </w:r>
      <w:r>
        <w:rPr>
          <w:color w:val="231F20"/>
          <w:spacing w:val="-13"/>
          <w:sz w:val="20"/>
        </w:rPr>
        <w:t xml:space="preserve"> </w:t>
      </w:r>
      <w:r>
        <w:rPr>
          <w:color w:val="231F20"/>
          <w:sz w:val="20"/>
        </w:rPr>
        <w:t>the</w:t>
      </w:r>
      <w:r>
        <w:rPr>
          <w:color w:val="231F20"/>
          <w:spacing w:val="-13"/>
          <w:sz w:val="20"/>
        </w:rPr>
        <w:t xml:space="preserve"> </w:t>
      </w:r>
      <w:r>
        <w:rPr>
          <w:color w:val="231F20"/>
          <w:sz w:val="20"/>
        </w:rPr>
        <w:t>transistor</w:t>
      </w:r>
      <w:r>
        <w:rPr>
          <w:color w:val="231F20"/>
          <w:spacing w:val="-12"/>
          <w:sz w:val="20"/>
        </w:rPr>
        <w:t xml:space="preserve"> </w:t>
      </w:r>
      <w:r>
        <w:rPr>
          <w:color w:val="231F20"/>
          <w:sz w:val="20"/>
        </w:rPr>
        <w:t>is</w:t>
      </w:r>
      <w:r>
        <w:rPr>
          <w:color w:val="231F20"/>
          <w:spacing w:val="-13"/>
          <w:sz w:val="20"/>
        </w:rPr>
        <w:t xml:space="preserve"> </w:t>
      </w:r>
      <w:r>
        <w:rPr>
          <w:color w:val="231F20"/>
          <w:sz w:val="20"/>
        </w:rPr>
        <w:t>in</w:t>
      </w:r>
      <w:r>
        <w:rPr>
          <w:color w:val="231F20"/>
          <w:spacing w:val="-16"/>
          <w:sz w:val="20"/>
        </w:rPr>
        <w:t xml:space="preserve"> </w:t>
      </w:r>
      <w:r>
        <w:rPr>
          <w:i/>
          <w:color w:val="EC008C"/>
          <w:sz w:val="20"/>
        </w:rPr>
        <w:t>cut-off</w:t>
      </w:r>
      <w:r>
        <w:rPr>
          <w:color w:val="EC008C"/>
          <w:sz w:val="20"/>
        </w:rPr>
        <w:t>.</w:t>
      </w:r>
      <w:r>
        <w:rPr>
          <w:color w:val="EC008C"/>
          <w:spacing w:val="-12"/>
          <w:sz w:val="20"/>
        </w:rPr>
        <w:t xml:space="preserve"> </w:t>
      </w:r>
      <w:r>
        <w:rPr>
          <w:color w:val="231F20"/>
          <w:sz w:val="20"/>
        </w:rPr>
        <w:t>Therefore,</w:t>
      </w:r>
      <w:r>
        <w:rPr>
          <w:color w:val="231F20"/>
          <w:spacing w:val="-13"/>
          <w:sz w:val="20"/>
        </w:rPr>
        <w:t xml:space="preserve"> </w:t>
      </w:r>
      <w:r>
        <w:rPr>
          <w:color w:val="231F20"/>
          <w:sz w:val="20"/>
        </w:rPr>
        <w:t>all</w:t>
      </w:r>
      <w:r>
        <w:rPr>
          <w:color w:val="231F20"/>
          <w:spacing w:val="-13"/>
          <w:sz w:val="20"/>
        </w:rPr>
        <w:t xml:space="preserve"> </w:t>
      </w:r>
      <w:r>
        <w:rPr>
          <w:color w:val="231F20"/>
          <w:sz w:val="20"/>
        </w:rPr>
        <w:t>the</w:t>
      </w:r>
      <w:r>
        <w:rPr>
          <w:color w:val="231F20"/>
          <w:spacing w:val="-13"/>
          <w:sz w:val="20"/>
        </w:rPr>
        <w:t xml:space="preserve"> </w:t>
      </w:r>
      <w:r>
        <w:rPr>
          <w:color w:val="231F20"/>
          <w:sz w:val="20"/>
        </w:rPr>
        <w:t>transistor</w:t>
      </w:r>
      <w:r>
        <w:rPr>
          <w:color w:val="231F20"/>
          <w:spacing w:val="-13"/>
          <w:sz w:val="20"/>
        </w:rPr>
        <w:t xml:space="preserve"> </w:t>
      </w:r>
      <w:r>
        <w:rPr>
          <w:color w:val="231F20"/>
          <w:sz w:val="20"/>
        </w:rPr>
        <w:t>currents</w:t>
      </w:r>
      <w:r>
        <w:rPr>
          <w:color w:val="231F20"/>
          <w:spacing w:val="-13"/>
          <w:sz w:val="20"/>
        </w:rPr>
        <w:t xml:space="preserve"> </w:t>
      </w:r>
      <w:r>
        <w:rPr>
          <w:color w:val="231F20"/>
          <w:sz w:val="20"/>
        </w:rPr>
        <w:t>are 0A. In this case, the base and collector voltages will both be at</w:t>
      </w:r>
      <w:r>
        <w:rPr>
          <w:color w:val="231F20"/>
          <w:spacing w:val="-26"/>
          <w:sz w:val="20"/>
        </w:rPr>
        <w:t xml:space="preserve"> </w:t>
      </w:r>
      <w:r>
        <w:rPr>
          <w:color w:val="231F20"/>
          <w:spacing w:val="-7"/>
          <w:sz w:val="20"/>
        </w:rPr>
        <w:t>12V.</w:t>
      </w:r>
    </w:p>
    <w:p w:rsidR="00133B18" w:rsidRDefault="00A32ED7">
      <w:pPr>
        <w:pStyle w:val="BodyText"/>
        <w:spacing w:before="43" w:line="249" w:lineRule="auto"/>
        <w:ind w:left="310" w:right="1986" w:firstLine="360"/>
        <w:jc w:val="both"/>
      </w:pPr>
      <w:r>
        <w:rPr>
          <w:b/>
          <w:color w:val="0083CA"/>
        </w:rPr>
        <w:t xml:space="preserve">Note. </w:t>
      </w:r>
      <w:r>
        <w:rPr>
          <w:color w:val="231F20"/>
        </w:rPr>
        <w:t>It may be noted that an open failure at either the base or emitter will produce similar results.</w:t>
      </w:r>
    </w:p>
    <w:p w:rsidR="00133B18" w:rsidRDefault="00133B18" w:rsidP="00A32ED7">
      <w:pPr>
        <w:pStyle w:val="ListParagraph"/>
        <w:numPr>
          <w:ilvl w:val="0"/>
          <w:numId w:val="39"/>
        </w:numPr>
        <w:tabs>
          <w:tab w:val="left" w:pos="1030"/>
        </w:tabs>
        <w:spacing w:before="43" w:line="249" w:lineRule="auto"/>
        <w:ind w:right="1986" w:firstLine="360"/>
        <w:jc w:val="both"/>
        <w:rPr>
          <w:sz w:val="20"/>
        </w:rPr>
      </w:pPr>
      <w:r w:rsidRPr="00133B18">
        <w:pict>
          <v:shape id="_x0000_s1851" type="#_x0000_t202" style="position:absolute;left:0;text-align:left;margin-left:98.1pt;margin-top:42.05pt;width:398.55pt;height:25.3pt;z-index:251503104;mso-wrap-distance-left:0;mso-wrap-distance-right:0;mso-position-horizontal-relative:page" fillcolor="#f2eae0" stroked="f">
            <v:textbox inset="0,0,0,0">
              <w:txbxContent>
                <w:p w:rsidR="00133B18" w:rsidRDefault="00A32ED7">
                  <w:pPr>
                    <w:spacing w:before="20" w:line="249" w:lineRule="auto"/>
                    <w:ind w:left="27" w:firstLine="360"/>
                    <w:rPr>
                      <w:i/>
                      <w:sz w:val="20"/>
                    </w:rPr>
                  </w:pPr>
                  <w:proofErr w:type="gramStart"/>
                  <w:r>
                    <w:rPr>
                      <w:b/>
                      <w:color w:val="ED1846"/>
                      <w:sz w:val="20"/>
                    </w:rPr>
                    <w:t>Example</w:t>
                  </w:r>
                  <w:r>
                    <w:rPr>
                      <w:b/>
                      <w:color w:val="ED1846"/>
                      <w:spacing w:val="-11"/>
                      <w:sz w:val="20"/>
                    </w:rPr>
                    <w:t xml:space="preserve"> </w:t>
                  </w:r>
                  <w:r>
                    <w:rPr>
                      <w:b/>
                      <w:color w:val="ED1846"/>
                      <w:sz w:val="20"/>
                    </w:rPr>
                    <w:t>8.21.</w:t>
                  </w:r>
                  <w:proofErr w:type="gramEnd"/>
                  <w:r>
                    <w:rPr>
                      <w:b/>
                      <w:color w:val="ED1846"/>
                      <w:spacing w:val="29"/>
                      <w:sz w:val="20"/>
                    </w:rPr>
                    <w:t xml:space="preserve"> </w:t>
                  </w:r>
                  <w:r>
                    <w:rPr>
                      <w:i/>
                      <w:color w:val="231F20"/>
                      <w:sz w:val="20"/>
                    </w:rPr>
                    <w:t>Fig.</w:t>
                  </w:r>
                  <w:r>
                    <w:rPr>
                      <w:i/>
                      <w:color w:val="231F20"/>
                      <w:spacing w:val="-11"/>
                      <w:sz w:val="20"/>
                    </w:rPr>
                    <w:t xml:space="preserve"> </w:t>
                  </w:r>
                  <w:r>
                    <w:rPr>
                      <w:i/>
                      <w:color w:val="231F20"/>
                      <w:sz w:val="20"/>
                    </w:rPr>
                    <w:t>8.28</w:t>
                  </w:r>
                  <w:r>
                    <w:rPr>
                      <w:i/>
                      <w:color w:val="231F20"/>
                      <w:spacing w:val="-10"/>
                      <w:sz w:val="20"/>
                    </w:rPr>
                    <w:t xml:space="preserve"> </w:t>
                  </w:r>
                  <w:r>
                    <w:rPr>
                      <w:i/>
                      <w:color w:val="231F20"/>
                      <w:sz w:val="20"/>
                    </w:rPr>
                    <w:t>shows</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short</w:t>
                  </w:r>
                  <w:r>
                    <w:rPr>
                      <w:i/>
                      <w:color w:val="231F20"/>
                      <w:spacing w:val="-11"/>
                      <w:sz w:val="20"/>
                    </w:rPr>
                    <w:t xml:space="preserve"> </w:t>
                  </w:r>
                  <w:r>
                    <w:rPr>
                      <w:i/>
                      <w:color w:val="231F20"/>
                      <w:sz w:val="20"/>
                    </w:rPr>
                    <w:t>circuit</w:t>
                  </w:r>
                  <w:r>
                    <w:rPr>
                      <w:i/>
                      <w:color w:val="231F20"/>
                      <w:spacing w:val="-10"/>
                      <w:sz w:val="20"/>
                    </w:rPr>
                    <w:t xml:space="preserve"> </w:t>
                  </w:r>
                  <w:r>
                    <w:rPr>
                      <w:i/>
                      <w:color w:val="231F20"/>
                      <w:sz w:val="20"/>
                    </w:rPr>
                    <w:t>failures</w:t>
                  </w:r>
                  <w:r>
                    <w:rPr>
                      <w:i/>
                      <w:color w:val="231F20"/>
                      <w:spacing w:val="-11"/>
                      <w:sz w:val="20"/>
                    </w:rPr>
                    <w:t xml:space="preserve"> </w:t>
                  </w:r>
                  <w:r>
                    <w:rPr>
                      <w:i/>
                      <w:color w:val="231F20"/>
                      <w:sz w:val="20"/>
                    </w:rPr>
                    <w:t>in</w:t>
                  </w:r>
                  <w:r>
                    <w:rPr>
                      <w:i/>
                      <w:color w:val="231F20"/>
                      <w:spacing w:val="-11"/>
                      <w:sz w:val="20"/>
                    </w:rPr>
                    <w:t xml:space="preserve"> </w:t>
                  </w:r>
                  <w:r>
                    <w:rPr>
                      <w:i/>
                      <w:color w:val="231F20"/>
                      <w:sz w:val="20"/>
                    </w:rPr>
                    <w:t>a</w:t>
                  </w:r>
                  <w:r>
                    <w:rPr>
                      <w:i/>
                      <w:color w:val="231F20"/>
                      <w:spacing w:val="-11"/>
                      <w:sz w:val="20"/>
                    </w:rPr>
                    <w:t xml:space="preserve"> </w:t>
                  </w:r>
                  <w:r>
                    <w:rPr>
                      <w:i/>
                      <w:color w:val="231F20"/>
                      <w:sz w:val="20"/>
                    </w:rPr>
                    <w:t>transistor.</w:t>
                  </w:r>
                  <w:r>
                    <w:rPr>
                      <w:i/>
                      <w:color w:val="231F20"/>
                      <w:spacing w:val="-10"/>
                      <w:sz w:val="20"/>
                    </w:rPr>
                    <w:t xml:space="preserve"> </w:t>
                  </w:r>
                  <w:r>
                    <w:rPr>
                      <w:i/>
                      <w:color w:val="231F20"/>
                      <w:sz w:val="20"/>
                    </w:rPr>
                    <w:t>What</w:t>
                  </w:r>
                  <w:r>
                    <w:rPr>
                      <w:i/>
                      <w:color w:val="231F20"/>
                      <w:spacing w:val="-11"/>
                      <w:sz w:val="20"/>
                    </w:rPr>
                    <w:t xml:space="preserve"> </w:t>
                  </w:r>
                  <w:r>
                    <w:rPr>
                      <w:i/>
                      <w:color w:val="231F20"/>
                      <w:sz w:val="20"/>
                    </w:rPr>
                    <w:t>will</w:t>
                  </w:r>
                  <w:r>
                    <w:rPr>
                      <w:i/>
                      <w:color w:val="231F20"/>
                      <w:spacing w:val="-11"/>
                      <w:sz w:val="20"/>
                    </w:rPr>
                    <w:t xml:space="preserve"> </w:t>
                  </w:r>
                  <w:r>
                    <w:rPr>
                      <w:i/>
                      <w:color w:val="231F20"/>
                      <w:sz w:val="20"/>
                    </w:rPr>
                    <w:t>be</w:t>
                  </w:r>
                  <w:r>
                    <w:rPr>
                      <w:i/>
                      <w:color w:val="231F20"/>
                      <w:spacing w:val="-11"/>
                      <w:sz w:val="20"/>
                    </w:rPr>
                    <w:t xml:space="preserve"> </w:t>
                  </w:r>
                  <w:r>
                    <w:rPr>
                      <w:i/>
                      <w:color w:val="231F20"/>
                      <w:sz w:val="20"/>
                    </w:rPr>
                    <w:t>the</w:t>
                  </w:r>
                  <w:r>
                    <w:rPr>
                      <w:i/>
                      <w:color w:val="231F20"/>
                      <w:spacing w:val="-10"/>
                      <w:sz w:val="20"/>
                    </w:rPr>
                    <w:t xml:space="preserve"> </w:t>
                  </w:r>
                  <w:r>
                    <w:rPr>
                      <w:i/>
                      <w:color w:val="231F20"/>
                      <w:sz w:val="20"/>
                    </w:rPr>
                    <w:t xml:space="preserve">circuit </w:t>
                  </w:r>
                  <w:proofErr w:type="spellStart"/>
                  <w:r>
                    <w:rPr>
                      <w:i/>
                      <w:color w:val="231F20"/>
                      <w:sz w:val="20"/>
                    </w:rPr>
                    <w:t>behaviour</w:t>
                  </w:r>
                  <w:proofErr w:type="spellEnd"/>
                  <w:r>
                    <w:rPr>
                      <w:i/>
                      <w:color w:val="231F20"/>
                      <w:sz w:val="20"/>
                    </w:rPr>
                    <w:t xml:space="preserve"> in each </w:t>
                  </w:r>
                  <w:proofErr w:type="gramStart"/>
                  <w:r>
                    <w:rPr>
                      <w:i/>
                      <w:color w:val="231F20"/>
                      <w:sz w:val="20"/>
                    </w:rPr>
                    <w:t>case</w:t>
                  </w:r>
                  <w:r>
                    <w:rPr>
                      <w:i/>
                      <w:color w:val="231F20"/>
                      <w:spacing w:val="4"/>
                      <w:sz w:val="20"/>
                    </w:rPr>
                    <w:t xml:space="preserve"> </w:t>
                  </w:r>
                  <w:r>
                    <w:rPr>
                      <w:i/>
                      <w:color w:val="231F20"/>
                      <w:sz w:val="20"/>
                    </w:rPr>
                    <w:t>?</w:t>
                  </w:r>
                  <w:proofErr w:type="gramEnd"/>
                </w:p>
              </w:txbxContent>
            </v:textbox>
            <w10:wrap type="topAndBottom" anchorx="page"/>
          </v:shape>
        </w:pict>
      </w:r>
      <w:r w:rsidRPr="00133B18">
        <w:pict>
          <v:shape id="_x0000_s1850" type="#_x0000_t202" style="position:absolute;left:0;text-align:left;margin-left:99.6pt;margin-top:84.8pt;width:395.55pt;height:28.95pt;z-index:251504128;mso-wrap-distance-left:0;mso-wrap-distance-right:0;mso-position-horizontal-relative:page" fillcolor="#fffcdf" stroked="f">
            <v:textbox inset="0,0,0,0">
              <w:txbxContent>
                <w:p w:rsidR="00133B18" w:rsidRDefault="00A32ED7">
                  <w:pPr>
                    <w:spacing w:before="72" w:line="213" w:lineRule="auto"/>
                    <w:ind w:left="355" w:hanging="272"/>
                    <w:rPr>
                      <w:sz w:val="18"/>
                    </w:rPr>
                  </w:pPr>
                  <w:r>
                    <w:rPr>
                      <w:color w:val="00AEEF"/>
                      <w:sz w:val="18"/>
                    </w:rPr>
                    <w:t>*</w:t>
                  </w:r>
                  <w:r>
                    <w:rPr>
                      <w:color w:val="00AEEF"/>
                      <w:spacing w:val="5"/>
                      <w:sz w:val="18"/>
                    </w:rPr>
                    <w:t xml:space="preserve"> </w:t>
                  </w:r>
                  <w:r>
                    <w:rPr>
                      <w:color w:val="231F20"/>
                      <w:sz w:val="18"/>
                    </w:rPr>
                    <w:t>The</w:t>
                  </w:r>
                  <w:r>
                    <w:rPr>
                      <w:color w:val="231F20"/>
                      <w:spacing w:val="-10"/>
                      <w:sz w:val="18"/>
                    </w:rPr>
                    <w:t xml:space="preserve"> </w:t>
                  </w:r>
                  <w:r>
                    <w:rPr>
                      <w:color w:val="231F20"/>
                      <w:sz w:val="18"/>
                    </w:rPr>
                    <w:t>collector</w:t>
                  </w:r>
                  <w:r>
                    <w:rPr>
                      <w:color w:val="231F20"/>
                      <w:spacing w:val="-11"/>
                      <w:sz w:val="18"/>
                    </w:rPr>
                    <w:t xml:space="preserve"> </w:t>
                  </w:r>
                  <w:r>
                    <w:rPr>
                      <w:color w:val="231F20"/>
                      <w:sz w:val="18"/>
                    </w:rPr>
                    <w:t>resistor</w:t>
                  </w:r>
                  <w:r>
                    <w:rPr>
                      <w:color w:val="231F20"/>
                      <w:spacing w:val="-11"/>
                      <w:sz w:val="18"/>
                    </w:rPr>
                    <w:t xml:space="preserve"> </w:t>
                  </w:r>
                  <w:r>
                    <w:rPr>
                      <w:i/>
                      <w:color w:val="231F20"/>
                      <w:sz w:val="18"/>
                    </w:rPr>
                    <w:t>R</w:t>
                  </w:r>
                  <w:r>
                    <w:rPr>
                      <w:i/>
                      <w:color w:val="231F20"/>
                      <w:position w:val="-4"/>
                      <w:sz w:val="12"/>
                    </w:rPr>
                    <w:t>C</w:t>
                  </w:r>
                  <w:r>
                    <w:rPr>
                      <w:i/>
                      <w:color w:val="231F20"/>
                      <w:spacing w:val="-5"/>
                      <w:position w:val="-4"/>
                      <w:sz w:val="12"/>
                    </w:rPr>
                    <w:t xml:space="preserve"> </w:t>
                  </w:r>
                  <w:r>
                    <w:rPr>
                      <w:color w:val="231F20"/>
                      <w:sz w:val="18"/>
                    </w:rPr>
                    <w:t>controls</w:t>
                  </w:r>
                  <w:r>
                    <w:rPr>
                      <w:color w:val="231F20"/>
                      <w:spacing w:val="-10"/>
                      <w:sz w:val="18"/>
                    </w:rPr>
                    <w:t xml:space="preserve"> </w:t>
                  </w:r>
                  <w:r>
                    <w:rPr>
                      <w:color w:val="231F20"/>
                      <w:sz w:val="18"/>
                    </w:rPr>
                    <w:t>the</w:t>
                  </w:r>
                  <w:r>
                    <w:rPr>
                      <w:color w:val="231F20"/>
                      <w:spacing w:val="-11"/>
                      <w:sz w:val="18"/>
                    </w:rPr>
                    <w:t xml:space="preserve"> </w:t>
                  </w:r>
                  <w:r>
                    <w:rPr>
                      <w:color w:val="231F20"/>
                      <w:sz w:val="18"/>
                    </w:rPr>
                    <w:t>collector</w:t>
                  </w:r>
                  <w:r>
                    <w:rPr>
                      <w:color w:val="231F20"/>
                      <w:spacing w:val="-10"/>
                      <w:sz w:val="18"/>
                    </w:rPr>
                    <w:t xml:space="preserve"> </w:t>
                  </w:r>
                  <w:r>
                    <w:rPr>
                      <w:color w:val="231F20"/>
                      <w:sz w:val="18"/>
                    </w:rPr>
                    <w:t>voltage</w:t>
                  </w:r>
                  <w:r>
                    <w:rPr>
                      <w:color w:val="231F20"/>
                      <w:spacing w:val="-11"/>
                      <w:sz w:val="18"/>
                    </w:rPr>
                    <w:t xml:space="preserve"> </w:t>
                  </w:r>
                  <w:r>
                    <w:rPr>
                      <w:i/>
                      <w:color w:val="231F20"/>
                      <w:sz w:val="18"/>
                    </w:rPr>
                    <w:t>V</w:t>
                  </w:r>
                  <w:r>
                    <w:rPr>
                      <w:i/>
                      <w:color w:val="231F20"/>
                      <w:position w:val="-4"/>
                      <w:sz w:val="12"/>
                    </w:rPr>
                    <w:t>C</w:t>
                  </w:r>
                  <w:r>
                    <w:rPr>
                      <w:i/>
                      <w:color w:val="231F20"/>
                      <w:spacing w:val="-5"/>
                      <w:position w:val="-4"/>
                      <w:sz w:val="12"/>
                    </w:rPr>
                    <w:t xml:space="preserve"> </w:t>
                  </w:r>
                  <w:r>
                    <w:rPr>
                      <w:color w:val="231F20"/>
                      <w:sz w:val="18"/>
                    </w:rPr>
                    <w:t>(=</w:t>
                  </w:r>
                  <w:r>
                    <w:rPr>
                      <w:color w:val="231F20"/>
                      <w:spacing w:val="-11"/>
                      <w:sz w:val="18"/>
                    </w:rPr>
                    <w:t xml:space="preserve"> </w:t>
                  </w:r>
                  <w:r>
                    <w:rPr>
                      <w:i/>
                      <w:color w:val="231F20"/>
                      <w:sz w:val="18"/>
                    </w:rPr>
                    <w:t>V</w:t>
                  </w:r>
                  <w:r>
                    <w:rPr>
                      <w:i/>
                      <w:color w:val="231F20"/>
                      <w:position w:val="-4"/>
                      <w:sz w:val="12"/>
                    </w:rPr>
                    <w:t>CC</w:t>
                  </w:r>
                  <w:r>
                    <w:rPr>
                      <w:i/>
                      <w:color w:val="231F20"/>
                      <w:spacing w:val="-6"/>
                      <w:position w:val="-4"/>
                      <w:sz w:val="12"/>
                    </w:rPr>
                    <w:t xml:space="preserve"> </w:t>
                  </w:r>
                  <w:r>
                    <w:rPr>
                      <w:color w:val="231F20"/>
                      <w:sz w:val="18"/>
                    </w:rPr>
                    <w:t>–</w:t>
                  </w:r>
                  <w:r>
                    <w:rPr>
                      <w:color w:val="231F20"/>
                      <w:spacing w:val="-10"/>
                      <w:sz w:val="18"/>
                    </w:rPr>
                    <w:t xml:space="preserve"> </w:t>
                  </w:r>
                  <w:r>
                    <w:rPr>
                      <w:i/>
                      <w:color w:val="231F20"/>
                      <w:sz w:val="18"/>
                    </w:rPr>
                    <w:t>I</w:t>
                  </w:r>
                  <w:r>
                    <w:rPr>
                      <w:i/>
                      <w:color w:val="231F20"/>
                      <w:position w:val="-4"/>
                      <w:sz w:val="12"/>
                    </w:rPr>
                    <w:t>C</w:t>
                  </w:r>
                  <w:r>
                    <w:rPr>
                      <w:i/>
                      <w:color w:val="231F20"/>
                      <w:sz w:val="18"/>
                    </w:rPr>
                    <w:t>R</w:t>
                  </w:r>
                  <w:r>
                    <w:rPr>
                      <w:i/>
                      <w:color w:val="231F20"/>
                      <w:position w:val="-4"/>
                      <w:sz w:val="12"/>
                    </w:rPr>
                    <w:t>C</w:t>
                  </w:r>
                  <w:r>
                    <w:rPr>
                      <w:color w:val="231F20"/>
                      <w:sz w:val="18"/>
                    </w:rPr>
                    <w:t>).</w:t>
                  </w:r>
                  <w:r>
                    <w:rPr>
                      <w:color w:val="231F20"/>
                      <w:spacing w:val="-10"/>
                      <w:sz w:val="18"/>
                    </w:rPr>
                    <w:t xml:space="preserve"> </w:t>
                  </w:r>
                  <w:proofErr w:type="gramStart"/>
                  <w:r>
                    <w:rPr>
                      <w:color w:val="231F20"/>
                      <w:sz w:val="18"/>
                    </w:rPr>
                    <w:t>When</w:t>
                  </w:r>
                  <w:r>
                    <w:rPr>
                      <w:color w:val="231F20"/>
                      <w:spacing w:val="-11"/>
                      <w:sz w:val="18"/>
                    </w:rPr>
                    <w:t xml:space="preserve"> </w:t>
                  </w:r>
                  <w:r>
                    <w:rPr>
                      <w:i/>
                      <w:color w:val="231F20"/>
                      <w:sz w:val="18"/>
                    </w:rPr>
                    <w:t>R</w:t>
                  </w:r>
                  <w:r>
                    <w:rPr>
                      <w:i/>
                      <w:color w:val="231F20"/>
                      <w:position w:val="-4"/>
                      <w:sz w:val="12"/>
                    </w:rPr>
                    <w:t>C</w:t>
                  </w:r>
                  <w:r>
                    <w:rPr>
                      <w:i/>
                      <w:color w:val="231F20"/>
                      <w:spacing w:val="-5"/>
                      <w:position w:val="-4"/>
                      <w:sz w:val="12"/>
                    </w:rPr>
                    <w:t xml:space="preserve"> </w:t>
                  </w:r>
                  <w:r>
                    <w:rPr>
                      <w:color w:val="231F20"/>
                      <w:sz w:val="18"/>
                    </w:rPr>
                    <w:t>increases,</w:t>
                  </w:r>
                  <w:r>
                    <w:rPr>
                      <w:color w:val="231F20"/>
                      <w:spacing w:val="-11"/>
                      <w:sz w:val="18"/>
                    </w:rPr>
                    <w:t xml:space="preserve"> </w:t>
                  </w:r>
                  <w:r>
                    <w:rPr>
                      <w:i/>
                      <w:color w:val="231F20"/>
                      <w:sz w:val="18"/>
                    </w:rPr>
                    <w:t>V</w:t>
                  </w:r>
                  <w:r>
                    <w:rPr>
                      <w:i/>
                      <w:color w:val="231F20"/>
                      <w:position w:val="-4"/>
                      <w:sz w:val="12"/>
                    </w:rPr>
                    <w:t>C</w:t>
                  </w:r>
                  <w:r>
                    <w:rPr>
                      <w:i/>
                      <w:color w:val="231F20"/>
                      <w:spacing w:val="-7"/>
                      <w:position w:val="-4"/>
                      <w:sz w:val="12"/>
                    </w:rPr>
                    <w:t xml:space="preserve"> </w:t>
                  </w:r>
                  <w:r>
                    <w:rPr>
                      <w:color w:val="231F20"/>
                      <w:sz w:val="18"/>
                    </w:rPr>
                    <w:t>decreases and</w:t>
                  </w:r>
                  <w:r>
                    <w:rPr>
                      <w:color w:val="231F20"/>
                      <w:spacing w:val="-3"/>
                      <w:sz w:val="18"/>
                    </w:rPr>
                    <w:t xml:space="preserve"> </w:t>
                  </w:r>
                  <w:r>
                    <w:rPr>
                      <w:color w:val="231F20"/>
                      <w:sz w:val="18"/>
                    </w:rPr>
                    <w:t>vice-versa.</w:t>
                  </w:r>
                  <w:proofErr w:type="gramEnd"/>
                </w:p>
              </w:txbxContent>
            </v:textbox>
            <w10:wrap type="topAndBottom" anchorx="page"/>
          </v:shape>
        </w:pict>
      </w:r>
      <w:r w:rsidR="00A32ED7">
        <w:rPr>
          <w:b/>
          <w:color w:val="ED1846"/>
          <w:sz w:val="20"/>
        </w:rPr>
        <w:t xml:space="preserve">Open collector. </w:t>
      </w:r>
      <w:r w:rsidR="00A32ED7">
        <w:rPr>
          <w:color w:val="231F20"/>
          <w:sz w:val="20"/>
        </w:rPr>
        <w:t>Fig. 8.27 (</w:t>
      </w:r>
      <w:r w:rsidR="00A32ED7">
        <w:rPr>
          <w:i/>
          <w:color w:val="231F20"/>
          <w:sz w:val="20"/>
        </w:rPr>
        <w:t>iii</w:t>
      </w:r>
      <w:r w:rsidR="00A32ED7">
        <w:rPr>
          <w:color w:val="231F20"/>
          <w:sz w:val="20"/>
        </w:rPr>
        <w:t>) shows an open collector failure in a transistor. In this</w:t>
      </w:r>
      <w:r w:rsidR="00A32ED7">
        <w:rPr>
          <w:color w:val="231F20"/>
          <w:spacing w:val="-21"/>
          <w:sz w:val="20"/>
        </w:rPr>
        <w:t xml:space="preserve"> </w:t>
      </w:r>
      <w:r w:rsidR="00A32ED7">
        <w:rPr>
          <w:color w:val="231F20"/>
          <w:sz w:val="20"/>
        </w:rPr>
        <w:t xml:space="preserve">case, the emitter diode is still </w:t>
      </w:r>
      <w:r w:rsidR="00A32ED7">
        <w:rPr>
          <w:i/>
          <w:color w:val="EC008C"/>
          <w:sz w:val="20"/>
        </w:rPr>
        <w:t>ON</w:t>
      </w:r>
      <w:r w:rsidR="00A32ED7">
        <w:rPr>
          <w:color w:val="231F20"/>
          <w:sz w:val="20"/>
        </w:rPr>
        <w:t>, so we expect to see 0.7V at the base. However, we will see 12V at the collector because there is no collector</w:t>
      </w:r>
      <w:r w:rsidR="00A32ED7">
        <w:rPr>
          <w:color w:val="231F20"/>
          <w:spacing w:val="-14"/>
          <w:sz w:val="20"/>
        </w:rPr>
        <w:t xml:space="preserve"> </w:t>
      </w:r>
      <w:r w:rsidR="00A32ED7">
        <w:rPr>
          <w:color w:val="231F20"/>
          <w:sz w:val="20"/>
        </w:rPr>
        <w:t>current.</w:t>
      </w:r>
    </w:p>
    <w:p w:rsidR="00133B18" w:rsidRDefault="00133B18">
      <w:pPr>
        <w:pStyle w:val="BodyText"/>
        <w:spacing w:before="10"/>
        <w:rPr>
          <w:sz w:val="26"/>
        </w:rPr>
      </w:pPr>
    </w:p>
    <w:p w:rsidR="00133B18" w:rsidRDefault="00133B18">
      <w:pPr>
        <w:rPr>
          <w:sz w:val="26"/>
        </w:rPr>
        <w:sectPr w:rsidR="00133B18">
          <w:type w:val="continuous"/>
          <w:pgSz w:w="11900" w:h="16840"/>
          <w:pgMar w:top="560" w:right="0" w:bottom="280" w:left="1680" w:header="720" w:footer="720" w:gutter="0"/>
          <w:cols w:space="720"/>
        </w:sectPr>
      </w:pPr>
    </w:p>
    <w:p w:rsidR="00133B18" w:rsidRDefault="00133B18">
      <w:pPr>
        <w:pStyle w:val="BodyText"/>
        <w:spacing w:before="8"/>
        <w:rPr>
          <w:sz w:val="11"/>
        </w:rPr>
      </w:pPr>
    </w:p>
    <w:p w:rsidR="00133B18" w:rsidRDefault="00133B18">
      <w:pPr>
        <w:pStyle w:val="BodyText"/>
        <w:tabs>
          <w:tab w:val="left" w:pos="3263"/>
          <w:tab w:val="left" w:pos="5760"/>
        </w:tabs>
        <w:ind w:left="687"/>
      </w:pPr>
      <w:r>
        <w:pict>
          <v:group id="_x0000_s1846" style="width:108.05pt;height:143.15pt;mso-position-horizontal-relative:char;mso-position-vertical-relative:line" coordsize="2161,2863">
            <v:shape id="_x0000_s1849" type="#_x0000_t75" style="position:absolute;width:2161;height:2792">
              <v:imagedata r:id="rId96" o:title=""/>
            </v:shape>
            <v:line id="_x0000_s1848" style="position:absolute" from="1949,2818" to="1804,2818" strokecolor="#00aeef" strokeweight=".28225mm"/>
            <v:line id="_x0000_s1847" style="position:absolute" from="1915,2855" to="1838,2855" strokecolor="#00aeef" strokeweight=".28225mm"/>
            <w10:wrap type="none"/>
            <w10:anchorlock/>
          </v:group>
        </w:pict>
      </w:r>
      <w:r w:rsidR="00A32ED7">
        <w:tab/>
      </w:r>
      <w:r>
        <w:pict>
          <v:group id="_x0000_s1842" style="width:104.15pt;height:143.15pt;mso-position-horizontal-relative:char;mso-position-vertical-relative:line" coordsize="2083,2863">
            <v:shape id="_x0000_s1845" type="#_x0000_t75" style="position:absolute;width:2083;height:2792">
              <v:imagedata r:id="rId97" o:title=""/>
            </v:shape>
            <v:line id="_x0000_s1844" style="position:absolute" from="1871,2818" to="1726,2818" strokecolor="#00aeef" strokeweight=".28225mm"/>
            <v:line id="_x0000_s1843" style="position:absolute" from="1837,2855" to="1760,2855" strokecolor="#00aeef" strokeweight=".28225mm"/>
            <w10:wrap type="none"/>
            <w10:anchorlock/>
          </v:group>
        </w:pict>
      </w:r>
      <w:r w:rsidR="00A32ED7">
        <w:tab/>
      </w:r>
      <w:r>
        <w:pict>
          <v:group id="_x0000_s1838" style="width:104.15pt;height:143.15pt;mso-position-horizontal-relative:char;mso-position-vertical-relative:line" coordsize="2083,2863">
            <v:shape id="_x0000_s1841" type="#_x0000_t75" style="position:absolute;width:2083;height:2792">
              <v:imagedata r:id="rId98" o:title=""/>
            </v:shape>
            <v:line id="_x0000_s1840" style="position:absolute" from="1871,2818" to="1726,2818" strokecolor="#00aeef" strokeweight=".28225mm"/>
            <v:line id="_x0000_s1839" style="position:absolute" from="1838,2855" to="1760,2855" strokecolor="#00aeef" strokeweight=".28225mm"/>
            <w10:wrap type="none"/>
            <w10:anchorlock/>
          </v:group>
        </w:pict>
      </w:r>
    </w:p>
    <w:p w:rsidR="00133B18" w:rsidRDefault="00133B18">
      <w:pPr>
        <w:pStyle w:val="BodyText"/>
        <w:spacing w:before="11"/>
        <w:rPr>
          <w:sz w:val="3"/>
        </w:rPr>
      </w:pPr>
    </w:p>
    <w:p w:rsidR="00133B18" w:rsidRDefault="00A32ED7">
      <w:pPr>
        <w:pStyle w:val="BodyText"/>
        <w:tabs>
          <w:tab w:val="left" w:pos="3572"/>
          <w:tab w:val="left" w:pos="6680"/>
        </w:tabs>
        <w:ind w:left="1687"/>
      </w:pPr>
      <w:r>
        <w:rPr>
          <w:noProof/>
          <w:position w:val="36"/>
        </w:rPr>
        <w:drawing>
          <wp:inline distT="0" distB="0" distL="0" distR="0">
            <wp:extent cx="108933" cy="107346"/>
            <wp:effectExtent l="0" t="0" r="0" b="0"/>
            <wp:docPr id="10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7.png"/>
                    <pic:cNvPicPr/>
                  </pic:nvPicPr>
                  <pic:blipFill>
                    <a:blip r:embed="rId99" cstate="print"/>
                    <a:stretch>
                      <a:fillRect/>
                    </a:stretch>
                  </pic:blipFill>
                  <pic:spPr>
                    <a:xfrm>
                      <a:off x="0" y="0"/>
                      <a:ext cx="108933" cy="107346"/>
                    </a:xfrm>
                    <a:prstGeom prst="rect">
                      <a:avLst/>
                    </a:prstGeom>
                  </pic:spPr>
                </pic:pic>
              </a:graphicData>
            </a:graphic>
          </wp:inline>
        </w:drawing>
      </w:r>
      <w:r>
        <w:rPr>
          <w:position w:val="36"/>
        </w:rPr>
        <w:tab/>
      </w:r>
      <w:r w:rsidR="00133B18">
        <w:pict>
          <v:group id="_x0000_s1833" style="width:67.5pt;height:26.65pt;mso-position-horizontal-relative:char;mso-position-vertical-relative:line" coordsize="1350,533">
            <v:shape id="_x0000_s1837" style="position:absolute;left:4;top:227;width:1341;height:300" coordorigin="5,228" coordsize="1341,300" path="m675,228r-91,1l498,233r-82,6l339,248r-72,11l199,273r-85,23l53,321,5,378r12,29l114,459r85,23l267,496r72,11l416,516r82,6l584,526r91,1l766,526r86,-4l934,516r77,-9l1083,496r68,-14l1236,459r61,-25l1345,378r-12,-29l1236,296r-85,-23l1083,259r-72,-11l934,239r-82,-6l766,229r-91,-1xe" fillcolor="#eff5de" stroked="f">
              <v:path arrowok="t"/>
            </v:shape>
            <v:shape id="_x0000_s1836" style="position:absolute;left:4;top:227;width:1341;height:300" coordorigin="5,228" coordsize="1341,300" path="m5,378l53,321r61,-25l199,273r68,-14l339,248r77,-9l498,233r86,-4l675,228r91,1l852,233r82,6l1011,248r72,11l1151,273r85,23l1297,321r48,57l1333,407r-97,52l1151,482r-68,14l1011,507r-77,9l852,522r-86,4l675,527r-91,-1l498,522r-82,-6l339,507,267,496,199,482,114,459,53,434,5,378xe" filled="f" strokecolor="#eff5de" strokeweight=".48pt">
              <v:path arrowok="t"/>
            </v:shape>
            <v:shape id="_x0000_s1835" type="#_x0000_t75" style="position:absolute;left:611;width:230;height:171">
              <v:imagedata r:id="rId100" o:title=""/>
            </v:shape>
            <v:shape id="_x0000_s1834" type="#_x0000_t202" style="position:absolute;width:1350;height:533" filled="f" stroked="f">
              <v:textbox inset="0,0,0,0">
                <w:txbxContent>
                  <w:p w:rsidR="00133B18" w:rsidRDefault="00133B18">
                    <w:pPr>
                      <w:spacing w:before="1"/>
                    </w:pPr>
                  </w:p>
                  <w:p w:rsidR="00133B18" w:rsidRDefault="00A32ED7">
                    <w:pPr>
                      <w:ind w:left="332"/>
                      <w:rPr>
                        <w:b/>
                        <w:sz w:val="20"/>
                      </w:rPr>
                    </w:pPr>
                    <w:bookmarkStart w:id="56" w:name="Fig._8.28"/>
                    <w:bookmarkStart w:id="57" w:name="8.12_Characteristics_of_Common_Emitter_C"/>
                    <w:bookmarkEnd w:id="56"/>
                    <w:bookmarkEnd w:id="57"/>
                    <w:r>
                      <w:rPr>
                        <w:b/>
                        <w:color w:val="231F20"/>
                        <w:sz w:val="20"/>
                      </w:rPr>
                      <w:t>Fig. 8.28</w:t>
                    </w:r>
                  </w:p>
                </w:txbxContent>
              </v:textbox>
            </v:shape>
            <w10:wrap type="none"/>
            <w10:anchorlock/>
          </v:group>
        </w:pict>
      </w:r>
      <w:r>
        <w:tab/>
      </w:r>
      <w:r>
        <w:rPr>
          <w:noProof/>
          <w:position w:val="36"/>
        </w:rPr>
        <w:drawing>
          <wp:inline distT="0" distB="0" distL="0" distR="0">
            <wp:extent cx="180292" cy="107346"/>
            <wp:effectExtent l="0" t="0" r="0" b="0"/>
            <wp:docPr id="10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9.png"/>
                    <pic:cNvPicPr/>
                  </pic:nvPicPr>
                  <pic:blipFill>
                    <a:blip r:embed="rId101" cstate="print"/>
                    <a:stretch>
                      <a:fillRect/>
                    </a:stretch>
                  </pic:blipFill>
                  <pic:spPr>
                    <a:xfrm>
                      <a:off x="0" y="0"/>
                      <a:ext cx="180292" cy="107346"/>
                    </a:xfrm>
                    <a:prstGeom prst="rect">
                      <a:avLst/>
                    </a:prstGeom>
                  </pic:spPr>
                </pic:pic>
              </a:graphicData>
            </a:graphic>
          </wp:inline>
        </w:drawing>
      </w:r>
    </w:p>
    <w:p w:rsidR="00133B18" w:rsidRDefault="00A32ED7">
      <w:pPr>
        <w:pStyle w:val="BodyText"/>
        <w:spacing w:before="42" w:line="249" w:lineRule="auto"/>
        <w:ind w:left="310" w:right="1987" w:firstLine="360"/>
        <w:jc w:val="both"/>
      </w:pPr>
      <w:proofErr w:type="gramStart"/>
      <w:r>
        <w:rPr>
          <w:b/>
          <w:color w:val="ED1846"/>
        </w:rPr>
        <w:t>Solution.</w:t>
      </w:r>
      <w:proofErr w:type="gramEnd"/>
      <w:r>
        <w:rPr>
          <w:b/>
          <w:color w:val="ED1846"/>
        </w:rPr>
        <w:t xml:space="preserve"> </w:t>
      </w:r>
      <w:r>
        <w:rPr>
          <w:color w:val="231F20"/>
        </w:rPr>
        <w:t>Fig. 8.28 shows the short circuit failures in a transistor. We shall discuss the circuit</w:t>
      </w:r>
      <w:bookmarkStart w:id="58" w:name="Fig._8.29"/>
      <w:bookmarkEnd w:id="58"/>
      <w:r>
        <w:rPr>
          <w:color w:val="231F20"/>
        </w:rPr>
        <w:t xml:space="preserve"> </w:t>
      </w:r>
      <w:proofErr w:type="spellStart"/>
      <w:r>
        <w:rPr>
          <w:color w:val="231F20"/>
        </w:rPr>
        <w:t>behaviour</w:t>
      </w:r>
      <w:proofErr w:type="spellEnd"/>
      <w:r>
        <w:rPr>
          <w:color w:val="231F20"/>
        </w:rPr>
        <w:t xml:space="preserve"> in each case.</w:t>
      </w:r>
    </w:p>
    <w:p w:rsidR="00133B18" w:rsidRDefault="00A32ED7" w:rsidP="00A32ED7">
      <w:pPr>
        <w:pStyle w:val="ListParagraph"/>
        <w:numPr>
          <w:ilvl w:val="0"/>
          <w:numId w:val="38"/>
        </w:numPr>
        <w:tabs>
          <w:tab w:val="left" w:pos="1030"/>
        </w:tabs>
        <w:spacing w:before="43" w:line="249" w:lineRule="auto"/>
        <w:ind w:right="1985" w:firstLine="360"/>
        <w:jc w:val="both"/>
        <w:rPr>
          <w:sz w:val="20"/>
        </w:rPr>
      </w:pPr>
      <w:r>
        <w:rPr>
          <w:b/>
          <w:color w:val="ED1846"/>
          <w:sz w:val="20"/>
        </w:rPr>
        <w:t xml:space="preserve">Collector-emitter short. </w:t>
      </w:r>
      <w:r>
        <w:rPr>
          <w:color w:val="231F20"/>
          <w:sz w:val="20"/>
        </w:rPr>
        <w:t>Fig. 8.28 (</w:t>
      </w:r>
      <w:proofErr w:type="spellStart"/>
      <w:r>
        <w:rPr>
          <w:i/>
          <w:color w:val="231F20"/>
          <w:sz w:val="20"/>
        </w:rPr>
        <w:t>i</w:t>
      </w:r>
      <w:proofErr w:type="spellEnd"/>
      <w:r>
        <w:rPr>
          <w:color w:val="231F20"/>
          <w:sz w:val="20"/>
        </w:rPr>
        <w:t xml:space="preserve">) shows a short between collector and emitter. The emitter diode is still forward biased, so we expect to see 0.7V at the base. Since the collector is shorted to the emitter, </w:t>
      </w:r>
      <w:r>
        <w:rPr>
          <w:i/>
          <w:color w:val="231F20"/>
          <w:sz w:val="20"/>
        </w:rPr>
        <w:t>V</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E </w:t>
      </w:r>
      <w:r>
        <w:rPr>
          <w:color w:val="231F20"/>
          <w:sz w:val="20"/>
        </w:rPr>
        <w:t>=</w:t>
      </w:r>
      <w:r>
        <w:rPr>
          <w:color w:val="231F20"/>
          <w:spacing w:val="-13"/>
          <w:sz w:val="20"/>
        </w:rPr>
        <w:t xml:space="preserve"> </w:t>
      </w:r>
      <w:r>
        <w:rPr>
          <w:color w:val="231F20"/>
          <w:spacing w:val="-9"/>
          <w:sz w:val="20"/>
        </w:rPr>
        <w:t>0V.</w:t>
      </w:r>
    </w:p>
    <w:p w:rsidR="00133B18" w:rsidRDefault="00A32ED7" w:rsidP="00A32ED7">
      <w:pPr>
        <w:pStyle w:val="ListParagraph"/>
        <w:numPr>
          <w:ilvl w:val="0"/>
          <w:numId w:val="38"/>
        </w:numPr>
        <w:tabs>
          <w:tab w:val="left" w:pos="1030"/>
        </w:tabs>
        <w:spacing w:before="5" w:line="228" w:lineRule="auto"/>
        <w:ind w:right="1987" w:firstLine="360"/>
        <w:jc w:val="both"/>
        <w:rPr>
          <w:i/>
          <w:sz w:val="20"/>
        </w:rPr>
      </w:pPr>
      <w:r>
        <w:rPr>
          <w:b/>
          <w:color w:val="ED1846"/>
          <w:sz w:val="20"/>
        </w:rPr>
        <w:t>Base</w:t>
      </w:r>
      <w:r>
        <w:rPr>
          <w:b/>
          <w:color w:val="ED1846"/>
          <w:spacing w:val="-12"/>
          <w:sz w:val="20"/>
        </w:rPr>
        <w:t xml:space="preserve"> </w:t>
      </w:r>
      <w:r>
        <w:rPr>
          <w:b/>
          <w:color w:val="ED1846"/>
          <w:sz w:val="20"/>
        </w:rPr>
        <w:t>-emitter</w:t>
      </w:r>
      <w:r>
        <w:rPr>
          <w:b/>
          <w:color w:val="ED1846"/>
          <w:spacing w:val="-12"/>
          <w:sz w:val="20"/>
        </w:rPr>
        <w:t xml:space="preserve"> </w:t>
      </w:r>
      <w:r>
        <w:rPr>
          <w:b/>
          <w:color w:val="ED1846"/>
          <w:sz w:val="20"/>
        </w:rPr>
        <w:t>short.</w:t>
      </w:r>
      <w:r>
        <w:rPr>
          <w:b/>
          <w:color w:val="ED1846"/>
          <w:spacing w:val="27"/>
          <w:sz w:val="20"/>
        </w:rPr>
        <w:t xml:space="preserve"> </w:t>
      </w:r>
      <w:r>
        <w:rPr>
          <w:color w:val="231F20"/>
          <w:sz w:val="20"/>
        </w:rPr>
        <w:t>Fig</w:t>
      </w:r>
      <w:r>
        <w:rPr>
          <w:color w:val="231F20"/>
          <w:spacing w:val="-12"/>
          <w:sz w:val="20"/>
        </w:rPr>
        <w:t xml:space="preserve"> </w:t>
      </w:r>
      <w:r>
        <w:rPr>
          <w:color w:val="231F20"/>
          <w:sz w:val="20"/>
        </w:rPr>
        <w:t>8.28</w:t>
      </w:r>
      <w:r>
        <w:rPr>
          <w:color w:val="231F20"/>
          <w:spacing w:val="-12"/>
          <w:sz w:val="20"/>
        </w:rPr>
        <w:t xml:space="preserve"> </w:t>
      </w:r>
      <w:r>
        <w:rPr>
          <w:color w:val="231F20"/>
          <w:sz w:val="20"/>
        </w:rPr>
        <w:t>(</w:t>
      </w:r>
      <w:r>
        <w:rPr>
          <w:i/>
          <w:color w:val="231F20"/>
          <w:sz w:val="20"/>
        </w:rPr>
        <w:t>ii</w:t>
      </w:r>
      <w:r>
        <w:rPr>
          <w:color w:val="231F20"/>
          <w:sz w:val="20"/>
        </w:rPr>
        <w:t>)</w:t>
      </w:r>
      <w:r>
        <w:rPr>
          <w:color w:val="231F20"/>
          <w:spacing w:val="-11"/>
          <w:sz w:val="20"/>
        </w:rPr>
        <w:t xml:space="preserve"> </w:t>
      </w:r>
      <w:r>
        <w:rPr>
          <w:color w:val="231F20"/>
          <w:sz w:val="20"/>
        </w:rPr>
        <w:t>shows</w:t>
      </w:r>
      <w:r>
        <w:rPr>
          <w:color w:val="231F20"/>
          <w:spacing w:val="-12"/>
          <w:sz w:val="20"/>
        </w:rPr>
        <w:t xml:space="preserve"> </w:t>
      </w:r>
      <w:r>
        <w:rPr>
          <w:color w:val="231F20"/>
          <w:sz w:val="20"/>
        </w:rPr>
        <w:t>a</w:t>
      </w:r>
      <w:r>
        <w:rPr>
          <w:color w:val="231F20"/>
          <w:spacing w:val="-12"/>
          <w:sz w:val="20"/>
        </w:rPr>
        <w:t xml:space="preserve"> </w:t>
      </w:r>
      <w:r>
        <w:rPr>
          <w:color w:val="231F20"/>
          <w:sz w:val="20"/>
        </w:rPr>
        <w:t>short</w:t>
      </w:r>
      <w:r>
        <w:rPr>
          <w:color w:val="231F20"/>
          <w:spacing w:val="-11"/>
          <w:sz w:val="20"/>
        </w:rPr>
        <w:t xml:space="preserve"> </w:t>
      </w:r>
      <w:r>
        <w:rPr>
          <w:color w:val="231F20"/>
          <w:sz w:val="20"/>
        </w:rPr>
        <w:t>between</w:t>
      </w:r>
      <w:r>
        <w:rPr>
          <w:color w:val="231F20"/>
          <w:spacing w:val="-12"/>
          <w:sz w:val="20"/>
        </w:rPr>
        <w:t xml:space="preserve"> </w:t>
      </w:r>
      <w:r>
        <w:rPr>
          <w:color w:val="231F20"/>
          <w:sz w:val="20"/>
        </w:rPr>
        <w:t>base</w:t>
      </w:r>
      <w:r>
        <w:rPr>
          <w:color w:val="231F20"/>
          <w:spacing w:val="-12"/>
          <w:sz w:val="20"/>
        </w:rPr>
        <w:t xml:space="preserve"> </w:t>
      </w:r>
      <w:r>
        <w:rPr>
          <w:color w:val="231F20"/>
          <w:sz w:val="20"/>
        </w:rPr>
        <w:t>and</w:t>
      </w:r>
      <w:r>
        <w:rPr>
          <w:color w:val="231F20"/>
          <w:spacing w:val="-12"/>
          <w:sz w:val="20"/>
        </w:rPr>
        <w:t xml:space="preserve"> </w:t>
      </w:r>
      <w:r>
        <w:rPr>
          <w:color w:val="231F20"/>
          <w:sz w:val="20"/>
        </w:rPr>
        <w:t>emitter.</w:t>
      </w:r>
      <w:r>
        <w:rPr>
          <w:color w:val="231F20"/>
          <w:spacing w:val="-11"/>
          <w:sz w:val="20"/>
        </w:rPr>
        <w:t xml:space="preserve"> </w:t>
      </w:r>
      <w:r>
        <w:rPr>
          <w:color w:val="231F20"/>
          <w:sz w:val="20"/>
        </w:rPr>
        <w:t>Since</w:t>
      </w:r>
      <w:r>
        <w:rPr>
          <w:color w:val="231F20"/>
          <w:spacing w:val="-12"/>
          <w:sz w:val="20"/>
        </w:rPr>
        <w:t xml:space="preserve"> </w:t>
      </w:r>
      <w:r>
        <w:rPr>
          <w:color w:val="231F20"/>
          <w:sz w:val="20"/>
        </w:rPr>
        <w:t>the</w:t>
      </w:r>
      <w:r>
        <w:rPr>
          <w:color w:val="231F20"/>
          <w:spacing w:val="-12"/>
          <w:sz w:val="20"/>
        </w:rPr>
        <w:t xml:space="preserve"> </w:t>
      </w:r>
      <w:r>
        <w:rPr>
          <w:color w:val="231F20"/>
          <w:sz w:val="20"/>
        </w:rPr>
        <w:t>base</w:t>
      </w:r>
      <w:r>
        <w:rPr>
          <w:color w:val="231F20"/>
          <w:spacing w:val="-11"/>
          <w:sz w:val="20"/>
        </w:rPr>
        <w:t xml:space="preserve"> </w:t>
      </w:r>
      <w:r>
        <w:rPr>
          <w:color w:val="231F20"/>
          <w:sz w:val="20"/>
        </w:rPr>
        <w:t xml:space="preserve">is now directly connected to ground, </w:t>
      </w:r>
      <w:r>
        <w:rPr>
          <w:i/>
          <w:color w:val="231F20"/>
          <w:sz w:val="20"/>
        </w:rPr>
        <w:t>V</w:t>
      </w:r>
      <w:r>
        <w:rPr>
          <w:i/>
          <w:color w:val="231F20"/>
          <w:position w:val="-5"/>
          <w:sz w:val="14"/>
        </w:rPr>
        <w:t xml:space="preserve">B </w:t>
      </w:r>
      <w:r>
        <w:rPr>
          <w:color w:val="231F20"/>
          <w:sz w:val="20"/>
        </w:rPr>
        <w:t xml:space="preserve">= 0. Therefore, the current through </w:t>
      </w:r>
      <w:r>
        <w:rPr>
          <w:i/>
          <w:color w:val="231F20"/>
          <w:sz w:val="20"/>
        </w:rPr>
        <w:t>R</w:t>
      </w:r>
      <w:r>
        <w:rPr>
          <w:i/>
          <w:color w:val="231F20"/>
          <w:position w:val="-5"/>
          <w:sz w:val="14"/>
        </w:rPr>
        <w:t xml:space="preserve">B </w:t>
      </w:r>
      <w:r>
        <w:rPr>
          <w:color w:val="231F20"/>
          <w:sz w:val="20"/>
        </w:rPr>
        <w:t>will be diverted to ground</w:t>
      </w:r>
      <w:r>
        <w:rPr>
          <w:color w:val="231F20"/>
          <w:spacing w:val="-12"/>
          <w:sz w:val="20"/>
        </w:rPr>
        <w:t xml:space="preserve"> </w:t>
      </w:r>
      <w:r>
        <w:rPr>
          <w:color w:val="231F20"/>
          <w:sz w:val="20"/>
        </w:rPr>
        <w:t>and</w:t>
      </w:r>
      <w:r>
        <w:rPr>
          <w:color w:val="231F20"/>
          <w:spacing w:val="-12"/>
          <w:sz w:val="20"/>
        </w:rPr>
        <w:t xml:space="preserve"> </w:t>
      </w:r>
      <w:r>
        <w:rPr>
          <w:color w:val="231F20"/>
          <w:sz w:val="20"/>
        </w:rPr>
        <w:t>there</w:t>
      </w:r>
      <w:r>
        <w:rPr>
          <w:color w:val="231F20"/>
          <w:spacing w:val="-12"/>
          <w:sz w:val="20"/>
        </w:rPr>
        <w:t xml:space="preserve"> </w:t>
      </w:r>
      <w:r>
        <w:rPr>
          <w:color w:val="231F20"/>
          <w:sz w:val="20"/>
        </w:rPr>
        <w:t>is</w:t>
      </w:r>
      <w:r>
        <w:rPr>
          <w:color w:val="231F20"/>
          <w:spacing w:val="-12"/>
          <w:sz w:val="20"/>
        </w:rPr>
        <w:t xml:space="preserve"> </w:t>
      </w:r>
      <w:r>
        <w:rPr>
          <w:color w:val="231F20"/>
          <w:sz w:val="20"/>
        </w:rPr>
        <w:t>no</w:t>
      </w:r>
      <w:r>
        <w:rPr>
          <w:color w:val="231F20"/>
          <w:spacing w:val="-12"/>
          <w:sz w:val="20"/>
        </w:rPr>
        <w:t xml:space="preserve"> </w:t>
      </w:r>
      <w:r>
        <w:rPr>
          <w:color w:val="231F20"/>
          <w:sz w:val="20"/>
        </w:rPr>
        <w:t>current</w:t>
      </w:r>
      <w:r>
        <w:rPr>
          <w:color w:val="231F20"/>
          <w:spacing w:val="-12"/>
          <w:sz w:val="20"/>
        </w:rPr>
        <w:t xml:space="preserve"> </w:t>
      </w:r>
      <w:r>
        <w:rPr>
          <w:color w:val="231F20"/>
          <w:sz w:val="20"/>
        </w:rPr>
        <w:t>to</w:t>
      </w:r>
      <w:r>
        <w:rPr>
          <w:color w:val="231F20"/>
          <w:spacing w:val="-12"/>
          <w:sz w:val="20"/>
        </w:rPr>
        <w:t xml:space="preserve"> </w:t>
      </w:r>
      <w:r>
        <w:rPr>
          <w:color w:val="231F20"/>
          <w:sz w:val="20"/>
        </w:rPr>
        <w:t>forward</w:t>
      </w:r>
      <w:r>
        <w:rPr>
          <w:color w:val="231F20"/>
          <w:spacing w:val="-12"/>
          <w:sz w:val="20"/>
        </w:rPr>
        <w:t xml:space="preserve"> </w:t>
      </w:r>
      <w:r>
        <w:rPr>
          <w:color w:val="231F20"/>
          <w:sz w:val="20"/>
        </w:rPr>
        <w:t>bias</w:t>
      </w:r>
      <w:r>
        <w:rPr>
          <w:color w:val="231F20"/>
          <w:spacing w:val="-12"/>
          <w:sz w:val="20"/>
        </w:rPr>
        <w:t xml:space="preserve"> </w:t>
      </w:r>
      <w:r>
        <w:rPr>
          <w:color w:val="231F20"/>
          <w:sz w:val="20"/>
        </w:rPr>
        <w:t>the</w:t>
      </w:r>
      <w:r>
        <w:rPr>
          <w:color w:val="231F20"/>
          <w:spacing w:val="-12"/>
          <w:sz w:val="20"/>
        </w:rPr>
        <w:t xml:space="preserve"> </w:t>
      </w:r>
      <w:r>
        <w:rPr>
          <w:color w:val="231F20"/>
          <w:sz w:val="20"/>
        </w:rPr>
        <w:t>emitter</w:t>
      </w:r>
      <w:r>
        <w:rPr>
          <w:color w:val="231F20"/>
          <w:spacing w:val="-12"/>
          <w:sz w:val="20"/>
        </w:rPr>
        <w:t xml:space="preserve"> </w:t>
      </w:r>
      <w:r>
        <w:rPr>
          <w:color w:val="231F20"/>
          <w:sz w:val="20"/>
        </w:rPr>
        <w:t>diode.</w:t>
      </w:r>
      <w:r>
        <w:rPr>
          <w:color w:val="231F20"/>
          <w:spacing w:val="-12"/>
          <w:sz w:val="20"/>
        </w:rPr>
        <w:t xml:space="preserve"> </w:t>
      </w:r>
      <w:r>
        <w:rPr>
          <w:color w:val="231F20"/>
          <w:sz w:val="20"/>
        </w:rPr>
        <w:t>As</w:t>
      </w:r>
      <w:r>
        <w:rPr>
          <w:color w:val="231F20"/>
          <w:spacing w:val="-12"/>
          <w:sz w:val="20"/>
        </w:rPr>
        <w:t xml:space="preserve"> </w:t>
      </w:r>
      <w:r>
        <w:rPr>
          <w:color w:val="231F20"/>
          <w:sz w:val="20"/>
        </w:rPr>
        <w:t>a</w:t>
      </w:r>
      <w:r>
        <w:rPr>
          <w:color w:val="231F20"/>
          <w:spacing w:val="-12"/>
          <w:sz w:val="20"/>
        </w:rPr>
        <w:t xml:space="preserve"> </w:t>
      </w:r>
      <w:r>
        <w:rPr>
          <w:color w:val="231F20"/>
          <w:sz w:val="20"/>
        </w:rPr>
        <w:t>result,</w:t>
      </w:r>
      <w:r>
        <w:rPr>
          <w:color w:val="231F20"/>
          <w:spacing w:val="-12"/>
          <w:sz w:val="20"/>
        </w:rPr>
        <w:t xml:space="preserve"> </w:t>
      </w:r>
      <w:r>
        <w:rPr>
          <w:color w:val="231F20"/>
          <w:sz w:val="20"/>
        </w:rPr>
        <w:t>the</w:t>
      </w:r>
      <w:r>
        <w:rPr>
          <w:color w:val="231F20"/>
          <w:spacing w:val="-12"/>
          <w:sz w:val="20"/>
        </w:rPr>
        <w:t xml:space="preserve"> </w:t>
      </w:r>
      <w:r>
        <w:rPr>
          <w:color w:val="231F20"/>
          <w:sz w:val="20"/>
        </w:rPr>
        <w:t>transistor</w:t>
      </w:r>
      <w:r>
        <w:rPr>
          <w:color w:val="231F20"/>
          <w:spacing w:val="-12"/>
          <w:sz w:val="20"/>
        </w:rPr>
        <w:t xml:space="preserve"> </w:t>
      </w:r>
      <w:r>
        <w:rPr>
          <w:color w:val="231F20"/>
          <w:sz w:val="20"/>
        </w:rPr>
        <w:t>will</w:t>
      </w:r>
      <w:r>
        <w:rPr>
          <w:color w:val="231F20"/>
          <w:spacing w:val="-12"/>
          <w:sz w:val="20"/>
        </w:rPr>
        <w:t xml:space="preserve"> </w:t>
      </w:r>
      <w:r>
        <w:rPr>
          <w:color w:val="231F20"/>
          <w:sz w:val="20"/>
        </w:rPr>
        <w:t>be</w:t>
      </w:r>
      <w:r>
        <w:rPr>
          <w:color w:val="231F20"/>
          <w:spacing w:val="-13"/>
          <w:sz w:val="20"/>
        </w:rPr>
        <w:t xml:space="preserve"> </w:t>
      </w:r>
      <w:r>
        <w:rPr>
          <w:i/>
          <w:color w:val="EC008C"/>
          <w:sz w:val="20"/>
        </w:rPr>
        <w:t>cut-</w:t>
      </w:r>
    </w:p>
    <w:p w:rsidR="00133B18" w:rsidRDefault="00A32ED7">
      <w:pPr>
        <w:pStyle w:val="BodyText"/>
        <w:spacing w:before="8"/>
        <w:ind w:left="310"/>
      </w:pPr>
      <w:proofErr w:type="gramStart"/>
      <w:r>
        <w:rPr>
          <w:i/>
          <w:color w:val="EC008C"/>
        </w:rPr>
        <w:t>off</w:t>
      </w:r>
      <w:proofErr w:type="gramEnd"/>
      <w:r>
        <w:rPr>
          <w:i/>
          <w:color w:val="EC008C"/>
        </w:rPr>
        <w:t xml:space="preserve"> </w:t>
      </w:r>
      <w:r>
        <w:rPr>
          <w:color w:val="231F20"/>
        </w:rPr>
        <w:t>and there is no collec</w:t>
      </w:r>
      <w:r>
        <w:rPr>
          <w:color w:val="231F20"/>
        </w:rPr>
        <w:t>tor current. So we will expect the collector voltage to be 12V.</w:t>
      </w:r>
    </w:p>
    <w:p w:rsidR="00133B18" w:rsidRDefault="00A32ED7" w:rsidP="00A32ED7">
      <w:pPr>
        <w:pStyle w:val="ListParagraph"/>
        <w:numPr>
          <w:ilvl w:val="0"/>
          <w:numId w:val="38"/>
        </w:numPr>
        <w:tabs>
          <w:tab w:val="left" w:pos="1030"/>
        </w:tabs>
        <w:spacing w:before="58" w:line="228" w:lineRule="auto"/>
        <w:ind w:right="1987" w:firstLine="360"/>
        <w:jc w:val="both"/>
        <w:rPr>
          <w:sz w:val="20"/>
        </w:rPr>
      </w:pPr>
      <w:r>
        <w:rPr>
          <w:b/>
          <w:color w:val="ED1846"/>
          <w:sz w:val="20"/>
        </w:rPr>
        <w:t xml:space="preserve">Collector-base short. </w:t>
      </w:r>
      <w:r>
        <w:rPr>
          <w:color w:val="231F20"/>
          <w:sz w:val="20"/>
        </w:rPr>
        <w:t>Fig. 8.28 (</w:t>
      </w:r>
      <w:r>
        <w:rPr>
          <w:i/>
          <w:color w:val="231F20"/>
          <w:sz w:val="20"/>
        </w:rPr>
        <w:t>iii</w:t>
      </w:r>
      <w:r>
        <w:rPr>
          <w:color w:val="231F20"/>
          <w:sz w:val="20"/>
        </w:rPr>
        <w:t>) shows a short between the collector and the base. In this</w:t>
      </w:r>
      <w:r>
        <w:rPr>
          <w:color w:val="231F20"/>
          <w:spacing w:val="-7"/>
          <w:sz w:val="20"/>
        </w:rPr>
        <w:t xml:space="preserve"> </w:t>
      </w:r>
      <w:r>
        <w:rPr>
          <w:color w:val="231F20"/>
          <w:sz w:val="20"/>
        </w:rPr>
        <w:t>case,</w:t>
      </w:r>
      <w:r>
        <w:rPr>
          <w:color w:val="231F20"/>
          <w:spacing w:val="-6"/>
          <w:sz w:val="20"/>
        </w:rPr>
        <w:t xml:space="preserve"> </w:t>
      </w:r>
      <w:r>
        <w:rPr>
          <w:color w:val="231F20"/>
          <w:sz w:val="20"/>
        </w:rPr>
        <w:t>the</w:t>
      </w:r>
      <w:r>
        <w:rPr>
          <w:color w:val="231F20"/>
          <w:spacing w:val="-7"/>
          <w:sz w:val="20"/>
        </w:rPr>
        <w:t xml:space="preserve"> </w:t>
      </w:r>
      <w:r>
        <w:rPr>
          <w:color w:val="231F20"/>
          <w:sz w:val="20"/>
        </w:rPr>
        <w:t>emitter</w:t>
      </w:r>
      <w:r>
        <w:rPr>
          <w:color w:val="231F20"/>
          <w:spacing w:val="-6"/>
          <w:sz w:val="20"/>
        </w:rPr>
        <w:t xml:space="preserve"> </w:t>
      </w:r>
      <w:r>
        <w:rPr>
          <w:color w:val="231F20"/>
          <w:sz w:val="20"/>
        </w:rPr>
        <w:t>diode</w:t>
      </w:r>
      <w:r>
        <w:rPr>
          <w:color w:val="231F20"/>
          <w:spacing w:val="-7"/>
          <w:sz w:val="20"/>
        </w:rPr>
        <w:t xml:space="preserve"> </w:t>
      </w:r>
      <w:r>
        <w:rPr>
          <w:color w:val="231F20"/>
          <w:sz w:val="20"/>
        </w:rPr>
        <w:t>is</w:t>
      </w:r>
      <w:r>
        <w:rPr>
          <w:color w:val="231F20"/>
          <w:spacing w:val="-6"/>
          <w:sz w:val="20"/>
        </w:rPr>
        <w:t xml:space="preserve"> </w:t>
      </w:r>
      <w:r>
        <w:rPr>
          <w:color w:val="231F20"/>
          <w:sz w:val="20"/>
        </w:rPr>
        <w:t>still</w:t>
      </w:r>
      <w:r>
        <w:rPr>
          <w:color w:val="231F20"/>
          <w:spacing w:val="-6"/>
          <w:sz w:val="20"/>
        </w:rPr>
        <w:t xml:space="preserve"> </w:t>
      </w:r>
      <w:r>
        <w:rPr>
          <w:color w:val="231F20"/>
          <w:sz w:val="20"/>
        </w:rPr>
        <w:t>forward</w:t>
      </w:r>
      <w:r>
        <w:rPr>
          <w:color w:val="231F20"/>
          <w:spacing w:val="-7"/>
          <w:sz w:val="20"/>
        </w:rPr>
        <w:t xml:space="preserve"> </w:t>
      </w:r>
      <w:r>
        <w:rPr>
          <w:color w:val="231F20"/>
          <w:sz w:val="20"/>
        </w:rPr>
        <w:t>biased</w:t>
      </w:r>
      <w:r>
        <w:rPr>
          <w:color w:val="231F20"/>
          <w:spacing w:val="-6"/>
          <w:sz w:val="20"/>
        </w:rPr>
        <w:t xml:space="preserve"> </w:t>
      </w:r>
      <w:r>
        <w:rPr>
          <w:color w:val="231F20"/>
          <w:sz w:val="20"/>
        </w:rPr>
        <w:t>so</w:t>
      </w:r>
      <w:r>
        <w:rPr>
          <w:color w:val="231F20"/>
          <w:spacing w:val="-7"/>
          <w:sz w:val="20"/>
        </w:rPr>
        <w:t xml:space="preserve"> </w:t>
      </w:r>
      <w:r>
        <w:rPr>
          <w:i/>
          <w:color w:val="231F20"/>
          <w:sz w:val="20"/>
        </w:rPr>
        <w:t>V</w:t>
      </w:r>
      <w:r>
        <w:rPr>
          <w:i/>
          <w:color w:val="231F20"/>
          <w:position w:val="-5"/>
          <w:sz w:val="14"/>
        </w:rPr>
        <w:t>B</w:t>
      </w:r>
      <w:r>
        <w:rPr>
          <w:i/>
          <w:color w:val="231F20"/>
          <w:spacing w:val="-11"/>
          <w:position w:val="-5"/>
          <w:sz w:val="14"/>
        </w:rPr>
        <w:t xml:space="preserve"> </w:t>
      </w:r>
      <w:r>
        <w:rPr>
          <w:color w:val="231F20"/>
          <w:sz w:val="20"/>
        </w:rPr>
        <w:t>=</w:t>
      </w:r>
      <w:r>
        <w:rPr>
          <w:color w:val="231F20"/>
          <w:spacing w:val="-6"/>
          <w:sz w:val="20"/>
        </w:rPr>
        <w:t xml:space="preserve"> 0.7V.</w:t>
      </w:r>
      <w:r>
        <w:rPr>
          <w:color w:val="231F20"/>
          <w:spacing w:val="-7"/>
          <w:sz w:val="20"/>
        </w:rPr>
        <w:t xml:space="preserve"> </w:t>
      </w:r>
      <w:r>
        <w:rPr>
          <w:color w:val="231F20"/>
          <w:spacing w:val="-4"/>
          <w:sz w:val="20"/>
        </w:rPr>
        <w:t>Now,</w:t>
      </w:r>
      <w:r>
        <w:rPr>
          <w:color w:val="231F20"/>
          <w:spacing w:val="-6"/>
          <w:sz w:val="20"/>
        </w:rPr>
        <w:t xml:space="preserve"> </w:t>
      </w:r>
      <w:r>
        <w:rPr>
          <w:color w:val="231F20"/>
          <w:sz w:val="20"/>
        </w:rPr>
        <w:t>however,</w:t>
      </w:r>
      <w:r>
        <w:rPr>
          <w:color w:val="231F20"/>
          <w:spacing w:val="-6"/>
          <w:sz w:val="20"/>
        </w:rPr>
        <w:t xml:space="preserve"> </w:t>
      </w:r>
      <w:r>
        <w:rPr>
          <w:color w:val="231F20"/>
          <w:sz w:val="20"/>
        </w:rPr>
        <w:t>because</w:t>
      </w:r>
      <w:r>
        <w:rPr>
          <w:color w:val="231F20"/>
          <w:spacing w:val="-7"/>
          <w:sz w:val="20"/>
        </w:rPr>
        <w:t xml:space="preserve"> </w:t>
      </w:r>
      <w:r>
        <w:rPr>
          <w:color w:val="231F20"/>
          <w:sz w:val="20"/>
        </w:rPr>
        <w:t>the</w:t>
      </w:r>
      <w:r>
        <w:rPr>
          <w:color w:val="231F20"/>
          <w:spacing w:val="-6"/>
          <w:sz w:val="20"/>
        </w:rPr>
        <w:t xml:space="preserve"> </w:t>
      </w:r>
      <w:r>
        <w:rPr>
          <w:color w:val="231F20"/>
          <w:sz w:val="20"/>
        </w:rPr>
        <w:t xml:space="preserve">collector is shorted to the base, </w:t>
      </w:r>
      <w:r>
        <w:rPr>
          <w:i/>
          <w:color w:val="231F20"/>
          <w:sz w:val="20"/>
        </w:rPr>
        <w:t>V</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B </w:t>
      </w:r>
      <w:r>
        <w:rPr>
          <w:color w:val="231F20"/>
          <w:sz w:val="20"/>
        </w:rPr>
        <w:t>=</w:t>
      </w:r>
      <w:r>
        <w:rPr>
          <w:color w:val="231F20"/>
          <w:spacing w:val="-11"/>
          <w:sz w:val="20"/>
        </w:rPr>
        <w:t xml:space="preserve"> </w:t>
      </w:r>
      <w:r>
        <w:rPr>
          <w:color w:val="231F20"/>
          <w:spacing w:val="-6"/>
          <w:sz w:val="20"/>
        </w:rPr>
        <w:t>0.7V.</w:t>
      </w:r>
    </w:p>
    <w:p w:rsidR="00133B18" w:rsidRDefault="00A32ED7">
      <w:pPr>
        <w:pStyle w:val="BodyText"/>
        <w:spacing w:before="11" w:line="228" w:lineRule="auto"/>
        <w:ind w:left="310" w:right="1986" w:firstLine="360"/>
        <w:jc w:val="both"/>
      </w:pPr>
      <w:r>
        <w:rPr>
          <w:b/>
          <w:color w:val="0083CA"/>
        </w:rPr>
        <w:t>Note.</w:t>
      </w:r>
      <w:r>
        <w:rPr>
          <w:b/>
          <w:color w:val="0083CA"/>
          <w:spacing w:val="34"/>
        </w:rPr>
        <w:t xml:space="preserve"> </w:t>
      </w:r>
      <w:r>
        <w:rPr>
          <w:color w:val="231F20"/>
        </w:rPr>
        <w:t>The</w:t>
      </w:r>
      <w:r>
        <w:rPr>
          <w:color w:val="231F20"/>
          <w:spacing w:val="-9"/>
        </w:rPr>
        <w:t xml:space="preserve"> </w:t>
      </w:r>
      <w:r>
        <w:rPr>
          <w:color w:val="231F20"/>
        </w:rPr>
        <w:t>collector-emitter</w:t>
      </w:r>
      <w:r>
        <w:rPr>
          <w:color w:val="231F20"/>
          <w:spacing w:val="-9"/>
        </w:rPr>
        <w:t xml:space="preserve"> </w:t>
      </w:r>
      <w:r>
        <w:rPr>
          <w:color w:val="231F20"/>
        </w:rPr>
        <w:t>short</w:t>
      </w:r>
      <w:r>
        <w:rPr>
          <w:color w:val="231F20"/>
          <w:spacing w:val="-9"/>
        </w:rPr>
        <w:t xml:space="preserve"> </w:t>
      </w:r>
      <w:r>
        <w:rPr>
          <w:color w:val="231F20"/>
        </w:rPr>
        <w:t>is</w:t>
      </w:r>
      <w:r>
        <w:rPr>
          <w:color w:val="231F20"/>
          <w:spacing w:val="-9"/>
        </w:rPr>
        <w:t xml:space="preserve"> </w:t>
      </w:r>
      <w:r>
        <w:rPr>
          <w:color w:val="231F20"/>
        </w:rPr>
        <w:t>probably</w:t>
      </w:r>
      <w:r>
        <w:rPr>
          <w:color w:val="231F20"/>
          <w:spacing w:val="-8"/>
        </w:rPr>
        <w:t xml:space="preserve"> </w:t>
      </w:r>
      <w:r>
        <w:rPr>
          <w:color w:val="231F20"/>
        </w:rPr>
        <w:t>the</w:t>
      </w:r>
      <w:r>
        <w:rPr>
          <w:color w:val="231F20"/>
          <w:spacing w:val="-9"/>
        </w:rPr>
        <w:t xml:space="preserve"> </w:t>
      </w:r>
      <w:r>
        <w:rPr>
          <w:color w:val="231F20"/>
        </w:rPr>
        <w:t>most</w:t>
      </w:r>
      <w:r>
        <w:rPr>
          <w:color w:val="231F20"/>
          <w:spacing w:val="-9"/>
        </w:rPr>
        <w:t xml:space="preserve"> </w:t>
      </w:r>
      <w:r>
        <w:rPr>
          <w:color w:val="231F20"/>
        </w:rPr>
        <w:t>common</w:t>
      </w:r>
      <w:r>
        <w:rPr>
          <w:color w:val="231F20"/>
          <w:spacing w:val="-9"/>
        </w:rPr>
        <w:t xml:space="preserve"> </w:t>
      </w:r>
      <w:r>
        <w:rPr>
          <w:color w:val="231F20"/>
        </w:rPr>
        <w:t>type</w:t>
      </w:r>
      <w:r>
        <w:rPr>
          <w:color w:val="231F20"/>
          <w:spacing w:val="-9"/>
        </w:rPr>
        <w:t xml:space="preserve"> </w:t>
      </w:r>
      <w:r>
        <w:rPr>
          <w:color w:val="231F20"/>
        </w:rPr>
        <w:t>of</w:t>
      </w:r>
      <w:r>
        <w:rPr>
          <w:color w:val="231F20"/>
          <w:spacing w:val="-9"/>
        </w:rPr>
        <w:t xml:space="preserve"> </w:t>
      </w:r>
      <w:r>
        <w:rPr>
          <w:color w:val="231F20"/>
        </w:rPr>
        <w:t>fault</w:t>
      </w:r>
      <w:r>
        <w:rPr>
          <w:color w:val="231F20"/>
          <w:spacing w:val="-8"/>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transistor.</w:t>
      </w:r>
      <w:r>
        <w:rPr>
          <w:color w:val="231F20"/>
          <w:spacing w:val="-9"/>
        </w:rPr>
        <w:t xml:space="preserve"> </w:t>
      </w:r>
      <w:r>
        <w:rPr>
          <w:color w:val="231F20"/>
        </w:rPr>
        <w:t>It</w:t>
      </w:r>
      <w:r>
        <w:rPr>
          <w:color w:val="231F20"/>
          <w:spacing w:val="-9"/>
        </w:rPr>
        <w:t xml:space="preserve"> </w:t>
      </w:r>
      <w:r>
        <w:rPr>
          <w:color w:val="231F20"/>
        </w:rPr>
        <w:t>is because the collector current (</w:t>
      </w:r>
      <w:r>
        <w:rPr>
          <w:i/>
          <w:color w:val="231F20"/>
        </w:rPr>
        <w:t>I</w:t>
      </w:r>
      <w:r>
        <w:rPr>
          <w:i/>
          <w:color w:val="231F20"/>
          <w:position w:val="-5"/>
          <w:sz w:val="14"/>
        </w:rPr>
        <w:t>C</w:t>
      </w:r>
      <w:r>
        <w:rPr>
          <w:color w:val="231F20"/>
        </w:rPr>
        <w:t>) and collector-emitter voltage (</w:t>
      </w:r>
      <w:r>
        <w:rPr>
          <w:i/>
          <w:color w:val="231F20"/>
        </w:rPr>
        <w:t>V</w:t>
      </w:r>
      <w:r>
        <w:rPr>
          <w:i/>
          <w:color w:val="231F20"/>
          <w:position w:val="-5"/>
          <w:sz w:val="14"/>
        </w:rPr>
        <w:t>CE</w:t>
      </w:r>
      <w:r>
        <w:rPr>
          <w:color w:val="231F20"/>
        </w:rPr>
        <w:t>) are responsible for the major part</w:t>
      </w:r>
      <w:r>
        <w:rPr>
          <w:color w:val="231F20"/>
          <w:spacing w:val="-18"/>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power</w:t>
      </w:r>
      <w:r>
        <w:rPr>
          <w:color w:val="231F20"/>
          <w:spacing w:val="-17"/>
        </w:rPr>
        <w:t xml:space="preserve"> </w:t>
      </w:r>
      <w:r>
        <w:rPr>
          <w:color w:val="231F20"/>
        </w:rPr>
        <w:t>dissipation</w:t>
      </w:r>
      <w:r>
        <w:rPr>
          <w:color w:val="231F20"/>
          <w:spacing w:val="-17"/>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transistor.</w:t>
      </w:r>
      <w:r>
        <w:rPr>
          <w:color w:val="231F20"/>
          <w:spacing w:val="-18"/>
        </w:rPr>
        <w:t xml:space="preserve"> </w:t>
      </w:r>
      <w:r>
        <w:rPr>
          <w:color w:val="231F20"/>
        </w:rPr>
        <w:t>As</w:t>
      </w:r>
      <w:r>
        <w:rPr>
          <w:color w:val="231F20"/>
          <w:spacing w:val="-17"/>
        </w:rPr>
        <w:t xml:space="preserve"> </w:t>
      </w:r>
      <w:r>
        <w:rPr>
          <w:color w:val="231F20"/>
        </w:rPr>
        <w:t>we</w:t>
      </w:r>
      <w:r>
        <w:rPr>
          <w:color w:val="231F20"/>
          <w:spacing w:val="-17"/>
        </w:rPr>
        <w:t xml:space="preserve"> </w:t>
      </w:r>
      <w:r>
        <w:rPr>
          <w:color w:val="231F20"/>
        </w:rPr>
        <w:t>shall</w:t>
      </w:r>
      <w:r>
        <w:rPr>
          <w:color w:val="231F20"/>
          <w:spacing w:val="-17"/>
        </w:rPr>
        <w:t xml:space="preserve"> </w:t>
      </w:r>
      <w:r>
        <w:rPr>
          <w:color w:val="231F20"/>
        </w:rPr>
        <w:t>see</w:t>
      </w:r>
      <w:r>
        <w:rPr>
          <w:color w:val="231F20"/>
          <w:spacing w:val="-17"/>
        </w:rPr>
        <w:t xml:space="preserve"> </w:t>
      </w:r>
      <w:r>
        <w:rPr>
          <w:color w:val="231F20"/>
        </w:rPr>
        <w:t>(See</w:t>
      </w:r>
      <w:r>
        <w:rPr>
          <w:color w:val="231F20"/>
          <w:spacing w:val="-17"/>
        </w:rPr>
        <w:t xml:space="preserve"> </w:t>
      </w:r>
      <w:r>
        <w:rPr>
          <w:color w:val="231F20"/>
        </w:rPr>
        <w:t>Art.</w:t>
      </w:r>
      <w:r>
        <w:rPr>
          <w:color w:val="231F20"/>
          <w:spacing w:val="-17"/>
        </w:rPr>
        <w:t xml:space="preserve"> </w:t>
      </w:r>
      <w:r>
        <w:rPr>
          <w:color w:val="231F20"/>
        </w:rPr>
        <w:t>8.23),</w:t>
      </w:r>
      <w:r>
        <w:rPr>
          <w:color w:val="231F20"/>
          <w:spacing w:val="-18"/>
        </w:rPr>
        <w:t xml:space="preserve"> </w:t>
      </w:r>
      <w:r>
        <w:rPr>
          <w:color w:val="231F20"/>
        </w:rPr>
        <w:t>the</w:t>
      </w:r>
      <w:r>
        <w:rPr>
          <w:color w:val="231F20"/>
          <w:spacing w:val="-17"/>
        </w:rPr>
        <w:t xml:space="preserve"> </w:t>
      </w:r>
      <w:r>
        <w:rPr>
          <w:color w:val="231F20"/>
        </w:rPr>
        <w:t>power</w:t>
      </w:r>
      <w:r>
        <w:rPr>
          <w:color w:val="231F20"/>
          <w:spacing w:val="-17"/>
        </w:rPr>
        <w:t xml:space="preserve"> </w:t>
      </w:r>
      <w:r>
        <w:rPr>
          <w:color w:val="231F20"/>
        </w:rPr>
        <w:t>dissipation</w:t>
      </w:r>
      <w:r>
        <w:rPr>
          <w:color w:val="231F20"/>
          <w:spacing w:val="-17"/>
        </w:rPr>
        <w:t xml:space="preserve"> </w:t>
      </w:r>
      <w:r>
        <w:rPr>
          <w:color w:val="231F20"/>
        </w:rPr>
        <w:t>in</w:t>
      </w:r>
    </w:p>
    <w:p w:rsidR="00133B18" w:rsidRDefault="00A32ED7">
      <w:pPr>
        <w:pStyle w:val="BodyText"/>
        <w:spacing w:before="27" w:line="208" w:lineRule="auto"/>
        <w:ind w:left="310" w:right="1977"/>
      </w:pPr>
      <w:proofErr w:type="gramStart"/>
      <w:r>
        <w:rPr>
          <w:color w:val="231F20"/>
        </w:rPr>
        <w:t>a</w:t>
      </w:r>
      <w:proofErr w:type="gramEnd"/>
      <w:r>
        <w:rPr>
          <w:color w:val="231F20"/>
        </w:rPr>
        <w:t xml:space="preserve"> transistor is mainly due to </w:t>
      </w:r>
      <w:r>
        <w:rPr>
          <w:i/>
          <w:color w:val="231F20"/>
        </w:rPr>
        <w:t>I</w:t>
      </w:r>
      <w:r>
        <w:rPr>
          <w:i/>
          <w:color w:val="231F20"/>
          <w:position w:val="-5"/>
          <w:sz w:val="14"/>
        </w:rPr>
        <w:t xml:space="preserve">C </w:t>
      </w:r>
      <w:r>
        <w:rPr>
          <w:color w:val="231F20"/>
        </w:rPr>
        <w:t xml:space="preserve">and </w:t>
      </w:r>
      <w:r>
        <w:rPr>
          <w:i/>
          <w:color w:val="231F20"/>
        </w:rPr>
        <w:t>V</w:t>
      </w:r>
      <w:r>
        <w:rPr>
          <w:i/>
          <w:color w:val="231F20"/>
          <w:position w:val="-5"/>
          <w:sz w:val="14"/>
        </w:rPr>
        <w:t xml:space="preserve">CE </w:t>
      </w:r>
      <w:r>
        <w:rPr>
          <w:color w:val="231F20"/>
        </w:rPr>
        <w:t>(</w:t>
      </w:r>
      <w:r>
        <w:rPr>
          <w:i/>
          <w:color w:val="231F20"/>
        </w:rPr>
        <w:t>i.e</w:t>
      </w:r>
      <w:r>
        <w:rPr>
          <w:color w:val="231F20"/>
        </w:rPr>
        <w:t xml:space="preserve">. </w:t>
      </w:r>
      <w:r>
        <w:rPr>
          <w:i/>
          <w:color w:val="231F20"/>
        </w:rPr>
        <w:t>P</w:t>
      </w:r>
      <w:r>
        <w:rPr>
          <w:i/>
          <w:color w:val="231F20"/>
          <w:position w:val="-5"/>
          <w:sz w:val="14"/>
        </w:rPr>
        <w:t xml:space="preserve">D </w:t>
      </w:r>
      <w:r>
        <w:rPr>
          <w:color w:val="231F20"/>
        </w:rPr>
        <w:t xml:space="preserve">= </w:t>
      </w:r>
      <w:r>
        <w:rPr>
          <w:i/>
          <w:color w:val="231F20"/>
        </w:rPr>
        <w:t>V</w:t>
      </w:r>
      <w:r>
        <w:rPr>
          <w:i/>
          <w:color w:val="231F20"/>
          <w:position w:val="-5"/>
          <w:sz w:val="14"/>
        </w:rPr>
        <w:t xml:space="preserve">CE </w:t>
      </w:r>
      <w:r>
        <w:rPr>
          <w:i/>
          <w:color w:val="231F20"/>
        </w:rPr>
        <w:t>I</w:t>
      </w:r>
      <w:r>
        <w:rPr>
          <w:i/>
          <w:color w:val="231F20"/>
          <w:position w:val="-5"/>
          <w:sz w:val="14"/>
        </w:rPr>
        <w:t>C</w:t>
      </w:r>
      <w:r>
        <w:rPr>
          <w:color w:val="231F20"/>
        </w:rPr>
        <w:t>). Therefore, the transistor chip between the collector and the emitter is most likely to melt first.</w:t>
      </w:r>
    </w:p>
    <w:p w:rsidR="00133B18" w:rsidRDefault="00A32ED7" w:rsidP="00A32ED7">
      <w:pPr>
        <w:pStyle w:val="Heading1"/>
        <w:numPr>
          <w:ilvl w:val="1"/>
          <w:numId w:val="37"/>
        </w:numPr>
        <w:tabs>
          <w:tab w:val="left" w:pos="1029"/>
        </w:tabs>
        <w:spacing w:before="91"/>
        <w:ind w:firstLine="0"/>
      </w:pPr>
      <w:r>
        <w:rPr>
          <w:color w:val="005AAA"/>
        </w:rPr>
        <w:t>Characteristics of Common Emitter</w:t>
      </w:r>
      <w:r>
        <w:rPr>
          <w:color w:val="005AAA"/>
          <w:spacing w:val="12"/>
        </w:rPr>
        <w:t xml:space="preserve"> </w:t>
      </w:r>
      <w:r>
        <w:rPr>
          <w:color w:val="005AAA"/>
        </w:rPr>
        <w:t>Connection</w:t>
      </w:r>
    </w:p>
    <w:p w:rsidR="00133B18" w:rsidRDefault="00A32ED7">
      <w:pPr>
        <w:spacing w:before="75" w:line="249" w:lineRule="auto"/>
        <w:ind w:left="310" w:right="1888"/>
        <w:rPr>
          <w:sz w:val="20"/>
        </w:rPr>
      </w:pPr>
      <w:r>
        <w:rPr>
          <w:color w:val="231F20"/>
          <w:sz w:val="20"/>
        </w:rPr>
        <w:t xml:space="preserve">The important characteristics of this circuit arrangement are the </w:t>
      </w:r>
      <w:r>
        <w:rPr>
          <w:i/>
          <w:color w:val="EC008C"/>
          <w:sz w:val="20"/>
        </w:rPr>
        <w:t xml:space="preserve">input characteristics </w:t>
      </w:r>
      <w:r>
        <w:rPr>
          <w:color w:val="231F20"/>
          <w:sz w:val="20"/>
        </w:rPr>
        <w:t xml:space="preserve">and </w:t>
      </w:r>
      <w:r>
        <w:rPr>
          <w:i/>
          <w:color w:val="EC008C"/>
          <w:sz w:val="20"/>
        </w:rPr>
        <w:t>output characteri</w:t>
      </w:r>
      <w:r>
        <w:rPr>
          <w:i/>
          <w:color w:val="EC008C"/>
          <w:sz w:val="20"/>
        </w:rPr>
        <w:t>stics</w:t>
      </w:r>
      <w:r>
        <w:rPr>
          <w:color w:val="EC008C"/>
          <w:sz w:val="20"/>
        </w:rPr>
        <w:t>.</w:t>
      </w:r>
    </w:p>
    <w:p w:rsidR="00133B18" w:rsidRDefault="00A32ED7">
      <w:pPr>
        <w:pStyle w:val="BodyText"/>
        <w:spacing w:before="1"/>
        <w:rPr>
          <w:sz w:val="18"/>
        </w:rPr>
      </w:pPr>
      <w:r>
        <w:rPr>
          <w:noProof/>
        </w:rPr>
        <w:drawing>
          <wp:anchor distT="0" distB="0" distL="0" distR="0" simplePos="0" relativeHeight="251507200" behindDoc="0" locked="0" layoutInCell="1" allowOverlap="1">
            <wp:simplePos x="0" y="0"/>
            <wp:positionH relativeFrom="page">
              <wp:posOffset>1873948</wp:posOffset>
            </wp:positionH>
            <wp:positionV relativeFrom="paragraph">
              <wp:posOffset>157441</wp:posOffset>
            </wp:positionV>
            <wp:extent cx="3825657" cy="1366837"/>
            <wp:effectExtent l="0" t="0" r="0" b="0"/>
            <wp:wrapTopAndBottom/>
            <wp:docPr id="10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0.png"/>
                    <pic:cNvPicPr/>
                  </pic:nvPicPr>
                  <pic:blipFill>
                    <a:blip r:embed="rId102" cstate="print"/>
                    <a:stretch>
                      <a:fillRect/>
                    </a:stretch>
                  </pic:blipFill>
                  <pic:spPr>
                    <a:xfrm>
                      <a:off x="0" y="0"/>
                      <a:ext cx="3825657" cy="1366837"/>
                    </a:xfrm>
                    <a:prstGeom prst="rect">
                      <a:avLst/>
                    </a:prstGeom>
                  </pic:spPr>
                </pic:pic>
              </a:graphicData>
            </a:graphic>
          </wp:anchor>
        </w:drawing>
      </w:r>
      <w:r w:rsidR="00133B18" w:rsidRPr="00133B18">
        <w:pict>
          <v:group id="_x0000_s1829" style="position:absolute;margin-left:264.25pt;margin-top:128.25pt;width:67.5pt;height:15.45pt;z-index:251509248;mso-wrap-distance-left:0;mso-wrap-distance-right:0;mso-position-horizontal-relative:page;mso-position-vertical-relative:text" coordorigin="5285,2565" coordsize="1350,309">
            <v:shape id="_x0000_s1832" style="position:absolute;left:5289;top:2569;width:1341;height:300" coordorigin="5290,2570" coordsize="1341,300" path="m5960,2570r-91,1l5783,2575r-82,6l5624,2590r-72,11l5484,2615r-85,23l5338,2663r-48,56l5302,2748r97,53l5484,2824r68,14l5624,2849r77,9l5783,2864r86,4l5960,2869r91,-1l6137,2864r82,-6l6296,2849r72,-11l6436,2824r85,-23l6582,2776r48,-57l6618,2690r-97,-52l6436,2615r-68,-14l6296,2590r-77,-9l6137,2575r-86,-4l5960,2570xe" fillcolor="#eff5de" stroked="f">
              <v:path arrowok="t"/>
            </v:shape>
            <v:shape id="_x0000_s1831" style="position:absolute;left:5289;top:2569;width:1341;height:300" coordorigin="5290,2570" coordsize="1341,300" path="m5290,2719r48,-56l5399,2638r85,-23l5552,2601r72,-11l5701,2581r82,-6l5869,2571r91,-1l6051,2571r86,4l6219,2581r77,9l6368,2601r68,14l6521,2638r61,25l6630,2719r-12,29l6521,2801r-85,23l6368,2838r-72,11l6219,2858r-82,6l6051,2868r-91,1l5869,2868r-86,-4l5701,2858r-77,-9l5552,2838r-68,-14l5399,2801r-61,-25l5290,2719xe" filled="f" strokecolor="#eff5de" strokeweight=".48pt">
              <v:path arrowok="t"/>
            </v:shape>
            <v:shape id="_x0000_s1830" type="#_x0000_t202" style="position:absolute;left:5285;top:2564;width:1350;height:309" filled="f" stroked="f">
              <v:textbox inset="0,0,0,0">
                <w:txbxContent>
                  <w:p w:rsidR="00133B18" w:rsidRDefault="00A32ED7">
                    <w:pPr>
                      <w:spacing w:before="31"/>
                      <w:ind w:left="300"/>
                      <w:rPr>
                        <w:b/>
                        <w:sz w:val="20"/>
                      </w:rPr>
                    </w:pPr>
                    <w:r>
                      <w:rPr>
                        <w:b/>
                        <w:color w:val="231F20"/>
                        <w:sz w:val="20"/>
                      </w:rPr>
                      <w:t>Fig. 8.29</w:t>
                    </w:r>
                  </w:p>
                </w:txbxContent>
              </v:textbox>
            </v:shape>
            <w10:wrap type="topAndBottom" anchorx="page"/>
          </v:group>
        </w:pict>
      </w:r>
    </w:p>
    <w:p w:rsidR="00133B18" w:rsidRDefault="00133B18">
      <w:pPr>
        <w:pStyle w:val="BodyText"/>
        <w:spacing w:before="4"/>
        <w:rPr>
          <w:sz w:val="8"/>
        </w:rPr>
      </w:pPr>
    </w:p>
    <w:p w:rsidR="00133B18" w:rsidRDefault="00133B18">
      <w:pPr>
        <w:rPr>
          <w:sz w:val="8"/>
        </w:rPr>
        <w:sectPr w:rsidR="00133B18">
          <w:pgSz w:w="11900" w:h="16840"/>
          <w:pgMar w:top="2560" w:right="0" w:bottom="280" w:left="1680" w:header="2253" w:footer="0" w:gutter="0"/>
          <w:cols w:space="720"/>
        </w:sectPr>
      </w:pPr>
    </w:p>
    <w:p w:rsidR="00133B18" w:rsidRDefault="00A32ED7" w:rsidP="00A32ED7">
      <w:pPr>
        <w:pStyle w:val="ListParagraph"/>
        <w:numPr>
          <w:ilvl w:val="0"/>
          <w:numId w:val="36"/>
        </w:numPr>
        <w:tabs>
          <w:tab w:val="left" w:pos="1030"/>
        </w:tabs>
        <w:spacing w:before="86" w:line="208" w:lineRule="auto"/>
        <w:ind w:right="1986" w:firstLine="360"/>
        <w:jc w:val="both"/>
        <w:rPr>
          <w:i/>
          <w:sz w:val="20"/>
        </w:rPr>
      </w:pPr>
      <w:bookmarkStart w:id="59" w:name="1._Input_characteristic."/>
      <w:bookmarkStart w:id="60" w:name="Input_resistance."/>
      <w:bookmarkStart w:id="61" w:name="Fig._8.30"/>
      <w:bookmarkStart w:id="62" w:name="2._Output_characteristic."/>
      <w:bookmarkEnd w:id="59"/>
      <w:bookmarkEnd w:id="60"/>
      <w:bookmarkEnd w:id="61"/>
      <w:bookmarkEnd w:id="62"/>
      <w:r>
        <w:rPr>
          <w:b/>
          <w:color w:val="ED1846"/>
          <w:sz w:val="20"/>
        </w:rPr>
        <w:lastRenderedPageBreak/>
        <w:t>Input</w:t>
      </w:r>
      <w:r>
        <w:rPr>
          <w:b/>
          <w:color w:val="ED1846"/>
          <w:spacing w:val="-7"/>
          <w:sz w:val="20"/>
        </w:rPr>
        <w:t xml:space="preserve"> </w:t>
      </w:r>
      <w:r>
        <w:rPr>
          <w:b/>
          <w:color w:val="ED1846"/>
          <w:sz w:val="20"/>
        </w:rPr>
        <w:t>characteristic.</w:t>
      </w:r>
      <w:r>
        <w:rPr>
          <w:b/>
          <w:color w:val="ED1846"/>
          <w:spacing w:val="37"/>
          <w:sz w:val="20"/>
        </w:rPr>
        <w:t xml:space="preserve"> </w:t>
      </w:r>
      <w:r>
        <w:rPr>
          <w:i/>
          <w:color w:val="231F20"/>
          <w:sz w:val="20"/>
        </w:rPr>
        <w:t>It</w:t>
      </w:r>
      <w:r>
        <w:rPr>
          <w:i/>
          <w:color w:val="231F20"/>
          <w:spacing w:val="-8"/>
          <w:sz w:val="20"/>
        </w:rPr>
        <w:t xml:space="preserve"> </w:t>
      </w:r>
      <w:r>
        <w:rPr>
          <w:i/>
          <w:color w:val="231F20"/>
          <w:sz w:val="20"/>
        </w:rPr>
        <w:t>is</w:t>
      </w:r>
      <w:r>
        <w:rPr>
          <w:i/>
          <w:color w:val="231F20"/>
          <w:spacing w:val="-7"/>
          <w:sz w:val="20"/>
        </w:rPr>
        <w:t xml:space="preserve"> </w:t>
      </w:r>
      <w:r>
        <w:rPr>
          <w:i/>
          <w:color w:val="231F20"/>
          <w:sz w:val="20"/>
        </w:rPr>
        <w:t>the</w:t>
      </w:r>
      <w:r>
        <w:rPr>
          <w:i/>
          <w:color w:val="231F20"/>
          <w:spacing w:val="-6"/>
          <w:sz w:val="20"/>
        </w:rPr>
        <w:t xml:space="preserve"> </w:t>
      </w:r>
      <w:r>
        <w:rPr>
          <w:i/>
          <w:color w:val="231F20"/>
          <w:sz w:val="20"/>
        </w:rPr>
        <w:t>curve</w:t>
      </w:r>
      <w:r>
        <w:rPr>
          <w:i/>
          <w:color w:val="231F20"/>
          <w:spacing w:val="-7"/>
          <w:sz w:val="20"/>
        </w:rPr>
        <w:t xml:space="preserve"> </w:t>
      </w:r>
      <w:r>
        <w:rPr>
          <w:i/>
          <w:color w:val="231F20"/>
          <w:sz w:val="20"/>
        </w:rPr>
        <w:t>between</w:t>
      </w:r>
      <w:r>
        <w:rPr>
          <w:i/>
          <w:color w:val="231F20"/>
          <w:spacing w:val="-8"/>
          <w:sz w:val="20"/>
        </w:rPr>
        <w:t xml:space="preserve"> </w:t>
      </w:r>
      <w:r>
        <w:rPr>
          <w:i/>
          <w:color w:val="231F20"/>
          <w:sz w:val="20"/>
        </w:rPr>
        <w:t>base</w:t>
      </w:r>
      <w:r>
        <w:rPr>
          <w:i/>
          <w:color w:val="231F20"/>
          <w:spacing w:val="-7"/>
          <w:sz w:val="20"/>
        </w:rPr>
        <w:t xml:space="preserve"> </w:t>
      </w:r>
      <w:r>
        <w:rPr>
          <w:i/>
          <w:color w:val="231F20"/>
          <w:sz w:val="20"/>
        </w:rPr>
        <w:t>current</w:t>
      </w:r>
      <w:r>
        <w:rPr>
          <w:i/>
          <w:color w:val="231F20"/>
          <w:spacing w:val="-7"/>
          <w:sz w:val="20"/>
        </w:rPr>
        <w:t xml:space="preserve"> </w:t>
      </w:r>
      <w:r>
        <w:rPr>
          <w:i/>
          <w:color w:val="231F20"/>
          <w:sz w:val="20"/>
        </w:rPr>
        <w:t>I</w:t>
      </w:r>
      <w:r>
        <w:rPr>
          <w:i/>
          <w:color w:val="231F20"/>
          <w:position w:val="-5"/>
          <w:sz w:val="14"/>
        </w:rPr>
        <w:t>B</w:t>
      </w:r>
      <w:r>
        <w:rPr>
          <w:i/>
          <w:color w:val="231F20"/>
          <w:spacing w:val="-4"/>
          <w:position w:val="-5"/>
          <w:sz w:val="14"/>
        </w:rPr>
        <w:t xml:space="preserve"> </w:t>
      </w:r>
      <w:r>
        <w:rPr>
          <w:i/>
          <w:color w:val="231F20"/>
          <w:sz w:val="20"/>
        </w:rPr>
        <w:t>and</w:t>
      </w:r>
      <w:r>
        <w:rPr>
          <w:i/>
          <w:color w:val="231F20"/>
          <w:spacing w:val="-8"/>
          <w:sz w:val="20"/>
        </w:rPr>
        <w:t xml:space="preserve"> </w:t>
      </w:r>
      <w:r>
        <w:rPr>
          <w:i/>
          <w:color w:val="231F20"/>
          <w:sz w:val="20"/>
        </w:rPr>
        <w:t>base-emitter</w:t>
      </w:r>
      <w:r>
        <w:rPr>
          <w:i/>
          <w:color w:val="231F20"/>
          <w:spacing w:val="-8"/>
          <w:sz w:val="20"/>
        </w:rPr>
        <w:t xml:space="preserve"> </w:t>
      </w:r>
      <w:r>
        <w:rPr>
          <w:i/>
          <w:color w:val="231F20"/>
          <w:sz w:val="20"/>
        </w:rPr>
        <w:t>voltage</w:t>
      </w:r>
      <w:r>
        <w:rPr>
          <w:i/>
          <w:color w:val="231F20"/>
          <w:spacing w:val="-7"/>
          <w:sz w:val="20"/>
        </w:rPr>
        <w:t xml:space="preserve"> </w:t>
      </w:r>
      <w:r>
        <w:rPr>
          <w:i/>
          <w:color w:val="231F20"/>
          <w:sz w:val="20"/>
        </w:rPr>
        <w:t>V</w:t>
      </w:r>
      <w:r>
        <w:rPr>
          <w:i/>
          <w:color w:val="231F20"/>
          <w:position w:val="-5"/>
          <w:sz w:val="14"/>
        </w:rPr>
        <w:t>BE</w:t>
      </w:r>
      <w:r>
        <w:rPr>
          <w:i/>
          <w:color w:val="231F20"/>
          <w:sz w:val="14"/>
        </w:rPr>
        <w:t xml:space="preserve"> </w:t>
      </w:r>
      <w:r>
        <w:rPr>
          <w:i/>
          <w:color w:val="231F20"/>
          <w:sz w:val="20"/>
        </w:rPr>
        <w:t>at constant collector-emitter voltage</w:t>
      </w:r>
      <w:r>
        <w:rPr>
          <w:i/>
          <w:color w:val="231F20"/>
          <w:spacing w:val="-9"/>
          <w:sz w:val="20"/>
        </w:rPr>
        <w:t xml:space="preserve"> </w:t>
      </w:r>
      <w:r>
        <w:rPr>
          <w:i/>
          <w:color w:val="231F20"/>
          <w:sz w:val="20"/>
        </w:rPr>
        <w:t>V</w:t>
      </w:r>
      <w:r>
        <w:rPr>
          <w:i/>
          <w:color w:val="231F20"/>
          <w:position w:val="-5"/>
          <w:sz w:val="14"/>
        </w:rPr>
        <w:t>CE</w:t>
      </w:r>
      <w:r>
        <w:rPr>
          <w:i/>
          <w:color w:val="231F20"/>
          <w:sz w:val="20"/>
        </w:rPr>
        <w:t>.</w:t>
      </w:r>
    </w:p>
    <w:p w:rsidR="00133B18" w:rsidRDefault="00A32ED7">
      <w:pPr>
        <w:pStyle w:val="BodyText"/>
        <w:spacing w:before="16" w:line="228" w:lineRule="auto"/>
        <w:ind w:left="310" w:right="1987" w:firstLine="360"/>
        <w:jc w:val="both"/>
      </w:pPr>
      <w:r>
        <w:rPr>
          <w:color w:val="231F20"/>
        </w:rPr>
        <w:t>The</w:t>
      </w:r>
      <w:r>
        <w:rPr>
          <w:color w:val="231F20"/>
          <w:spacing w:val="-16"/>
        </w:rPr>
        <w:t xml:space="preserve"> </w:t>
      </w:r>
      <w:r>
        <w:rPr>
          <w:color w:val="231F20"/>
        </w:rPr>
        <w:t>input</w:t>
      </w:r>
      <w:r>
        <w:rPr>
          <w:color w:val="231F20"/>
          <w:spacing w:val="-16"/>
        </w:rPr>
        <w:t xml:space="preserve"> </w:t>
      </w:r>
      <w:r>
        <w:rPr>
          <w:color w:val="231F20"/>
        </w:rPr>
        <w:t>characteristics</w:t>
      </w:r>
      <w:r>
        <w:rPr>
          <w:color w:val="231F20"/>
          <w:spacing w:val="-15"/>
        </w:rPr>
        <w:t xml:space="preserve"> </w:t>
      </w:r>
      <w:r>
        <w:rPr>
          <w:color w:val="231F20"/>
        </w:rPr>
        <w:t>of</w:t>
      </w:r>
      <w:r>
        <w:rPr>
          <w:color w:val="231F20"/>
          <w:spacing w:val="-16"/>
        </w:rPr>
        <w:t xml:space="preserve"> </w:t>
      </w:r>
      <w:r>
        <w:rPr>
          <w:color w:val="231F20"/>
        </w:rPr>
        <w:t>a</w:t>
      </w:r>
      <w:r>
        <w:rPr>
          <w:color w:val="231F20"/>
          <w:spacing w:val="-16"/>
        </w:rPr>
        <w:t xml:space="preserve"> </w:t>
      </w:r>
      <w:r>
        <w:rPr>
          <w:i/>
          <w:color w:val="231F20"/>
        </w:rPr>
        <w:t>CE</w:t>
      </w:r>
      <w:r>
        <w:rPr>
          <w:i/>
          <w:color w:val="231F20"/>
          <w:spacing w:val="-18"/>
        </w:rPr>
        <w:t xml:space="preserve"> </w:t>
      </w:r>
      <w:r>
        <w:rPr>
          <w:color w:val="231F20"/>
        </w:rPr>
        <w:t>connection</w:t>
      </w:r>
      <w:r>
        <w:rPr>
          <w:color w:val="231F20"/>
          <w:spacing w:val="-16"/>
        </w:rPr>
        <w:t xml:space="preserve"> </w:t>
      </w:r>
      <w:r>
        <w:rPr>
          <w:color w:val="231F20"/>
        </w:rPr>
        <w:t>can</w:t>
      </w:r>
      <w:r>
        <w:rPr>
          <w:color w:val="231F20"/>
          <w:spacing w:val="-15"/>
        </w:rPr>
        <w:t xml:space="preserve"> </w:t>
      </w:r>
      <w:r>
        <w:rPr>
          <w:color w:val="231F20"/>
        </w:rPr>
        <w:t>be</w:t>
      </w:r>
      <w:r>
        <w:rPr>
          <w:color w:val="231F20"/>
          <w:spacing w:val="-16"/>
        </w:rPr>
        <w:t xml:space="preserve"> </w:t>
      </w:r>
      <w:r>
        <w:rPr>
          <w:color w:val="231F20"/>
        </w:rPr>
        <w:t>determined</w:t>
      </w:r>
      <w:r>
        <w:rPr>
          <w:color w:val="231F20"/>
          <w:spacing w:val="-15"/>
        </w:rPr>
        <w:t xml:space="preserve"> </w:t>
      </w:r>
      <w:r>
        <w:rPr>
          <w:color w:val="231F20"/>
        </w:rPr>
        <w:t>by</w:t>
      </w:r>
      <w:r>
        <w:rPr>
          <w:color w:val="231F20"/>
          <w:spacing w:val="-16"/>
        </w:rPr>
        <w:t xml:space="preserve"> </w:t>
      </w:r>
      <w:r>
        <w:rPr>
          <w:color w:val="231F20"/>
        </w:rPr>
        <w:t>the</w:t>
      </w:r>
      <w:r>
        <w:rPr>
          <w:color w:val="231F20"/>
          <w:spacing w:val="-16"/>
        </w:rPr>
        <w:t xml:space="preserve"> </w:t>
      </w:r>
      <w:r>
        <w:rPr>
          <w:color w:val="231F20"/>
        </w:rPr>
        <w:t>circuit</w:t>
      </w:r>
      <w:r>
        <w:rPr>
          <w:color w:val="231F20"/>
          <w:spacing w:val="-15"/>
        </w:rPr>
        <w:t xml:space="preserve"> </w:t>
      </w:r>
      <w:r>
        <w:rPr>
          <w:color w:val="231F20"/>
        </w:rPr>
        <w:t>shown</w:t>
      </w:r>
      <w:r>
        <w:rPr>
          <w:color w:val="231F20"/>
          <w:spacing w:val="-16"/>
        </w:rPr>
        <w:t xml:space="preserve"> </w:t>
      </w:r>
      <w:r>
        <w:rPr>
          <w:color w:val="231F20"/>
        </w:rPr>
        <w:t>in</w:t>
      </w:r>
      <w:r>
        <w:rPr>
          <w:color w:val="231F20"/>
          <w:spacing w:val="-15"/>
        </w:rPr>
        <w:t xml:space="preserve"> </w:t>
      </w:r>
      <w:r>
        <w:rPr>
          <w:color w:val="231F20"/>
        </w:rPr>
        <w:t>Fig.</w:t>
      </w:r>
      <w:r>
        <w:rPr>
          <w:color w:val="231F20"/>
          <w:spacing w:val="-16"/>
        </w:rPr>
        <w:t xml:space="preserve"> </w:t>
      </w:r>
      <w:r>
        <w:rPr>
          <w:color w:val="231F20"/>
        </w:rPr>
        <w:t xml:space="preserve">8.29. </w:t>
      </w:r>
      <w:proofErr w:type="gramStart"/>
      <w:r>
        <w:rPr>
          <w:color w:val="231F20"/>
        </w:rPr>
        <w:t>Keeping</w:t>
      </w:r>
      <w:r>
        <w:rPr>
          <w:color w:val="231F20"/>
          <w:spacing w:val="-8"/>
        </w:rPr>
        <w:t xml:space="preserve"> </w:t>
      </w:r>
      <w:r>
        <w:rPr>
          <w:i/>
          <w:color w:val="231F20"/>
        </w:rPr>
        <w:t>V</w:t>
      </w:r>
      <w:r>
        <w:rPr>
          <w:i/>
          <w:color w:val="231F20"/>
          <w:position w:val="-5"/>
          <w:sz w:val="14"/>
        </w:rPr>
        <w:t>CE</w:t>
      </w:r>
      <w:r>
        <w:rPr>
          <w:i/>
          <w:color w:val="231F20"/>
          <w:spacing w:val="-5"/>
          <w:position w:val="-5"/>
          <w:sz w:val="14"/>
        </w:rPr>
        <w:t xml:space="preserve"> </w:t>
      </w:r>
      <w:r>
        <w:rPr>
          <w:color w:val="231F20"/>
        </w:rPr>
        <w:t>constant</w:t>
      </w:r>
      <w:r>
        <w:rPr>
          <w:color w:val="231F20"/>
          <w:spacing w:val="-7"/>
        </w:rPr>
        <w:t xml:space="preserve"> </w:t>
      </w:r>
      <w:r>
        <w:rPr>
          <w:color w:val="231F20"/>
        </w:rPr>
        <w:t>(say</w:t>
      </w:r>
      <w:r>
        <w:rPr>
          <w:color w:val="231F20"/>
          <w:spacing w:val="-8"/>
        </w:rPr>
        <w:t xml:space="preserve"> </w:t>
      </w:r>
      <w:r>
        <w:rPr>
          <w:color w:val="231F20"/>
        </w:rPr>
        <w:t>at</w:t>
      </w:r>
      <w:r>
        <w:rPr>
          <w:color w:val="231F20"/>
          <w:spacing w:val="-7"/>
        </w:rPr>
        <w:t xml:space="preserve"> </w:t>
      </w:r>
      <w:r>
        <w:rPr>
          <w:color w:val="231F20"/>
        </w:rPr>
        <w:t>10</w:t>
      </w:r>
      <w:r>
        <w:rPr>
          <w:color w:val="231F20"/>
          <w:spacing w:val="-7"/>
        </w:rPr>
        <w:t xml:space="preserve"> </w:t>
      </w:r>
      <w:r>
        <w:rPr>
          <w:color w:val="231F20"/>
        </w:rPr>
        <w:t>V),</w:t>
      </w:r>
      <w:r>
        <w:rPr>
          <w:color w:val="231F20"/>
          <w:spacing w:val="-8"/>
        </w:rPr>
        <w:t xml:space="preserve"> </w:t>
      </w:r>
      <w:r>
        <w:rPr>
          <w:color w:val="231F20"/>
        </w:rPr>
        <w:t>note</w:t>
      </w:r>
      <w:r>
        <w:rPr>
          <w:color w:val="231F20"/>
          <w:spacing w:val="-8"/>
        </w:rPr>
        <w:t xml:space="preserve"> </w:t>
      </w:r>
      <w:r>
        <w:rPr>
          <w:color w:val="231F20"/>
        </w:rPr>
        <w:t>the</w:t>
      </w:r>
      <w:r>
        <w:rPr>
          <w:color w:val="231F20"/>
          <w:spacing w:val="-7"/>
        </w:rPr>
        <w:t xml:space="preserve"> </w:t>
      </w:r>
      <w:r>
        <w:rPr>
          <w:color w:val="231F20"/>
        </w:rPr>
        <w:t>base</w:t>
      </w:r>
      <w:r>
        <w:rPr>
          <w:color w:val="231F20"/>
          <w:spacing w:val="-7"/>
        </w:rPr>
        <w:t xml:space="preserve"> </w:t>
      </w:r>
      <w:r>
        <w:rPr>
          <w:color w:val="231F20"/>
        </w:rPr>
        <w:t>current</w:t>
      </w:r>
      <w:r>
        <w:rPr>
          <w:color w:val="231F20"/>
          <w:spacing w:val="-10"/>
        </w:rPr>
        <w:t xml:space="preserve"> </w:t>
      </w:r>
      <w:r>
        <w:rPr>
          <w:i/>
          <w:color w:val="231F20"/>
        </w:rPr>
        <w:t>I</w:t>
      </w:r>
      <w:r>
        <w:rPr>
          <w:i/>
          <w:color w:val="231F20"/>
          <w:position w:val="-5"/>
          <w:sz w:val="14"/>
        </w:rPr>
        <w:t>B</w:t>
      </w:r>
      <w:r>
        <w:rPr>
          <w:i/>
          <w:color w:val="231F20"/>
          <w:spacing w:val="-5"/>
          <w:position w:val="-5"/>
          <w:sz w:val="14"/>
        </w:rPr>
        <w:t xml:space="preserve"> </w:t>
      </w:r>
      <w:r>
        <w:rPr>
          <w:color w:val="231F20"/>
        </w:rPr>
        <w:t>for</w:t>
      </w:r>
      <w:r>
        <w:rPr>
          <w:color w:val="231F20"/>
          <w:spacing w:val="-8"/>
        </w:rPr>
        <w:t xml:space="preserve"> </w:t>
      </w:r>
      <w:r>
        <w:rPr>
          <w:color w:val="231F20"/>
        </w:rPr>
        <w:t>various</w:t>
      </w:r>
      <w:r>
        <w:rPr>
          <w:color w:val="231F20"/>
          <w:spacing w:val="-8"/>
        </w:rPr>
        <w:t xml:space="preserve"> </w:t>
      </w:r>
      <w:r>
        <w:rPr>
          <w:color w:val="231F20"/>
        </w:rPr>
        <w:t>values</w:t>
      </w:r>
      <w:r>
        <w:rPr>
          <w:color w:val="231F20"/>
          <w:spacing w:val="-9"/>
        </w:rPr>
        <w:t xml:space="preserve"> </w:t>
      </w:r>
      <w:r>
        <w:rPr>
          <w:color w:val="231F20"/>
        </w:rPr>
        <w:t>of</w:t>
      </w:r>
      <w:r>
        <w:rPr>
          <w:color w:val="231F20"/>
          <w:spacing w:val="-8"/>
        </w:rPr>
        <w:t xml:space="preserve"> </w:t>
      </w:r>
      <w:r>
        <w:rPr>
          <w:i/>
          <w:color w:val="231F20"/>
        </w:rPr>
        <w:t>V</w:t>
      </w:r>
      <w:r>
        <w:rPr>
          <w:i/>
          <w:color w:val="231F20"/>
          <w:position w:val="-5"/>
          <w:sz w:val="14"/>
        </w:rPr>
        <w:t>BE</w:t>
      </w:r>
      <w:r>
        <w:rPr>
          <w:color w:val="231F20"/>
        </w:rPr>
        <w:t>.</w:t>
      </w:r>
      <w:proofErr w:type="gramEnd"/>
      <w:r>
        <w:rPr>
          <w:color w:val="231F20"/>
          <w:spacing w:val="34"/>
        </w:rPr>
        <w:t xml:space="preserve"> </w:t>
      </w:r>
      <w:r>
        <w:rPr>
          <w:color w:val="231F20"/>
        </w:rPr>
        <w:t>Then</w:t>
      </w:r>
      <w:r>
        <w:rPr>
          <w:color w:val="231F20"/>
          <w:spacing w:val="-8"/>
        </w:rPr>
        <w:t xml:space="preserve"> </w:t>
      </w:r>
      <w:r>
        <w:rPr>
          <w:color w:val="231F20"/>
        </w:rPr>
        <w:t>plot</w:t>
      </w:r>
      <w:r>
        <w:rPr>
          <w:color w:val="231F20"/>
          <w:spacing w:val="-8"/>
        </w:rPr>
        <w:t xml:space="preserve"> </w:t>
      </w:r>
      <w:r>
        <w:rPr>
          <w:color w:val="231F20"/>
        </w:rPr>
        <w:t>the readings</w:t>
      </w:r>
      <w:r>
        <w:rPr>
          <w:color w:val="231F20"/>
          <w:spacing w:val="18"/>
        </w:rPr>
        <w:t xml:space="preserve"> </w:t>
      </w:r>
      <w:r>
        <w:rPr>
          <w:color w:val="231F20"/>
        </w:rPr>
        <w:t>obtained</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graph,</w:t>
      </w:r>
      <w:r>
        <w:rPr>
          <w:color w:val="231F20"/>
          <w:spacing w:val="18"/>
        </w:rPr>
        <w:t xml:space="preserve"> </w:t>
      </w:r>
      <w:r>
        <w:rPr>
          <w:color w:val="231F20"/>
        </w:rPr>
        <w:t>taking</w:t>
      </w:r>
      <w:r>
        <w:rPr>
          <w:color w:val="231F20"/>
          <w:spacing w:val="17"/>
        </w:rPr>
        <w:t xml:space="preserve"> </w:t>
      </w:r>
      <w:r>
        <w:rPr>
          <w:i/>
          <w:color w:val="231F20"/>
        </w:rPr>
        <w:t>I</w:t>
      </w:r>
      <w:r>
        <w:rPr>
          <w:i/>
          <w:color w:val="231F20"/>
          <w:position w:val="-5"/>
          <w:sz w:val="14"/>
        </w:rPr>
        <w:t>B</w:t>
      </w:r>
      <w:r>
        <w:rPr>
          <w:i/>
          <w:color w:val="231F20"/>
          <w:spacing w:val="12"/>
          <w:position w:val="-5"/>
          <w:sz w:val="14"/>
        </w:rPr>
        <w:t xml:space="preserve"> </w:t>
      </w:r>
      <w:r>
        <w:rPr>
          <w:color w:val="231F20"/>
        </w:rPr>
        <w:t>along</w:t>
      </w:r>
      <w:r>
        <w:rPr>
          <w:color w:val="231F20"/>
          <w:spacing w:val="17"/>
        </w:rPr>
        <w:t xml:space="preserve"> </w:t>
      </w:r>
      <w:r>
        <w:rPr>
          <w:i/>
          <w:color w:val="231F20"/>
        </w:rPr>
        <w:t>y</w:t>
      </w:r>
      <w:r>
        <w:rPr>
          <w:color w:val="231F20"/>
        </w:rPr>
        <w:t>-</w:t>
      </w:r>
    </w:p>
    <w:p w:rsidR="00133B18" w:rsidRDefault="00A32ED7">
      <w:pPr>
        <w:pStyle w:val="BodyText"/>
        <w:spacing w:line="189" w:lineRule="auto"/>
        <w:ind w:left="310"/>
      </w:pPr>
      <w:r>
        <w:rPr>
          <w:noProof/>
        </w:rPr>
        <w:drawing>
          <wp:anchor distT="0" distB="0" distL="0" distR="0" simplePos="0" relativeHeight="251557376" behindDoc="0" locked="0" layoutInCell="1" allowOverlap="1">
            <wp:simplePos x="0" y="0"/>
            <wp:positionH relativeFrom="page">
              <wp:posOffset>4040949</wp:posOffset>
            </wp:positionH>
            <wp:positionV relativeFrom="paragraph">
              <wp:posOffset>7405</wp:posOffset>
            </wp:positionV>
            <wp:extent cx="2190864" cy="1948027"/>
            <wp:effectExtent l="0" t="0" r="0" b="0"/>
            <wp:wrapNone/>
            <wp:docPr id="1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1.png"/>
                    <pic:cNvPicPr/>
                  </pic:nvPicPr>
                  <pic:blipFill>
                    <a:blip r:embed="rId103" cstate="print"/>
                    <a:stretch>
                      <a:fillRect/>
                    </a:stretch>
                  </pic:blipFill>
                  <pic:spPr>
                    <a:xfrm>
                      <a:off x="0" y="0"/>
                      <a:ext cx="2190864" cy="1948027"/>
                    </a:xfrm>
                    <a:prstGeom prst="rect">
                      <a:avLst/>
                    </a:prstGeom>
                  </pic:spPr>
                </pic:pic>
              </a:graphicData>
            </a:graphic>
          </wp:anchor>
        </w:drawing>
      </w:r>
      <w:proofErr w:type="gramStart"/>
      <w:r>
        <w:rPr>
          <w:color w:val="231F20"/>
        </w:rPr>
        <w:t>axis</w:t>
      </w:r>
      <w:proofErr w:type="gramEnd"/>
      <w:r>
        <w:rPr>
          <w:color w:val="231F20"/>
          <w:spacing w:val="-11"/>
        </w:rPr>
        <w:t xml:space="preserve"> </w:t>
      </w:r>
      <w:r>
        <w:rPr>
          <w:color w:val="231F20"/>
        </w:rPr>
        <w:t>and</w:t>
      </w:r>
      <w:r>
        <w:rPr>
          <w:color w:val="231F20"/>
          <w:spacing w:val="-11"/>
        </w:rPr>
        <w:t xml:space="preserve"> </w:t>
      </w:r>
      <w:r>
        <w:rPr>
          <w:i/>
          <w:color w:val="231F20"/>
        </w:rPr>
        <w:t>V</w:t>
      </w:r>
      <w:r>
        <w:rPr>
          <w:i/>
          <w:color w:val="231F20"/>
          <w:position w:val="-5"/>
          <w:sz w:val="14"/>
        </w:rPr>
        <w:t>BE</w:t>
      </w:r>
      <w:r>
        <w:rPr>
          <w:i/>
          <w:color w:val="231F20"/>
          <w:spacing w:val="-8"/>
          <w:position w:val="-5"/>
          <w:sz w:val="14"/>
        </w:rPr>
        <w:t xml:space="preserve"> </w:t>
      </w:r>
      <w:r>
        <w:rPr>
          <w:color w:val="231F20"/>
        </w:rPr>
        <w:t>along</w:t>
      </w:r>
      <w:r>
        <w:rPr>
          <w:color w:val="231F20"/>
          <w:spacing w:val="-14"/>
        </w:rPr>
        <w:t xml:space="preserve"> </w:t>
      </w:r>
      <w:r>
        <w:rPr>
          <w:i/>
          <w:color w:val="231F20"/>
        </w:rPr>
        <w:t>x</w:t>
      </w:r>
      <w:r>
        <w:rPr>
          <w:color w:val="231F20"/>
        </w:rPr>
        <w:t>-axis.</w:t>
      </w:r>
      <w:r>
        <w:rPr>
          <w:color w:val="231F20"/>
          <w:spacing w:val="28"/>
        </w:rPr>
        <w:t xml:space="preserve"> </w:t>
      </w:r>
      <w:r>
        <w:rPr>
          <w:color w:val="231F20"/>
        </w:rPr>
        <w:t>This</w:t>
      </w:r>
      <w:r>
        <w:rPr>
          <w:color w:val="231F20"/>
          <w:spacing w:val="-11"/>
        </w:rPr>
        <w:t xml:space="preserve"> </w:t>
      </w:r>
      <w:r>
        <w:rPr>
          <w:color w:val="231F20"/>
        </w:rPr>
        <w:t>gives</w:t>
      </w:r>
      <w:r>
        <w:rPr>
          <w:color w:val="231F20"/>
          <w:spacing w:val="-11"/>
        </w:rPr>
        <w:t xml:space="preserve"> </w:t>
      </w:r>
      <w:r>
        <w:rPr>
          <w:color w:val="231F20"/>
        </w:rPr>
        <w:t>the</w:t>
      </w:r>
      <w:r>
        <w:rPr>
          <w:color w:val="231F20"/>
          <w:spacing w:val="-11"/>
        </w:rPr>
        <w:t xml:space="preserve"> </w:t>
      </w:r>
      <w:r>
        <w:rPr>
          <w:color w:val="231F20"/>
        </w:rPr>
        <w:t>input</w:t>
      </w:r>
      <w:r>
        <w:rPr>
          <w:color w:val="231F20"/>
          <w:spacing w:val="-10"/>
        </w:rPr>
        <w:t xml:space="preserve"> </w:t>
      </w:r>
      <w:r>
        <w:rPr>
          <w:color w:val="231F20"/>
        </w:rPr>
        <w:t>char-</w:t>
      </w:r>
    </w:p>
    <w:p w:rsidR="00133B18" w:rsidRDefault="00A32ED7">
      <w:pPr>
        <w:pStyle w:val="BodyText"/>
        <w:spacing w:line="228" w:lineRule="auto"/>
        <w:ind w:left="310" w:right="5788"/>
        <w:jc w:val="both"/>
      </w:pPr>
      <w:proofErr w:type="spellStart"/>
      <w:proofErr w:type="gramStart"/>
      <w:r>
        <w:rPr>
          <w:color w:val="231F20"/>
        </w:rPr>
        <w:t>acteristic</w:t>
      </w:r>
      <w:proofErr w:type="spellEnd"/>
      <w:proofErr w:type="gramEnd"/>
      <w:r>
        <w:rPr>
          <w:color w:val="231F20"/>
        </w:rPr>
        <w:t xml:space="preserve"> at </w:t>
      </w:r>
      <w:r>
        <w:rPr>
          <w:i/>
          <w:color w:val="231F20"/>
        </w:rPr>
        <w:t>V</w:t>
      </w:r>
      <w:r>
        <w:rPr>
          <w:i/>
          <w:color w:val="231F20"/>
          <w:position w:val="-5"/>
          <w:sz w:val="14"/>
        </w:rPr>
        <w:t xml:space="preserve">CE </w:t>
      </w:r>
      <w:r>
        <w:rPr>
          <w:color w:val="231F20"/>
        </w:rPr>
        <w:t xml:space="preserve">= 10V as shown in Fig. 8.30. </w:t>
      </w:r>
      <w:proofErr w:type="spellStart"/>
      <w:r>
        <w:rPr>
          <w:color w:val="231F20"/>
        </w:rPr>
        <w:t>Fol</w:t>
      </w:r>
      <w:proofErr w:type="spellEnd"/>
      <w:r>
        <w:rPr>
          <w:color w:val="231F20"/>
        </w:rPr>
        <w:t xml:space="preserve">- </w:t>
      </w:r>
      <w:proofErr w:type="gramStart"/>
      <w:r>
        <w:rPr>
          <w:color w:val="231F20"/>
        </w:rPr>
        <w:t>lowing</w:t>
      </w:r>
      <w:proofErr w:type="gramEnd"/>
      <w:r>
        <w:rPr>
          <w:color w:val="231F20"/>
          <w:spacing w:val="-18"/>
        </w:rPr>
        <w:t xml:space="preserve"> </w:t>
      </w:r>
      <w:r>
        <w:rPr>
          <w:color w:val="231F20"/>
        </w:rPr>
        <w:t>a</w:t>
      </w:r>
      <w:r>
        <w:rPr>
          <w:color w:val="231F20"/>
          <w:spacing w:val="-17"/>
        </w:rPr>
        <w:t xml:space="preserve"> </w:t>
      </w:r>
      <w:r>
        <w:rPr>
          <w:color w:val="231F20"/>
        </w:rPr>
        <w:t>similar</w:t>
      </w:r>
      <w:r>
        <w:rPr>
          <w:color w:val="231F20"/>
          <w:spacing w:val="-17"/>
        </w:rPr>
        <w:t xml:space="preserve"> </w:t>
      </w:r>
      <w:r>
        <w:rPr>
          <w:color w:val="231F20"/>
        </w:rPr>
        <w:t>procedure,</w:t>
      </w:r>
      <w:r>
        <w:rPr>
          <w:color w:val="231F20"/>
          <w:spacing w:val="-17"/>
        </w:rPr>
        <w:t xml:space="preserve"> </w:t>
      </w:r>
      <w:r>
        <w:rPr>
          <w:color w:val="231F20"/>
        </w:rPr>
        <w:t>a</w:t>
      </w:r>
      <w:r>
        <w:rPr>
          <w:color w:val="231F20"/>
          <w:spacing w:val="-17"/>
        </w:rPr>
        <w:t xml:space="preserve"> </w:t>
      </w:r>
      <w:r>
        <w:rPr>
          <w:color w:val="231F20"/>
        </w:rPr>
        <w:t>family</w:t>
      </w:r>
      <w:r>
        <w:rPr>
          <w:color w:val="231F20"/>
          <w:spacing w:val="-17"/>
        </w:rPr>
        <w:t xml:space="preserve"> </w:t>
      </w:r>
      <w:r>
        <w:rPr>
          <w:color w:val="231F20"/>
        </w:rPr>
        <w:t>of</w:t>
      </w:r>
      <w:r>
        <w:rPr>
          <w:color w:val="231F20"/>
          <w:spacing w:val="-17"/>
        </w:rPr>
        <w:t xml:space="preserve"> </w:t>
      </w:r>
      <w:r>
        <w:rPr>
          <w:color w:val="231F20"/>
        </w:rPr>
        <w:t>input</w:t>
      </w:r>
      <w:r>
        <w:rPr>
          <w:color w:val="231F20"/>
          <w:spacing w:val="-17"/>
        </w:rPr>
        <w:t xml:space="preserve"> </w:t>
      </w:r>
      <w:proofErr w:type="spellStart"/>
      <w:r>
        <w:rPr>
          <w:color w:val="231F20"/>
        </w:rPr>
        <w:t>charac</w:t>
      </w:r>
      <w:proofErr w:type="spellEnd"/>
      <w:r>
        <w:rPr>
          <w:color w:val="231F20"/>
        </w:rPr>
        <w:t xml:space="preserve">- </w:t>
      </w:r>
      <w:proofErr w:type="spellStart"/>
      <w:r>
        <w:rPr>
          <w:color w:val="231F20"/>
        </w:rPr>
        <w:t>teristics</w:t>
      </w:r>
      <w:proofErr w:type="spellEnd"/>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drawn.</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points</w:t>
      </w:r>
      <w:r>
        <w:rPr>
          <w:color w:val="231F20"/>
          <w:spacing w:val="-5"/>
        </w:rPr>
        <w:t xml:space="preserve"> </w:t>
      </w:r>
      <w:r>
        <w:rPr>
          <w:color w:val="231F20"/>
        </w:rPr>
        <w:t>may</w:t>
      </w:r>
      <w:r>
        <w:rPr>
          <w:color w:val="231F20"/>
          <w:spacing w:val="-5"/>
        </w:rPr>
        <w:t xml:space="preserve"> </w:t>
      </w:r>
      <w:r>
        <w:rPr>
          <w:color w:val="231F20"/>
        </w:rPr>
        <w:t>be</w:t>
      </w:r>
    </w:p>
    <w:p w:rsidR="00133B18" w:rsidRDefault="00A32ED7">
      <w:pPr>
        <w:pStyle w:val="BodyText"/>
        <w:ind w:left="310"/>
      </w:pPr>
      <w:bookmarkStart w:id="63" w:name="Fig._8.31"/>
      <w:bookmarkEnd w:id="63"/>
      <w:proofErr w:type="gramStart"/>
      <w:r>
        <w:rPr>
          <w:color w:val="231F20"/>
        </w:rPr>
        <w:t>noted</w:t>
      </w:r>
      <w:proofErr w:type="gramEnd"/>
      <w:r>
        <w:rPr>
          <w:color w:val="231F20"/>
        </w:rPr>
        <w:t xml:space="preserve"> from the characteristics :</w:t>
      </w:r>
    </w:p>
    <w:p w:rsidR="00133B18" w:rsidRDefault="00A32ED7" w:rsidP="00A32ED7">
      <w:pPr>
        <w:pStyle w:val="ListParagraph"/>
        <w:numPr>
          <w:ilvl w:val="0"/>
          <w:numId w:val="35"/>
        </w:numPr>
        <w:tabs>
          <w:tab w:val="left" w:pos="1030"/>
        </w:tabs>
        <w:spacing w:before="40" w:line="249" w:lineRule="auto"/>
        <w:ind w:right="5787" w:firstLine="396"/>
        <w:jc w:val="both"/>
        <w:rPr>
          <w:sz w:val="20"/>
        </w:rPr>
      </w:pPr>
      <w:r>
        <w:rPr>
          <w:color w:val="231F20"/>
          <w:sz w:val="20"/>
        </w:rPr>
        <w:t>The characteristic resembles that of a for- ward biased diode curve. This is expected since the base-emitter section of transistor is a diode and it is forward</w:t>
      </w:r>
      <w:r>
        <w:rPr>
          <w:color w:val="231F20"/>
          <w:spacing w:val="-4"/>
          <w:sz w:val="20"/>
        </w:rPr>
        <w:t xml:space="preserve"> </w:t>
      </w:r>
      <w:r>
        <w:rPr>
          <w:color w:val="231F20"/>
          <w:sz w:val="20"/>
        </w:rPr>
        <w:t>biased.</w:t>
      </w:r>
    </w:p>
    <w:p w:rsidR="00133B18" w:rsidRDefault="00A32ED7" w:rsidP="00A32ED7">
      <w:pPr>
        <w:pStyle w:val="ListParagraph"/>
        <w:numPr>
          <w:ilvl w:val="0"/>
          <w:numId w:val="35"/>
        </w:numPr>
        <w:tabs>
          <w:tab w:val="left" w:pos="1030"/>
        </w:tabs>
        <w:spacing w:before="39" w:line="240" w:lineRule="exact"/>
        <w:ind w:right="5787" w:firstLine="340"/>
        <w:jc w:val="both"/>
        <w:rPr>
          <w:sz w:val="20"/>
        </w:rPr>
      </w:pPr>
      <w:r>
        <w:rPr>
          <w:color w:val="231F20"/>
          <w:spacing w:val="6"/>
          <w:sz w:val="20"/>
        </w:rPr>
        <w:t xml:space="preserve">As </w:t>
      </w:r>
      <w:r>
        <w:rPr>
          <w:color w:val="231F20"/>
          <w:spacing w:val="10"/>
          <w:sz w:val="20"/>
        </w:rPr>
        <w:t xml:space="preserve">compared </w:t>
      </w:r>
      <w:r>
        <w:rPr>
          <w:color w:val="231F20"/>
          <w:spacing w:val="6"/>
          <w:sz w:val="20"/>
        </w:rPr>
        <w:t xml:space="preserve">to </w:t>
      </w:r>
      <w:r>
        <w:rPr>
          <w:i/>
          <w:color w:val="231F20"/>
          <w:spacing w:val="6"/>
          <w:sz w:val="20"/>
        </w:rPr>
        <w:t xml:space="preserve">CB </w:t>
      </w:r>
      <w:r>
        <w:rPr>
          <w:color w:val="231F20"/>
          <w:spacing w:val="11"/>
          <w:sz w:val="20"/>
        </w:rPr>
        <w:t xml:space="preserve">arrangement, </w:t>
      </w:r>
      <w:r>
        <w:rPr>
          <w:i/>
          <w:color w:val="231F20"/>
          <w:spacing w:val="6"/>
          <w:sz w:val="20"/>
        </w:rPr>
        <w:t>I</w:t>
      </w:r>
      <w:r>
        <w:rPr>
          <w:i/>
          <w:color w:val="231F20"/>
          <w:spacing w:val="6"/>
          <w:position w:val="-5"/>
          <w:sz w:val="14"/>
        </w:rPr>
        <w:t>B</w:t>
      </w:r>
      <w:r>
        <w:rPr>
          <w:i/>
          <w:color w:val="231F20"/>
          <w:spacing w:val="6"/>
          <w:sz w:val="14"/>
        </w:rPr>
        <w:t xml:space="preserve"> </w:t>
      </w:r>
      <w:r>
        <w:rPr>
          <w:color w:val="231F20"/>
          <w:sz w:val="20"/>
        </w:rPr>
        <w:t xml:space="preserve">increases less rapidly with </w:t>
      </w:r>
      <w:r>
        <w:rPr>
          <w:i/>
          <w:color w:val="231F20"/>
          <w:sz w:val="20"/>
        </w:rPr>
        <w:t>V</w:t>
      </w:r>
      <w:r>
        <w:rPr>
          <w:i/>
          <w:color w:val="231F20"/>
          <w:position w:val="-5"/>
          <w:sz w:val="14"/>
        </w:rPr>
        <w:t>BE</w:t>
      </w:r>
      <w:r>
        <w:rPr>
          <w:color w:val="231F20"/>
          <w:sz w:val="20"/>
        </w:rPr>
        <w:t xml:space="preserve">. Therefore, input resistance of a </w:t>
      </w:r>
      <w:r>
        <w:rPr>
          <w:i/>
          <w:color w:val="231F20"/>
          <w:sz w:val="20"/>
        </w:rPr>
        <w:t xml:space="preserve">CE </w:t>
      </w:r>
      <w:r>
        <w:rPr>
          <w:color w:val="231F20"/>
          <w:sz w:val="20"/>
        </w:rPr>
        <w:t xml:space="preserve">circuit is higher than that of </w:t>
      </w:r>
      <w:r>
        <w:rPr>
          <w:i/>
          <w:color w:val="231F20"/>
          <w:sz w:val="20"/>
        </w:rPr>
        <w:t xml:space="preserve">CB </w:t>
      </w:r>
      <w:r>
        <w:rPr>
          <w:color w:val="231F20"/>
          <w:sz w:val="20"/>
        </w:rPr>
        <w:t>circuit.</w:t>
      </w:r>
    </w:p>
    <w:p w:rsidR="00133B18" w:rsidRDefault="00133B18">
      <w:pPr>
        <w:spacing w:before="63" w:line="216" w:lineRule="auto"/>
        <w:ind w:left="310" w:right="5788" w:firstLine="360"/>
        <w:jc w:val="both"/>
        <w:rPr>
          <w:i/>
          <w:sz w:val="20"/>
        </w:rPr>
      </w:pPr>
      <w:r w:rsidRPr="00133B18">
        <w:pict>
          <v:group id="_x0000_s1825" style="position:absolute;left:0;text-align:left;margin-left:368.1pt;margin-top:10.25pt;width:67.5pt;height:15.45pt;z-index:251552256;mso-position-horizontal-relative:page" coordorigin="7362,205" coordsize="1350,309">
            <v:shape id="_x0000_s1828" style="position:absolute;left:7366;top:209;width:1341;height:300" coordorigin="7367,210" coordsize="1341,300" path="m8037,210r-91,1l7860,215r-82,6l7701,230r-72,11l7561,255r-85,23l7415,303r-48,56l7379,388r97,53l7561,464r68,14l7701,489r77,9l7860,504r86,4l8037,509r91,-1l8214,504r82,-6l8373,489r72,-11l8513,464r85,-23l8659,416r48,-57l8695,330r-97,-52l8513,255r-68,-14l8373,230r-77,-9l8214,215r-86,-4l8037,210xe" fillcolor="#eff5de" stroked="f">
              <v:path arrowok="t"/>
            </v:shape>
            <v:shape id="_x0000_s1827" style="position:absolute;left:7366;top:209;width:1341;height:300" coordorigin="7367,210" coordsize="1341,300" path="m7367,359r48,-56l7476,278r85,-23l7629,241r72,-11l7778,221r82,-6l7946,211r91,-1l8128,211r86,4l8296,221r77,9l8445,241r68,14l8598,278r61,25l8707,359r-12,29l8598,441r-85,23l8445,478r-72,11l8296,498r-82,6l8128,508r-91,1l7946,508r-86,-4l7778,498r-77,-9l7629,478r-68,-14l7476,441r-61,-25l7367,359xe" filled="f" strokecolor="#eff5de" strokeweight=".48pt">
              <v:path arrowok="t"/>
            </v:shape>
            <v:shape id="_x0000_s1826" type="#_x0000_t202" style="position:absolute;left:7362;top:204;width:1350;height:309" filled="f" stroked="f">
              <v:textbox inset="0,0,0,0">
                <w:txbxContent>
                  <w:p w:rsidR="00133B18" w:rsidRDefault="00A32ED7">
                    <w:pPr>
                      <w:spacing w:before="43"/>
                      <w:ind w:left="376"/>
                      <w:rPr>
                        <w:b/>
                        <w:sz w:val="20"/>
                      </w:rPr>
                    </w:pPr>
                    <w:r>
                      <w:rPr>
                        <w:b/>
                        <w:color w:val="231F20"/>
                        <w:sz w:val="20"/>
                      </w:rPr>
                      <w:t>Fig. 8.30</w:t>
                    </w:r>
                  </w:p>
                </w:txbxContent>
              </v:textbox>
            </v:shape>
            <w10:wrap anchorx="page"/>
          </v:group>
        </w:pict>
      </w:r>
      <w:r w:rsidRPr="00133B18">
        <w:pict>
          <v:line id="_x0000_s1824" style="position:absolute;left:0;text-align:left;z-index:-251602432;mso-position-horizontal-relative:page" from="290.55pt,53.3pt" to="313.2pt,53.3pt" strokecolor="#231f20" strokeweight=".48pt">
            <w10:wrap anchorx="page"/>
          </v:line>
        </w:pict>
      </w:r>
      <w:r w:rsidR="00A32ED7">
        <w:rPr>
          <w:b/>
          <w:color w:val="ED1846"/>
          <w:sz w:val="20"/>
        </w:rPr>
        <w:t xml:space="preserve">Input resistance. </w:t>
      </w:r>
      <w:r w:rsidR="00A32ED7">
        <w:rPr>
          <w:color w:val="231F20"/>
          <w:sz w:val="20"/>
        </w:rPr>
        <w:t>It is the ratio of change in base-emitter voltage (</w:t>
      </w:r>
      <w:r w:rsidR="00A32ED7">
        <w:rPr>
          <w:rFonts w:ascii="Symbol" w:hAnsi="Symbol"/>
          <w:color w:val="231F20"/>
          <w:sz w:val="20"/>
        </w:rPr>
        <w:t></w:t>
      </w:r>
      <w:r w:rsidR="00A32ED7">
        <w:rPr>
          <w:i/>
          <w:color w:val="231F20"/>
          <w:sz w:val="20"/>
        </w:rPr>
        <w:t>V</w:t>
      </w:r>
      <w:r w:rsidR="00A32ED7">
        <w:rPr>
          <w:i/>
          <w:color w:val="231F20"/>
          <w:position w:val="-5"/>
          <w:sz w:val="14"/>
        </w:rPr>
        <w:t>BE</w:t>
      </w:r>
      <w:r w:rsidR="00A32ED7">
        <w:rPr>
          <w:color w:val="231F20"/>
          <w:sz w:val="20"/>
        </w:rPr>
        <w:t xml:space="preserve">) to the change in </w:t>
      </w:r>
      <w:r w:rsidR="00A32ED7">
        <w:rPr>
          <w:color w:val="231F20"/>
          <w:spacing w:val="-79"/>
          <w:sz w:val="20"/>
        </w:rPr>
        <w:t>base</w:t>
      </w:r>
      <w:r w:rsidR="00A32ED7">
        <w:rPr>
          <w:color w:val="231F20"/>
          <w:spacing w:val="-48"/>
          <w:sz w:val="20"/>
        </w:rPr>
        <w:t xml:space="preserve"> </w:t>
      </w:r>
      <w:r w:rsidR="00A32ED7">
        <w:rPr>
          <w:color w:val="231F20"/>
          <w:sz w:val="20"/>
        </w:rPr>
        <w:t>current (</w:t>
      </w:r>
      <w:r w:rsidR="00A32ED7">
        <w:rPr>
          <w:rFonts w:ascii="Symbol" w:hAnsi="Symbol"/>
          <w:color w:val="231F20"/>
          <w:sz w:val="20"/>
        </w:rPr>
        <w:t></w:t>
      </w:r>
      <w:r w:rsidR="00A32ED7">
        <w:rPr>
          <w:i/>
          <w:color w:val="231F20"/>
          <w:sz w:val="20"/>
        </w:rPr>
        <w:t>I</w:t>
      </w:r>
      <w:r w:rsidR="00A32ED7">
        <w:rPr>
          <w:i/>
          <w:color w:val="231F20"/>
          <w:position w:val="-5"/>
          <w:sz w:val="14"/>
        </w:rPr>
        <w:t>B</w:t>
      </w:r>
      <w:r w:rsidR="00A32ED7">
        <w:rPr>
          <w:color w:val="231F20"/>
          <w:sz w:val="20"/>
        </w:rPr>
        <w:t xml:space="preserve">) at constant </w:t>
      </w:r>
      <w:r w:rsidR="00A32ED7">
        <w:rPr>
          <w:i/>
          <w:color w:val="231F20"/>
          <w:sz w:val="20"/>
        </w:rPr>
        <w:t>V</w:t>
      </w:r>
      <w:r w:rsidR="00A32ED7">
        <w:rPr>
          <w:i/>
          <w:color w:val="231F20"/>
          <w:position w:val="-5"/>
          <w:sz w:val="14"/>
        </w:rPr>
        <w:t xml:space="preserve">CE </w:t>
      </w:r>
      <w:r w:rsidR="00A32ED7">
        <w:rPr>
          <w:i/>
          <w:color w:val="231F20"/>
          <w:sz w:val="20"/>
        </w:rPr>
        <w:t>i.e.</w:t>
      </w:r>
    </w:p>
    <w:p w:rsidR="00133B18" w:rsidRDefault="00133B18">
      <w:pPr>
        <w:spacing w:line="216" w:lineRule="auto"/>
        <w:jc w:val="both"/>
        <w:rPr>
          <w:sz w:val="20"/>
        </w:rPr>
        <w:sectPr w:rsidR="00133B18">
          <w:pgSz w:w="11900" w:h="16840"/>
          <w:pgMar w:top="2560" w:right="0" w:bottom="280" w:left="1680" w:header="2253" w:footer="0" w:gutter="0"/>
          <w:cols w:space="720"/>
        </w:sectPr>
      </w:pPr>
    </w:p>
    <w:p w:rsidR="00133B18" w:rsidRDefault="00A32ED7">
      <w:pPr>
        <w:pStyle w:val="BodyText"/>
        <w:tabs>
          <w:tab w:val="left" w:pos="3525"/>
        </w:tabs>
        <w:spacing w:before="131"/>
        <w:ind w:left="2012"/>
      </w:pPr>
      <w:r>
        <w:rPr>
          <w:color w:val="231F20"/>
        </w:rPr>
        <w:lastRenderedPageBreak/>
        <w:t>Input</w:t>
      </w:r>
      <w:r>
        <w:rPr>
          <w:color w:val="231F20"/>
          <w:spacing w:val="-5"/>
        </w:rPr>
        <w:t xml:space="preserve"> </w:t>
      </w:r>
      <w:r>
        <w:rPr>
          <w:color w:val="231F20"/>
        </w:rPr>
        <w:t>resistance,</w:t>
      </w:r>
      <w:r>
        <w:rPr>
          <w:color w:val="231F20"/>
        </w:rPr>
        <w:tab/>
      </w:r>
      <w:proofErr w:type="gramStart"/>
      <w:r>
        <w:rPr>
          <w:i/>
          <w:color w:val="231F20"/>
        </w:rPr>
        <w:t>r</w:t>
      </w:r>
      <w:proofErr w:type="spellStart"/>
      <w:r>
        <w:rPr>
          <w:i/>
          <w:color w:val="231F20"/>
          <w:position w:val="-5"/>
          <w:sz w:val="14"/>
        </w:rPr>
        <w:t>i</w:t>
      </w:r>
      <w:proofErr w:type="spellEnd"/>
      <w:proofErr w:type="gramEnd"/>
      <w:r>
        <w:rPr>
          <w:i/>
          <w:color w:val="231F20"/>
          <w:spacing w:val="9"/>
          <w:position w:val="-5"/>
          <w:sz w:val="14"/>
        </w:rPr>
        <w:t xml:space="preserve"> </w:t>
      </w:r>
      <w:r>
        <w:rPr>
          <w:color w:val="231F20"/>
        </w:rPr>
        <w:t>=</w:t>
      </w:r>
    </w:p>
    <w:p w:rsidR="00133B18" w:rsidRDefault="00A32ED7">
      <w:pPr>
        <w:spacing w:line="220" w:lineRule="auto"/>
        <w:ind w:left="245" w:right="-160" w:hanging="63"/>
        <w:rPr>
          <w:i/>
          <w:sz w:val="14"/>
        </w:rPr>
      </w:pPr>
      <w:r>
        <w:br w:type="column"/>
      </w:r>
      <w:r>
        <w:rPr>
          <w:rFonts w:ascii="Symbol" w:hAnsi="Symbol"/>
          <w:color w:val="231F20"/>
          <w:spacing w:val="-2"/>
          <w:w w:val="101"/>
          <w:sz w:val="20"/>
        </w:rPr>
        <w:lastRenderedPageBreak/>
        <w:t></w:t>
      </w:r>
      <w:r>
        <w:rPr>
          <w:i/>
          <w:color w:val="231F20"/>
          <w:spacing w:val="-2"/>
          <w:w w:val="99"/>
          <w:sz w:val="20"/>
        </w:rPr>
        <w:t>V</w:t>
      </w:r>
      <w:r>
        <w:rPr>
          <w:i/>
          <w:color w:val="231F20"/>
          <w:spacing w:val="-2"/>
          <w:w w:val="99"/>
          <w:position w:val="-5"/>
          <w:sz w:val="14"/>
        </w:rPr>
        <w:t xml:space="preserve">BE </w:t>
      </w:r>
      <w:r>
        <w:rPr>
          <w:rFonts w:ascii="Symbol" w:hAnsi="Symbol"/>
          <w:color w:val="231F20"/>
          <w:w w:val="101"/>
          <w:sz w:val="20"/>
        </w:rPr>
        <w:t></w:t>
      </w:r>
      <w:r>
        <w:rPr>
          <w:i/>
          <w:color w:val="231F20"/>
          <w:spacing w:val="12"/>
          <w:w w:val="99"/>
          <w:sz w:val="20"/>
        </w:rPr>
        <w:t>I</w:t>
      </w:r>
      <w:r>
        <w:rPr>
          <w:i/>
          <w:color w:val="231F20"/>
          <w:w w:val="99"/>
          <w:position w:val="-5"/>
          <w:sz w:val="14"/>
        </w:rPr>
        <w:t>B</w:t>
      </w:r>
    </w:p>
    <w:p w:rsidR="00133B18" w:rsidRDefault="00A32ED7">
      <w:pPr>
        <w:spacing w:before="131"/>
        <w:ind w:left="133"/>
        <w:rPr>
          <w:i/>
          <w:sz w:val="14"/>
        </w:rPr>
      </w:pPr>
      <w:r>
        <w:br w:type="column"/>
      </w:r>
      <w:proofErr w:type="gramStart"/>
      <w:r>
        <w:rPr>
          <w:color w:val="231F20"/>
          <w:sz w:val="20"/>
        </w:rPr>
        <w:lastRenderedPageBreak/>
        <w:t>at</w:t>
      </w:r>
      <w:proofErr w:type="gramEnd"/>
      <w:r>
        <w:rPr>
          <w:color w:val="231F20"/>
          <w:sz w:val="20"/>
        </w:rPr>
        <w:t xml:space="preserve"> constant </w:t>
      </w:r>
      <w:r>
        <w:rPr>
          <w:i/>
          <w:color w:val="231F20"/>
          <w:sz w:val="20"/>
        </w:rPr>
        <w:t>V</w:t>
      </w:r>
      <w:r>
        <w:rPr>
          <w:i/>
          <w:color w:val="231F20"/>
          <w:position w:val="-5"/>
          <w:sz w:val="14"/>
        </w:rPr>
        <w:t>CE</w:t>
      </w:r>
    </w:p>
    <w:p w:rsidR="00133B18" w:rsidRDefault="00133B18">
      <w:pPr>
        <w:rPr>
          <w:sz w:val="14"/>
        </w:rPr>
        <w:sectPr w:rsidR="00133B18">
          <w:type w:val="continuous"/>
          <w:pgSz w:w="11900" w:h="16840"/>
          <w:pgMar w:top="560" w:right="0" w:bottom="280" w:left="1680" w:header="720" w:footer="720" w:gutter="0"/>
          <w:cols w:num="3" w:space="720" w:equalWidth="0">
            <w:col w:w="3920" w:space="40"/>
            <w:col w:w="592" w:space="39"/>
            <w:col w:w="5629"/>
          </w:cols>
        </w:sectPr>
      </w:pPr>
    </w:p>
    <w:p w:rsidR="00133B18" w:rsidRDefault="00A32ED7">
      <w:pPr>
        <w:pStyle w:val="BodyText"/>
        <w:spacing w:before="24"/>
        <w:ind w:left="670"/>
      </w:pPr>
      <w:r>
        <w:rPr>
          <w:color w:val="231F20"/>
        </w:rPr>
        <w:lastRenderedPageBreak/>
        <w:t xml:space="preserve">The value of input resistance for a </w:t>
      </w:r>
      <w:r>
        <w:rPr>
          <w:i/>
          <w:color w:val="231F20"/>
        </w:rPr>
        <w:t xml:space="preserve">CE </w:t>
      </w:r>
      <w:r>
        <w:rPr>
          <w:color w:val="231F20"/>
        </w:rPr>
        <w:t>circuit is of the order of a few hundred ohms.</w:t>
      </w:r>
    </w:p>
    <w:p w:rsidR="00133B18" w:rsidRDefault="00A32ED7" w:rsidP="00A32ED7">
      <w:pPr>
        <w:pStyle w:val="ListParagraph"/>
        <w:numPr>
          <w:ilvl w:val="0"/>
          <w:numId w:val="36"/>
        </w:numPr>
        <w:tabs>
          <w:tab w:val="left" w:pos="1029"/>
          <w:tab w:val="left" w:pos="1030"/>
        </w:tabs>
        <w:spacing w:before="66" w:line="208" w:lineRule="auto"/>
        <w:ind w:right="1987" w:firstLine="360"/>
        <w:rPr>
          <w:i/>
          <w:sz w:val="20"/>
        </w:rPr>
      </w:pPr>
      <w:r>
        <w:rPr>
          <w:b/>
          <w:color w:val="ED1846"/>
          <w:sz w:val="20"/>
        </w:rPr>
        <w:t xml:space="preserve">Output characteristic. </w:t>
      </w:r>
      <w:r>
        <w:rPr>
          <w:i/>
          <w:color w:val="231F20"/>
          <w:sz w:val="20"/>
        </w:rPr>
        <w:t>It is the curve between collector current I</w:t>
      </w:r>
      <w:r>
        <w:rPr>
          <w:i/>
          <w:color w:val="231F20"/>
          <w:position w:val="-5"/>
          <w:sz w:val="14"/>
        </w:rPr>
        <w:t xml:space="preserve">C </w:t>
      </w:r>
      <w:r>
        <w:rPr>
          <w:i/>
          <w:color w:val="231F20"/>
          <w:sz w:val="20"/>
        </w:rPr>
        <w:t xml:space="preserve">and collector-emitter </w:t>
      </w:r>
      <w:r>
        <w:rPr>
          <w:i/>
          <w:color w:val="231F20"/>
          <w:sz w:val="20"/>
        </w:rPr>
        <w:t>voltage V</w:t>
      </w:r>
      <w:r>
        <w:rPr>
          <w:i/>
          <w:color w:val="231F20"/>
          <w:position w:val="-5"/>
          <w:sz w:val="14"/>
        </w:rPr>
        <w:t xml:space="preserve">CE </w:t>
      </w:r>
      <w:r>
        <w:rPr>
          <w:i/>
          <w:color w:val="231F20"/>
          <w:sz w:val="20"/>
        </w:rPr>
        <w:t>at constant base current</w:t>
      </w:r>
      <w:r>
        <w:rPr>
          <w:i/>
          <w:color w:val="231F20"/>
          <w:spacing w:val="-10"/>
          <w:sz w:val="20"/>
        </w:rPr>
        <w:t xml:space="preserve"> </w:t>
      </w:r>
      <w:r>
        <w:rPr>
          <w:i/>
          <w:color w:val="231F20"/>
          <w:sz w:val="20"/>
        </w:rPr>
        <w:t>I</w:t>
      </w:r>
      <w:r>
        <w:rPr>
          <w:i/>
          <w:color w:val="231F20"/>
          <w:position w:val="-5"/>
          <w:sz w:val="14"/>
        </w:rPr>
        <w:t>B</w:t>
      </w:r>
      <w:r>
        <w:rPr>
          <w:i/>
          <w:color w:val="231F20"/>
          <w:sz w:val="20"/>
        </w:rPr>
        <w:t>.</w:t>
      </w:r>
    </w:p>
    <w:p w:rsidR="00133B18" w:rsidRDefault="00A32ED7">
      <w:pPr>
        <w:pStyle w:val="BodyText"/>
        <w:spacing w:before="9"/>
        <w:ind w:left="670"/>
      </w:pPr>
      <w:r>
        <w:rPr>
          <w:color w:val="231F20"/>
        </w:rPr>
        <w:t xml:space="preserve">The output characteristics of a </w:t>
      </w:r>
      <w:r>
        <w:rPr>
          <w:i/>
          <w:color w:val="231F20"/>
        </w:rPr>
        <w:t xml:space="preserve">CE </w:t>
      </w:r>
      <w:r>
        <w:rPr>
          <w:color w:val="231F20"/>
        </w:rPr>
        <w:t>circuit can be drawn with the help of the circuit shown in Fig.</w:t>
      </w:r>
    </w:p>
    <w:p w:rsidR="00133B18" w:rsidRDefault="00133B18" w:rsidP="00A32ED7">
      <w:pPr>
        <w:pStyle w:val="ListParagraph"/>
        <w:numPr>
          <w:ilvl w:val="1"/>
          <w:numId w:val="34"/>
        </w:numPr>
        <w:tabs>
          <w:tab w:val="left" w:pos="831"/>
        </w:tabs>
        <w:spacing w:before="28" w:line="208" w:lineRule="auto"/>
        <w:ind w:right="1987" w:firstLine="0"/>
        <w:jc w:val="both"/>
        <w:rPr>
          <w:sz w:val="20"/>
        </w:rPr>
      </w:pPr>
      <w:r w:rsidRPr="00133B18">
        <w:pict>
          <v:group id="_x0000_s1821" style="position:absolute;left:0;text-align:left;margin-left:229.45pt;margin-top:73.7pt;width:120.3pt;height:141.85pt;z-index:251551232;mso-position-horizontal-relative:page" coordorigin="4589,1474" coordsize="2406,2837">
            <v:shape id="_x0000_s1823" type="#_x0000_t75" style="position:absolute;left:4588;top:1474;width:2406;height:2837">
              <v:imagedata r:id="rId104" o:title=""/>
            </v:shape>
            <v:shape id="_x0000_s1822" type="#_x0000_t202" style="position:absolute;left:5585;top:4033;width:753;height:222" filled="f" stroked="f">
              <v:textbox inset="0,0,0,0">
                <w:txbxContent>
                  <w:p w:rsidR="00133B18" w:rsidRDefault="00A32ED7">
                    <w:pPr>
                      <w:spacing w:line="221" w:lineRule="exact"/>
                      <w:rPr>
                        <w:b/>
                        <w:sz w:val="20"/>
                      </w:rPr>
                    </w:pPr>
                    <w:r>
                      <w:rPr>
                        <w:b/>
                        <w:color w:val="231F20"/>
                        <w:sz w:val="20"/>
                      </w:rPr>
                      <w:t>Fig. 8.31</w:t>
                    </w:r>
                  </w:p>
                </w:txbxContent>
              </v:textbox>
            </v:shape>
            <w10:wrap anchorx="page"/>
          </v:group>
        </w:pict>
      </w:r>
      <w:r w:rsidR="00A32ED7">
        <w:rPr>
          <w:noProof/>
        </w:rPr>
        <w:drawing>
          <wp:anchor distT="0" distB="0" distL="0" distR="0" simplePos="0" relativeHeight="251553280" behindDoc="0" locked="0" layoutInCell="1" allowOverlap="1">
            <wp:simplePos x="0" y="0"/>
            <wp:positionH relativeFrom="page">
              <wp:posOffset>1309116</wp:posOffset>
            </wp:positionH>
            <wp:positionV relativeFrom="paragraph">
              <wp:posOffset>953908</wp:posOffset>
            </wp:positionV>
            <wp:extent cx="1532036" cy="1366837"/>
            <wp:effectExtent l="0" t="0" r="0" b="0"/>
            <wp:wrapNone/>
            <wp:docPr id="11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3.png"/>
                    <pic:cNvPicPr/>
                  </pic:nvPicPr>
                  <pic:blipFill>
                    <a:blip r:embed="rId105" cstate="print"/>
                    <a:stretch>
                      <a:fillRect/>
                    </a:stretch>
                  </pic:blipFill>
                  <pic:spPr>
                    <a:xfrm>
                      <a:off x="0" y="0"/>
                      <a:ext cx="1532036" cy="1366837"/>
                    </a:xfrm>
                    <a:prstGeom prst="rect">
                      <a:avLst/>
                    </a:prstGeom>
                  </pic:spPr>
                </pic:pic>
              </a:graphicData>
            </a:graphic>
          </wp:anchor>
        </w:drawing>
      </w:r>
      <w:r w:rsidR="00A32ED7">
        <w:rPr>
          <w:noProof/>
        </w:rPr>
        <w:drawing>
          <wp:anchor distT="0" distB="0" distL="0" distR="0" simplePos="0" relativeHeight="251555328" behindDoc="0" locked="0" layoutInCell="1" allowOverlap="1">
            <wp:simplePos x="0" y="0"/>
            <wp:positionH relativeFrom="page">
              <wp:posOffset>4594593</wp:posOffset>
            </wp:positionH>
            <wp:positionV relativeFrom="paragraph">
              <wp:posOffset>935887</wp:posOffset>
            </wp:positionV>
            <wp:extent cx="1661193" cy="1385887"/>
            <wp:effectExtent l="0" t="0" r="0" b="0"/>
            <wp:wrapNone/>
            <wp:docPr id="11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4.png"/>
                    <pic:cNvPicPr/>
                  </pic:nvPicPr>
                  <pic:blipFill>
                    <a:blip r:embed="rId106" cstate="print"/>
                    <a:stretch>
                      <a:fillRect/>
                    </a:stretch>
                  </pic:blipFill>
                  <pic:spPr>
                    <a:xfrm>
                      <a:off x="0" y="0"/>
                      <a:ext cx="1661193" cy="1385887"/>
                    </a:xfrm>
                    <a:prstGeom prst="rect">
                      <a:avLst/>
                    </a:prstGeom>
                  </pic:spPr>
                </pic:pic>
              </a:graphicData>
            </a:graphic>
          </wp:anchor>
        </w:drawing>
      </w:r>
      <w:r w:rsidR="00A32ED7">
        <w:rPr>
          <w:color w:val="231F20"/>
          <w:sz w:val="20"/>
        </w:rPr>
        <w:t xml:space="preserve">Keeping the base current </w:t>
      </w:r>
      <w:r w:rsidR="00A32ED7">
        <w:rPr>
          <w:i/>
          <w:color w:val="231F20"/>
          <w:sz w:val="20"/>
        </w:rPr>
        <w:t>I</w:t>
      </w:r>
      <w:r w:rsidR="00A32ED7">
        <w:rPr>
          <w:i/>
          <w:color w:val="231F20"/>
          <w:position w:val="-5"/>
          <w:sz w:val="14"/>
        </w:rPr>
        <w:t xml:space="preserve">B </w:t>
      </w:r>
      <w:r w:rsidR="00A32ED7">
        <w:rPr>
          <w:color w:val="231F20"/>
          <w:sz w:val="20"/>
        </w:rPr>
        <w:t xml:space="preserve">fixed at some value </w:t>
      </w:r>
      <w:r w:rsidR="00A32ED7">
        <w:rPr>
          <w:color w:val="231F20"/>
          <w:spacing w:val="-4"/>
          <w:sz w:val="20"/>
        </w:rPr>
        <w:t xml:space="preserve">say, </w:t>
      </w:r>
      <w:r w:rsidR="00A32ED7">
        <w:rPr>
          <w:color w:val="231F20"/>
          <w:sz w:val="20"/>
        </w:rPr>
        <w:t xml:space="preserve">5 µA, note the collector current </w:t>
      </w:r>
      <w:r w:rsidR="00A32ED7">
        <w:rPr>
          <w:i/>
          <w:color w:val="231F20"/>
          <w:sz w:val="20"/>
        </w:rPr>
        <w:t>I</w:t>
      </w:r>
      <w:r w:rsidR="00A32ED7">
        <w:rPr>
          <w:i/>
          <w:color w:val="231F20"/>
          <w:position w:val="-5"/>
          <w:sz w:val="14"/>
        </w:rPr>
        <w:t xml:space="preserve">C </w:t>
      </w:r>
      <w:r w:rsidR="00A32ED7">
        <w:rPr>
          <w:color w:val="231F20"/>
          <w:sz w:val="20"/>
        </w:rPr>
        <w:t>for various</w:t>
      </w:r>
      <w:r w:rsidR="00A32ED7">
        <w:rPr>
          <w:color w:val="231F20"/>
          <w:spacing w:val="-13"/>
          <w:sz w:val="20"/>
        </w:rPr>
        <w:t xml:space="preserve"> </w:t>
      </w:r>
      <w:r w:rsidR="00A32ED7">
        <w:rPr>
          <w:color w:val="231F20"/>
          <w:sz w:val="20"/>
        </w:rPr>
        <w:t>values</w:t>
      </w:r>
      <w:r w:rsidR="00A32ED7">
        <w:rPr>
          <w:color w:val="231F20"/>
          <w:spacing w:val="-13"/>
          <w:sz w:val="20"/>
        </w:rPr>
        <w:t xml:space="preserve"> </w:t>
      </w:r>
      <w:r w:rsidR="00A32ED7">
        <w:rPr>
          <w:color w:val="231F20"/>
          <w:sz w:val="20"/>
        </w:rPr>
        <w:t>of</w:t>
      </w:r>
      <w:r w:rsidR="00A32ED7">
        <w:rPr>
          <w:color w:val="231F20"/>
          <w:spacing w:val="-13"/>
          <w:sz w:val="20"/>
        </w:rPr>
        <w:t xml:space="preserve"> </w:t>
      </w:r>
      <w:r w:rsidR="00A32ED7">
        <w:rPr>
          <w:i/>
          <w:color w:val="231F20"/>
          <w:sz w:val="20"/>
        </w:rPr>
        <w:t>V</w:t>
      </w:r>
      <w:r w:rsidR="00A32ED7">
        <w:rPr>
          <w:i/>
          <w:color w:val="231F20"/>
          <w:position w:val="-5"/>
          <w:sz w:val="14"/>
        </w:rPr>
        <w:t>CE</w:t>
      </w:r>
      <w:r w:rsidR="00A32ED7">
        <w:rPr>
          <w:color w:val="231F20"/>
          <w:sz w:val="20"/>
        </w:rPr>
        <w:t>.</w:t>
      </w:r>
      <w:r w:rsidR="00A32ED7">
        <w:rPr>
          <w:color w:val="231F20"/>
          <w:spacing w:val="25"/>
          <w:sz w:val="20"/>
        </w:rPr>
        <w:t xml:space="preserve"> </w:t>
      </w:r>
      <w:r w:rsidR="00A32ED7">
        <w:rPr>
          <w:color w:val="231F20"/>
          <w:sz w:val="20"/>
        </w:rPr>
        <w:t>Then</w:t>
      </w:r>
      <w:r w:rsidR="00A32ED7">
        <w:rPr>
          <w:color w:val="231F20"/>
          <w:spacing w:val="-13"/>
          <w:sz w:val="20"/>
        </w:rPr>
        <w:t xml:space="preserve"> </w:t>
      </w:r>
      <w:r w:rsidR="00A32ED7">
        <w:rPr>
          <w:color w:val="231F20"/>
          <w:sz w:val="20"/>
        </w:rPr>
        <w:t>plot</w:t>
      </w:r>
      <w:r w:rsidR="00A32ED7">
        <w:rPr>
          <w:color w:val="231F20"/>
          <w:spacing w:val="-13"/>
          <w:sz w:val="20"/>
        </w:rPr>
        <w:t xml:space="preserve"> </w:t>
      </w:r>
      <w:r w:rsidR="00A32ED7">
        <w:rPr>
          <w:color w:val="231F20"/>
          <w:sz w:val="20"/>
        </w:rPr>
        <w:t>the</w:t>
      </w:r>
      <w:r w:rsidR="00A32ED7">
        <w:rPr>
          <w:color w:val="231F20"/>
          <w:spacing w:val="-13"/>
          <w:sz w:val="20"/>
        </w:rPr>
        <w:t xml:space="preserve"> </w:t>
      </w:r>
      <w:r w:rsidR="00A32ED7">
        <w:rPr>
          <w:color w:val="231F20"/>
          <w:sz w:val="20"/>
        </w:rPr>
        <w:t>readings</w:t>
      </w:r>
      <w:r w:rsidR="00A32ED7">
        <w:rPr>
          <w:color w:val="231F20"/>
          <w:spacing w:val="-13"/>
          <w:sz w:val="20"/>
        </w:rPr>
        <w:t xml:space="preserve"> </w:t>
      </w:r>
      <w:r w:rsidR="00A32ED7">
        <w:rPr>
          <w:color w:val="231F20"/>
          <w:sz w:val="20"/>
        </w:rPr>
        <w:t>on</w:t>
      </w:r>
      <w:r w:rsidR="00A32ED7">
        <w:rPr>
          <w:color w:val="231F20"/>
          <w:spacing w:val="-12"/>
          <w:sz w:val="20"/>
        </w:rPr>
        <w:t xml:space="preserve"> </w:t>
      </w:r>
      <w:r w:rsidR="00A32ED7">
        <w:rPr>
          <w:color w:val="231F20"/>
          <w:sz w:val="20"/>
        </w:rPr>
        <w:t>a</w:t>
      </w:r>
      <w:r w:rsidR="00A32ED7">
        <w:rPr>
          <w:color w:val="231F20"/>
          <w:spacing w:val="-13"/>
          <w:sz w:val="20"/>
        </w:rPr>
        <w:t xml:space="preserve"> </w:t>
      </w:r>
      <w:r w:rsidR="00A32ED7">
        <w:rPr>
          <w:color w:val="231F20"/>
          <w:sz w:val="20"/>
        </w:rPr>
        <w:t>graph,</w:t>
      </w:r>
      <w:r w:rsidR="00A32ED7">
        <w:rPr>
          <w:color w:val="231F20"/>
          <w:spacing w:val="-13"/>
          <w:sz w:val="20"/>
        </w:rPr>
        <w:t xml:space="preserve"> </w:t>
      </w:r>
      <w:r w:rsidR="00A32ED7">
        <w:rPr>
          <w:color w:val="231F20"/>
          <w:sz w:val="20"/>
        </w:rPr>
        <w:t>taking</w:t>
      </w:r>
      <w:r w:rsidR="00A32ED7">
        <w:rPr>
          <w:color w:val="231F20"/>
          <w:spacing w:val="-14"/>
          <w:sz w:val="20"/>
        </w:rPr>
        <w:t xml:space="preserve"> </w:t>
      </w:r>
      <w:r w:rsidR="00A32ED7">
        <w:rPr>
          <w:i/>
          <w:color w:val="231F20"/>
          <w:sz w:val="20"/>
        </w:rPr>
        <w:t>I</w:t>
      </w:r>
      <w:r w:rsidR="00A32ED7">
        <w:rPr>
          <w:i/>
          <w:color w:val="231F20"/>
          <w:position w:val="-5"/>
          <w:sz w:val="14"/>
        </w:rPr>
        <w:t>C</w:t>
      </w:r>
      <w:r w:rsidR="00A32ED7">
        <w:rPr>
          <w:i/>
          <w:color w:val="231F20"/>
          <w:spacing w:val="-11"/>
          <w:position w:val="-5"/>
          <w:sz w:val="14"/>
        </w:rPr>
        <w:t xml:space="preserve"> </w:t>
      </w:r>
      <w:r w:rsidR="00A32ED7">
        <w:rPr>
          <w:color w:val="231F20"/>
          <w:sz w:val="20"/>
        </w:rPr>
        <w:t>along</w:t>
      </w:r>
      <w:r w:rsidR="00A32ED7">
        <w:rPr>
          <w:color w:val="231F20"/>
          <w:spacing w:val="-13"/>
          <w:sz w:val="20"/>
        </w:rPr>
        <w:t xml:space="preserve"> </w:t>
      </w:r>
      <w:r w:rsidR="00A32ED7">
        <w:rPr>
          <w:i/>
          <w:color w:val="231F20"/>
          <w:sz w:val="20"/>
        </w:rPr>
        <w:t>y</w:t>
      </w:r>
      <w:r w:rsidR="00A32ED7">
        <w:rPr>
          <w:color w:val="231F20"/>
          <w:sz w:val="20"/>
        </w:rPr>
        <w:t>-axis</w:t>
      </w:r>
      <w:r w:rsidR="00A32ED7">
        <w:rPr>
          <w:color w:val="231F20"/>
          <w:spacing w:val="-13"/>
          <w:sz w:val="20"/>
        </w:rPr>
        <w:t xml:space="preserve"> </w:t>
      </w:r>
      <w:r w:rsidR="00A32ED7">
        <w:rPr>
          <w:color w:val="231F20"/>
          <w:sz w:val="20"/>
        </w:rPr>
        <w:t>and</w:t>
      </w:r>
      <w:r w:rsidR="00A32ED7">
        <w:rPr>
          <w:color w:val="231F20"/>
          <w:spacing w:val="-13"/>
          <w:sz w:val="20"/>
        </w:rPr>
        <w:t xml:space="preserve"> </w:t>
      </w:r>
      <w:r w:rsidR="00A32ED7">
        <w:rPr>
          <w:i/>
          <w:color w:val="231F20"/>
          <w:sz w:val="20"/>
        </w:rPr>
        <w:t>V</w:t>
      </w:r>
      <w:r w:rsidR="00A32ED7">
        <w:rPr>
          <w:i/>
          <w:color w:val="231F20"/>
          <w:position w:val="-5"/>
          <w:sz w:val="14"/>
        </w:rPr>
        <w:t>CE</w:t>
      </w:r>
      <w:r w:rsidR="00A32ED7">
        <w:rPr>
          <w:i/>
          <w:color w:val="231F20"/>
          <w:spacing w:val="-10"/>
          <w:position w:val="-5"/>
          <w:sz w:val="14"/>
        </w:rPr>
        <w:t xml:space="preserve"> </w:t>
      </w:r>
      <w:r w:rsidR="00A32ED7">
        <w:rPr>
          <w:color w:val="231F20"/>
          <w:sz w:val="20"/>
        </w:rPr>
        <w:t>along</w:t>
      </w:r>
      <w:r w:rsidR="00A32ED7">
        <w:rPr>
          <w:color w:val="231F20"/>
          <w:spacing w:val="-13"/>
          <w:sz w:val="20"/>
        </w:rPr>
        <w:t xml:space="preserve"> </w:t>
      </w:r>
      <w:r w:rsidR="00A32ED7">
        <w:rPr>
          <w:i/>
          <w:color w:val="231F20"/>
          <w:sz w:val="20"/>
        </w:rPr>
        <w:t>x</w:t>
      </w:r>
      <w:r w:rsidR="00A32ED7">
        <w:rPr>
          <w:color w:val="231F20"/>
          <w:sz w:val="20"/>
        </w:rPr>
        <w:t>-axis. This</w:t>
      </w:r>
      <w:r w:rsidR="00A32ED7">
        <w:rPr>
          <w:color w:val="231F20"/>
          <w:spacing w:val="-13"/>
          <w:sz w:val="20"/>
        </w:rPr>
        <w:t xml:space="preserve"> </w:t>
      </w:r>
      <w:r w:rsidR="00A32ED7">
        <w:rPr>
          <w:color w:val="231F20"/>
          <w:sz w:val="20"/>
        </w:rPr>
        <w:t>gives</w:t>
      </w:r>
      <w:r w:rsidR="00A32ED7">
        <w:rPr>
          <w:color w:val="231F20"/>
          <w:spacing w:val="-12"/>
          <w:sz w:val="20"/>
        </w:rPr>
        <w:t xml:space="preserve"> </w:t>
      </w:r>
      <w:r w:rsidR="00A32ED7">
        <w:rPr>
          <w:color w:val="231F20"/>
          <w:sz w:val="20"/>
        </w:rPr>
        <w:t>the</w:t>
      </w:r>
      <w:r w:rsidR="00A32ED7">
        <w:rPr>
          <w:color w:val="231F20"/>
          <w:spacing w:val="-13"/>
          <w:sz w:val="20"/>
        </w:rPr>
        <w:t xml:space="preserve"> </w:t>
      </w:r>
      <w:r w:rsidR="00A32ED7">
        <w:rPr>
          <w:color w:val="231F20"/>
          <w:sz w:val="20"/>
        </w:rPr>
        <w:t>output</w:t>
      </w:r>
      <w:r w:rsidR="00A32ED7">
        <w:rPr>
          <w:color w:val="231F20"/>
          <w:spacing w:val="-12"/>
          <w:sz w:val="20"/>
        </w:rPr>
        <w:t xml:space="preserve"> </w:t>
      </w:r>
      <w:r w:rsidR="00A32ED7">
        <w:rPr>
          <w:color w:val="231F20"/>
          <w:sz w:val="20"/>
        </w:rPr>
        <w:t>characteristic</w:t>
      </w:r>
      <w:r w:rsidR="00A32ED7">
        <w:rPr>
          <w:color w:val="231F20"/>
          <w:spacing w:val="-13"/>
          <w:sz w:val="20"/>
        </w:rPr>
        <w:t xml:space="preserve"> </w:t>
      </w:r>
      <w:r w:rsidR="00A32ED7">
        <w:rPr>
          <w:color w:val="231F20"/>
          <w:sz w:val="20"/>
        </w:rPr>
        <w:t>at</w:t>
      </w:r>
      <w:r w:rsidR="00A32ED7">
        <w:rPr>
          <w:color w:val="231F20"/>
          <w:spacing w:val="-14"/>
          <w:sz w:val="20"/>
        </w:rPr>
        <w:t xml:space="preserve"> </w:t>
      </w:r>
      <w:r w:rsidR="00A32ED7">
        <w:rPr>
          <w:i/>
          <w:color w:val="231F20"/>
          <w:sz w:val="20"/>
        </w:rPr>
        <w:t>I</w:t>
      </w:r>
      <w:r w:rsidR="00A32ED7">
        <w:rPr>
          <w:i/>
          <w:color w:val="231F20"/>
          <w:position w:val="-5"/>
          <w:sz w:val="14"/>
        </w:rPr>
        <w:t>B</w:t>
      </w:r>
      <w:r w:rsidR="00A32ED7">
        <w:rPr>
          <w:i/>
          <w:color w:val="231F20"/>
          <w:spacing w:val="-9"/>
          <w:position w:val="-5"/>
          <w:sz w:val="14"/>
        </w:rPr>
        <w:t xml:space="preserve"> </w:t>
      </w:r>
      <w:r w:rsidR="00A32ED7">
        <w:rPr>
          <w:color w:val="231F20"/>
          <w:sz w:val="20"/>
        </w:rPr>
        <w:t>=</w:t>
      </w:r>
      <w:r w:rsidR="00A32ED7">
        <w:rPr>
          <w:color w:val="231F20"/>
          <w:spacing w:val="-14"/>
          <w:sz w:val="20"/>
        </w:rPr>
        <w:t xml:space="preserve"> </w:t>
      </w:r>
      <w:r w:rsidR="00A32ED7">
        <w:rPr>
          <w:color w:val="231F20"/>
          <w:sz w:val="20"/>
        </w:rPr>
        <w:t>5</w:t>
      </w:r>
      <w:r w:rsidR="00A32ED7">
        <w:rPr>
          <w:color w:val="231F20"/>
          <w:spacing w:val="-13"/>
          <w:sz w:val="20"/>
        </w:rPr>
        <w:t xml:space="preserve"> </w:t>
      </w:r>
      <w:r w:rsidR="00A32ED7">
        <w:rPr>
          <w:color w:val="231F20"/>
          <w:sz w:val="20"/>
        </w:rPr>
        <w:t>µA</w:t>
      </w:r>
      <w:r w:rsidR="00A32ED7">
        <w:rPr>
          <w:color w:val="231F20"/>
          <w:spacing w:val="-13"/>
          <w:sz w:val="20"/>
        </w:rPr>
        <w:t xml:space="preserve"> </w:t>
      </w:r>
      <w:r w:rsidR="00A32ED7">
        <w:rPr>
          <w:color w:val="231F20"/>
          <w:sz w:val="20"/>
        </w:rPr>
        <w:t>as</w:t>
      </w:r>
      <w:r w:rsidR="00A32ED7">
        <w:rPr>
          <w:color w:val="231F20"/>
          <w:spacing w:val="-14"/>
          <w:sz w:val="20"/>
        </w:rPr>
        <w:t xml:space="preserve"> </w:t>
      </w:r>
      <w:r w:rsidR="00A32ED7">
        <w:rPr>
          <w:color w:val="231F20"/>
          <w:sz w:val="20"/>
        </w:rPr>
        <w:t>shown</w:t>
      </w:r>
      <w:r w:rsidR="00A32ED7">
        <w:rPr>
          <w:color w:val="231F20"/>
          <w:spacing w:val="-13"/>
          <w:sz w:val="20"/>
        </w:rPr>
        <w:t xml:space="preserve"> </w:t>
      </w:r>
      <w:r w:rsidR="00A32ED7">
        <w:rPr>
          <w:color w:val="231F20"/>
          <w:sz w:val="20"/>
        </w:rPr>
        <w:t>in</w:t>
      </w:r>
      <w:r w:rsidR="00A32ED7">
        <w:rPr>
          <w:color w:val="231F20"/>
          <w:spacing w:val="-14"/>
          <w:sz w:val="20"/>
        </w:rPr>
        <w:t xml:space="preserve"> </w:t>
      </w:r>
      <w:r w:rsidR="00A32ED7">
        <w:rPr>
          <w:color w:val="231F20"/>
          <w:sz w:val="20"/>
        </w:rPr>
        <w:t>Fig.</w:t>
      </w:r>
      <w:r w:rsidR="00A32ED7">
        <w:rPr>
          <w:color w:val="231F20"/>
          <w:spacing w:val="-13"/>
          <w:sz w:val="20"/>
        </w:rPr>
        <w:t xml:space="preserve"> </w:t>
      </w:r>
      <w:r w:rsidR="00A32ED7">
        <w:rPr>
          <w:color w:val="231F20"/>
          <w:sz w:val="20"/>
        </w:rPr>
        <w:t>8.31</w:t>
      </w:r>
      <w:r w:rsidR="00A32ED7">
        <w:rPr>
          <w:color w:val="231F20"/>
          <w:spacing w:val="-13"/>
          <w:sz w:val="20"/>
        </w:rPr>
        <w:t xml:space="preserve"> </w:t>
      </w:r>
      <w:r w:rsidR="00A32ED7">
        <w:rPr>
          <w:color w:val="231F20"/>
          <w:sz w:val="20"/>
        </w:rPr>
        <w:t>(</w:t>
      </w:r>
      <w:proofErr w:type="spellStart"/>
      <w:r w:rsidR="00A32ED7">
        <w:rPr>
          <w:i/>
          <w:color w:val="231F20"/>
          <w:sz w:val="20"/>
        </w:rPr>
        <w:t>i</w:t>
      </w:r>
      <w:proofErr w:type="spellEnd"/>
      <w:r w:rsidR="00A32ED7">
        <w:rPr>
          <w:color w:val="231F20"/>
          <w:sz w:val="20"/>
        </w:rPr>
        <w:t>).</w:t>
      </w:r>
      <w:r w:rsidR="00A32ED7">
        <w:rPr>
          <w:color w:val="231F20"/>
          <w:spacing w:val="24"/>
          <w:sz w:val="20"/>
        </w:rPr>
        <w:t xml:space="preserve"> </w:t>
      </w:r>
      <w:r w:rsidR="00A32ED7">
        <w:rPr>
          <w:color w:val="231F20"/>
          <w:sz w:val="20"/>
        </w:rPr>
        <w:t>The</w:t>
      </w:r>
      <w:r w:rsidR="00A32ED7">
        <w:rPr>
          <w:color w:val="231F20"/>
          <w:spacing w:val="-13"/>
          <w:sz w:val="20"/>
        </w:rPr>
        <w:t xml:space="preserve"> </w:t>
      </w:r>
      <w:r w:rsidR="00A32ED7">
        <w:rPr>
          <w:color w:val="231F20"/>
          <w:sz w:val="20"/>
        </w:rPr>
        <w:t>test</w:t>
      </w:r>
      <w:r w:rsidR="00A32ED7">
        <w:rPr>
          <w:color w:val="231F20"/>
          <w:spacing w:val="-14"/>
          <w:sz w:val="20"/>
        </w:rPr>
        <w:t xml:space="preserve"> </w:t>
      </w:r>
      <w:r w:rsidR="00A32ED7">
        <w:rPr>
          <w:color w:val="231F20"/>
          <w:sz w:val="20"/>
        </w:rPr>
        <w:t>can</w:t>
      </w:r>
      <w:r w:rsidR="00A32ED7">
        <w:rPr>
          <w:color w:val="231F20"/>
          <w:spacing w:val="-13"/>
          <w:sz w:val="20"/>
        </w:rPr>
        <w:t xml:space="preserve"> </w:t>
      </w:r>
      <w:r w:rsidR="00A32ED7">
        <w:rPr>
          <w:color w:val="231F20"/>
          <w:sz w:val="20"/>
        </w:rPr>
        <w:t>be</w:t>
      </w:r>
      <w:r w:rsidR="00A32ED7">
        <w:rPr>
          <w:color w:val="231F20"/>
          <w:spacing w:val="-14"/>
          <w:sz w:val="20"/>
        </w:rPr>
        <w:t xml:space="preserve"> </w:t>
      </w:r>
      <w:r w:rsidR="00A32ED7">
        <w:rPr>
          <w:color w:val="231F20"/>
          <w:sz w:val="20"/>
        </w:rPr>
        <w:t>repeated</w:t>
      </w:r>
      <w:r w:rsidR="00A32ED7">
        <w:rPr>
          <w:color w:val="231F20"/>
          <w:spacing w:val="-13"/>
          <w:sz w:val="20"/>
        </w:rPr>
        <w:t xml:space="preserve"> </w:t>
      </w:r>
      <w:r w:rsidR="00A32ED7">
        <w:rPr>
          <w:color w:val="231F20"/>
          <w:sz w:val="20"/>
        </w:rPr>
        <w:t xml:space="preserve">for </w:t>
      </w:r>
      <w:r w:rsidR="00A32ED7">
        <w:rPr>
          <w:i/>
          <w:color w:val="231F20"/>
          <w:sz w:val="20"/>
        </w:rPr>
        <w:t>I</w:t>
      </w:r>
      <w:r w:rsidR="00A32ED7">
        <w:rPr>
          <w:i/>
          <w:color w:val="231F20"/>
          <w:position w:val="-5"/>
          <w:sz w:val="14"/>
        </w:rPr>
        <w:t xml:space="preserve">B </w:t>
      </w:r>
      <w:r w:rsidR="00A32ED7">
        <w:rPr>
          <w:color w:val="231F20"/>
          <w:sz w:val="20"/>
        </w:rPr>
        <w:t>= 10 µA to obtain the new output characteristic as shown in Fig. 8.31 (</w:t>
      </w:r>
      <w:r w:rsidR="00A32ED7">
        <w:rPr>
          <w:i/>
          <w:color w:val="231F20"/>
          <w:sz w:val="20"/>
        </w:rPr>
        <w:t>ii</w:t>
      </w:r>
      <w:r w:rsidR="00A32ED7">
        <w:rPr>
          <w:color w:val="231F20"/>
          <w:sz w:val="20"/>
        </w:rPr>
        <w:t>). Following similar procedure,</w:t>
      </w:r>
      <w:r w:rsidR="00A32ED7">
        <w:rPr>
          <w:color w:val="231F20"/>
          <w:spacing w:val="-4"/>
          <w:sz w:val="20"/>
        </w:rPr>
        <w:t xml:space="preserve"> </w:t>
      </w:r>
      <w:r w:rsidR="00A32ED7">
        <w:rPr>
          <w:color w:val="231F20"/>
          <w:sz w:val="20"/>
        </w:rPr>
        <w:t>a</w:t>
      </w:r>
      <w:r w:rsidR="00A32ED7">
        <w:rPr>
          <w:color w:val="231F20"/>
          <w:spacing w:val="-3"/>
          <w:sz w:val="20"/>
        </w:rPr>
        <w:t xml:space="preserve"> </w:t>
      </w:r>
      <w:r w:rsidR="00A32ED7">
        <w:rPr>
          <w:color w:val="231F20"/>
          <w:sz w:val="20"/>
        </w:rPr>
        <w:t>family</w:t>
      </w:r>
      <w:r w:rsidR="00A32ED7">
        <w:rPr>
          <w:color w:val="231F20"/>
          <w:spacing w:val="-4"/>
          <w:sz w:val="20"/>
        </w:rPr>
        <w:t xml:space="preserve"> </w:t>
      </w:r>
      <w:r w:rsidR="00A32ED7">
        <w:rPr>
          <w:color w:val="231F20"/>
          <w:sz w:val="20"/>
        </w:rPr>
        <w:t>of</w:t>
      </w:r>
      <w:r w:rsidR="00A32ED7">
        <w:rPr>
          <w:color w:val="231F20"/>
          <w:spacing w:val="-4"/>
          <w:sz w:val="20"/>
        </w:rPr>
        <w:t xml:space="preserve"> </w:t>
      </w:r>
      <w:r w:rsidR="00A32ED7">
        <w:rPr>
          <w:color w:val="231F20"/>
          <w:sz w:val="20"/>
        </w:rPr>
        <w:t>output</w:t>
      </w:r>
      <w:r w:rsidR="00A32ED7">
        <w:rPr>
          <w:color w:val="231F20"/>
          <w:spacing w:val="-4"/>
          <w:sz w:val="20"/>
        </w:rPr>
        <w:t xml:space="preserve"> </w:t>
      </w:r>
      <w:r w:rsidR="00A32ED7">
        <w:rPr>
          <w:color w:val="231F20"/>
          <w:sz w:val="20"/>
        </w:rPr>
        <w:t>characteristics</w:t>
      </w:r>
      <w:r w:rsidR="00A32ED7">
        <w:rPr>
          <w:color w:val="231F20"/>
          <w:spacing w:val="-3"/>
          <w:sz w:val="20"/>
        </w:rPr>
        <w:t xml:space="preserve"> </w:t>
      </w:r>
      <w:r w:rsidR="00A32ED7">
        <w:rPr>
          <w:color w:val="231F20"/>
          <w:sz w:val="20"/>
        </w:rPr>
        <w:t>can</w:t>
      </w:r>
      <w:r w:rsidR="00A32ED7">
        <w:rPr>
          <w:color w:val="231F20"/>
          <w:spacing w:val="-3"/>
          <w:sz w:val="20"/>
        </w:rPr>
        <w:t xml:space="preserve"> </w:t>
      </w:r>
      <w:r w:rsidR="00A32ED7">
        <w:rPr>
          <w:color w:val="231F20"/>
          <w:sz w:val="20"/>
        </w:rPr>
        <w:t>be</w:t>
      </w:r>
      <w:r w:rsidR="00A32ED7">
        <w:rPr>
          <w:color w:val="231F20"/>
          <w:spacing w:val="-4"/>
          <w:sz w:val="20"/>
        </w:rPr>
        <w:t xml:space="preserve"> </w:t>
      </w:r>
      <w:r w:rsidR="00A32ED7">
        <w:rPr>
          <w:color w:val="231F20"/>
          <w:sz w:val="20"/>
        </w:rPr>
        <w:t>drawn</w:t>
      </w:r>
      <w:r w:rsidR="00A32ED7">
        <w:rPr>
          <w:color w:val="231F20"/>
          <w:spacing w:val="-4"/>
          <w:sz w:val="20"/>
        </w:rPr>
        <w:t xml:space="preserve"> </w:t>
      </w:r>
      <w:r w:rsidR="00A32ED7">
        <w:rPr>
          <w:color w:val="231F20"/>
          <w:sz w:val="20"/>
        </w:rPr>
        <w:t>as</w:t>
      </w:r>
      <w:r w:rsidR="00A32ED7">
        <w:rPr>
          <w:color w:val="231F20"/>
          <w:spacing w:val="-3"/>
          <w:sz w:val="20"/>
        </w:rPr>
        <w:t xml:space="preserve"> </w:t>
      </w:r>
      <w:r w:rsidR="00A32ED7">
        <w:rPr>
          <w:color w:val="231F20"/>
          <w:sz w:val="20"/>
        </w:rPr>
        <w:t>shown</w:t>
      </w:r>
      <w:r w:rsidR="00A32ED7">
        <w:rPr>
          <w:color w:val="231F20"/>
          <w:spacing w:val="-4"/>
          <w:sz w:val="20"/>
        </w:rPr>
        <w:t xml:space="preserve"> </w:t>
      </w:r>
      <w:r w:rsidR="00A32ED7">
        <w:rPr>
          <w:color w:val="231F20"/>
          <w:sz w:val="20"/>
        </w:rPr>
        <w:t>in</w:t>
      </w:r>
      <w:r w:rsidR="00A32ED7">
        <w:rPr>
          <w:color w:val="231F20"/>
          <w:spacing w:val="-3"/>
          <w:sz w:val="20"/>
        </w:rPr>
        <w:t xml:space="preserve"> </w:t>
      </w:r>
      <w:r w:rsidR="00A32ED7">
        <w:rPr>
          <w:color w:val="231F20"/>
          <w:sz w:val="20"/>
        </w:rPr>
        <w:t>Fig.</w:t>
      </w:r>
      <w:r w:rsidR="00A32ED7">
        <w:rPr>
          <w:color w:val="231F20"/>
          <w:spacing w:val="-4"/>
          <w:sz w:val="20"/>
        </w:rPr>
        <w:t xml:space="preserve"> </w:t>
      </w:r>
      <w:r w:rsidR="00A32ED7">
        <w:rPr>
          <w:color w:val="231F20"/>
          <w:sz w:val="20"/>
        </w:rPr>
        <w:t>8.31</w:t>
      </w:r>
      <w:r w:rsidR="00A32ED7">
        <w:rPr>
          <w:color w:val="231F20"/>
          <w:spacing w:val="-4"/>
          <w:sz w:val="20"/>
        </w:rPr>
        <w:t xml:space="preserve"> </w:t>
      </w:r>
      <w:r w:rsidR="00A32ED7">
        <w:rPr>
          <w:color w:val="231F20"/>
          <w:sz w:val="20"/>
        </w:rPr>
        <w:t>(</w:t>
      </w:r>
      <w:r w:rsidR="00A32ED7">
        <w:rPr>
          <w:i/>
          <w:color w:val="231F20"/>
          <w:sz w:val="20"/>
        </w:rPr>
        <w:t>iii</w:t>
      </w:r>
      <w:r w:rsidR="00A32ED7">
        <w:rPr>
          <w:color w:val="231F20"/>
          <w:sz w:val="20"/>
        </w:rPr>
        <w:t>).</w:t>
      </w: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rPr>
          <w:sz w:val="22"/>
        </w:rPr>
      </w:pPr>
    </w:p>
    <w:p w:rsidR="00133B18" w:rsidRDefault="00133B18">
      <w:pPr>
        <w:pStyle w:val="BodyText"/>
        <w:spacing w:before="4"/>
        <w:rPr>
          <w:sz w:val="29"/>
        </w:rPr>
      </w:pPr>
    </w:p>
    <w:p w:rsidR="00133B18" w:rsidRDefault="00A32ED7">
      <w:pPr>
        <w:pStyle w:val="BodyText"/>
        <w:ind w:left="670"/>
      </w:pPr>
      <w:r>
        <w:rPr>
          <w:noProof/>
        </w:rPr>
        <w:drawing>
          <wp:anchor distT="0" distB="0" distL="0" distR="0" simplePos="0" relativeHeight="251554304" behindDoc="0" locked="0" layoutInCell="1" allowOverlap="1">
            <wp:simplePos x="0" y="0"/>
            <wp:positionH relativeFrom="page">
              <wp:posOffset>2024748</wp:posOffset>
            </wp:positionH>
            <wp:positionV relativeFrom="paragraph">
              <wp:posOffset>-359690</wp:posOffset>
            </wp:positionV>
            <wp:extent cx="106692" cy="107346"/>
            <wp:effectExtent l="0" t="0" r="0" b="0"/>
            <wp:wrapNone/>
            <wp:docPr id="11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5.png"/>
                    <pic:cNvPicPr/>
                  </pic:nvPicPr>
                  <pic:blipFill>
                    <a:blip r:embed="rId107" cstate="print"/>
                    <a:stretch>
                      <a:fillRect/>
                    </a:stretch>
                  </pic:blipFill>
                  <pic:spPr>
                    <a:xfrm>
                      <a:off x="0" y="0"/>
                      <a:ext cx="106692" cy="107346"/>
                    </a:xfrm>
                    <a:prstGeom prst="rect">
                      <a:avLst/>
                    </a:prstGeom>
                  </pic:spPr>
                </pic:pic>
              </a:graphicData>
            </a:graphic>
          </wp:anchor>
        </w:drawing>
      </w:r>
      <w:r>
        <w:rPr>
          <w:noProof/>
        </w:rPr>
        <w:drawing>
          <wp:anchor distT="0" distB="0" distL="0" distR="0" simplePos="0" relativeHeight="251556352" behindDoc="0" locked="0" layoutInCell="1" allowOverlap="1">
            <wp:simplePos x="0" y="0"/>
            <wp:positionH relativeFrom="page">
              <wp:posOffset>5492800</wp:posOffset>
            </wp:positionH>
            <wp:positionV relativeFrom="paragraph">
              <wp:posOffset>-360172</wp:posOffset>
            </wp:positionV>
            <wp:extent cx="176583" cy="107346"/>
            <wp:effectExtent l="0" t="0" r="0" b="0"/>
            <wp:wrapNone/>
            <wp:docPr id="11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6.png"/>
                    <pic:cNvPicPr/>
                  </pic:nvPicPr>
                  <pic:blipFill>
                    <a:blip r:embed="rId108" cstate="print"/>
                    <a:stretch>
                      <a:fillRect/>
                    </a:stretch>
                  </pic:blipFill>
                  <pic:spPr>
                    <a:xfrm>
                      <a:off x="0" y="0"/>
                      <a:ext cx="176583" cy="107346"/>
                    </a:xfrm>
                    <a:prstGeom prst="rect">
                      <a:avLst/>
                    </a:prstGeom>
                  </pic:spPr>
                </pic:pic>
              </a:graphicData>
            </a:graphic>
          </wp:anchor>
        </w:drawing>
      </w:r>
      <w:r>
        <w:rPr>
          <w:color w:val="231F20"/>
        </w:rPr>
        <w:t>The following points may be noted from the characteristics:</w:t>
      </w:r>
    </w:p>
    <w:p w:rsidR="00133B18" w:rsidRDefault="00A32ED7" w:rsidP="00A32ED7">
      <w:pPr>
        <w:pStyle w:val="ListParagraph"/>
        <w:numPr>
          <w:ilvl w:val="2"/>
          <w:numId w:val="34"/>
        </w:numPr>
        <w:tabs>
          <w:tab w:val="left" w:pos="1030"/>
        </w:tabs>
        <w:spacing w:before="69" w:line="208" w:lineRule="auto"/>
        <w:ind w:right="1987" w:firstLine="360"/>
        <w:jc w:val="left"/>
        <w:rPr>
          <w:sz w:val="20"/>
        </w:rPr>
      </w:pPr>
      <w:r>
        <w:rPr>
          <w:color w:val="231F20"/>
          <w:sz w:val="20"/>
        </w:rPr>
        <w:t>The</w:t>
      </w:r>
      <w:r>
        <w:rPr>
          <w:color w:val="231F20"/>
          <w:spacing w:val="-13"/>
          <w:sz w:val="20"/>
        </w:rPr>
        <w:t xml:space="preserve"> </w:t>
      </w:r>
      <w:r>
        <w:rPr>
          <w:color w:val="231F20"/>
          <w:sz w:val="20"/>
        </w:rPr>
        <w:t>collector</w:t>
      </w:r>
      <w:r>
        <w:rPr>
          <w:color w:val="231F20"/>
          <w:spacing w:val="-12"/>
          <w:sz w:val="20"/>
        </w:rPr>
        <w:t xml:space="preserve"> </w:t>
      </w:r>
      <w:r>
        <w:rPr>
          <w:color w:val="231F20"/>
          <w:sz w:val="20"/>
        </w:rPr>
        <w:t>current</w:t>
      </w:r>
      <w:r>
        <w:rPr>
          <w:color w:val="231F20"/>
          <w:spacing w:val="-13"/>
          <w:sz w:val="20"/>
        </w:rPr>
        <w:t xml:space="preserve"> </w:t>
      </w:r>
      <w:r>
        <w:rPr>
          <w:i/>
          <w:color w:val="231F20"/>
          <w:sz w:val="20"/>
        </w:rPr>
        <w:t>I</w:t>
      </w:r>
      <w:r>
        <w:rPr>
          <w:i/>
          <w:color w:val="231F20"/>
          <w:position w:val="-5"/>
          <w:sz w:val="14"/>
        </w:rPr>
        <w:t>C</w:t>
      </w:r>
      <w:r>
        <w:rPr>
          <w:i/>
          <w:color w:val="231F20"/>
          <w:spacing w:val="-9"/>
          <w:position w:val="-5"/>
          <w:sz w:val="14"/>
        </w:rPr>
        <w:t xml:space="preserve"> </w:t>
      </w:r>
      <w:r>
        <w:rPr>
          <w:color w:val="231F20"/>
          <w:sz w:val="20"/>
        </w:rPr>
        <w:t>varies</w:t>
      </w:r>
      <w:r>
        <w:rPr>
          <w:color w:val="231F20"/>
          <w:spacing w:val="-12"/>
          <w:sz w:val="20"/>
        </w:rPr>
        <w:t xml:space="preserve"> </w:t>
      </w:r>
      <w:r>
        <w:rPr>
          <w:color w:val="231F20"/>
          <w:sz w:val="20"/>
        </w:rPr>
        <w:t>with</w:t>
      </w:r>
      <w:r>
        <w:rPr>
          <w:color w:val="231F20"/>
          <w:spacing w:val="-13"/>
          <w:sz w:val="20"/>
        </w:rPr>
        <w:t xml:space="preserve"> </w:t>
      </w:r>
      <w:r>
        <w:rPr>
          <w:i/>
          <w:color w:val="231F20"/>
          <w:sz w:val="20"/>
        </w:rPr>
        <w:t>V</w:t>
      </w:r>
      <w:r>
        <w:rPr>
          <w:i/>
          <w:color w:val="231F20"/>
          <w:position w:val="-5"/>
          <w:sz w:val="14"/>
        </w:rPr>
        <w:t>CE</w:t>
      </w:r>
      <w:r>
        <w:rPr>
          <w:i/>
          <w:color w:val="231F20"/>
          <w:spacing w:val="-16"/>
          <w:position w:val="-5"/>
          <w:sz w:val="14"/>
        </w:rPr>
        <w:t xml:space="preserve"> </w:t>
      </w:r>
      <w:r>
        <w:rPr>
          <w:color w:val="231F20"/>
          <w:sz w:val="20"/>
        </w:rPr>
        <w:t>for</w:t>
      </w:r>
      <w:r>
        <w:rPr>
          <w:color w:val="231F20"/>
          <w:spacing w:val="-15"/>
          <w:sz w:val="20"/>
        </w:rPr>
        <w:t xml:space="preserve"> </w:t>
      </w:r>
      <w:r>
        <w:rPr>
          <w:i/>
          <w:color w:val="231F20"/>
          <w:sz w:val="20"/>
        </w:rPr>
        <w:t>V</w:t>
      </w:r>
      <w:r>
        <w:rPr>
          <w:i/>
          <w:color w:val="231F20"/>
          <w:position w:val="-5"/>
          <w:sz w:val="14"/>
        </w:rPr>
        <w:t>CE</w:t>
      </w:r>
      <w:r>
        <w:rPr>
          <w:i/>
          <w:color w:val="231F20"/>
          <w:spacing w:val="-8"/>
          <w:position w:val="-5"/>
          <w:sz w:val="14"/>
        </w:rPr>
        <w:t xml:space="preserve"> </w:t>
      </w:r>
      <w:r>
        <w:rPr>
          <w:color w:val="231F20"/>
          <w:sz w:val="20"/>
        </w:rPr>
        <w:t>between</w:t>
      </w:r>
      <w:r>
        <w:rPr>
          <w:color w:val="231F20"/>
          <w:spacing w:val="-13"/>
          <w:sz w:val="20"/>
        </w:rPr>
        <w:t xml:space="preserve"> </w:t>
      </w:r>
      <w:r>
        <w:rPr>
          <w:color w:val="231F20"/>
          <w:sz w:val="20"/>
        </w:rPr>
        <w:t>0</w:t>
      </w:r>
      <w:r>
        <w:rPr>
          <w:color w:val="231F20"/>
          <w:spacing w:val="-13"/>
          <w:sz w:val="20"/>
        </w:rPr>
        <w:t xml:space="preserve"> </w:t>
      </w:r>
      <w:r>
        <w:rPr>
          <w:color w:val="231F20"/>
          <w:sz w:val="20"/>
        </w:rPr>
        <w:t>and</w:t>
      </w:r>
      <w:r>
        <w:rPr>
          <w:color w:val="231F20"/>
          <w:spacing w:val="-12"/>
          <w:sz w:val="20"/>
        </w:rPr>
        <w:t xml:space="preserve"> </w:t>
      </w:r>
      <w:r>
        <w:rPr>
          <w:color w:val="231F20"/>
          <w:sz w:val="20"/>
        </w:rPr>
        <w:t>1V</w:t>
      </w:r>
      <w:r>
        <w:rPr>
          <w:color w:val="231F20"/>
          <w:spacing w:val="-14"/>
          <w:sz w:val="20"/>
        </w:rPr>
        <w:t xml:space="preserve"> </w:t>
      </w:r>
      <w:r>
        <w:rPr>
          <w:color w:val="231F20"/>
          <w:spacing w:val="-3"/>
          <w:sz w:val="20"/>
        </w:rPr>
        <w:t>only.</w:t>
      </w:r>
      <w:r>
        <w:rPr>
          <w:color w:val="231F20"/>
          <w:spacing w:val="25"/>
          <w:sz w:val="20"/>
        </w:rPr>
        <w:t xml:space="preserve"> </w:t>
      </w:r>
      <w:r>
        <w:rPr>
          <w:color w:val="231F20"/>
          <w:sz w:val="20"/>
        </w:rPr>
        <w:t>After</w:t>
      </w:r>
      <w:r>
        <w:rPr>
          <w:color w:val="231F20"/>
          <w:spacing w:val="-13"/>
          <w:sz w:val="20"/>
        </w:rPr>
        <w:t xml:space="preserve"> </w:t>
      </w:r>
      <w:r>
        <w:rPr>
          <w:color w:val="231F20"/>
          <w:sz w:val="20"/>
        </w:rPr>
        <w:t>this,</w:t>
      </w:r>
      <w:r>
        <w:rPr>
          <w:color w:val="231F20"/>
          <w:spacing w:val="-12"/>
          <w:sz w:val="20"/>
        </w:rPr>
        <w:t xml:space="preserve"> </w:t>
      </w:r>
      <w:r>
        <w:rPr>
          <w:color w:val="231F20"/>
          <w:sz w:val="20"/>
        </w:rPr>
        <w:t>collector current</w:t>
      </w:r>
      <w:r>
        <w:rPr>
          <w:color w:val="231F20"/>
          <w:spacing w:val="6"/>
          <w:sz w:val="20"/>
        </w:rPr>
        <w:t xml:space="preserve"> </w:t>
      </w:r>
      <w:r>
        <w:rPr>
          <w:color w:val="231F20"/>
          <w:sz w:val="20"/>
        </w:rPr>
        <w:t>becomes</w:t>
      </w:r>
      <w:r>
        <w:rPr>
          <w:color w:val="231F20"/>
          <w:spacing w:val="6"/>
          <w:sz w:val="20"/>
        </w:rPr>
        <w:t xml:space="preserve"> </w:t>
      </w:r>
      <w:r>
        <w:rPr>
          <w:i/>
          <w:color w:val="EC008C"/>
          <w:sz w:val="20"/>
        </w:rPr>
        <w:t>almost</w:t>
      </w:r>
      <w:r>
        <w:rPr>
          <w:i/>
          <w:color w:val="EC008C"/>
          <w:spacing w:val="10"/>
          <w:sz w:val="20"/>
        </w:rPr>
        <w:t xml:space="preserve"> </w:t>
      </w:r>
      <w:r>
        <w:rPr>
          <w:color w:val="231F20"/>
          <w:sz w:val="20"/>
        </w:rPr>
        <w:t>constant</w:t>
      </w:r>
      <w:r>
        <w:rPr>
          <w:color w:val="231F20"/>
          <w:spacing w:val="6"/>
          <w:sz w:val="20"/>
        </w:rPr>
        <w:t xml:space="preserve"> </w:t>
      </w:r>
      <w:r>
        <w:rPr>
          <w:color w:val="231F20"/>
          <w:sz w:val="20"/>
        </w:rPr>
        <w:t>and</w:t>
      </w:r>
      <w:r>
        <w:rPr>
          <w:color w:val="231F20"/>
          <w:spacing w:val="7"/>
          <w:sz w:val="20"/>
        </w:rPr>
        <w:t xml:space="preserve"> </w:t>
      </w:r>
      <w:r>
        <w:rPr>
          <w:color w:val="231F20"/>
          <w:sz w:val="20"/>
        </w:rPr>
        <w:t>independent</w:t>
      </w:r>
      <w:r>
        <w:rPr>
          <w:color w:val="231F20"/>
          <w:spacing w:val="7"/>
          <w:sz w:val="20"/>
        </w:rPr>
        <w:t xml:space="preserve"> </w:t>
      </w:r>
      <w:r>
        <w:rPr>
          <w:color w:val="231F20"/>
          <w:sz w:val="20"/>
        </w:rPr>
        <w:t>of</w:t>
      </w:r>
      <w:r>
        <w:rPr>
          <w:color w:val="231F20"/>
          <w:spacing w:val="5"/>
          <w:sz w:val="20"/>
        </w:rPr>
        <w:t xml:space="preserve"> </w:t>
      </w:r>
      <w:r>
        <w:rPr>
          <w:i/>
          <w:color w:val="231F20"/>
          <w:sz w:val="20"/>
        </w:rPr>
        <w:t>V</w:t>
      </w:r>
      <w:r>
        <w:rPr>
          <w:i/>
          <w:color w:val="231F20"/>
          <w:position w:val="-5"/>
          <w:sz w:val="14"/>
        </w:rPr>
        <w:t>CE</w:t>
      </w:r>
      <w:r>
        <w:rPr>
          <w:color w:val="231F20"/>
          <w:sz w:val="20"/>
        </w:rPr>
        <w:t>.</w:t>
      </w:r>
      <w:r>
        <w:rPr>
          <w:color w:val="231F20"/>
          <w:spacing w:val="15"/>
          <w:sz w:val="20"/>
        </w:rPr>
        <w:t xml:space="preserve"> </w:t>
      </w:r>
      <w:r>
        <w:rPr>
          <w:color w:val="231F20"/>
          <w:sz w:val="20"/>
        </w:rPr>
        <w:t>This</w:t>
      </w:r>
      <w:r>
        <w:rPr>
          <w:color w:val="231F20"/>
          <w:spacing w:val="6"/>
          <w:sz w:val="20"/>
        </w:rPr>
        <w:t xml:space="preserve"> </w:t>
      </w:r>
      <w:r>
        <w:rPr>
          <w:color w:val="231F20"/>
          <w:sz w:val="20"/>
        </w:rPr>
        <w:t>value</w:t>
      </w:r>
      <w:r>
        <w:rPr>
          <w:color w:val="231F20"/>
          <w:spacing w:val="7"/>
          <w:sz w:val="20"/>
        </w:rPr>
        <w:t xml:space="preserve"> </w:t>
      </w:r>
      <w:r>
        <w:rPr>
          <w:color w:val="231F20"/>
          <w:sz w:val="20"/>
        </w:rPr>
        <w:t>of</w:t>
      </w:r>
      <w:r>
        <w:rPr>
          <w:color w:val="231F20"/>
          <w:spacing w:val="7"/>
          <w:sz w:val="20"/>
        </w:rPr>
        <w:t xml:space="preserve"> </w:t>
      </w:r>
      <w:r>
        <w:rPr>
          <w:i/>
          <w:color w:val="231F20"/>
          <w:sz w:val="20"/>
        </w:rPr>
        <w:t>V</w:t>
      </w:r>
      <w:r>
        <w:rPr>
          <w:i/>
          <w:color w:val="231F20"/>
          <w:position w:val="-5"/>
          <w:sz w:val="14"/>
        </w:rPr>
        <w:t>CE</w:t>
      </w:r>
      <w:r>
        <w:rPr>
          <w:i/>
          <w:color w:val="231F20"/>
          <w:spacing w:val="3"/>
          <w:position w:val="-5"/>
          <w:sz w:val="14"/>
        </w:rPr>
        <w:t xml:space="preserve"> </w:t>
      </w:r>
      <w:proofErr w:type="spellStart"/>
      <w:r>
        <w:rPr>
          <w:color w:val="231F20"/>
          <w:sz w:val="20"/>
        </w:rPr>
        <w:t>upto</w:t>
      </w:r>
      <w:proofErr w:type="spellEnd"/>
      <w:r>
        <w:rPr>
          <w:color w:val="231F20"/>
          <w:spacing w:val="8"/>
          <w:sz w:val="20"/>
        </w:rPr>
        <w:t xml:space="preserve"> </w:t>
      </w:r>
      <w:r>
        <w:rPr>
          <w:color w:val="231F20"/>
          <w:sz w:val="20"/>
        </w:rPr>
        <w:t>which</w:t>
      </w:r>
      <w:r>
        <w:rPr>
          <w:color w:val="231F20"/>
          <w:spacing w:val="8"/>
          <w:sz w:val="20"/>
        </w:rPr>
        <w:t xml:space="preserve"> </w:t>
      </w:r>
      <w:r>
        <w:rPr>
          <w:color w:val="231F20"/>
          <w:sz w:val="20"/>
        </w:rPr>
        <w:t>collector</w:t>
      </w:r>
    </w:p>
    <w:p w:rsidR="00133B18" w:rsidRDefault="00133B18">
      <w:pPr>
        <w:spacing w:line="208" w:lineRule="auto"/>
        <w:rPr>
          <w:sz w:val="20"/>
        </w:rPr>
        <w:sectPr w:rsidR="00133B18">
          <w:type w:val="continuous"/>
          <w:pgSz w:w="11900" w:h="16840"/>
          <w:pgMar w:top="560" w:right="0" w:bottom="280" w:left="1680" w:header="720" w:footer="720" w:gutter="0"/>
          <w:cols w:space="720"/>
        </w:sectPr>
      </w:pPr>
    </w:p>
    <w:p w:rsidR="00133B18" w:rsidRDefault="00A32ED7">
      <w:pPr>
        <w:spacing w:before="86" w:line="208" w:lineRule="auto"/>
        <w:ind w:left="309" w:right="1916"/>
        <w:rPr>
          <w:i/>
          <w:sz w:val="20"/>
        </w:rPr>
      </w:pPr>
      <w:bookmarkStart w:id="64" w:name="Output_resistance."/>
      <w:bookmarkStart w:id="65" w:name="8.13_Common_Collector_Connection"/>
      <w:bookmarkEnd w:id="64"/>
      <w:bookmarkEnd w:id="65"/>
      <w:proofErr w:type="gramStart"/>
      <w:r>
        <w:rPr>
          <w:color w:val="231F20"/>
          <w:sz w:val="20"/>
        </w:rPr>
        <w:lastRenderedPageBreak/>
        <w:t>current</w:t>
      </w:r>
      <w:proofErr w:type="gramEnd"/>
      <w:r>
        <w:rPr>
          <w:color w:val="231F20"/>
          <w:sz w:val="20"/>
        </w:rPr>
        <w:t xml:space="preserve"> </w:t>
      </w:r>
      <w:r>
        <w:rPr>
          <w:i/>
          <w:color w:val="231F20"/>
          <w:sz w:val="20"/>
        </w:rPr>
        <w:t>I</w:t>
      </w:r>
      <w:r>
        <w:rPr>
          <w:i/>
          <w:color w:val="231F20"/>
          <w:position w:val="-5"/>
          <w:sz w:val="14"/>
        </w:rPr>
        <w:t xml:space="preserve">C </w:t>
      </w:r>
      <w:r>
        <w:rPr>
          <w:color w:val="231F20"/>
          <w:sz w:val="20"/>
        </w:rPr>
        <w:t xml:space="preserve">changes with </w:t>
      </w:r>
      <w:r>
        <w:rPr>
          <w:i/>
          <w:color w:val="231F20"/>
          <w:sz w:val="20"/>
        </w:rPr>
        <w:t>V</w:t>
      </w:r>
      <w:r>
        <w:rPr>
          <w:i/>
          <w:color w:val="231F20"/>
          <w:position w:val="-5"/>
          <w:sz w:val="14"/>
        </w:rPr>
        <w:t xml:space="preserve">CE </w:t>
      </w:r>
      <w:r>
        <w:rPr>
          <w:color w:val="231F20"/>
          <w:sz w:val="20"/>
        </w:rPr>
        <w:t xml:space="preserve">is called the </w:t>
      </w:r>
      <w:r>
        <w:rPr>
          <w:i/>
          <w:color w:val="EC008C"/>
          <w:sz w:val="20"/>
        </w:rPr>
        <w:t xml:space="preserve">knee voltage </w:t>
      </w:r>
      <w:r>
        <w:rPr>
          <w:color w:val="231F20"/>
          <w:spacing w:val="-3"/>
          <w:sz w:val="20"/>
        </w:rPr>
        <w:t>(</w:t>
      </w:r>
      <w:r>
        <w:rPr>
          <w:i/>
          <w:color w:val="231F20"/>
          <w:spacing w:val="-3"/>
          <w:sz w:val="20"/>
        </w:rPr>
        <w:t>V</w:t>
      </w:r>
      <w:r>
        <w:rPr>
          <w:i/>
          <w:color w:val="231F20"/>
          <w:spacing w:val="-3"/>
          <w:position w:val="-5"/>
          <w:sz w:val="14"/>
        </w:rPr>
        <w:t>knee</w:t>
      </w:r>
      <w:r>
        <w:rPr>
          <w:color w:val="231F20"/>
          <w:spacing w:val="-3"/>
          <w:sz w:val="20"/>
        </w:rPr>
        <w:t xml:space="preserve">). </w:t>
      </w:r>
      <w:r>
        <w:rPr>
          <w:i/>
          <w:color w:val="EC008C"/>
          <w:sz w:val="20"/>
        </w:rPr>
        <w:t xml:space="preserve">The transistors </w:t>
      </w:r>
      <w:r>
        <w:rPr>
          <w:i/>
          <w:color w:val="EC008C"/>
          <w:spacing w:val="-3"/>
          <w:sz w:val="20"/>
        </w:rPr>
        <w:t xml:space="preserve">are </w:t>
      </w:r>
      <w:r>
        <w:rPr>
          <w:i/>
          <w:color w:val="EC008C"/>
          <w:sz w:val="20"/>
        </w:rPr>
        <w:t>always operated in the region above knee voltage.</w:t>
      </w:r>
    </w:p>
    <w:p w:rsidR="00133B18" w:rsidRDefault="00A32ED7" w:rsidP="00A32ED7">
      <w:pPr>
        <w:pStyle w:val="ListParagraph"/>
        <w:numPr>
          <w:ilvl w:val="2"/>
          <w:numId w:val="34"/>
        </w:numPr>
        <w:tabs>
          <w:tab w:val="left" w:pos="1030"/>
        </w:tabs>
        <w:spacing w:before="71" w:line="208" w:lineRule="auto"/>
        <w:ind w:right="1982" w:firstLine="360"/>
        <w:jc w:val="both"/>
        <w:rPr>
          <w:sz w:val="20"/>
        </w:rPr>
      </w:pPr>
      <w:r>
        <w:rPr>
          <w:color w:val="231F20"/>
          <w:sz w:val="20"/>
        </w:rPr>
        <w:t>Above</w:t>
      </w:r>
      <w:r>
        <w:rPr>
          <w:color w:val="231F20"/>
          <w:spacing w:val="-8"/>
          <w:sz w:val="20"/>
        </w:rPr>
        <w:t xml:space="preserve"> </w:t>
      </w:r>
      <w:r>
        <w:rPr>
          <w:color w:val="231F20"/>
          <w:sz w:val="20"/>
        </w:rPr>
        <w:t>knee</w:t>
      </w:r>
      <w:r>
        <w:rPr>
          <w:color w:val="231F20"/>
          <w:spacing w:val="-8"/>
          <w:sz w:val="20"/>
        </w:rPr>
        <w:t xml:space="preserve"> </w:t>
      </w:r>
      <w:r>
        <w:rPr>
          <w:color w:val="231F20"/>
          <w:sz w:val="20"/>
        </w:rPr>
        <w:t>voltage,</w:t>
      </w:r>
      <w:r>
        <w:rPr>
          <w:color w:val="231F20"/>
          <w:spacing w:val="-6"/>
          <w:sz w:val="20"/>
        </w:rPr>
        <w:t xml:space="preserve"> </w:t>
      </w:r>
      <w:r>
        <w:rPr>
          <w:i/>
          <w:color w:val="231F20"/>
          <w:sz w:val="20"/>
        </w:rPr>
        <w:t>I</w:t>
      </w:r>
      <w:r>
        <w:rPr>
          <w:i/>
          <w:color w:val="231F20"/>
          <w:position w:val="-5"/>
          <w:sz w:val="14"/>
        </w:rPr>
        <w:t>C</w:t>
      </w:r>
      <w:r>
        <w:rPr>
          <w:i/>
          <w:color w:val="231F20"/>
          <w:spacing w:val="-5"/>
          <w:position w:val="-5"/>
          <w:sz w:val="14"/>
        </w:rPr>
        <w:t xml:space="preserve"> </w:t>
      </w:r>
      <w:r>
        <w:rPr>
          <w:color w:val="231F20"/>
          <w:sz w:val="20"/>
        </w:rPr>
        <w:t>is</w:t>
      </w:r>
      <w:r>
        <w:rPr>
          <w:color w:val="231F20"/>
          <w:spacing w:val="-8"/>
          <w:sz w:val="20"/>
        </w:rPr>
        <w:t xml:space="preserve"> </w:t>
      </w:r>
      <w:r>
        <w:rPr>
          <w:color w:val="231F20"/>
          <w:sz w:val="20"/>
        </w:rPr>
        <w:t>almost</w:t>
      </w:r>
      <w:r>
        <w:rPr>
          <w:color w:val="231F20"/>
          <w:spacing w:val="-7"/>
          <w:sz w:val="20"/>
        </w:rPr>
        <w:t xml:space="preserve"> </w:t>
      </w:r>
      <w:r>
        <w:rPr>
          <w:color w:val="231F20"/>
          <w:sz w:val="20"/>
        </w:rPr>
        <w:t>constant.</w:t>
      </w:r>
      <w:r>
        <w:rPr>
          <w:color w:val="231F20"/>
          <w:spacing w:val="35"/>
          <w:sz w:val="20"/>
        </w:rPr>
        <w:t xml:space="preserve"> </w:t>
      </w:r>
      <w:r>
        <w:rPr>
          <w:color w:val="231F20"/>
          <w:sz w:val="20"/>
        </w:rPr>
        <w:t>However,</w:t>
      </w:r>
      <w:r>
        <w:rPr>
          <w:color w:val="231F20"/>
          <w:spacing w:val="-7"/>
          <w:sz w:val="20"/>
        </w:rPr>
        <w:t xml:space="preserve"> </w:t>
      </w:r>
      <w:r>
        <w:rPr>
          <w:color w:val="231F20"/>
          <w:sz w:val="20"/>
        </w:rPr>
        <w:t>a</w:t>
      </w:r>
      <w:r>
        <w:rPr>
          <w:color w:val="231F20"/>
          <w:spacing w:val="-8"/>
          <w:sz w:val="20"/>
        </w:rPr>
        <w:t xml:space="preserve"> </w:t>
      </w:r>
      <w:r>
        <w:rPr>
          <w:color w:val="231F20"/>
          <w:sz w:val="20"/>
        </w:rPr>
        <w:t>small</w:t>
      </w:r>
      <w:r>
        <w:rPr>
          <w:color w:val="231F20"/>
          <w:spacing w:val="-7"/>
          <w:sz w:val="20"/>
        </w:rPr>
        <w:t xml:space="preserve"> </w:t>
      </w:r>
      <w:r>
        <w:rPr>
          <w:color w:val="231F20"/>
          <w:sz w:val="20"/>
        </w:rPr>
        <w:t>increase</w:t>
      </w:r>
      <w:r>
        <w:rPr>
          <w:color w:val="231F20"/>
          <w:spacing w:val="-8"/>
          <w:sz w:val="20"/>
        </w:rPr>
        <w:t xml:space="preserve"> </w:t>
      </w:r>
      <w:r>
        <w:rPr>
          <w:color w:val="231F20"/>
          <w:sz w:val="20"/>
        </w:rPr>
        <w:t>in</w:t>
      </w:r>
      <w:r>
        <w:rPr>
          <w:color w:val="231F20"/>
          <w:spacing w:val="-11"/>
          <w:sz w:val="20"/>
        </w:rPr>
        <w:t xml:space="preserve"> </w:t>
      </w:r>
      <w:r>
        <w:rPr>
          <w:i/>
          <w:color w:val="231F20"/>
          <w:sz w:val="20"/>
        </w:rPr>
        <w:t>I</w:t>
      </w:r>
      <w:r>
        <w:rPr>
          <w:i/>
          <w:color w:val="231F20"/>
          <w:position w:val="-5"/>
          <w:sz w:val="14"/>
        </w:rPr>
        <w:t>C</w:t>
      </w:r>
      <w:r>
        <w:rPr>
          <w:i/>
          <w:color w:val="231F20"/>
          <w:spacing w:val="-5"/>
          <w:position w:val="-5"/>
          <w:sz w:val="14"/>
        </w:rPr>
        <w:t xml:space="preserve"> </w:t>
      </w:r>
      <w:r>
        <w:rPr>
          <w:color w:val="231F20"/>
          <w:sz w:val="20"/>
        </w:rPr>
        <w:t>with</w:t>
      </w:r>
      <w:r>
        <w:rPr>
          <w:color w:val="231F20"/>
          <w:spacing w:val="-8"/>
          <w:sz w:val="20"/>
        </w:rPr>
        <w:t xml:space="preserve"> </w:t>
      </w:r>
      <w:r>
        <w:rPr>
          <w:color w:val="231F20"/>
          <w:sz w:val="20"/>
        </w:rPr>
        <w:t xml:space="preserve">increasing </w:t>
      </w:r>
      <w:r>
        <w:rPr>
          <w:i/>
          <w:color w:val="231F20"/>
          <w:sz w:val="20"/>
        </w:rPr>
        <w:t>V</w:t>
      </w:r>
      <w:r>
        <w:rPr>
          <w:i/>
          <w:color w:val="231F20"/>
          <w:position w:val="-5"/>
          <w:sz w:val="14"/>
        </w:rPr>
        <w:t>CE</w:t>
      </w:r>
      <w:r>
        <w:rPr>
          <w:i/>
          <w:color w:val="231F20"/>
          <w:spacing w:val="-5"/>
          <w:position w:val="-5"/>
          <w:sz w:val="14"/>
        </w:rPr>
        <w:t xml:space="preserve"> </w:t>
      </w:r>
      <w:r>
        <w:rPr>
          <w:color w:val="231F20"/>
          <w:sz w:val="20"/>
        </w:rPr>
        <w:t>is</w:t>
      </w:r>
      <w:r>
        <w:rPr>
          <w:color w:val="231F20"/>
          <w:spacing w:val="-8"/>
          <w:sz w:val="20"/>
        </w:rPr>
        <w:t xml:space="preserve"> </w:t>
      </w:r>
      <w:r>
        <w:rPr>
          <w:color w:val="231F20"/>
          <w:sz w:val="20"/>
        </w:rPr>
        <w:t>caused</w:t>
      </w:r>
      <w:r>
        <w:rPr>
          <w:color w:val="231F20"/>
          <w:spacing w:val="-8"/>
          <w:sz w:val="20"/>
        </w:rPr>
        <w:t xml:space="preserve"> </w:t>
      </w:r>
      <w:r>
        <w:rPr>
          <w:color w:val="231F20"/>
          <w:sz w:val="20"/>
        </w:rPr>
        <w:t>by</w:t>
      </w:r>
      <w:r>
        <w:rPr>
          <w:color w:val="231F20"/>
          <w:spacing w:val="-8"/>
          <w:sz w:val="20"/>
        </w:rPr>
        <w:t xml:space="preserve"> </w:t>
      </w:r>
      <w:r>
        <w:rPr>
          <w:color w:val="231F20"/>
          <w:sz w:val="20"/>
        </w:rPr>
        <w:t>the</w:t>
      </w:r>
      <w:r>
        <w:rPr>
          <w:color w:val="231F20"/>
          <w:spacing w:val="-8"/>
          <w:sz w:val="20"/>
        </w:rPr>
        <w:t xml:space="preserve"> </w:t>
      </w:r>
      <w:r>
        <w:rPr>
          <w:color w:val="231F20"/>
          <w:sz w:val="20"/>
        </w:rPr>
        <w:t>collector</w:t>
      </w:r>
      <w:r>
        <w:rPr>
          <w:color w:val="231F20"/>
          <w:spacing w:val="-8"/>
          <w:sz w:val="20"/>
        </w:rPr>
        <w:t xml:space="preserve"> </w:t>
      </w:r>
      <w:r>
        <w:rPr>
          <w:color w:val="231F20"/>
          <w:sz w:val="20"/>
        </w:rPr>
        <w:t>depletion</w:t>
      </w:r>
      <w:r>
        <w:rPr>
          <w:color w:val="231F20"/>
          <w:spacing w:val="-8"/>
          <w:sz w:val="20"/>
        </w:rPr>
        <w:t xml:space="preserve"> </w:t>
      </w:r>
      <w:r>
        <w:rPr>
          <w:color w:val="231F20"/>
          <w:sz w:val="20"/>
        </w:rPr>
        <w:t>layer</w:t>
      </w:r>
      <w:r>
        <w:rPr>
          <w:color w:val="231F20"/>
          <w:spacing w:val="-8"/>
          <w:sz w:val="20"/>
        </w:rPr>
        <w:t xml:space="preserve"> </w:t>
      </w:r>
      <w:r>
        <w:rPr>
          <w:color w:val="231F20"/>
          <w:sz w:val="20"/>
        </w:rPr>
        <w:t>getting</w:t>
      </w:r>
      <w:r>
        <w:rPr>
          <w:color w:val="231F20"/>
          <w:spacing w:val="-8"/>
          <w:sz w:val="20"/>
        </w:rPr>
        <w:t xml:space="preserve"> </w:t>
      </w:r>
      <w:r>
        <w:rPr>
          <w:color w:val="231F20"/>
          <w:sz w:val="20"/>
        </w:rPr>
        <w:t>wider</w:t>
      </w:r>
      <w:r>
        <w:rPr>
          <w:color w:val="231F20"/>
          <w:spacing w:val="-8"/>
          <w:sz w:val="20"/>
        </w:rPr>
        <w:t xml:space="preserve"> </w:t>
      </w:r>
      <w:r>
        <w:rPr>
          <w:color w:val="231F20"/>
          <w:sz w:val="20"/>
        </w:rPr>
        <w:t>and</w:t>
      </w:r>
      <w:r>
        <w:rPr>
          <w:color w:val="231F20"/>
          <w:spacing w:val="-8"/>
          <w:sz w:val="20"/>
        </w:rPr>
        <w:t xml:space="preserve"> </w:t>
      </w:r>
      <w:r>
        <w:rPr>
          <w:color w:val="231F20"/>
          <w:sz w:val="20"/>
        </w:rPr>
        <w:t>capturing</w:t>
      </w:r>
      <w:r>
        <w:rPr>
          <w:color w:val="231F20"/>
          <w:spacing w:val="-8"/>
          <w:sz w:val="20"/>
        </w:rPr>
        <w:t xml:space="preserve"> </w:t>
      </w:r>
      <w:r>
        <w:rPr>
          <w:color w:val="231F20"/>
          <w:sz w:val="20"/>
        </w:rPr>
        <w:t>a</w:t>
      </w:r>
      <w:r>
        <w:rPr>
          <w:color w:val="231F20"/>
          <w:spacing w:val="-8"/>
          <w:sz w:val="20"/>
        </w:rPr>
        <w:t xml:space="preserve"> </w:t>
      </w:r>
      <w:r>
        <w:rPr>
          <w:color w:val="231F20"/>
          <w:sz w:val="20"/>
        </w:rPr>
        <w:t>few</w:t>
      </w:r>
      <w:r>
        <w:rPr>
          <w:color w:val="231F20"/>
          <w:spacing w:val="-8"/>
          <w:sz w:val="20"/>
        </w:rPr>
        <w:t xml:space="preserve"> </w:t>
      </w:r>
      <w:r>
        <w:rPr>
          <w:color w:val="231F20"/>
          <w:sz w:val="20"/>
        </w:rPr>
        <w:t>more</w:t>
      </w:r>
      <w:r>
        <w:rPr>
          <w:color w:val="231F20"/>
          <w:spacing w:val="-8"/>
          <w:sz w:val="20"/>
        </w:rPr>
        <w:t xml:space="preserve"> </w:t>
      </w:r>
      <w:r>
        <w:rPr>
          <w:color w:val="231F20"/>
          <w:sz w:val="20"/>
        </w:rPr>
        <w:t>majority</w:t>
      </w:r>
      <w:r>
        <w:rPr>
          <w:color w:val="231F20"/>
          <w:spacing w:val="-8"/>
          <w:sz w:val="20"/>
        </w:rPr>
        <w:t xml:space="preserve"> </w:t>
      </w:r>
      <w:proofErr w:type="spellStart"/>
      <w:r>
        <w:rPr>
          <w:color w:val="231F20"/>
          <w:sz w:val="20"/>
        </w:rPr>
        <w:t>carri</w:t>
      </w:r>
      <w:proofErr w:type="spellEnd"/>
      <w:r>
        <w:rPr>
          <w:color w:val="231F20"/>
          <w:sz w:val="20"/>
        </w:rPr>
        <w:t xml:space="preserve">- </w:t>
      </w:r>
      <w:proofErr w:type="spellStart"/>
      <w:r>
        <w:rPr>
          <w:color w:val="231F20"/>
          <w:sz w:val="20"/>
        </w:rPr>
        <w:t>ers</w:t>
      </w:r>
      <w:proofErr w:type="spellEnd"/>
      <w:r>
        <w:rPr>
          <w:color w:val="231F20"/>
          <w:sz w:val="20"/>
        </w:rPr>
        <w:t xml:space="preserve"> before electron-hole combinations occur in the base</w:t>
      </w:r>
      <w:r>
        <w:rPr>
          <w:color w:val="231F20"/>
          <w:spacing w:val="-25"/>
          <w:sz w:val="20"/>
        </w:rPr>
        <w:t xml:space="preserve"> </w:t>
      </w:r>
      <w:r>
        <w:rPr>
          <w:color w:val="231F20"/>
          <w:sz w:val="20"/>
        </w:rPr>
        <w:t>area.</w:t>
      </w:r>
    </w:p>
    <w:p w:rsidR="00133B18" w:rsidRDefault="00A32ED7" w:rsidP="00A32ED7">
      <w:pPr>
        <w:pStyle w:val="ListParagraph"/>
        <w:numPr>
          <w:ilvl w:val="2"/>
          <w:numId w:val="34"/>
        </w:numPr>
        <w:tabs>
          <w:tab w:val="left" w:pos="1030"/>
        </w:tabs>
        <w:spacing w:before="49" w:line="251" w:lineRule="exact"/>
        <w:ind w:left="1030" w:hanging="435"/>
        <w:jc w:val="left"/>
        <w:rPr>
          <w:sz w:val="20"/>
        </w:rPr>
      </w:pPr>
      <w:r>
        <w:rPr>
          <w:color w:val="231F20"/>
          <w:sz w:val="20"/>
        </w:rPr>
        <w:t>For</w:t>
      </w:r>
      <w:r>
        <w:rPr>
          <w:color w:val="231F20"/>
          <w:spacing w:val="-6"/>
          <w:sz w:val="20"/>
        </w:rPr>
        <w:t xml:space="preserve"> </w:t>
      </w:r>
      <w:r>
        <w:rPr>
          <w:color w:val="231F20"/>
          <w:sz w:val="20"/>
        </w:rPr>
        <w:t>any</w:t>
      </w:r>
      <w:r>
        <w:rPr>
          <w:color w:val="231F20"/>
          <w:spacing w:val="-5"/>
          <w:sz w:val="20"/>
        </w:rPr>
        <w:t xml:space="preserve"> </w:t>
      </w:r>
      <w:r>
        <w:rPr>
          <w:color w:val="231F20"/>
          <w:sz w:val="20"/>
        </w:rPr>
        <w:t>value</w:t>
      </w:r>
      <w:r>
        <w:rPr>
          <w:color w:val="231F20"/>
          <w:spacing w:val="-5"/>
          <w:sz w:val="20"/>
        </w:rPr>
        <w:t xml:space="preserve"> </w:t>
      </w:r>
      <w:r>
        <w:rPr>
          <w:color w:val="231F20"/>
          <w:sz w:val="20"/>
        </w:rPr>
        <w:t>of</w:t>
      </w:r>
      <w:r>
        <w:rPr>
          <w:color w:val="231F20"/>
          <w:spacing w:val="-5"/>
          <w:sz w:val="20"/>
        </w:rPr>
        <w:t xml:space="preserve"> </w:t>
      </w:r>
      <w:r>
        <w:rPr>
          <w:i/>
          <w:color w:val="231F20"/>
          <w:sz w:val="20"/>
        </w:rPr>
        <w:t>V</w:t>
      </w:r>
      <w:r>
        <w:rPr>
          <w:i/>
          <w:color w:val="231F20"/>
          <w:position w:val="-5"/>
          <w:sz w:val="14"/>
        </w:rPr>
        <w:t>CE</w:t>
      </w:r>
      <w:r>
        <w:rPr>
          <w:i/>
          <w:color w:val="231F20"/>
          <w:spacing w:val="-5"/>
          <w:position w:val="-5"/>
          <w:sz w:val="14"/>
        </w:rPr>
        <w:t xml:space="preserve"> </w:t>
      </w:r>
      <w:r>
        <w:rPr>
          <w:color w:val="231F20"/>
          <w:sz w:val="20"/>
        </w:rPr>
        <w:t>above</w:t>
      </w:r>
      <w:r>
        <w:rPr>
          <w:color w:val="231F20"/>
          <w:spacing w:val="-5"/>
          <w:sz w:val="20"/>
        </w:rPr>
        <w:t xml:space="preserve"> </w:t>
      </w:r>
      <w:r>
        <w:rPr>
          <w:color w:val="231F20"/>
          <w:sz w:val="20"/>
        </w:rPr>
        <w:t>knee</w:t>
      </w:r>
      <w:r>
        <w:rPr>
          <w:color w:val="231F20"/>
          <w:spacing w:val="-5"/>
          <w:sz w:val="20"/>
        </w:rPr>
        <w:t xml:space="preserve"> </w:t>
      </w:r>
      <w:r>
        <w:rPr>
          <w:color w:val="231F20"/>
          <w:sz w:val="20"/>
        </w:rPr>
        <w:t>voltage,</w:t>
      </w:r>
      <w:r>
        <w:rPr>
          <w:color w:val="231F20"/>
          <w:spacing w:val="-5"/>
          <w:sz w:val="20"/>
        </w:rPr>
        <w:t xml:space="preserve"> </w:t>
      </w:r>
      <w:r>
        <w:rPr>
          <w:color w:val="231F20"/>
          <w:sz w:val="20"/>
        </w:rPr>
        <w:t>the</w:t>
      </w:r>
      <w:r>
        <w:rPr>
          <w:color w:val="231F20"/>
          <w:spacing w:val="-5"/>
          <w:sz w:val="20"/>
        </w:rPr>
        <w:t xml:space="preserve"> </w:t>
      </w:r>
      <w:r>
        <w:rPr>
          <w:color w:val="231F20"/>
          <w:sz w:val="20"/>
        </w:rPr>
        <w:t>collector</w:t>
      </w:r>
      <w:r>
        <w:rPr>
          <w:color w:val="231F20"/>
          <w:spacing w:val="-5"/>
          <w:sz w:val="20"/>
        </w:rPr>
        <w:t xml:space="preserve"> </w:t>
      </w:r>
      <w:r>
        <w:rPr>
          <w:color w:val="231F20"/>
          <w:sz w:val="20"/>
        </w:rPr>
        <w:t>current</w:t>
      </w:r>
      <w:r>
        <w:rPr>
          <w:color w:val="231F20"/>
          <w:spacing w:val="-4"/>
          <w:sz w:val="20"/>
        </w:rPr>
        <w:t xml:space="preserve"> </w:t>
      </w:r>
      <w:r>
        <w:rPr>
          <w:i/>
          <w:color w:val="231F20"/>
          <w:sz w:val="20"/>
        </w:rPr>
        <w:t>I</w:t>
      </w:r>
      <w:r>
        <w:rPr>
          <w:i/>
          <w:color w:val="231F20"/>
          <w:position w:val="-5"/>
          <w:sz w:val="14"/>
        </w:rPr>
        <w:t>C</w:t>
      </w:r>
      <w:r>
        <w:rPr>
          <w:i/>
          <w:color w:val="231F20"/>
          <w:spacing w:val="-5"/>
          <w:position w:val="-5"/>
          <w:sz w:val="14"/>
        </w:rPr>
        <w:t xml:space="preserve"> </w:t>
      </w:r>
      <w:r>
        <w:rPr>
          <w:color w:val="231F20"/>
          <w:sz w:val="20"/>
        </w:rPr>
        <w:t>is</w:t>
      </w:r>
      <w:r>
        <w:rPr>
          <w:color w:val="231F20"/>
          <w:spacing w:val="-5"/>
          <w:sz w:val="20"/>
        </w:rPr>
        <w:t xml:space="preserve"> </w:t>
      </w:r>
      <w:r>
        <w:rPr>
          <w:color w:val="231F20"/>
          <w:sz w:val="20"/>
        </w:rPr>
        <w:t>approximately</w:t>
      </w:r>
      <w:r>
        <w:rPr>
          <w:color w:val="231F20"/>
          <w:spacing w:val="-5"/>
          <w:sz w:val="20"/>
        </w:rPr>
        <w:t xml:space="preserve"> </w:t>
      </w:r>
      <w:r>
        <w:rPr>
          <w:color w:val="231F20"/>
          <w:sz w:val="20"/>
        </w:rPr>
        <w:t>equal</w:t>
      </w:r>
      <w:r>
        <w:rPr>
          <w:color w:val="231F20"/>
          <w:spacing w:val="-5"/>
          <w:sz w:val="20"/>
        </w:rPr>
        <w:t xml:space="preserve"> </w:t>
      </w:r>
      <w:r>
        <w:rPr>
          <w:color w:val="231F20"/>
          <w:sz w:val="20"/>
        </w:rPr>
        <w:t>to</w:t>
      </w:r>
    </w:p>
    <w:p w:rsidR="00133B18" w:rsidRDefault="00A32ED7">
      <w:pPr>
        <w:spacing w:line="260" w:lineRule="exact"/>
        <w:ind w:left="310"/>
        <w:rPr>
          <w:sz w:val="20"/>
        </w:rPr>
      </w:pPr>
      <w:proofErr w:type="gramStart"/>
      <w:r>
        <w:rPr>
          <w:rFonts w:ascii="Symbol" w:hAnsi="Symbol"/>
          <w:color w:val="231F20"/>
          <w:sz w:val="20"/>
        </w:rPr>
        <w:t></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B</w:t>
      </w:r>
      <w:r>
        <w:rPr>
          <w:color w:val="231F20"/>
          <w:sz w:val="20"/>
        </w:rPr>
        <w:t>.</w:t>
      </w:r>
      <w:proofErr w:type="gramEnd"/>
    </w:p>
    <w:p w:rsidR="00133B18" w:rsidRDefault="00133B18">
      <w:pPr>
        <w:spacing w:before="22" w:line="196" w:lineRule="auto"/>
        <w:ind w:left="310" w:right="1987" w:firstLine="360"/>
        <w:jc w:val="both"/>
        <w:rPr>
          <w:i/>
          <w:sz w:val="20"/>
        </w:rPr>
      </w:pPr>
      <w:r w:rsidRPr="00133B18">
        <w:pict>
          <v:line id="_x0000_s1820" style="position:absolute;left:0;text-align:left;z-index:-251601408;mso-position-horizontal-relative:page" from="290.55pt,39.4pt" to="313.1pt,39.4pt" strokecolor="#231f20" strokeweight=".48pt">
            <w10:wrap anchorx="page"/>
          </v:line>
        </w:pict>
      </w:r>
      <w:r w:rsidRPr="00133B18">
        <w:pict>
          <v:line id="_x0000_s1819" style="position:absolute;left:0;text-align:left;z-index:251561472;mso-position-horizontal-relative:page" from="288.5pt,24.9pt" to="288.5pt,24.9pt" strokecolor="#231f20" strokeweight=".12pt">
            <w10:wrap anchorx="page"/>
          </v:line>
        </w:pict>
      </w:r>
      <w:proofErr w:type="gramStart"/>
      <w:r w:rsidR="00A32ED7">
        <w:rPr>
          <w:b/>
          <w:color w:val="ED1846"/>
          <w:sz w:val="20"/>
        </w:rPr>
        <w:t>Output</w:t>
      </w:r>
      <w:r w:rsidR="00A32ED7">
        <w:rPr>
          <w:b/>
          <w:color w:val="ED1846"/>
          <w:spacing w:val="-9"/>
          <w:sz w:val="20"/>
        </w:rPr>
        <w:t xml:space="preserve"> </w:t>
      </w:r>
      <w:r w:rsidR="00A32ED7">
        <w:rPr>
          <w:b/>
          <w:color w:val="ED1846"/>
          <w:sz w:val="20"/>
        </w:rPr>
        <w:t>resistance.</w:t>
      </w:r>
      <w:proofErr w:type="gramEnd"/>
      <w:r w:rsidR="00A32ED7">
        <w:rPr>
          <w:b/>
          <w:color w:val="ED1846"/>
          <w:spacing w:val="34"/>
          <w:sz w:val="20"/>
        </w:rPr>
        <w:t xml:space="preserve"> </w:t>
      </w:r>
      <w:r w:rsidR="00A32ED7">
        <w:rPr>
          <w:color w:val="231F20"/>
          <w:sz w:val="20"/>
        </w:rPr>
        <w:t>It</w:t>
      </w:r>
      <w:r w:rsidR="00A32ED7">
        <w:rPr>
          <w:color w:val="231F20"/>
          <w:spacing w:val="-8"/>
          <w:sz w:val="20"/>
        </w:rPr>
        <w:t xml:space="preserve"> </w:t>
      </w:r>
      <w:r w:rsidR="00A32ED7">
        <w:rPr>
          <w:color w:val="231F20"/>
          <w:sz w:val="20"/>
        </w:rPr>
        <w:t>is</w:t>
      </w:r>
      <w:r w:rsidR="00A32ED7">
        <w:rPr>
          <w:color w:val="231F20"/>
          <w:spacing w:val="-8"/>
          <w:sz w:val="20"/>
        </w:rPr>
        <w:t xml:space="preserve"> </w:t>
      </w:r>
      <w:r w:rsidR="00A32ED7">
        <w:rPr>
          <w:color w:val="231F20"/>
          <w:sz w:val="20"/>
        </w:rPr>
        <w:t>the</w:t>
      </w:r>
      <w:r w:rsidR="00A32ED7">
        <w:rPr>
          <w:color w:val="231F20"/>
          <w:spacing w:val="-8"/>
          <w:sz w:val="20"/>
        </w:rPr>
        <w:t xml:space="preserve"> </w:t>
      </w:r>
      <w:r w:rsidR="00A32ED7">
        <w:rPr>
          <w:color w:val="231F20"/>
          <w:sz w:val="20"/>
        </w:rPr>
        <w:t>ratio</w:t>
      </w:r>
      <w:r w:rsidR="00A32ED7">
        <w:rPr>
          <w:color w:val="231F20"/>
          <w:spacing w:val="-8"/>
          <w:sz w:val="20"/>
        </w:rPr>
        <w:t xml:space="preserve"> </w:t>
      </w:r>
      <w:r w:rsidR="00A32ED7">
        <w:rPr>
          <w:color w:val="231F20"/>
          <w:sz w:val="20"/>
        </w:rPr>
        <w:t>of</w:t>
      </w:r>
      <w:r w:rsidR="00A32ED7">
        <w:rPr>
          <w:color w:val="231F20"/>
          <w:spacing w:val="-8"/>
          <w:sz w:val="20"/>
        </w:rPr>
        <w:t xml:space="preserve"> </w:t>
      </w:r>
      <w:r w:rsidR="00A32ED7">
        <w:rPr>
          <w:color w:val="231F20"/>
          <w:sz w:val="20"/>
        </w:rPr>
        <w:t>change</w:t>
      </w:r>
      <w:r w:rsidR="00A32ED7">
        <w:rPr>
          <w:color w:val="231F20"/>
          <w:spacing w:val="-8"/>
          <w:sz w:val="20"/>
        </w:rPr>
        <w:t xml:space="preserve"> </w:t>
      </w:r>
      <w:r w:rsidR="00A32ED7">
        <w:rPr>
          <w:color w:val="231F20"/>
          <w:sz w:val="20"/>
        </w:rPr>
        <w:t>in</w:t>
      </w:r>
      <w:r w:rsidR="00A32ED7">
        <w:rPr>
          <w:color w:val="231F20"/>
          <w:spacing w:val="-8"/>
          <w:sz w:val="20"/>
        </w:rPr>
        <w:t xml:space="preserve"> </w:t>
      </w:r>
      <w:r w:rsidR="00A32ED7">
        <w:rPr>
          <w:color w:val="231F20"/>
          <w:sz w:val="20"/>
        </w:rPr>
        <w:t>collector-emitter</w:t>
      </w:r>
      <w:r w:rsidR="00A32ED7">
        <w:rPr>
          <w:color w:val="231F20"/>
          <w:spacing w:val="-8"/>
          <w:sz w:val="20"/>
        </w:rPr>
        <w:t xml:space="preserve"> </w:t>
      </w:r>
      <w:r w:rsidR="00A32ED7">
        <w:rPr>
          <w:color w:val="231F20"/>
          <w:sz w:val="20"/>
        </w:rPr>
        <w:t>voltage</w:t>
      </w:r>
      <w:r w:rsidR="00A32ED7">
        <w:rPr>
          <w:color w:val="231F20"/>
          <w:spacing w:val="-8"/>
          <w:sz w:val="20"/>
        </w:rPr>
        <w:t xml:space="preserve"> </w:t>
      </w:r>
      <w:r w:rsidR="00A32ED7">
        <w:rPr>
          <w:color w:val="231F20"/>
          <w:sz w:val="20"/>
        </w:rPr>
        <w:t>(</w:t>
      </w:r>
      <w:r w:rsidR="00A32ED7">
        <w:rPr>
          <w:rFonts w:ascii="Symbol" w:hAnsi="Symbol"/>
          <w:color w:val="231F20"/>
          <w:sz w:val="20"/>
        </w:rPr>
        <w:t></w:t>
      </w:r>
      <w:r w:rsidR="00A32ED7">
        <w:rPr>
          <w:i/>
          <w:color w:val="231F20"/>
          <w:sz w:val="20"/>
        </w:rPr>
        <w:t>V</w:t>
      </w:r>
      <w:r w:rsidR="00A32ED7">
        <w:rPr>
          <w:i/>
          <w:color w:val="231F20"/>
          <w:position w:val="-5"/>
          <w:sz w:val="14"/>
        </w:rPr>
        <w:t>CE</w:t>
      </w:r>
      <w:r w:rsidR="00A32ED7">
        <w:rPr>
          <w:color w:val="231F20"/>
          <w:sz w:val="20"/>
        </w:rPr>
        <w:t>)</w:t>
      </w:r>
      <w:r w:rsidR="00A32ED7">
        <w:rPr>
          <w:color w:val="231F20"/>
          <w:spacing w:val="-9"/>
          <w:sz w:val="20"/>
        </w:rPr>
        <w:t xml:space="preserve"> </w:t>
      </w:r>
      <w:r w:rsidR="00A32ED7">
        <w:rPr>
          <w:color w:val="231F20"/>
          <w:sz w:val="20"/>
        </w:rPr>
        <w:t>to</w:t>
      </w:r>
      <w:r w:rsidR="00A32ED7">
        <w:rPr>
          <w:color w:val="231F20"/>
          <w:spacing w:val="-8"/>
          <w:sz w:val="20"/>
        </w:rPr>
        <w:t xml:space="preserve"> </w:t>
      </w:r>
      <w:r w:rsidR="00A32ED7">
        <w:rPr>
          <w:color w:val="231F20"/>
          <w:sz w:val="20"/>
        </w:rPr>
        <w:t>the</w:t>
      </w:r>
      <w:r w:rsidR="00A32ED7">
        <w:rPr>
          <w:color w:val="231F20"/>
          <w:spacing w:val="-8"/>
          <w:sz w:val="20"/>
        </w:rPr>
        <w:t xml:space="preserve"> </w:t>
      </w:r>
      <w:r w:rsidR="00A32ED7">
        <w:rPr>
          <w:color w:val="231F20"/>
          <w:sz w:val="20"/>
        </w:rPr>
        <w:t>change</w:t>
      </w:r>
      <w:r w:rsidR="00A32ED7">
        <w:rPr>
          <w:color w:val="231F20"/>
          <w:spacing w:val="-8"/>
          <w:sz w:val="20"/>
        </w:rPr>
        <w:t xml:space="preserve"> </w:t>
      </w:r>
      <w:r w:rsidR="00A32ED7">
        <w:rPr>
          <w:color w:val="231F20"/>
          <w:spacing w:val="-61"/>
          <w:sz w:val="20"/>
        </w:rPr>
        <w:t>in</w:t>
      </w:r>
      <w:r w:rsidR="00A32ED7">
        <w:rPr>
          <w:color w:val="231F20"/>
          <w:spacing w:val="-48"/>
          <w:sz w:val="20"/>
        </w:rPr>
        <w:t xml:space="preserve"> </w:t>
      </w:r>
      <w:r w:rsidR="00A32ED7">
        <w:rPr>
          <w:color w:val="231F20"/>
          <w:sz w:val="20"/>
        </w:rPr>
        <w:t>collector current (</w:t>
      </w:r>
      <w:r w:rsidR="00A32ED7">
        <w:rPr>
          <w:rFonts w:ascii="Symbol" w:hAnsi="Symbol"/>
          <w:color w:val="231F20"/>
          <w:sz w:val="20"/>
        </w:rPr>
        <w:t></w:t>
      </w:r>
      <w:r w:rsidR="00A32ED7">
        <w:rPr>
          <w:i/>
          <w:color w:val="231F20"/>
          <w:sz w:val="20"/>
        </w:rPr>
        <w:t>I</w:t>
      </w:r>
      <w:r w:rsidR="00A32ED7">
        <w:rPr>
          <w:i/>
          <w:color w:val="231F20"/>
          <w:position w:val="-5"/>
          <w:sz w:val="14"/>
        </w:rPr>
        <w:t>C</w:t>
      </w:r>
      <w:r w:rsidR="00A32ED7">
        <w:rPr>
          <w:color w:val="231F20"/>
          <w:sz w:val="20"/>
        </w:rPr>
        <w:t xml:space="preserve">) at constant </w:t>
      </w:r>
      <w:r w:rsidR="00A32ED7">
        <w:rPr>
          <w:i/>
          <w:color w:val="231F20"/>
          <w:sz w:val="20"/>
        </w:rPr>
        <w:t>I</w:t>
      </w:r>
      <w:r w:rsidR="00A32ED7">
        <w:rPr>
          <w:i/>
          <w:color w:val="231F20"/>
          <w:position w:val="-5"/>
          <w:sz w:val="14"/>
        </w:rPr>
        <w:t>B</w:t>
      </w:r>
      <w:r w:rsidR="00A32ED7">
        <w:rPr>
          <w:i/>
          <w:color w:val="231F20"/>
          <w:spacing w:val="-14"/>
          <w:position w:val="-5"/>
          <w:sz w:val="14"/>
        </w:rPr>
        <w:t xml:space="preserve"> </w:t>
      </w:r>
      <w:r w:rsidR="00A32ED7">
        <w:rPr>
          <w:i/>
          <w:color w:val="231F20"/>
          <w:sz w:val="20"/>
        </w:rPr>
        <w:t>i.e.</w:t>
      </w:r>
    </w:p>
    <w:p w:rsidR="00133B18" w:rsidRDefault="00133B18">
      <w:pPr>
        <w:spacing w:line="196" w:lineRule="auto"/>
        <w:jc w:val="both"/>
        <w:rPr>
          <w:sz w:val="20"/>
        </w:rPr>
        <w:sectPr w:rsidR="00133B18">
          <w:pgSz w:w="11900" w:h="16840"/>
          <w:pgMar w:top="2560" w:right="0" w:bottom="280" w:left="1680" w:header="2253" w:footer="0" w:gutter="0"/>
          <w:cols w:space="720"/>
        </w:sectPr>
      </w:pPr>
    </w:p>
    <w:p w:rsidR="00133B18" w:rsidRDefault="00A32ED7">
      <w:pPr>
        <w:pStyle w:val="BodyText"/>
        <w:spacing w:before="138"/>
        <w:ind w:left="1961"/>
      </w:pPr>
      <w:r>
        <w:rPr>
          <w:color w:val="231F20"/>
        </w:rPr>
        <w:lastRenderedPageBreak/>
        <w:t xml:space="preserve">Output resistance, </w:t>
      </w:r>
      <w:r>
        <w:rPr>
          <w:i/>
          <w:color w:val="231F20"/>
        </w:rPr>
        <w:t>r</w:t>
      </w:r>
      <w:r>
        <w:rPr>
          <w:i/>
          <w:color w:val="231F20"/>
          <w:position w:val="-5"/>
          <w:sz w:val="14"/>
        </w:rPr>
        <w:t xml:space="preserve">o </w:t>
      </w:r>
      <w:r>
        <w:rPr>
          <w:color w:val="231F20"/>
        </w:rPr>
        <w:t>=</w:t>
      </w:r>
    </w:p>
    <w:p w:rsidR="00133B18" w:rsidRDefault="00A32ED7">
      <w:pPr>
        <w:spacing w:line="223" w:lineRule="auto"/>
        <w:ind w:left="240" w:right="-158" w:hanging="60"/>
        <w:rPr>
          <w:i/>
          <w:sz w:val="14"/>
        </w:rPr>
      </w:pPr>
      <w:r>
        <w:br w:type="column"/>
      </w:r>
      <w:r>
        <w:rPr>
          <w:rFonts w:ascii="Symbol" w:hAnsi="Symbol"/>
          <w:color w:val="231F20"/>
          <w:spacing w:val="-2"/>
          <w:w w:val="101"/>
          <w:sz w:val="20"/>
        </w:rPr>
        <w:lastRenderedPageBreak/>
        <w:t></w:t>
      </w:r>
      <w:r>
        <w:rPr>
          <w:i/>
          <w:color w:val="231F20"/>
          <w:spacing w:val="-12"/>
          <w:w w:val="99"/>
          <w:sz w:val="20"/>
        </w:rPr>
        <w:t>V</w:t>
      </w:r>
      <w:r>
        <w:rPr>
          <w:i/>
          <w:color w:val="231F20"/>
          <w:w w:val="99"/>
          <w:position w:val="-5"/>
          <w:sz w:val="14"/>
        </w:rPr>
        <w:t xml:space="preserve">CE </w:t>
      </w:r>
      <w:r>
        <w:rPr>
          <w:rFonts w:ascii="Symbol" w:hAnsi="Symbol"/>
          <w:color w:val="231F20"/>
          <w:spacing w:val="-2"/>
          <w:w w:val="101"/>
          <w:sz w:val="20"/>
        </w:rPr>
        <w:t></w:t>
      </w:r>
      <w:r>
        <w:rPr>
          <w:i/>
          <w:color w:val="231F20"/>
          <w:spacing w:val="8"/>
          <w:w w:val="99"/>
          <w:sz w:val="20"/>
        </w:rPr>
        <w:t>I</w:t>
      </w:r>
      <w:r>
        <w:rPr>
          <w:i/>
          <w:color w:val="231F20"/>
          <w:w w:val="99"/>
          <w:position w:val="-5"/>
          <w:sz w:val="14"/>
        </w:rPr>
        <w:t>C</w:t>
      </w:r>
    </w:p>
    <w:p w:rsidR="00133B18" w:rsidRDefault="00A32ED7">
      <w:pPr>
        <w:pStyle w:val="BodyText"/>
        <w:spacing w:before="138"/>
        <w:ind w:left="128"/>
        <w:rPr>
          <w:i/>
          <w:sz w:val="14"/>
        </w:rPr>
      </w:pPr>
      <w:r>
        <w:br w:type="column"/>
      </w:r>
      <w:proofErr w:type="gramStart"/>
      <w:r>
        <w:rPr>
          <w:color w:val="231F20"/>
        </w:rPr>
        <w:lastRenderedPageBreak/>
        <w:t>at</w:t>
      </w:r>
      <w:proofErr w:type="gramEnd"/>
      <w:r>
        <w:rPr>
          <w:color w:val="231F20"/>
        </w:rPr>
        <w:t xml:space="preserve"> constant </w:t>
      </w:r>
      <w:r>
        <w:rPr>
          <w:i/>
          <w:color w:val="231F20"/>
        </w:rPr>
        <w:t>I</w:t>
      </w:r>
      <w:r>
        <w:rPr>
          <w:i/>
          <w:color w:val="231F20"/>
          <w:position w:val="-5"/>
          <w:sz w:val="14"/>
        </w:rPr>
        <w:t>B</w:t>
      </w:r>
    </w:p>
    <w:p w:rsidR="00133B18" w:rsidRDefault="00133B18">
      <w:pPr>
        <w:rPr>
          <w:sz w:val="14"/>
        </w:rPr>
        <w:sectPr w:rsidR="00133B18">
          <w:type w:val="continuous"/>
          <w:pgSz w:w="11900" w:h="16840"/>
          <w:pgMar w:top="560" w:right="0" w:bottom="280" w:left="1680" w:header="720" w:footer="720" w:gutter="0"/>
          <w:cols w:num="3" w:space="720" w:equalWidth="0">
            <w:col w:w="3922" w:space="40"/>
            <w:col w:w="591" w:space="39"/>
            <w:col w:w="5628"/>
          </w:cols>
        </w:sectPr>
      </w:pPr>
    </w:p>
    <w:p w:rsidR="00133B18" w:rsidRDefault="00A32ED7">
      <w:pPr>
        <w:pStyle w:val="BodyText"/>
        <w:spacing w:before="26" w:line="242" w:lineRule="auto"/>
        <w:ind w:left="310" w:right="1986" w:firstLine="360"/>
        <w:jc w:val="both"/>
      </w:pPr>
      <w:r>
        <w:rPr>
          <w:color w:val="231F20"/>
        </w:rPr>
        <w:lastRenderedPageBreak/>
        <w:t xml:space="preserve">It may be noted that whereas the output characteristics of </w:t>
      </w:r>
      <w:r>
        <w:rPr>
          <w:i/>
          <w:color w:val="231F20"/>
        </w:rPr>
        <w:t xml:space="preserve">CB </w:t>
      </w:r>
      <w:r>
        <w:rPr>
          <w:color w:val="231F20"/>
        </w:rPr>
        <w:t>circuit are horizontal, they have</w:t>
      </w:r>
      <w:bookmarkStart w:id="66" w:name="Fig._8.32"/>
      <w:bookmarkStart w:id="67" w:name="(i)_Current_amplification_factor_γ."/>
      <w:bookmarkEnd w:id="66"/>
      <w:bookmarkEnd w:id="67"/>
      <w:r>
        <w:rPr>
          <w:color w:val="231F20"/>
        </w:rPr>
        <w:t xml:space="preserve"> noticeable</w:t>
      </w:r>
      <w:r>
        <w:rPr>
          <w:color w:val="231F20"/>
          <w:spacing w:val="-13"/>
        </w:rPr>
        <w:t xml:space="preserve"> </w:t>
      </w:r>
      <w:r>
        <w:rPr>
          <w:color w:val="231F20"/>
        </w:rPr>
        <w:t>slope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i/>
          <w:color w:val="231F20"/>
        </w:rPr>
        <w:t>CE</w:t>
      </w:r>
      <w:r>
        <w:rPr>
          <w:i/>
          <w:color w:val="231F20"/>
          <w:spacing w:val="-13"/>
        </w:rPr>
        <w:t xml:space="preserve"> </w:t>
      </w:r>
      <w:r>
        <w:rPr>
          <w:color w:val="231F20"/>
        </w:rPr>
        <w:t>circuit.</w:t>
      </w:r>
      <w:r>
        <w:rPr>
          <w:color w:val="231F20"/>
          <w:spacing w:val="26"/>
        </w:rPr>
        <w:t xml:space="preserve"> </w:t>
      </w:r>
      <w:r>
        <w:rPr>
          <w:color w:val="231F20"/>
        </w:rPr>
        <w:t>Therefore,</w:t>
      </w:r>
      <w:r>
        <w:rPr>
          <w:color w:val="231F20"/>
          <w:spacing w:val="-12"/>
        </w:rPr>
        <w:t xml:space="preserve"> </w:t>
      </w:r>
      <w:r>
        <w:rPr>
          <w:color w:val="231F20"/>
        </w:rPr>
        <w:t>the</w:t>
      </w:r>
      <w:r>
        <w:rPr>
          <w:color w:val="231F20"/>
          <w:spacing w:val="-12"/>
        </w:rPr>
        <w:t xml:space="preserve"> </w:t>
      </w:r>
      <w:r>
        <w:rPr>
          <w:color w:val="231F20"/>
        </w:rPr>
        <w:t>output</w:t>
      </w:r>
      <w:r>
        <w:rPr>
          <w:color w:val="231F20"/>
          <w:spacing w:val="-13"/>
        </w:rPr>
        <w:t xml:space="preserve"> </w:t>
      </w:r>
      <w:r>
        <w:rPr>
          <w:color w:val="231F20"/>
        </w:rPr>
        <w:t>resistance</w:t>
      </w:r>
      <w:r>
        <w:rPr>
          <w:color w:val="231F20"/>
          <w:spacing w:val="-12"/>
        </w:rPr>
        <w:t xml:space="preserve"> </w:t>
      </w:r>
      <w:r>
        <w:rPr>
          <w:color w:val="231F20"/>
        </w:rPr>
        <w:t>of</w:t>
      </w:r>
      <w:r>
        <w:rPr>
          <w:color w:val="231F20"/>
          <w:spacing w:val="-12"/>
        </w:rPr>
        <w:t xml:space="preserve"> </w:t>
      </w:r>
      <w:r>
        <w:rPr>
          <w:color w:val="231F20"/>
        </w:rPr>
        <w:t>a</w:t>
      </w:r>
      <w:r>
        <w:rPr>
          <w:color w:val="231F20"/>
          <w:spacing w:val="-14"/>
        </w:rPr>
        <w:t xml:space="preserve"> </w:t>
      </w:r>
      <w:r>
        <w:rPr>
          <w:i/>
          <w:color w:val="231F20"/>
        </w:rPr>
        <w:t>CE</w:t>
      </w:r>
      <w:r>
        <w:rPr>
          <w:i/>
          <w:color w:val="231F20"/>
          <w:spacing w:val="-13"/>
        </w:rPr>
        <w:t xml:space="preserve"> </w:t>
      </w:r>
      <w:r>
        <w:rPr>
          <w:color w:val="231F20"/>
        </w:rPr>
        <w:t>circuit</w:t>
      </w:r>
      <w:r>
        <w:rPr>
          <w:color w:val="231F20"/>
          <w:spacing w:val="-12"/>
        </w:rPr>
        <w:t xml:space="preserve"> </w:t>
      </w:r>
      <w:r>
        <w:rPr>
          <w:color w:val="231F20"/>
        </w:rPr>
        <w:t>is</w:t>
      </w:r>
      <w:r>
        <w:rPr>
          <w:color w:val="231F20"/>
          <w:spacing w:val="-12"/>
        </w:rPr>
        <w:t xml:space="preserve"> </w:t>
      </w:r>
      <w:r>
        <w:rPr>
          <w:color w:val="231F20"/>
        </w:rPr>
        <w:t>less</w:t>
      </w:r>
      <w:r>
        <w:rPr>
          <w:color w:val="231F20"/>
          <w:spacing w:val="-12"/>
        </w:rPr>
        <w:t xml:space="preserve"> </w:t>
      </w:r>
      <w:r>
        <w:rPr>
          <w:color w:val="231F20"/>
        </w:rPr>
        <w:t>than</w:t>
      </w:r>
      <w:r>
        <w:rPr>
          <w:color w:val="231F20"/>
          <w:spacing w:val="-12"/>
        </w:rPr>
        <w:t xml:space="preserve"> </w:t>
      </w:r>
      <w:r>
        <w:rPr>
          <w:color w:val="231F20"/>
        </w:rPr>
        <w:t>that</w:t>
      </w:r>
      <w:r>
        <w:rPr>
          <w:color w:val="231F20"/>
          <w:spacing w:val="-12"/>
        </w:rPr>
        <w:t xml:space="preserve"> </w:t>
      </w:r>
      <w:r>
        <w:rPr>
          <w:color w:val="231F20"/>
        </w:rPr>
        <w:t xml:space="preserve">of </w:t>
      </w:r>
      <w:r>
        <w:rPr>
          <w:i/>
          <w:color w:val="231F20"/>
        </w:rPr>
        <w:t xml:space="preserve">CB </w:t>
      </w:r>
      <w:r>
        <w:rPr>
          <w:color w:val="231F20"/>
        </w:rPr>
        <w:t>circuit. Its value is of the order of 50</w:t>
      </w:r>
      <w:r>
        <w:rPr>
          <w:color w:val="231F20"/>
          <w:spacing w:val="-29"/>
        </w:rPr>
        <w:t xml:space="preserve"> </w:t>
      </w:r>
      <w:r>
        <w:rPr>
          <w:color w:val="231F20"/>
        </w:rPr>
        <w:t>k</w:t>
      </w:r>
      <w:r>
        <w:rPr>
          <w:rFonts w:ascii="Symbol" w:hAnsi="Symbol"/>
          <w:color w:val="231F20"/>
        </w:rPr>
        <w:t></w:t>
      </w:r>
      <w:r>
        <w:rPr>
          <w:color w:val="231F20"/>
        </w:rPr>
        <w:t>.</w:t>
      </w:r>
    </w:p>
    <w:p w:rsidR="00133B18" w:rsidRDefault="00A32ED7" w:rsidP="00A32ED7">
      <w:pPr>
        <w:pStyle w:val="Heading1"/>
        <w:numPr>
          <w:ilvl w:val="1"/>
          <w:numId w:val="37"/>
        </w:numPr>
        <w:tabs>
          <w:tab w:val="left" w:pos="1029"/>
        </w:tabs>
        <w:spacing w:before="82"/>
        <w:ind w:left="1028" w:hanging="718"/>
      </w:pPr>
      <w:r>
        <w:rPr>
          <w:color w:val="005AAA"/>
        </w:rPr>
        <w:t>Common Collector</w:t>
      </w:r>
      <w:r>
        <w:rPr>
          <w:color w:val="005AAA"/>
          <w:spacing w:val="4"/>
        </w:rPr>
        <w:t xml:space="preserve"> </w:t>
      </w:r>
      <w:r>
        <w:rPr>
          <w:color w:val="005AAA"/>
        </w:rPr>
        <w:t>Connection</w:t>
      </w:r>
    </w:p>
    <w:p w:rsidR="00133B18" w:rsidRDefault="00133B18">
      <w:pPr>
        <w:pStyle w:val="BodyText"/>
        <w:spacing w:before="77" w:line="249" w:lineRule="auto"/>
        <w:ind w:left="310" w:right="1984"/>
        <w:jc w:val="both"/>
      </w:pPr>
      <w:r>
        <w:pict>
          <v:group id="_x0000_s1791" style="position:absolute;left:0;text-align:left;margin-left:111.85pt;margin-top:59.95pt;width:142.8pt;height:126.25pt;z-index:251562496;mso-position-horizontal-relative:page" coordorigin="2237,1199" coordsize="2856,2525">
            <v:shape id="_x0000_s1818" style="position:absolute;left:3670;top:1207;width:1248;height:2380" coordorigin="3670,1207" coordsize="1248,2380" path="m3755,1207r1063,l4901,1217r17,88l4918,3489r-3,57l4903,3575r-28,10l4827,3586r-1156,l3670,1305r3,-55l3684,1221r25,-12l3755,1207xe" filled="f" strokecolor="#00aeef" strokeweight=".8pt">
              <v:path arrowok="t"/>
            </v:shape>
            <v:shape id="_x0000_s1817" style="position:absolute;left:2435;top:3127;width:1244;height:460" coordorigin="2435,3127" coordsize="1244,460" path="m3679,3586r-1207,1l2435,3521r,-394e" filled="f" strokecolor="#00aeef" strokeweight=".8pt">
              <v:path arrowok="t"/>
            </v:shape>
            <v:shape id="_x0000_s1816" style="position:absolute;left:2435;top:2396;width:1248;height:454" coordorigin="2435,2397" coordsize="1248,454" path="m2435,2850r,-387l2458,2402r14,-5l3682,2397e" filled="f" strokecolor="#00aeef" strokeweight=".8pt">
              <v:path arrowok="t"/>
            </v:shape>
            <v:shape id="_x0000_s1815" style="position:absolute;left:2406;top:2368;width:1305;height:1247" coordorigin="2407,2368" coordsize="1305,1247" o:spt="100" adj="0,,0" path="m2464,2850r-3,-11l2455,2830r-9,-6l2435,2822r-11,2l2415,2830r-6,9l2407,2850r2,11l2415,2871r9,6l2435,2879r11,-2l2455,2871r6,-10l2464,2850t,277l2462,3116r-7,-9l2446,3101r-11,-2l2424,3101r-9,6l2409,3116r-2,11l2409,3138r6,9l2424,3154r11,2l2446,3154r9,-7l2462,3138r2,-11m3708,3586r-3,-11l3699,3566r-9,-6l3679,3558r-11,2l3659,3566r-6,9l3651,3586r2,11l3659,3607r9,6l3679,3615r11,-2l3699,3607r6,-10l3708,3586t3,-1189l3709,2386r-7,-9l3693,2371r-11,-3l3671,2371r-9,6l3656,2386r-2,11l3656,2408r6,9l3671,2423r11,2l3693,2423r9,-6l3709,2408r2,-11e" fillcolor="#00aeef" stroked="f">
              <v:stroke joinstyle="round"/>
              <v:formulas/>
              <v:path arrowok="t" o:connecttype="segments"/>
            </v:shape>
            <v:shape id="_x0000_s1814" style="position:absolute;left:3282;top:2109;width:567;height:567" coordorigin="3282,2109" coordsize="567,567" path="m3566,2109r-76,11l3423,2148r-58,45l3321,2250r-29,68l3282,2393r10,75l3321,2535r44,58l3423,2637r67,29l3566,2676r75,-10l3708,2637r58,-44l3810,2535r29,-67l3849,2393r-10,-76l3810,2250r-44,-57l3708,2148r-67,-28l3566,2109xe" fillcolor="#fffcd5" stroked="f">
              <v:path arrowok="t"/>
            </v:shape>
            <v:shape id="_x0000_s1813" style="position:absolute;left:3282;top:2109;width:567;height:567" coordorigin="3282,2109" coordsize="567,567" path="m3566,2109r75,11l3708,2148r58,45l3810,2250r29,67l3849,2393r-10,75l3810,2535r-44,58l3708,2637r-67,29l3566,2676r-76,-10l3423,2637r-58,-44l3321,2535r-29,-67l3282,2393r10,-75l3321,2250r44,-57l3423,2148r67,-28l3566,2109xe" filled="f" strokecolor="#ec008c" strokeweight=".8pt">
              <v:path arrowok="t"/>
            </v:shape>
            <v:shape id="_x0000_s1812" type="#_x0000_t75" style="position:absolute;left:3268;top:2124;width:413;height:544">
              <v:imagedata r:id="rId109" o:title=""/>
            </v:shape>
            <v:rect id="_x0000_s1811" style="position:absolute;left:3024;top:3560;width:63;height:29" stroked="f"/>
            <v:line id="_x0000_s1810" style="position:absolute" from="3016,3435" to="3016,3724" strokecolor="#00aeef" strokeweight=".8pt"/>
            <v:line id="_x0000_s1809" style="position:absolute" from="3097,3501" to="3097,3658" strokecolor="#00aeef" strokeweight=".52903mm"/>
            <v:line id="_x0000_s1808" style="position:absolute" from="4917,2246" to="4917,2553" strokecolor="white" strokeweight=".97297mm"/>
            <v:line id="_x0000_s1807" style="position:absolute" from="4761,2560" to="5085,2559" strokecolor="#00aeef" strokeweight=".8pt"/>
            <v:line id="_x0000_s1806" style="position:absolute" from="4762,2418" to="5084,2417" strokecolor="#00aeef" strokeweight=".8pt"/>
            <v:line id="_x0000_s1805" style="position:absolute" from="4761,2311" to="5085,2311" strokecolor="#00aeef" strokeweight=".8pt"/>
            <v:line id="_x0000_s1804" style="position:absolute" from="4851,2489" to="4995,2489" strokecolor="#00aeef" strokeweight=".52861mm"/>
            <v:line id="_x0000_s1803" style="position:absolute" from="4851,2365" to="4995,2365" strokecolor="#00aeef" strokeweight=".52861mm"/>
            <v:line id="_x0000_s1802" style="position:absolute" from="4851,2234" to="4995,2234" strokecolor="#00aeef" strokeweight=".52861mm"/>
            <v:shape id="_x0000_s1801" style="position:absolute;left:4261;top:1281;width:2;height:1667" coordorigin="4261,1281" coordsize="0,1667" o:spt="100" adj="0,,0" path="m4261,1281r,527m4261,2040r,908e" filled="f" strokecolor="#231f20" strokeweight=".28611mm">
              <v:stroke joinstyle="round"/>
              <v:formulas/>
              <v:path arrowok="t" o:connecttype="segments"/>
            </v:shape>
            <v:shape id="_x0000_s1800" style="position:absolute;left:4208;top:1201;width:106;height:1826" coordorigin="4209,1202" coordsize="106,1826" o:spt="100" adj="0,,0" path="m4314,1297r-53,-95l4209,1297r105,m4314,2931r-105,l4262,3027r52,-96e" fillcolor="#231f20" stroked="f">
              <v:stroke joinstyle="round"/>
              <v:formulas/>
              <v:path arrowok="t" o:connecttype="segments"/>
            </v:shape>
            <v:line id="_x0000_s1799" style="position:absolute" from="3667,3041" to="4233,3041" strokecolor="#00aeef" strokeweight=".8pt"/>
            <v:shape id="_x0000_s1798" style="position:absolute;left:3638;top:3012;width:58;height:58" coordorigin="3639,3013" coordsize="58,58" path="m3667,3013r-11,2l3647,3021r-6,9l3639,3041r2,11l3647,3061r9,7l3667,3070r11,-2l3688,3061r6,-9l3696,3041r-2,-11l3688,3021r-10,-6l3667,3013xe" fillcolor="#00aeef" stroked="f">
              <v:path arrowok="t"/>
            </v:shape>
            <v:shape id="_x0000_s1797" style="position:absolute;left:4231;top:3011;width:61;height:61" coordorigin="4231,3011" coordsize="61,61" path="m4231,3041r2,-12l4240,3020r9,-7l4261,3011r12,2l4283,3020r6,9l4291,3041r-2,12l4283,3063r-10,6l4261,3071r-12,-2l4240,3063r-7,-10l4231,3041e" filled="f" strokecolor="#00aeef" strokeweight=".35561mm">
              <v:path arrowok="t"/>
            </v:shape>
            <v:shape id="_x0000_s1796" type="#_x0000_t75" style="position:absolute;left:3984;top:1874;width:650;height:121">
              <v:imagedata r:id="rId110" o:title=""/>
            </v:shape>
            <v:line id="_x0000_s1795" style="position:absolute" from="3674,1445" to="3674,1952" strokecolor="white" strokeweight="1.12325mm"/>
            <v:shape id="_x0000_s1794" style="position:absolute;left:3605;top:1434;width:128;height:524" coordorigin="3605,1435" coordsize="128,524" path="m3669,1959r53,-60l3609,1843r123,-56l3611,1728r119,-63l3605,1610r128,-54l3616,1491r60,-56e" filled="f" strokecolor="#ec008c" strokeweight=".8pt">
              <v:path arrowok="t"/>
            </v:shape>
            <v:shape id="_x0000_s1793" type="#_x0000_t75" style="position:absolute;left:3337;top:1603;width:213;height:178">
              <v:imagedata r:id="rId111" o:title=""/>
            </v:shape>
            <v:shape id="_x0000_s1792" type="#_x0000_t75" style="position:absolute;left:2237;top:2926;width:576;height:121">
              <v:imagedata r:id="rId112" o:title=""/>
            </v:shape>
            <w10:wrap anchorx="page"/>
          </v:group>
        </w:pict>
      </w:r>
      <w:r w:rsidR="00A32ED7">
        <w:rPr>
          <w:noProof/>
        </w:rPr>
        <w:drawing>
          <wp:anchor distT="0" distB="0" distL="0" distR="0" simplePos="0" relativeHeight="251564544" behindDoc="0" locked="0" layoutInCell="1" allowOverlap="1">
            <wp:simplePos x="0" y="0"/>
            <wp:positionH relativeFrom="page">
              <wp:posOffset>4336503</wp:posOffset>
            </wp:positionH>
            <wp:positionV relativeFrom="paragraph">
              <wp:posOffset>761110</wp:posOffset>
            </wp:positionV>
            <wp:extent cx="1809797" cy="1776412"/>
            <wp:effectExtent l="0" t="0" r="0" b="0"/>
            <wp:wrapNone/>
            <wp:docPr id="11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1.png"/>
                    <pic:cNvPicPr/>
                  </pic:nvPicPr>
                  <pic:blipFill>
                    <a:blip r:embed="rId113" cstate="print"/>
                    <a:stretch>
                      <a:fillRect/>
                    </a:stretch>
                  </pic:blipFill>
                  <pic:spPr>
                    <a:xfrm>
                      <a:off x="0" y="0"/>
                      <a:ext cx="1809797" cy="1776412"/>
                    </a:xfrm>
                    <a:prstGeom prst="rect">
                      <a:avLst/>
                    </a:prstGeom>
                  </pic:spPr>
                </pic:pic>
              </a:graphicData>
            </a:graphic>
          </wp:anchor>
        </w:drawing>
      </w:r>
      <w:r w:rsidR="00A32ED7">
        <w:rPr>
          <w:color w:val="231F20"/>
        </w:rPr>
        <w:t>In</w:t>
      </w:r>
      <w:r w:rsidR="00A32ED7">
        <w:rPr>
          <w:color w:val="231F20"/>
          <w:spacing w:val="-13"/>
        </w:rPr>
        <w:t xml:space="preserve"> </w:t>
      </w:r>
      <w:r w:rsidR="00A32ED7">
        <w:rPr>
          <w:color w:val="231F20"/>
        </w:rPr>
        <w:t>this</w:t>
      </w:r>
      <w:r w:rsidR="00A32ED7">
        <w:rPr>
          <w:color w:val="231F20"/>
          <w:spacing w:val="-13"/>
        </w:rPr>
        <w:t xml:space="preserve"> </w:t>
      </w:r>
      <w:r w:rsidR="00A32ED7">
        <w:rPr>
          <w:color w:val="231F20"/>
        </w:rPr>
        <w:t>circuit</w:t>
      </w:r>
      <w:r w:rsidR="00A32ED7">
        <w:rPr>
          <w:color w:val="231F20"/>
          <w:spacing w:val="-13"/>
        </w:rPr>
        <w:t xml:space="preserve"> </w:t>
      </w:r>
      <w:r w:rsidR="00A32ED7">
        <w:rPr>
          <w:color w:val="231F20"/>
        </w:rPr>
        <w:t>arrangement,</w:t>
      </w:r>
      <w:r w:rsidR="00A32ED7">
        <w:rPr>
          <w:color w:val="231F20"/>
          <w:spacing w:val="-13"/>
        </w:rPr>
        <w:t xml:space="preserve"> </w:t>
      </w:r>
      <w:r w:rsidR="00A32ED7">
        <w:rPr>
          <w:color w:val="231F20"/>
        </w:rPr>
        <w:t>input</w:t>
      </w:r>
      <w:r w:rsidR="00A32ED7">
        <w:rPr>
          <w:color w:val="231F20"/>
          <w:spacing w:val="-13"/>
        </w:rPr>
        <w:t xml:space="preserve"> </w:t>
      </w:r>
      <w:r w:rsidR="00A32ED7">
        <w:rPr>
          <w:color w:val="231F20"/>
        </w:rPr>
        <w:t>is</w:t>
      </w:r>
      <w:r w:rsidR="00A32ED7">
        <w:rPr>
          <w:color w:val="231F20"/>
          <w:spacing w:val="-13"/>
        </w:rPr>
        <w:t xml:space="preserve"> </w:t>
      </w:r>
      <w:r w:rsidR="00A32ED7">
        <w:rPr>
          <w:color w:val="231F20"/>
        </w:rPr>
        <w:t>applied</w:t>
      </w:r>
      <w:r w:rsidR="00A32ED7">
        <w:rPr>
          <w:color w:val="231F20"/>
          <w:spacing w:val="-13"/>
        </w:rPr>
        <w:t xml:space="preserve"> </w:t>
      </w:r>
      <w:r w:rsidR="00A32ED7">
        <w:rPr>
          <w:color w:val="231F20"/>
        </w:rPr>
        <w:t>between</w:t>
      </w:r>
      <w:r w:rsidR="00A32ED7">
        <w:rPr>
          <w:color w:val="231F20"/>
          <w:spacing w:val="-13"/>
        </w:rPr>
        <w:t xml:space="preserve"> </w:t>
      </w:r>
      <w:r w:rsidR="00A32ED7">
        <w:rPr>
          <w:color w:val="231F20"/>
        </w:rPr>
        <w:t>base</w:t>
      </w:r>
      <w:r w:rsidR="00A32ED7">
        <w:rPr>
          <w:color w:val="231F20"/>
          <w:spacing w:val="-13"/>
        </w:rPr>
        <w:t xml:space="preserve"> </w:t>
      </w:r>
      <w:r w:rsidR="00A32ED7">
        <w:rPr>
          <w:color w:val="231F20"/>
        </w:rPr>
        <w:t>and</w:t>
      </w:r>
      <w:r w:rsidR="00A32ED7">
        <w:rPr>
          <w:color w:val="231F20"/>
          <w:spacing w:val="-13"/>
        </w:rPr>
        <w:t xml:space="preserve"> </w:t>
      </w:r>
      <w:r w:rsidR="00A32ED7">
        <w:rPr>
          <w:color w:val="231F20"/>
        </w:rPr>
        <w:t>collector</w:t>
      </w:r>
      <w:r w:rsidR="00A32ED7">
        <w:rPr>
          <w:color w:val="231F20"/>
          <w:spacing w:val="-13"/>
        </w:rPr>
        <w:t xml:space="preserve"> </w:t>
      </w:r>
      <w:r w:rsidR="00A32ED7">
        <w:rPr>
          <w:color w:val="231F20"/>
        </w:rPr>
        <w:t>while</w:t>
      </w:r>
      <w:r w:rsidR="00A32ED7">
        <w:rPr>
          <w:color w:val="231F20"/>
          <w:spacing w:val="-13"/>
        </w:rPr>
        <w:t xml:space="preserve"> </w:t>
      </w:r>
      <w:r w:rsidR="00A32ED7">
        <w:rPr>
          <w:color w:val="231F20"/>
        </w:rPr>
        <w:t>output</w:t>
      </w:r>
      <w:r w:rsidR="00A32ED7">
        <w:rPr>
          <w:color w:val="231F20"/>
          <w:spacing w:val="-13"/>
        </w:rPr>
        <w:t xml:space="preserve"> </w:t>
      </w:r>
      <w:r w:rsidR="00A32ED7">
        <w:rPr>
          <w:color w:val="231F20"/>
        </w:rPr>
        <w:t>is</w:t>
      </w:r>
      <w:r w:rsidR="00A32ED7">
        <w:rPr>
          <w:color w:val="231F20"/>
          <w:spacing w:val="-13"/>
        </w:rPr>
        <w:t xml:space="preserve"> </w:t>
      </w:r>
      <w:r w:rsidR="00A32ED7">
        <w:rPr>
          <w:color w:val="231F20"/>
        </w:rPr>
        <w:t>taken</w:t>
      </w:r>
      <w:r w:rsidR="00A32ED7">
        <w:rPr>
          <w:color w:val="231F20"/>
          <w:spacing w:val="-13"/>
        </w:rPr>
        <w:t xml:space="preserve"> </w:t>
      </w:r>
      <w:r w:rsidR="00A32ED7">
        <w:rPr>
          <w:color w:val="231F20"/>
        </w:rPr>
        <w:t>between the</w:t>
      </w:r>
      <w:r w:rsidR="00A32ED7">
        <w:rPr>
          <w:color w:val="231F20"/>
          <w:spacing w:val="-14"/>
        </w:rPr>
        <w:t xml:space="preserve"> </w:t>
      </w:r>
      <w:r w:rsidR="00A32ED7">
        <w:rPr>
          <w:color w:val="231F20"/>
        </w:rPr>
        <w:t>emitter</w:t>
      </w:r>
      <w:r w:rsidR="00A32ED7">
        <w:rPr>
          <w:color w:val="231F20"/>
          <w:spacing w:val="-14"/>
        </w:rPr>
        <w:t xml:space="preserve"> </w:t>
      </w:r>
      <w:r w:rsidR="00A32ED7">
        <w:rPr>
          <w:color w:val="231F20"/>
        </w:rPr>
        <w:t>and</w:t>
      </w:r>
      <w:r w:rsidR="00A32ED7">
        <w:rPr>
          <w:color w:val="231F20"/>
          <w:spacing w:val="-14"/>
        </w:rPr>
        <w:t xml:space="preserve"> </w:t>
      </w:r>
      <w:r w:rsidR="00A32ED7">
        <w:rPr>
          <w:color w:val="231F20"/>
        </w:rPr>
        <w:t>collector.</w:t>
      </w:r>
      <w:r w:rsidR="00A32ED7">
        <w:rPr>
          <w:color w:val="231F20"/>
          <w:spacing w:val="24"/>
        </w:rPr>
        <w:t xml:space="preserve"> </w:t>
      </w:r>
      <w:r w:rsidR="00A32ED7">
        <w:rPr>
          <w:color w:val="231F20"/>
        </w:rPr>
        <w:t>Here,</w:t>
      </w:r>
      <w:r w:rsidR="00A32ED7">
        <w:rPr>
          <w:color w:val="231F20"/>
          <w:spacing w:val="-14"/>
        </w:rPr>
        <w:t xml:space="preserve"> </w:t>
      </w:r>
      <w:r w:rsidR="00A32ED7">
        <w:rPr>
          <w:color w:val="231F20"/>
        </w:rPr>
        <w:t>collector</w:t>
      </w:r>
      <w:r w:rsidR="00A32ED7">
        <w:rPr>
          <w:color w:val="231F20"/>
          <w:spacing w:val="-13"/>
        </w:rPr>
        <w:t xml:space="preserve"> </w:t>
      </w:r>
      <w:r w:rsidR="00A32ED7">
        <w:rPr>
          <w:color w:val="231F20"/>
        </w:rPr>
        <w:t>of</w:t>
      </w:r>
      <w:r w:rsidR="00A32ED7">
        <w:rPr>
          <w:color w:val="231F20"/>
          <w:spacing w:val="-14"/>
        </w:rPr>
        <w:t xml:space="preserve"> </w:t>
      </w:r>
      <w:r w:rsidR="00A32ED7">
        <w:rPr>
          <w:color w:val="231F20"/>
        </w:rPr>
        <w:t>the</w:t>
      </w:r>
      <w:r w:rsidR="00A32ED7">
        <w:rPr>
          <w:color w:val="231F20"/>
          <w:spacing w:val="-14"/>
        </w:rPr>
        <w:t xml:space="preserve"> </w:t>
      </w:r>
      <w:r w:rsidR="00A32ED7">
        <w:rPr>
          <w:color w:val="231F20"/>
        </w:rPr>
        <w:t>transistor</w:t>
      </w:r>
      <w:r w:rsidR="00A32ED7">
        <w:rPr>
          <w:color w:val="231F20"/>
          <w:spacing w:val="-13"/>
        </w:rPr>
        <w:t xml:space="preserve"> </w:t>
      </w:r>
      <w:r w:rsidR="00A32ED7">
        <w:rPr>
          <w:color w:val="231F20"/>
        </w:rPr>
        <w:t>is</w:t>
      </w:r>
      <w:r w:rsidR="00A32ED7">
        <w:rPr>
          <w:color w:val="231F20"/>
          <w:spacing w:val="-14"/>
        </w:rPr>
        <w:t xml:space="preserve"> </w:t>
      </w:r>
      <w:r w:rsidR="00A32ED7">
        <w:rPr>
          <w:color w:val="231F20"/>
        </w:rPr>
        <w:t>common</w:t>
      </w:r>
      <w:r w:rsidR="00A32ED7">
        <w:rPr>
          <w:color w:val="231F20"/>
          <w:spacing w:val="-14"/>
        </w:rPr>
        <w:t xml:space="preserve"> </w:t>
      </w:r>
      <w:r w:rsidR="00A32ED7">
        <w:rPr>
          <w:color w:val="231F20"/>
        </w:rPr>
        <w:t>to</w:t>
      </w:r>
      <w:r w:rsidR="00A32ED7">
        <w:rPr>
          <w:color w:val="231F20"/>
          <w:spacing w:val="-13"/>
        </w:rPr>
        <w:t xml:space="preserve"> </w:t>
      </w:r>
      <w:r w:rsidR="00A32ED7">
        <w:rPr>
          <w:color w:val="231F20"/>
        </w:rPr>
        <w:t>both</w:t>
      </w:r>
      <w:r w:rsidR="00A32ED7">
        <w:rPr>
          <w:color w:val="231F20"/>
          <w:spacing w:val="-14"/>
        </w:rPr>
        <w:t xml:space="preserve"> </w:t>
      </w:r>
      <w:r w:rsidR="00A32ED7">
        <w:rPr>
          <w:color w:val="231F20"/>
        </w:rPr>
        <w:t>input</w:t>
      </w:r>
      <w:r w:rsidR="00A32ED7">
        <w:rPr>
          <w:color w:val="231F20"/>
          <w:spacing w:val="-14"/>
        </w:rPr>
        <w:t xml:space="preserve"> </w:t>
      </w:r>
      <w:r w:rsidR="00A32ED7">
        <w:rPr>
          <w:color w:val="231F20"/>
        </w:rPr>
        <w:t>and</w:t>
      </w:r>
      <w:r w:rsidR="00A32ED7">
        <w:rPr>
          <w:color w:val="231F20"/>
          <w:spacing w:val="-13"/>
        </w:rPr>
        <w:t xml:space="preserve"> </w:t>
      </w:r>
      <w:r w:rsidR="00A32ED7">
        <w:rPr>
          <w:color w:val="231F20"/>
        </w:rPr>
        <w:t>output</w:t>
      </w:r>
      <w:r w:rsidR="00A32ED7">
        <w:rPr>
          <w:color w:val="231F20"/>
          <w:spacing w:val="-14"/>
        </w:rPr>
        <w:t xml:space="preserve"> </w:t>
      </w:r>
      <w:r w:rsidR="00A32ED7">
        <w:rPr>
          <w:color w:val="231F20"/>
        </w:rPr>
        <w:t>circuits and</w:t>
      </w:r>
      <w:r w:rsidR="00A32ED7">
        <w:rPr>
          <w:color w:val="231F20"/>
          <w:spacing w:val="-19"/>
        </w:rPr>
        <w:t xml:space="preserve"> </w:t>
      </w:r>
      <w:r w:rsidR="00A32ED7">
        <w:rPr>
          <w:color w:val="231F20"/>
        </w:rPr>
        <w:t>hence</w:t>
      </w:r>
      <w:r w:rsidR="00A32ED7">
        <w:rPr>
          <w:color w:val="231F20"/>
          <w:spacing w:val="-18"/>
        </w:rPr>
        <w:t xml:space="preserve"> </w:t>
      </w:r>
      <w:r w:rsidR="00A32ED7">
        <w:rPr>
          <w:color w:val="231F20"/>
        </w:rPr>
        <w:t>the</w:t>
      </w:r>
      <w:r w:rsidR="00A32ED7">
        <w:rPr>
          <w:color w:val="231F20"/>
          <w:spacing w:val="-18"/>
        </w:rPr>
        <w:t xml:space="preserve"> </w:t>
      </w:r>
      <w:r w:rsidR="00A32ED7">
        <w:rPr>
          <w:color w:val="231F20"/>
        </w:rPr>
        <w:t>name</w:t>
      </w:r>
      <w:r w:rsidR="00A32ED7">
        <w:rPr>
          <w:color w:val="231F20"/>
          <w:spacing w:val="-19"/>
        </w:rPr>
        <w:t xml:space="preserve"> </w:t>
      </w:r>
      <w:r w:rsidR="00A32ED7">
        <w:rPr>
          <w:color w:val="231F20"/>
        </w:rPr>
        <w:t>common</w:t>
      </w:r>
      <w:r w:rsidR="00A32ED7">
        <w:rPr>
          <w:color w:val="231F20"/>
          <w:spacing w:val="-18"/>
        </w:rPr>
        <w:t xml:space="preserve"> </w:t>
      </w:r>
      <w:r w:rsidR="00A32ED7">
        <w:rPr>
          <w:color w:val="231F20"/>
        </w:rPr>
        <w:t>collector</w:t>
      </w:r>
      <w:r w:rsidR="00A32ED7">
        <w:rPr>
          <w:color w:val="231F20"/>
          <w:spacing w:val="-18"/>
        </w:rPr>
        <w:t xml:space="preserve"> </w:t>
      </w:r>
      <w:r w:rsidR="00A32ED7">
        <w:rPr>
          <w:color w:val="231F20"/>
        </w:rPr>
        <w:t>connection.</w:t>
      </w:r>
      <w:r w:rsidR="00A32ED7">
        <w:rPr>
          <w:color w:val="231F20"/>
          <w:spacing w:val="14"/>
        </w:rPr>
        <w:t xml:space="preserve"> </w:t>
      </w:r>
      <w:r w:rsidR="00A32ED7">
        <w:rPr>
          <w:color w:val="231F20"/>
        </w:rPr>
        <w:t>Fig.</w:t>
      </w:r>
      <w:r w:rsidR="00A32ED7">
        <w:rPr>
          <w:color w:val="231F20"/>
          <w:spacing w:val="-18"/>
        </w:rPr>
        <w:t xml:space="preserve"> </w:t>
      </w:r>
      <w:r w:rsidR="00A32ED7">
        <w:rPr>
          <w:color w:val="231F20"/>
        </w:rPr>
        <w:t>8.32</w:t>
      </w:r>
      <w:r w:rsidR="00A32ED7">
        <w:rPr>
          <w:color w:val="231F20"/>
          <w:spacing w:val="-18"/>
        </w:rPr>
        <w:t xml:space="preserve"> </w:t>
      </w:r>
      <w:r w:rsidR="00A32ED7">
        <w:rPr>
          <w:color w:val="231F20"/>
        </w:rPr>
        <w:t>(</w:t>
      </w:r>
      <w:proofErr w:type="spellStart"/>
      <w:r w:rsidR="00A32ED7">
        <w:rPr>
          <w:i/>
          <w:color w:val="231F20"/>
        </w:rPr>
        <w:t>i</w:t>
      </w:r>
      <w:proofErr w:type="spellEnd"/>
      <w:r w:rsidR="00A32ED7">
        <w:rPr>
          <w:color w:val="231F20"/>
        </w:rPr>
        <w:t>)</w:t>
      </w:r>
      <w:r w:rsidR="00A32ED7">
        <w:rPr>
          <w:color w:val="231F20"/>
          <w:spacing w:val="-18"/>
        </w:rPr>
        <w:t xml:space="preserve"> </w:t>
      </w:r>
      <w:r w:rsidR="00A32ED7">
        <w:rPr>
          <w:color w:val="231F20"/>
        </w:rPr>
        <w:t>shows</w:t>
      </w:r>
      <w:r w:rsidR="00A32ED7">
        <w:rPr>
          <w:color w:val="231F20"/>
          <w:spacing w:val="-19"/>
        </w:rPr>
        <w:t xml:space="preserve"> </w:t>
      </w:r>
      <w:r w:rsidR="00A32ED7">
        <w:rPr>
          <w:color w:val="231F20"/>
        </w:rPr>
        <w:t>common</w:t>
      </w:r>
      <w:r w:rsidR="00A32ED7">
        <w:rPr>
          <w:color w:val="231F20"/>
          <w:spacing w:val="-18"/>
        </w:rPr>
        <w:t xml:space="preserve"> </w:t>
      </w:r>
      <w:r w:rsidR="00A32ED7">
        <w:rPr>
          <w:color w:val="231F20"/>
        </w:rPr>
        <w:t>collector</w:t>
      </w:r>
      <w:r w:rsidR="00A32ED7">
        <w:rPr>
          <w:color w:val="231F20"/>
          <w:spacing w:val="-18"/>
        </w:rPr>
        <w:t xml:space="preserve"> </w:t>
      </w:r>
      <w:proofErr w:type="spellStart"/>
      <w:proofErr w:type="gramStart"/>
      <w:r w:rsidR="00A32ED7">
        <w:rPr>
          <w:i/>
          <w:color w:val="231F20"/>
        </w:rPr>
        <w:t>npn</w:t>
      </w:r>
      <w:proofErr w:type="spellEnd"/>
      <w:proofErr w:type="gramEnd"/>
      <w:r w:rsidR="00A32ED7">
        <w:rPr>
          <w:i/>
          <w:color w:val="231F20"/>
          <w:spacing w:val="-20"/>
        </w:rPr>
        <w:t xml:space="preserve"> </w:t>
      </w:r>
      <w:proofErr w:type="spellStart"/>
      <w:r w:rsidR="00A32ED7">
        <w:rPr>
          <w:color w:val="231F20"/>
        </w:rPr>
        <w:t>transis</w:t>
      </w:r>
      <w:proofErr w:type="spellEnd"/>
      <w:r w:rsidR="00A32ED7">
        <w:rPr>
          <w:color w:val="231F20"/>
        </w:rPr>
        <w:t>- tor</w:t>
      </w:r>
      <w:r w:rsidR="00A32ED7">
        <w:rPr>
          <w:color w:val="231F20"/>
          <w:spacing w:val="-4"/>
        </w:rPr>
        <w:t xml:space="preserve"> </w:t>
      </w:r>
      <w:r w:rsidR="00A32ED7">
        <w:rPr>
          <w:color w:val="231F20"/>
        </w:rPr>
        <w:t>circuit</w:t>
      </w:r>
      <w:r w:rsidR="00A32ED7">
        <w:rPr>
          <w:color w:val="231F20"/>
          <w:spacing w:val="-3"/>
        </w:rPr>
        <w:t xml:space="preserve"> </w:t>
      </w:r>
      <w:r w:rsidR="00A32ED7">
        <w:rPr>
          <w:color w:val="231F20"/>
        </w:rPr>
        <w:t>whereas</w:t>
      </w:r>
      <w:r w:rsidR="00A32ED7">
        <w:rPr>
          <w:color w:val="231F20"/>
          <w:spacing w:val="-4"/>
        </w:rPr>
        <w:t xml:space="preserve"> </w:t>
      </w:r>
      <w:r w:rsidR="00A32ED7">
        <w:rPr>
          <w:color w:val="231F20"/>
        </w:rPr>
        <w:t>Fig.</w:t>
      </w:r>
      <w:r w:rsidR="00A32ED7">
        <w:rPr>
          <w:color w:val="231F20"/>
          <w:spacing w:val="-4"/>
        </w:rPr>
        <w:t xml:space="preserve"> </w:t>
      </w:r>
      <w:r w:rsidR="00A32ED7">
        <w:rPr>
          <w:color w:val="231F20"/>
        </w:rPr>
        <w:t>8.32</w:t>
      </w:r>
      <w:r w:rsidR="00A32ED7">
        <w:rPr>
          <w:color w:val="231F20"/>
          <w:spacing w:val="-3"/>
        </w:rPr>
        <w:t xml:space="preserve"> </w:t>
      </w:r>
      <w:r w:rsidR="00A32ED7">
        <w:rPr>
          <w:color w:val="231F20"/>
        </w:rPr>
        <w:t>(</w:t>
      </w:r>
      <w:r w:rsidR="00A32ED7">
        <w:rPr>
          <w:i/>
          <w:color w:val="231F20"/>
        </w:rPr>
        <w:t>ii</w:t>
      </w:r>
      <w:r w:rsidR="00A32ED7">
        <w:rPr>
          <w:color w:val="231F20"/>
        </w:rPr>
        <w:t>)</w:t>
      </w:r>
      <w:r w:rsidR="00A32ED7">
        <w:rPr>
          <w:color w:val="231F20"/>
          <w:spacing w:val="-4"/>
        </w:rPr>
        <w:t xml:space="preserve"> </w:t>
      </w:r>
      <w:r w:rsidR="00A32ED7">
        <w:rPr>
          <w:color w:val="231F20"/>
        </w:rPr>
        <w:t>shows</w:t>
      </w:r>
      <w:r w:rsidR="00A32ED7">
        <w:rPr>
          <w:color w:val="231F20"/>
          <w:spacing w:val="-4"/>
        </w:rPr>
        <w:t xml:space="preserve"> </w:t>
      </w:r>
      <w:r w:rsidR="00A32ED7">
        <w:rPr>
          <w:color w:val="231F20"/>
        </w:rPr>
        <w:t>common</w:t>
      </w:r>
      <w:r w:rsidR="00A32ED7">
        <w:rPr>
          <w:color w:val="231F20"/>
          <w:spacing w:val="-4"/>
        </w:rPr>
        <w:t xml:space="preserve"> </w:t>
      </w:r>
      <w:r w:rsidR="00A32ED7">
        <w:rPr>
          <w:color w:val="231F20"/>
        </w:rPr>
        <w:t>collector</w:t>
      </w:r>
      <w:r w:rsidR="00A32ED7">
        <w:rPr>
          <w:color w:val="231F20"/>
          <w:spacing w:val="-4"/>
        </w:rPr>
        <w:t xml:space="preserve"> </w:t>
      </w:r>
      <w:proofErr w:type="spellStart"/>
      <w:r w:rsidR="00A32ED7">
        <w:rPr>
          <w:i/>
          <w:color w:val="231F20"/>
        </w:rPr>
        <w:t>pnp</w:t>
      </w:r>
      <w:proofErr w:type="spellEnd"/>
      <w:r w:rsidR="00A32ED7">
        <w:rPr>
          <w:i/>
          <w:color w:val="231F20"/>
          <w:spacing w:val="-5"/>
        </w:rPr>
        <w:t xml:space="preserve"> </w:t>
      </w:r>
      <w:r w:rsidR="00A32ED7">
        <w:rPr>
          <w:color w:val="231F20"/>
        </w:rPr>
        <w:t>circuit.</w:t>
      </w: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spacing w:before="5"/>
        <w:rPr>
          <w:sz w:val="15"/>
        </w:rPr>
      </w:pPr>
      <w:r w:rsidRPr="00133B18">
        <w:pict>
          <v:group id="_x0000_s1787" style="position:absolute;margin-left:264.9pt;margin-top:10.85pt;width:67.5pt;height:15.45pt;z-index:251511296;mso-wrap-distance-left:0;mso-wrap-distance-right:0;mso-position-horizontal-relative:page" coordorigin="5298,217" coordsize="1350,309">
            <v:shape id="_x0000_s1790" style="position:absolute;left:5302;top:221;width:1341;height:300" coordorigin="5303,222" coordsize="1341,300" path="m5973,222r-91,1l5796,227r-82,6l5637,242r-72,11l5497,267r-85,23l5351,315r-48,57l5315,401r97,52l5497,476r68,14l5637,501r77,9l5796,516r86,4l5973,521r91,-1l6150,516r82,-6l6309,501r72,-11l6449,476r85,-23l6595,428r48,-56l6631,343r-97,-53l6449,267r-68,-14l6309,242r-77,-9l6150,227r-86,-4l5973,222xe" fillcolor="#eff5de" stroked="f">
              <v:path arrowok="t"/>
            </v:shape>
            <v:shape id="_x0000_s1789" style="position:absolute;left:5302;top:221;width:1341;height:300" coordorigin="5303,222" coordsize="1341,300" path="m5303,372r48,-57l5412,290r85,-23l5565,253r72,-11l5714,233r82,-6l5882,223r91,-1l6064,223r86,4l6232,233r77,9l6381,253r68,14l6534,290r61,25l6643,372r-12,29l6534,453r-85,23l6381,490r-72,11l6232,510r-82,6l6064,520r-91,1l5882,520r-86,-4l5714,510r-77,-9l5565,490r-68,-14l5412,453r-61,-25l5303,372xe" filled="f" strokecolor="#eff5de" strokeweight=".48pt">
              <v:path arrowok="t"/>
            </v:shape>
            <v:shape id="_x0000_s1788" type="#_x0000_t202" style="position:absolute;left:5298;top:217;width:1350;height:309" filled="f" stroked="f">
              <v:textbox inset="0,0,0,0">
                <w:txbxContent>
                  <w:p w:rsidR="00133B18" w:rsidRDefault="00A32ED7">
                    <w:pPr>
                      <w:spacing w:before="27"/>
                      <w:ind w:left="287"/>
                      <w:rPr>
                        <w:b/>
                        <w:sz w:val="20"/>
                      </w:rPr>
                    </w:pPr>
                    <w:r>
                      <w:rPr>
                        <w:b/>
                        <w:color w:val="231F20"/>
                        <w:sz w:val="20"/>
                      </w:rPr>
                      <w:t>Fig. 8.32</w:t>
                    </w:r>
                  </w:p>
                </w:txbxContent>
              </v:textbox>
            </v:shape>
            <w10:wrap type="topAndBottom" anchorx="page"/>
          </v:group>
        </w:pict>
      </w:r>
    </w:p>
    <w:p w:rsidR="00133B18" w:rsidRDefault="00A32ED7" w:rsidP="00A32ED7">
      <w:pPr>
        <w:pStyle w:val="ListParagraph"/>
        <w:numPr>
          <w:ilvl w:val="0"/>
          <w:numId w:val="33"/>
        </w:numPr>
        <w:tabs>
          <w:tab w:val="left" w:pos="1030"/>
        </w:tabs>
        <w:spacing w:before="0" w:line="228" w:lineRule="auto"/>
        <w:ind w:right="1985" w:firstLine="396"/>
        <w:jc w:val="both"/>
        <w:rPr>
          <w:sz w:val="20"/>
        </w:rPr>
      </w:pPr>
      <w:r>
        <w:rPr>
          <w:b/>
          <w:color w:val="ED1846"/>
          <w:sz w:val="20"/>
        </w:rPr>
        <w:t xml:space="preserve">Current amplification factor </w:t>
      </w:r>
      <w:r>
        <w:rPr>
          <w:rFonts w:ascii="Symbol" w:hAnsi="Symbol"/>
          <w:b/>
          <w:color w:val="ED1846"/>
          <w:sz w:val="20"/>
        </w:rPr>
        <w:t></w:t>
      </w:r>
      <w:r>
        <w:rPr>
          <w:b/>
          <w:color w:val="ED1846"/>
          <w:sz w:val="20"/>
        </w:rPr>
        <w:t xml:space="preserve">. </w:t>
      </w:r>
      <w:r>
        <w:rPr>
          <w:color w:val="231F20"/>
          <w:sz w:val="20"/>
        </w:rPr>
        <w:t>In common collector circuit, input current is the base current</w:t>
      </w:r>
      <w:r>
        <w:rPr>
          <w:color w:val="231F20"/>
          <w:spacing w:val="-7"/>
          <w:sz w:val="20"/>
        </w:rPr>
        <w:t xml:space="preserve"> </w:t>
      </w:r>
      <w:r>
        <w:rPr>
          <w:i/>
          <w:color w:val="231F20"/>
          <w:sz w:val="20"/>
        </w:rPr>
        <w:t>I</w:t>
      </w:r>
      <w:r>
        <w:rPr>
          <w:i/>
          <w:color w:val="231F20"/>
          <w:position w:val="-5"/>
          <w:sz w:val="14"/>
        </w:rPr>
        <w:t>B</w:t>
      </w:r>
      <w:r>
        <w:rPr>
          <w:i/>
          <w:color w:val="231F20"/>
          <w:spacing w:val="-7"/>
          <w:position w:val="-5"/>
          <w:sz w:val="14"/>
        </w:rPr>
        <w:t xml:space="preserve"> </w:t>
      </w:r>
      <w:r>
        <w:rPr>
          <w:color w:val="231F20"/>
          <w:sz w:val="20"/>
        </w:rPr>
        <w:t>and</w:t>
      </w:r>
      <w:r>
        <w:rPr>
          <w:color w:val="231F20"/>
          <w:spacing w:val="-8"/>
          <w:sz w:val="20"/>
        </w:rPr>
        <w:t xml:space="preserve"> </w:t>
      </w:r>
      <w:r>
        <w:rPr>
          <w:color w:val="231F20"/>
          <w:sz w:val="20"/>
        </w:rPr>
        <w:t>output</w:t>
      </w:r>
      <w:r>
        <w:rPr>
          <w:color w:val="231F20"/>
          <w:spacing w:val="-8"/>
          <w:sz w:val="20"/>
        </w:rPr>
        <w:t xml:space="preserve"> </w:t>
      </w:r>
      <w:r>
        <w:rPr>
          <w:color w:val="231F20"/>
          <w:sz w:val="20"/>
        </w:rPr>
        <w:t>current</w:t>
      </w:r>
      <w:r>
        <w:rPr>
          <w:color w:val="231F20"/>
          <w:spacing w:val="-8"/>
          <w:sz w:val="20"/>
        </w:rPr>
        <w:t xml:space="preserve"> </w:t>
      </w:r>
      <w:r>
        <w:rPr>
          <w:color w:val="231F20"/>
          <w:sz w:val="20"/>
        </w:rPr>
        <w:t>is</w:t>
      </w:r>
      <w:r>
        <w:rPr>
          <w:color w:val="231F20"/>
          <w:spacing w:val="-8"/>
          <w:sz w:val="20"/>
        </w:rPr>
        <w:t xml:space="preserve"> </w:t>
      </w:r>
      <w:r>
        <w:rPr>
          <w:color w:val="231F20"/>
          <w:sz w:val="20"/>
        </w:rPr>
        <w:t>the</w:t>
      </w:r>
      <w:r>
        <w:rPr>
          <w:color w:val="231F20"/>
          <w:spacing w:val="-8"/>
          <w:sz w:val="20"/>
        </w:rPr>
        <w:t xml:space="preserve"> </w:t>
      </w:r>
      <w:r>
        <w:rPr>
          <w:color w:val="231F20"/>
          <w:sz w:val="20"/>
        </w:rPr>
        <w:t>emitter</w:t>
      </w:r>
      <w:r>
        <w:rPr>
          <w:color w:val="231F20"/>
          <w:spacing w:val="-8"/>
          <w:sz w:val="20"/>
        </w:rPr>
        <w:t xml:space="preserve"> </w:t>
      </w:r>
      <w:r>
        <w:rPr>
          <w:color w:val="231F20"/>
          <w:sz w:val="20"/>
        </w:rPr>
        <w:t>current</w:t>
      </w:r>
      <w:r>
        <w:rPr>
          <w:color w:val="231F20"/>
          <w:spacing w:val="-10"/>
          <w:sz w:val="20"/>
        </w:rPr>
        <w:t xml:space="preserve"> </w:t>
      </w:r>
      <w:r>
        <w:rPr>
          <w:i/>
          <w:color w:val="231F20"/>
          <w:sz w:val="20"/>
        </w:rPr>
        <w:t>I</w:t>
      </w:r>
      <w:r>
        <w:rPr>
          <w:i/>
          <w:color w:val="231F20"/>
          <w:position w:val="-5"/>
          <w:sz w:val="14"/>
        </w:rPr>
        <w:t>E</w:t>
      </w:r>
      <w:r>
        <w:rPr>
          <w:color w:val="231F20"/>
          <w:sz w:val="20"/>
        </w:rPr>
        <w:t>.</w:t>
      </w:r>
      <w:r>
        <w:rPr>
          <w:color w:val="231F20"/>
          <w:spacing w:val="35"/>
          <w:sz w:val="20"/>
        </w:rPr>
        <w:t xml:space="preserve"> </w:t>
      </w:r>
      <w:r>
        <w:rPr>
          <w:color w:val="231F20"/>
          <w:sz w:val="20"/>
        </w:rPr>
        <w:t>Therefore,</w:t>
      </w:r>
      <w:r>
        <w:rPr>
          <w:color w:val="231F20"/>
          <w:spacing w:val="-8"/>
          <w:sz w:val="20"/>
        </w:rPr>
        <w:t xml:space="preserve"> </w:t>
      </w:r>
      <w:r>
        <w:rPr>
          <w:color w:val="231F20"/>
          <w:sz w:val="20"/>
        </w:rPr>
        <w:t>current</w:t>
      </w:r>
      <w:r>
        <w:rPr>
          <w:color w:val="231F20"/>
          <w:spacing w:val="-8"/>
          <w:sz w:val="20"/>
        </w:rPr>
        <w:t xml:space="preserve"> </w:t>
      </w:r>
      <w:r>
        <w:rPr>
          <w:color w:val="231F20"/>
          <w:sz w:val="20"/>
        </w:rPr>
        <w:t>amplification</w:t>
      </w:r>
      <w:r>
        <w:rPr>
          <w:color w:val="231F20"/>
          <w:spacing w:val="-8"/>
          <w:sz w:val="20"/>
        </w:rPr>
        <w:t xml:space="preserve"> </w:t>
      </w:r>
      <w:r>
        <w:rPr>
          <w:color w:val="231F20"/>
          <w:sz w:val="20"/>
        </w:rPr>
        <w:t>in</w:t>
      </w:r>
      <w:r>
        <w:rPr>
          <w:color w:val="231F20"/>
          <w:spacing w:val="-8"/>
          <w:sz w:val="20"/>
        </w:rPr>
        <w:t xml:space="preserve"> </w:t>
      </w:r>
      <w:r>
        <w:rPr>
          <w:color w:val="231F20"/>
          <w:sz w:val="20"/>
        </w:rPr>
        <w:t>this</w:t>
      </w:r>
      <w:r>
        <w:rPr>
          <w:color w:val="231F20"/>
          <w:spacing w:val="-8"/>
          <w:sz w:val="20"/>
        </w:rPr>
        <w:t xml:space="preserve"> </w:t>
      </w:r>
      <w:r>
        <w:rPr>
          <w:color w:val="231F20"/>
          <w:sz w:val="20"/>
        </w:rPr>
        <w:t>circuit arrangement can be defined as under</w:t>
      </w:r>
      <w:r>
        <w:rPr>
          <w:color w:val="231F20"/>
          <w:spacing w:val="-18"/>
          <w:sz w:val="20"/>
        </w:rPr>
        <w:t xml:space="preserve"> </w:t>
      </w:r>
      <w:r>
        <w:rPr>
          <w:color w:val="231F20"/>
          <w:sz w:val="20"/>
        </w:rPr>
        <w:t>:</w:t>
      </w:r>
    </w:p>
    <w:p w:rsidR="00133B18" w:rsidRDefault="00A32ED7">
      <w:pPr>
        <w:spacing w:before="34" w:line="273" w:lineRule="exact"/>
        <w:ind w:left="670"/>
        <w:rPr>
          <w:i/>
          <w:sz w:val="20"/>
        </w:rPr>
      </w:pPr>
      <w:r>
        <w:rPr>
          <w:noProof/>
        </w:rPr>
        <w:drawing>
          <wp:anchor distT="0" distB="0" distL="0" distR="0" simplePos="0" relativeHeight="251563520" behindDoc="0" locked="0" layoutInCell="1" allowOverlap="1">
            <wp:simplePos x="0" y="0"/>
            <wp:positionH relativeFrom="page">
              <wp:posOffset>2284107</wp:posOffset>
            </wp:positionH>
            <wp:positionV relativeFrom="paragraph">
              <wp:posOffset>-763984</wp:posOffset>
            </wp:positionV>
            <wp:extent cx="106867" cy="107346"/>
            <wp:effectExtent l="0" t="0" r="0" b="0"/>
            <wp:wrapNone/>
            <wp:docPr id="12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2.png"/>
                    <pic:cNvPicPr/>
                  </pic:nvPicPr>
                  <pic:blipFill>
                    <a:blip r:embed="rId114" cstate="print"/>
                    <a:stretch>
                      <a:fillRect/>
                    </a:stretch>
                  </pic:blipFill>
                  <pic:spPr>
                    <a:xfrm>
                      <a:off x="0" y="0"/>
                      <a:ext cx="106867" cy="107346"/>
                    </a:xfrm>
                    <a:prstGeom prst="rect">
                      <a:avLst/>
                    </a:prstGeom>
                  </pic:spPr>
                </pic:pic>
              </a:graphicData>
            </a:graphic>
          </wp:anchor>
        </w:drawing>
      </w:r>
      <w:r>
        <w:rPr>
          <w:i/>
          <w:color w:val="231F20"/>
          <w:sz w:val="20"/>
        </w:rPr>
        <w:t>The ratio of change in emitter current (</w:t>
      </w:r>
      <w:r>
        <w:rPr>
          <w:rFonts w:ascii="Symbol" w:hAnsi="Symbol"/>
          <w:i/>
          <w:color w:val="231F20"/>
          <w:sz w:val="20"/>
        </w:rPr>
        <w:t></w:t>
      </w:r>
      <w:r>
        <w:rPr>
          <w:i/>
          <w:color w:val="231F20"/>
          <w:sz w:val="20"/>
        </w:rPr>
        <w:t>I</w:t>
      </w:r>
      <w:r>
        <w:rPr>
          <w:i/>
          <w:color w:val="231F20"/>
          <w:position w:val="-5"/>
          <w:sz w:val="14"/>
        </w:rPr>
        <w:t>E</w:t>
      </w:r>
      <w:r>
        <w:rPr>
          <w:i/>
          <w:color w:val="231F20"/>
          <w:sz w:val="20"/>
        </w:rPr>
        <w:t>) to the change in base current (</w:t>
      </w:r>
      <w:r>
        <w:rPr>
          <w:rFonts w:ascii="Symbol" w:hAnsi="Symbol"/>
          <w:i/>
          <w:color w:val="231F20"/>
          <w:sz w:val="20"/>
        </w:rPr>
        <w:t></w:t>
      </w:r>
      <w:r>
        <w:rPr>
          <w:i/>
          <w:color w:val="231F20"/>
          <w:sz w:val="20"/>
        </w:rPr>
        <w:t>I</w:t>
      </w:r>
      <w:r>
        <w:rPr>
          <w:i/>
          <w:color w:val="231F20"/>
          <w:position w:val="-5"/>
          <w:sz w:val="14"/>
        </w:rPr>
        <w:t>B</w:t>
      </w:r>
      <w:r>
        <w:rPr>
          <w:i/>
          <w:color w:val="231F20"/>
          <w:sz w:val="20"/>
        </w:rPr>
        <w:t>) is known as</w:t>
      </w:r>
    </w:p>
    <w:p w:rsidR="00133B18" w:rsidRDefault="00A32ED7">
      <w:pPr>
        <w:spacing w:after="17" w:line="211" w:lineRule="exact"/>
        <w:ind w:left="310"/>
        <w:jc w:val="both"/>
        <w:rPr>
          <w:i/>
          <w:sz w:val="20"/>
        </w:rPr>
      </w:pPr>
      <w:proofErr w:type="gramStart"/>
      <w:r>
        <w:rPr>
          <w:b/>
          <w:color w:val="EC008C"/>
          <w:sz w:val="20"/>
        </w:rPr>
        <w:t>current</w:t>
      </w:r>
      <w:proofErr w:type="gramEnd"/>
      <w:r>
        <w:rPr>
          <w:b/>
          <w:color w:val="EC008C"/>
          <w:sz w:val="20"/>
        </w:rPr>
        <w:t xml:space="preserve"> amplification factor </w:t>
      </w:r>
      <w:r>
        <w:rPr>
          <w:i/>
          <w:color w:val="231F20"/>
          <w:sz w:val="20"/>
        </w:rPr>
        <w:t>in common collector (CC) arrangement i.e.</w:t>
      </w:r>
    </w:p>
    <w:p w:rsidR="00133B18" w:rsidRDefault="00133B18">
      <w:pPr>
        <w:pStyle w:val="BodyText"/>
        <w:spacing w:line="20" w:lineRule="exact"/>
        <w:ind w:left="4088"/>
        <w:rPr>
          <w:sz w:val="2"/>
        </w:rPr>
      </w:pPr>
      <w:r>
        <w:rPr>
          <w:sz w:val="2"/>
        </w:rPr>
      </w:r>
      <w:r>
        <w:rPr>
          <w:sz w:val="2"/>
        </w:rPr>
        <w:pict>
          <v:group id="_x0000_s1785" style="width:.1pt;height:.15pt;mso-position-horizontal-relative:char;mso-position-vertical-relative:line" coordsize="2,3">
            <v:line id="_x0000_s1786" style="position:absolute" from="0,1" to="0,1" strokecolor="#231f20" strokeweight=".12pt"/>
            <w10:wrap type="none"/>
            <w10:anchorlock/>
          </v:group>
        </w:pict>
      </w:r>
    </w:p>
    <w:p w:rsidR="00133B18" w:rsidRDefault="00133B18">
      <w:pPr>
        <w:tabs>
          <w:tab w:val="left" w:pos="333"/>
        </w:tabs>
        <w:spacing w:before="5" w:line="163" w:lineRule="auto"/>
        <w:ind w:right="1975"/>
        <w:jc w:val="center"/>
        <w:rPr>
          <w:i/>
          <w:sz w:val="14"/>
        </w:rPr>
      </w:pPr>
      <w:r w:rsidRPr="00133B18">
        <w:pict>
          <v:line id="_x0000_s1784" style="position:absolute;left:0;text-align:left;z-index:-251600384;mso-position-horizontal-relative:page" from="290.55pt,13.7pt" to="307.2pt,13.7pt" strokecolor="#231f20" strokeweight=".48pt">
            <w10:wrap anchorx="page"/>
          </v:line>
        </w:pict>
      </w:r>
      <w:r w:rsidRPr="00133B18">
        <w:pict>
          <v:shape id="_x0000_s1783" type="#_x0000_t202" style="position:absolute;left:0;text-align:left;margin-left:261.85pt;margin-top:7.1pt;width:4.15pt;height:13.05pt;z-index:251569664;mso-position-horizontal-relative:page" filled="f" stroked="f">
            <v:textbox inset="0,0,0,0">
              <w:txbxContent>
                <w:p w:rsidR="00133B18" w:rsidRDefault="00A32ED7">
                  <w:pPr>
                    <w:pStyle w:val="BodyText"/>
                    <w:spacing w:before="1"/>
                    <w:rPr>
                      <w:rFonts w:ascii="Symbol" w:hAnsi="Symbol"/>
                    </w:rPr>
                  </w:pPr>
                  <w:r>
                    <w:rPr>
                      <w:rFonts w:ascii="Symbol" w:hAnsi="Symbol"/>
                      <w:color w:val="231F20"/>
                      <w:w w:val="99"/>
                    </w:rPr>
                    <w:t></w:t>
                  </w:r>
                </w:p>
              </w:txbxContent>
            </v:textbox>
            <w10:wrap anchorx="page"/>
          </v:shape>
        </w:pict>
      </w:r>
      <w:r w:rsidR="00A32ED7">
        <w:rPr>
          <w:color w:val="231F20"/>
          <w:position w:val="-14"/>
          <w:sz w:val="20"/>
        </w:rPr>
        <w:t>=</w:t>
      </w:r>
      <w:r w:rsidR="00A32ED7">
        <w:rPr>
          <w:color w:val="231F20"/>
          <w:position w:val="-14"/>
          <w:sz w:val="20"/>
        </w:rPr>
        <w:tab/>
      </w:r>
      <w:r w:rsidR="00A32ED7">
        <w:rPr>
          <w:rFonts w:ascii="Symbol" w:hAnsi="Symbol"/>
          <w:color w:val="231F20"/>
          <w:spacing w:val="4"/>
          <w:sz w:val="20"/>
        </w:rPr>
        <w:t></w:t>
      </w:r>
      <w:r w:rsidR="00A32ED7">
        <w:rPr>
          <w:i/>
          <w:color w:val="231F20"/>
          <w:spacing w:val="4"/>
          <w:sz w:val="20"/>
        </w:rPr>
        <w:t>I</w:t>
      </w:r>
      <w:r w:rsidR="00A32ED7">
        <w:rPr>
          <w:i/>
          <w:color w:val="231F20"/>
          <w:spacing w:val="4"/>
          <w:position w:val="-5"/>
          <w:sz w:val="14"/>
        </w:rPr>
        <w:t>E</w:t>
      </w:r>
    </w:p>
    <w:p w:rsidR="00133B18" w:rsidRDefault="00A32ED7">
      <w:pPr>
        <w:spacing w:line="165" w:lineRule="auto"/>
        <w:ind w:right="1637"/>
        <w:jc w:val="center"/>
        <w:rPr>
          <w:i/>
          <w:sz w:val="14"/>
        </w:rPr>
      </w:pPr>
      <w:r>
        <w:rPr>
          <w:rFonts w:ascii="Symbol" w:hAnsi="Symbol"/>
          <w:color w:val="231F20"/>
          <w:spacing w:val="4"/>
          <w:sz w:val="20"/>
        </w:rPr>
        <w:t></w:t>
      </w:r>
      <w:r>
        <w:rPr>
          <w:i/>
          <w:color w:val="231F20"/>
          <w:spacing w:val="4"/>
          <w:sz w:val="20"/>
        </w:rPr>
        <w:t>I</w:t>
      </w:r>
      <w:r>
        <w:rPr>
          <w:i/>
          <w:color w:val="231F20"/>
          <w:spacing w:val="4"/>
          <w:position w:val="-5"/>
          <w:sz w:val="14"/>
        </w:rPr>
        <w:t>B</w:t>
      </w:r>
    </w:p>
    <w:p w:rsidR="00133B18" w:rsidRDefault="00A32ED7">
      <w:pPr>
        <w:pStyle w:val="BodyText"/>
        <w:spacing w:before="47" w:line="208" w:lineRule="auto"/>
        <w:ind w:left="310" w:right="1974" w:firstLine="360"/>
      </w:pPr>
      <w:r>
        <w:rPr>
          <w:color w:val="231F20"/>
          <w:w w:val="105"/>
        </w:rPr>
        <w:t>This</w:t>
      </w:r>
      <w:r>
        <w:rPr>
          <w:color w:val="231F20"/>
          <w:spacing w:val="-16"/>
          <w:w w:val="105"/>
        </w:rPr>
        <w:t xml:space="preserve"> </w:t>
      </w:r>
      <w:r>
        <w:rPr>
          <w:color w:val="231F20"/>
          <w:w w:val="105"/>
        </w:rPr>
        <w:t>circuit</w:t>
      </w:r>
      <w:r>
        <w:rPr>
          <w:color w:val="231F20"/>
          <w:spacing w:val="-15"/>
          <w:w w:val="105"/>
        </w:rPr>
        <w:t xml:space="preserve"> </w:t>
      </w:r>
      <w:r>
        <w:rPr>
          <w:color w:val="231F20"/>
          <w:w w:val="105"/>
        </w:rPr>
        <w:t>provides</w:t>
      </w:r>
      <w:r>
        <w:rPr>
          <w:color w:val="231F20"/>
          <w:spacing w:val="-15"/>
          <w:w w:val="105"/>
        </w:rPr>
        <w:t xml:space="preserve"> </w:t>
      </w:r>
      <w:r>
        <w:rPr>
          <w:color w:val="231F20"/>
          <w:w w:val="105"/>
        </w:rPr>
        <w:t>about</w:t>
      </w:r>
      <w:r>
        <w:rPr>
          <w:color w:val="231F20"/>
          <w:spacing w:val="-15"/>
          <w:w w:val="105"/>
        </w:rPr>
        <w:t xml:space="preserve"> </w:t>
      </w:r>
      <w:r>
        <w:rPr>
          <w:color w:val="231F20"/>
          <w:w w:val="105"/>
        </w:rPr>
        <w:t>the</w:t>
      </w:r>
      <w:r>
        <w:rPr>
          <w:color w:val="231F20"/>
          <w:spacing w:val="-15"/>
          <w:w w:val="105"/>
        </w:rPr>
        <w:t xml:space="preserve"> </w:t>
      </w:r>
      <w:r>
        <w:rPr>
          <w:color w:val="231F20"/>
          <w:w w:val="105"/>
        </w:rPr>
        <w:t>same</w:t>
      </w:r>
      <w:r>
        <w:rPr>
          <w:color w:val="231F20"/>
          <w:spacing w:val="-15"/>
          <w:w w:val="105"/>
        </w:rPr>
        <w:t xml:space="preserve"> </w:t>
      </w:r>
      <w:r>
        <w:rPr>
          <w:color w:val="231F20"/>
          <w:w w:val="105"/>
        </w:rPr>
        <w:t>current</w:t>
      </w:r>
      <w:r>
        <w:rPr>
          <w:color w:val="231F20"/>
          <w:spacing w:val="-15"/>
          <w:w w:val="105"/>
        </w:rPr>
        <w:t xml:space="preserve"> </w:t>
      </w:r>
      <w:r>
        <w:rPr>
          <w:color w:val="231F20"/>
          <w:w w:val="105"/>
        </w:rPr>
        <w:t>gain</w:t>
      </w:r>
      <w:r>
        <w:rPr>
          <w:color w:val="231F20"/>
          <w:spacing w:val="-15"/>
          <w:w w:val="105"/>
        </w:rPr>
        <w:t xml:space="preserve"> </w:t>
      </w:r>
      <w:r>
        <w:rPr>
          <w:color w:val="231F20"/>
          <w:w w:val="105"/>
        </w:rPr>
        <w:t>as</w:t>
      </w:r>
      <w:r>
        <w:rPr>
          <w:color w:val="231F20"/>
          <w:spacing w:val="-16"/>
          <w:w w:val="105"/>
        </w:rPr>
        <w:t xml:space="preserve"> </w:t>
      </w:r>
      <w:r>
        <w:rPr>
          <w:color w:val="231F20"/>
          <w:w w:val="105"/>
        </w:rPr>
        <w:t>the</w:t>
      </w:r>
      <w:r>
        <w:rPr>
          <w:color w:val="231F20"/>
          <w:spacing w:val="-15"/>
          <w:w w:val="105"/>
        </w:rPr>
        <w:t xml:space="preserve"> </w:t>
      </w:r>
      <w:r>
        <w:rPr>
          <w:color w:val="231F20"/>
          <w:w w:val="105"/>
        </w:rPr>
        <w:t>common</w:t>
      </w:r>
      <w:r>
        <w:rPr>
          <w:color w:val="231F20"/>
          <w:spacing w:val="-15"/>
          <w:w w:val="105"/>
        </w:rPr>
        <w:t xml:space="preserve"> </w:t>
      </w:r>
      <w:r>
        <w:rPr>
          <w:color w:val="231F20"/>
          <w:w w:val="105"/>
        </w:rPr>
        <w:t>emitter</w:t>
      </w:r>
      <w:r>
        <w:rPr>
          <w:color w:val="231F20"/>
          <w:spacing w:val="-15"/>
          <w:w w:val="105"/>
        </w:rPr>
        <w:t xml:space="preserve"> </w:t>
      </w:r>
      <w:r>
        <w:rPr>
          <w:color w:val="231F20"/>
          <w:w w:val="105"/>
        </w:rPr>
        <w:t>circuit</w:t>
      </w:r>
      <w:r>
        <w:rPr>
          <w:color w:val="231F20"/>
          <w:spacing w:val="-15"/>
          <w:w w:val="105"/>
        </w:rPr>
        <w:t xml:space="preserve"> </w:t>
      </w:r>
      <w:r>
        <w:rPr>
          <w:color w:val="231F20"/>
          <w:w w:val="105"/>
        </w:rPr>
        <w:t>as</w:t>
      </w:r>
      <w:r>
        <w:rPr>
          <w:color w:val="231F20"/>
          <w:spacing w:val="-17"/>
          <w:w w:val="105"/>
        </w:rPr>
        <w:t xml:space="preserve"> </w:t>
      </w:r>
      <w:r>
        <w:rPr>
          <w:rFonts w:ascii="Symbol" w:hAnsi="Symbol"/>
          <w:color w:val="231F20"/>
          <w:w w:val="105"/>
        </w:rPr>
        <w:t></w:t>
      </w:r>
      <w:r>
        <w:rPr>
          <w:i/>
          <w:color w:val="231F20"/>
          <w:w w:val="105"/>
        </w:rPr>
        <w:t>I</w:t>
      </w:r>
      <w:r>
        <w:rPr>
          <w:i/>
          <w:color w:val="231F20"/>
          <w:w w:val="105"/>
          <w:position w:val="-5"/>
          <w:sz w:val="14"/>
        </w:rPr>
        <w:t>E</w:t>
      </w:r>
      <w:r>
        <w:rPr>
          <w:i/>
          <w:color w:val="231F20"/>
          <w:spacing w:val="-11"/>
          <w:w w:val="105"/>
          <w:position w:val="-5"/>
          <w:sz w:val="14"/>
        </w:rPr>
        <w:t xml:space="preserve"> </w:t>
      </w:r>
      <w:r>
        <w:rPr>
          <w:rFonts w:ascii="Arial" w:hAnsi="Arial"/>
          <w:color w:val="231F20"/>
          <w:w w:val="220"/>
        </w:rPr>
        <w:t>j</w:t>
      </w:r>
      <w:r>
        <w:rPr>
          <w:rFonts w:ascii="Arial" w:hAnsi="Arial"/>
          <w:color w:val="231F20"/>
          <w:spacing w:val="-84"/>
          <w:w w:val="220"/>
        </w:rPr>
        <w:t xml:space="preserve"> </w:t>
      </w:r>
      <w:r>
        <w:rPr>
          <w:rFonts w:ascii="Symbol" w:hAnsi="Symbol"/>
          <w:color w:val="231F20"/>
          <w:spacing w:val="-36"/>
          <w:w w:val="105"/>
        </w:rPr>
        <w:t></w:t>
      </w:r>
      <w:r>
        <w:rPr>
          <w:i/>
          <w:color w:val="231F20"/>
          <w:spacing w:val="-36"/>
          <w:w w:val="105"/>
        </w:rPr>
        <w:t>I</w:t>
      </w:r>
      <w:r>
        <w:rPr>
          <w:i/>
          <w:color w:val="231F20"/>
          <w:spacing w:val="-36"/>
          <w:w w:val="105"/>
          <w:position w:val="-5"/>
          <w:sz w:val="14"/>
        </w:rPr>
        <w:t>C</w:t>
      </w:r>
      <w:r>
        <w:rPr>
          <w:color w:val="231F20"/>
          <w:spacing w:val="-36"/>
          <w:w w:val="105"/>
        </w:rPr>
        <w:t xml:space="preserve">. </w:t>
      </w:r>
      <w:r>
        <w:rPr>
          <w:color w:val="231F20"/>
          <w:w w:val="105"/>
        </w:rPr>
        <w:t>However,</w:t>
      </w:r>
      <w:r>
        <w:rPr>
          <w:color w:val="231F20"/>
          <w:spacing w:val="-10"/>
          <w:w w:val="105"/>
        </w:rPr>
        <w:t xml:space="preserve"> </w:t>
      </w:r>
      <w:r>
        <w:rPr>
          <w:color w:val="231F20"/>
          <w:w w:val="105"/>
        </w:rPr>
        <w:t>its</w:t>
      </w:r>
      <w:r>
        <w:rPr>
          <w:color w:val="231F20"/>
          <w:spacing w:val="-9"/>
          <w:w w:val="105"/>
        </w:rPr>
        <w:t xml:space="preserve"> </w:t>
      </w:r>
      <w:r>
        <w:rPr>
          <w:color w:val="231F20"/>
          <w:w w:val="105"/>
        </w:rPr>
        <w:t>voltage</w:t>
      </w:r>
      <w:r>
        <w:rPr>
          <w:color w:val="231F20"/>
          <w:spacing w:val="-9"/>
          <w:w w:val="105"/>
        </w:rPr>
        <w:t xml:space="preserve"> </w:t>
      </w:r>
      <w:r>
        <w:rPr>
          <w:color w:val="231F20"/>
          <w:w w:val="105"/>
        </w:rPr>
        <w:t>gain</w:t>
      </w:r>
      <w:r>
        <w:rPr>
          <w:color w:val="231F20"/>
          <w:spacing w:val="-10"/>
          <w:w w:val="105"/>
        </w:rPr>
        <w:t xml:space="preserve"> </w:t>
      </w:r>
      <w:r>
        <w:rPr>
          <w:color w:val="231F20"/>
          <w:w w:val="105"/>
        </w:rPr>
        <w:t>is</w:t>
      </w:r>
      <w:r>
        <w:rPr>
          <w:color w:val="231F20"/>
          <w:spacing w:val="-9"/>
          <w:w w:val="105"/>
        </w:rPr>
        <w:t xml:space="preserve"> </w:t>
      </w:r>
      <w:r>
        <w:rPr>
          <w:color w:val="231F20"/>
          <w:w w:val="105"/>
        </w:rPr>
        <w:t>always</w:t>
      </w:r>
      <w:r>
        <w:rPr>
          <w:color w:val="231F20"/>
          <w:spacing w:val="-9"/>
          <w:w w:val="105"/>
        </w:rPr>
        <w:t xml:space="preserve"> </w:t>
      </w:r>
      <w:r>
        <w:rPr>
          <w:color w:val="231F20"/>
          <w:w w:val="105"/>
        </w:rPr>
        <w:t>less</w:t>
      </w:r>
      <w:r>
        <w:rPr>
          <w:color w:val="231F20"/>
          <w:spacing w:val="-9"/>
          <w:w w:val="105"/>
        </w:rPr>
        <w:t xml:space="preserve"> </w:t>
      </w:r>
      <w:r>
        <w:rPr>
          <w:color w:val="231F20"/>
          <w:w w:val="105"/>
        </w:rPr>
        <w:t>than</w:t>
      </w:r>
      <w:r>
        <w:rPr>
          <w:color w:val="231F20"/>
          <w:spacing w:val="-10"/>
          <w:w w:val="105"/>
        </w:rPr>
        <w:t xml:space="preserve"> </w:t>
      </w:r>
      <w:r>
        <w:rPr>
          <w:color w:val="231F20"/>
          <w:w w:val="105"/>
        </w:rPr>
        <w:t>1.</w:t>
      </w:r>
    </w:p>
    <w:p w:rsidR="00133B18" w:rsidRDefault="00A32ED7">
      <w:pPr>
        <w:pStyle w:val="Heading2"/>
        <w:spacing w:before="38" w:after="17"/>
        <w:rPr>
          <w:rFonts w:ascii="Symbol" w:hAnsi="Symbol"/>
        </w:rPr>
      </w:pPr>
      <w:r>
        <w:rPr>
          <w:rFonts w:ascii="Times New Roman" w:hAnsi="Times New Roman"/>
          <w:color w:val="ED1846"/>
        </w:rPr>
        <w:t xml:space="preserve">Relation between </w:t>
      </w:r>
      <w:r>
        <w:rPr>
          <w:rFonts w:ascii="Symbol" w:hAnsi="Symbol"/>
          <w:color w:val="ED1846"/>
        </w:rPr>
        <w:t></w:t>
      </w:r>
      <w:r>
        <w:rPr>
          <w:rFonts w:ascii="Times New Roman" w:hAnsi="Times New Roman"/>
          <w:color w:val="ED1846"/>
        </w:rPr>
        <w:t xml:space="preserve"> and </w:t>
      </w:r>
      <w:r>
        <w:rPr>
          <w:rFonts w:ascii="Symbol" w:hAnsi="Symbol"/>
          <w:color w:val="ED1846"/>
        </w:rPr>
        <w:t></w:t>
      </w:r>
    </w:p>
    <w:p w:rsidR="00133B18" w:rsidRDefault="00133B18">
      <w:pPr>
        <w:pStyle w:val="BodyText"/>
        <w:spacing w:line="20" w:lineRule="exact"/>
        <w:ind w:left="4088"/>
        <w:rPr>
          <w:rFonts w:ascii="Symbol" w:hAnsi="Symbol"/>
          <w:sz w:val="2"/>
        </w:rPr>
      </w:pPr>
      <w:r>
        <w:rPr>
          <w:rFonts w:ascii="Symbol" w:hAnsi="Symbol"/>
          <w:sz w:val="2"/>
        </w:rPr>
      </w:r>
      <w:r>
        <w:rPr>
          <w:rFonts w:ascii="Symbol" w:hAnsi="Symbol"/>
          <w:sz w:val="2"/>
        </w:rPr>
        <w:pict>
          <v:group id="_x0000_s1781" style="width:.1pt;height:.15pt;mso-position-horizontal-relative:char;mso-position-vertical-relative:line" coordsize="2,3">
            <v:line id="_x0000_s1782" style="position:absolute" from="0,1" to="0,1" strokecolor="#231f20" strokeweight=".12pt"/>
            <w10:wrap type="none"/>
            <w10:anchorlock/>
          </v:group>
        </w:pict>
      </w:r>
    </w:p>
    <w:p w:rsidR="00133B18" w:rsidRDefault="00133B18">
      <w:pPr>
        <w:spacing w:line="20" w:lineRule="exact"/>
        <w:rPr>
          <w:rFonts w:ascii="Symbol" w:hAnsi="Symbol"/>
          <w:sz w:val="2"/>
        </w:rPr>
        <w:sectPr w:rsidR="00133B18">
          <w:type w:val="continuous"/>
          <w:pgSz w:w="11900" w:h="16840"/>
          <w:pgMar w:top="560" w:right="0" w:bottom="280" w:left="1680" w:header="720" w:footer="720" w:gutter="0"/>
          <w:cols w:space="720"/>
        </w:sectPr>
      </w:pPr>
    </w:p>
    <w:p w:rsidR="00133B18" w:rsidRDefault="00133B18">
      <w:pPr>
        <w:tabs>
          <w:tab w:val="left" w:pos="585"/>
        </w:tabs>
        <w:spacing w:before="49" w:line="172" w:lineRule="auto"/>
        <w:jc w:val="right"/>
        <w:rPr>
          <w:i/>
          <w:sz w:val="14"/>
        </w:rPr>
      </w:pPr>
      <w:r w:rsidRPr="00133B18">
        <w:lastRenderedPageBreak/>
        <w:pict>
          <v:line id="_x0000_s1780" style="position:absolute;left:0;text-align:left;z-index:251567616;mso-position-horizontal-relative:page" from="290.55pt,15.55pt" to="307.2pt,15.55pt" strokecolor="#231f20" strokeweight=".48pt">
            <w10:wrap anchorx="page"/>
          </v:line>
        </w:pict>
      </w:r>
      <w:r w:rsidR="00A32ED7">
        <w:rPr>
          <w:rFonts w:ascii="Symbol" w:hAnsi="Symbol"/>
          <w:color w:val="231F20"/>
          <w:position w:val="-11"/>
          <w:sz w:val="20"/>
        </w:rPr>
        <w:t></w:t>
      </w:r>
      <w:r w:rsidR="00A32ED7">
        <w:rPr>
          <w:color w:val="231F20"/>
          <w:position w:val="-11"/>
          <w:sz w:val="20"/>
        </w:rPr>
        <w:t xml:space="preserve">  </w:t>
      </w:r>
      <w:r w:rsidR="00A32ED7">
        <w:rPr>
          <w:color w:val="231F20"/>
          <w:spacing w:val="18"/>
          <w:position w:val="-11"/>
          <w:sz w:val="20"/>
        </w:rPr>
        <w:t xml:space="preserve"> </w:t>
      </w:r>
      <w:r w:rsidR="00A32ED7">
        <w:rPr>
          <w:color w:val="231F20"/>
          <w:position w:val="-11"/>
          <w:sz w:val="20"/>
        </w:rPr>
        <w:t>=</w:t>
      </w:r>
      <w:r w:rsidR="00A32ED7">
        <w:rPr>
          <w:color w:val="231F20"/>
          <w:position w:val="-11"/>
          <w:sz w:val="20"/>
        </w:rPr>
        <w:tab/>
      </w:r>
      <w:r w:rsidR="00A32ED7">
        <w:rPr>
          <w:rFonts w:ascii="Symbol" w:hAnsi="Symbol"/>
          <w:color w:val="231F20"/>
          <w:spacing w:val="4"/>
          <w:sz w:val="20"/>
        </w:rPr>
        <w:t></w:t>
      </w:r>
      <w:r w:rsidR="00A32ED7">
        <w:rPr>
          <w:i/>
          <w:color w:val="231F20"/>
          <w:spacing w:val="4"/>
          <w:sz w:val="20"/>
        </w:rPr>
        <w:t>I</w:t>
      </w:r>
      <w:r w:rsidR="00A32ED7">
        <w:rPr>
          <w:i/>
          <w:color w:val="231F20"/>
          <w:spacing w:val="4"/>
          <w:position w:val="-5"/>
          <w:sz w:val="14"/>
        </w:rPr>
        <w:t>E</w:t>
      </w:r>
    </w:p>
    <w:p w:rsidR="00133B18" w:rsidRDefault="00A32ED7">
      <w:pPr>
        <w:spacing w:line="184" w:lineRule="auto"/>
        <w:jc w:val="right"/>
        <w:rPr>
          <w:i/>
          <w:sz w:val="14"/>
        </w:rPr>
      </w:pPr>
      <w:r>
        <w:rPr>
          <w:rFonts w:ascii="Symbol" w:hAnsi="Symbol"/>
          <w:color w:val="231F20"/>
          <w:spacing w:val="4"/>
          <w:sz w:val="20"/>
        </w:rPr>
        <w:t></w:t>
      </w:r>
      <w:r>
        <w:rPr>
          <w:i/>
          <w:color w:val="231F20"/>
          <w:spacing w:val="4"/>
          <w:sz w:val="20"/>
        </w:rPr>
        <w:t>I</w:t>
      </w:r>
      <w:r>
        <w:rPr>
          <w:i/>
          <w:color w:val="231F20"/>
          <w:spacing w:val="4"/>
          <w:position w:val="-5"/>
          <w:sz w:val="14"/>
        </w:rPr>
        <w:t>B</w:t>
      </w:r>
    </w:p>
    <w:p w:rsidR="00133B18" w:rsidRDefault="00133B18">
      <w:pPr>
        <w:pStyle w:val="BodyText"/>
        <w:spacing w:before="5"/>
        <w:rPr>
          <w:i/>
          <w:sz w:val="5"/>
        </w:rPr>
      </w:pPr>
    </w:p>
    <w:p w:rsidR="00133B18" w:rsidRDefault="00133B18">
      <w:pPr>
        <w:pStyle w:val="BodyText"/>
        <w:spacing w:line="20" w:lineRule="exact"/>
        <w:ind w:left="4088"/>
        <w:rPr>
          <w:sz w:val="2"/>
        </w:rPr>
      </w:pPr>
      <w:r>
        <w:rPr>
          <w:sz w:val="2"/>
        </w:rPr>
      </w:r>
      <w:r>
        <w:rPr>
          <w:sz w:val="2"/>
        </w:rPr>
        <w:pict>
          <v:group id="_x0000_s1778" style="width:.1pt;height:.15pt;mso-position-horizontal-relative:char;mso-position-vertical-relative:line" coordsize="2,3">
            <v:line id="_x0000_s1779" style="position:absolute" from="0,1" to="0,1" strokecolor="#231f20" strokeweight=".12pt"/>
            <w10:wrap type="none"/>
            <w10:anchorlock/>
          </v:group>
        </w:pict>
      </w:r>
    </w:p>
    <w:p w:rsidR="00133B18" w:rsidRDefault="00A32ED7">
      <w:pPr>
        <w:spacing w:line="220" w:lineRule="exact"/>
        <w:ind w:right="2"/>
        <w:jc w:val="right"/>
        <w:rPr>
          <w:i/>
          <w:sz w:val="14"/>
        </w:rPr>
      </w:pPr>
      <w:r>
        <w:rPr>
          <w:rFonts w:ascii="Symbol" w:hAnsi="Symbol"/>
          <w:color w:val="231F20"/>
          <w:sz w:val="20"/>
        </w:rPr>
        <w:t></w:t>
      </w:r>
      <w:r>
        <w:rPr>
          <w:i/>
          <w:color w:val="231F20"/>
          <w:sz w:val="20"/>
        </w:rPr>
        <w:t>I</w:t>
      </w:r>
      <w:r>
        <w:rPr>
          <w:i/>
          <w:color w:val="231F20"/>
          <w:position w:val="-5"/>
          <w:sz w:val="14"/>
        </w:rPr>
        <w:t>C</w:t>
      </w:r>
    </w:p>
    <w:p w:rsidR="00133B18" w:rsidRDefault="00133B18">
      <w:pPr>
        <w:tabs>
          <w:tab w:val="left" w:pos="623"/>
        </w:tabs>
        <w:spacing w:line="165" w:lineRule="auto"/>
        <w:jc w:val="right"/>
        <w:rPr>
          <w:i/>
          <w:sz w:val="14"/>
        </w:rPr>
      </w:pPr>
      <w:r w:rsidRPr="00133B18">
        <w:pict>
          <v:line id="_x0000_s1777" style="position:absolute;left:0;text-align:left;z-index:-251599360;mso-position-horizontal-relative:page" from="290.55pt,5.15pt" to="307.2pt,5.15pt" strokecolor="#231f20" strokeweight=".48pt">
            <w10:wrap anchorx="page"/>
          </v:line>
        </w:pict>
      </w:r>
      <w:r w:rsidR="00A32ED7">
        <w:rPr>
          <w:rFonts w:ascii="Symbol" w:hAnsi="Symbol"/>
          <w:color w:val="231F20"/>
          <w:sz w:val="20"/>
        </w:rPr>
        <w:t></w:t>
      </w:r>
      <w:r w:rsidR="00A32ED7">
        <w:rPr>
          <w:color w:val="231F20"/>
          <w:sz w:val="20"/>
        </w:rPr>
        <w:t xml:space="preserve">  </w:t>
      </w:r>
      <w:r w:rsidR="00A32ED7">
        <w:rPr>
          <w:color w:val="231F20"/>
          <w:spacing w:val="14"/>
          <w:sz w:val="20"/>
        </w:rPr>
        <w:t xml:space="preserve"> </w:t>
      </w:r>
      <w:r w:rsidR="00A32ED7">
        <w:rPr>
          <w:color w:val="231F20"/>
          <w:sz w:val="20"/>
        </w:rPr>
        <w:t>=</w:t>
      </w:r>
      <w:r w:rsidR="00A32ED7">
        <w:rPr>
          <w:color w:val="231F20"/>
          <w:sz w:val="20"/>
        </w:rPr>
        <w:tab/>
      </w:r>
      <w:r w:rsidR="00A32ED7">
        <w:rPr>
          <w:rFonts w:ascii="Symbol" w:hAnsi="Symbol"/>
          <w:color w:val="231F20"/>
          <w:spacing w:val="4"/>
          <w:position w:val="-10"/>
          <w:sz w:val="20"/>
        </w:rPr>
        <w:t></w:t>
      </w:r>
      <w:r w:rsidR="00A32ED7">
        <w:rPr>
          <w:i/>
          <w:color w:val="231F20"/>
          <w:spacing w:val="4"/>
          <w:position w:val="-10"/>
          <w:sz w:val="20"/>
        </w:rPr>
        <w:t>I</w:t>
      </w:r>
      <w:r w:rsidR="00A32ED7">
        <w:rPr>
          <w:i/>
          <w:color w:val="231F20"/>
          <w:spacing w:val="4"/>
          <w:position w:val="-16"/>
          <w:sz w:val="14"/>
        </w:rPr>
        <w:t>E</w:t>
      </w:r>
    </w:p>
    <w:p w:rsidR="00133B18" w:rsidRDefault="00A32ED7">
      <w:pPr>
        <w:spacing w:before="166"/>
        <w:ind w:left="3339" w:right="1914"/>
        <w:jc w:val="center"/>
        <w:rPr>
          <w:sz w:val="20"/>
        </w:rPr>
      </w:pPr>
      <w:r>
        <w:br w:type="column"/>
      </w:r>
      <w:proofErr w:type="gramStart"/>
      <w:r>
        <w:rPr>
          <w:color w:val="231F20"/>
          <w:sz w:val="20"/>
        </w:rPr>
        <w:lastRenderedPageBreak/>
        <w:t>...(</w:t>
      </w:r>
      <w:proofErr w:type="spellStart"/>
      <w:proofErr w:type="gramEnd"/>
      <w:r>
        <w:rPr>
          <w:i/>
          <w:color w:val="231F20"/>
          <w:sz w:val="20"/>
        </w:rPr>
        <w:t>i</w:t>
      </w:r>
      <w:proofErr w:type="spellEnd"/>
      <w:r>
        <w:rPr>
          <w:color w:val="231F20"/>
          <w:sz w:val="20"/>
        </w:rPr>
        <w:t>)</w:t>
      </w:r>
    </w:p>
    <w:p w:rsidR="00133B18" w:rsidRDefault="00133B18">
      <w:pPr>
        <w:pStyle w:val="BodyText"/>
        <w:rPr>
          <w:sz w:val="22"/>
        </w:rPr>
      </w:pPr>
    </w:p>
    <w:p w:rsidR="00133B18" w:rsidRDefault="00A32ED7">
      <w:pPr>
        <w:spacing w:before="186"/>
        <w:ind w:left="3339" w:right="1969"/>
        <w:jc w:val="center"/>
        <w:rPr>
          <w:sz w:val="20"/>
        </w:rPr>
      </w:pPr>
      <w:proofErr w:type="gramStart"/>
      <w:r>
        <w:rPr>
          <w:color w:val="231F20"/>
          <w:sz w:val="20"/>
        </w:rPr>
        <w:t>...(</w:t>
      </w:r>
      <w:proofErr w:type="gramEnd"/>
      <w:r>
        <w:rPr>
          <w:i/>
          <w:color w:val="231F20"/>
          <w:sz w:val="20"/>
        </w:rPr>
        <w:t>ii</w:t>
      </w:r>
      <w:r>
        <w:rPr>
          <w:color w:val="231F20"/>
          <w:sz w:val="20"/>
        </w:rPr>
        <w:t>)</w:t>
      </w:r>
    </w:p>
    <w:p w:rsidR="00133B18" w:rsidRDefault="00133B18">
      <w:pPr>
        <w:jc w:val="center"/>
        <w:rPr>
          <w:sz w:val="20"/>
        </w:rPr>
        <w:sectPr w:rsidR="00133B18">
          <w:type w:val="continuous"/>
          <w:pgSz w:w="11900" w:h="16840"/>
          <w:pgMar w:top="560" w:right="0" w:bottom="280" w:left="1680" w:header="720" w:footer="720" w:gutter="0"/>
          <w:cols w:num="2" w:space="720" w:equalWidth="0">
            <w:col w:w="4436" w:space="40"/>
            <w:col w:w="5744"/>
          </w:cols>
        </w:sectPr>
      </w:pPr>
    </w:p>
    <w:p w:rsidR="00133B18" w:rsidRDefault="00133B18">
      <w:pPr>
        <w:pStyle w:val="BodyText"/>
        <w:spacing w:before="2"/>
        <w:rPr>
          <w:sz w:val="4"/>
        </w:rPr>
      </w:pPr>
    </w:p>
    <w:tbl>
      <w:tblPr>
        <w:tblW w:w="0" w:type="auto"/>
        <w:tblInd w:w="620" w:type="dxa"/>
        <w:tblLayout w:type="fixed"/>
        <w:tblCellMar>
          <w:left w:w="0" w:type="dxa"/>
          <w:right w:w="0" w:type="dxa"/>
        </w:tblCellMar>
        <w:tblLook w:val="01E0"/>
      </w:tblPr>
      <w:tblGrid>
        <w:gridCol w:w="1590"/>
        <w:gridCol w:w="1515"/>
        <w:gridCol w:w="282"/>
        <w:gridCol w:w="906"/>
      </w:tblGrid>
      <w:tr w:rsidR="00133B18">
        <w:trPr>
          <w:trHeight w:val="303"/>
        </w:trPr>
        <w:tc>
          <w:tcPr>
            <w:tcW w:w="1590" w:type="dxa"/>
          </w:tcPr>
          <w:p w:rsidR="00133B18" w:rsidRDefault="00A32ED7">
            <w:pPr>
              <w:pStyle w:val="TableParagraph"/>
              <w:spacing w:before="0" w:line="221" w:lineRule="exact"/>
              <w:ind w:left="50"/>
              <w:rPr>
                <w:sz w:val="20"/>
              </w:rPr>
            </w:pPr>
            <w:bookmarkStart w:id="68" w:name="(ii)_Expression_for_collector_current"/>
            <w:bookmarkStart w:id="69" w:name="(iii)_Applications."/>
            <w:bookmarkEnd w:id="68"/>
            <w:bookmarkEnd w:id="69"/>
            <w:r>
              <w:rPr>
                <w:color w:val="231F20"/>
                <w:sz w:val="20"/>
              </w:rPr>
              <w:t>Now</w:t>
            </w:r>
          </w:p>
        </w:tc>
        <w:tc>
          <w:tcPr>
            <w:tcW w:w="1515" w:type="dxa"/>
          </w:tcPr>
          <w:p w:rsidR="00133B18" w:rsidRDefault="00A32ED7">
            <w:pPr>
              <w:pStyle w:val="TableParagraph"/>
              <w:spacing w:before="0" w:line="269" w:lineRule="exact"/>
              <w:ind w:right="82"/>
              <w:jc w:val="right"/>
              <w:rPr>
                <w:i/>
                <w:sz w:val="14"/>
              </w:rPr>
            </w:pPr>
            <w:r>
              <w:rPr>
                <w:i/>
                <w:color w:val="231F20"/>
                <w:sz w:val="20"/>
              </w:rPr>
              <w:t>I</w:t>
            </w:r>
            <w:r>
              <w:rPr>
                <w:i/>
                <w:color w:val="231F20"/>
                <w:position w:val="-5"/>
                <w:sz w:val="14"/>
              </w:rPr>
              <w:t>E</w:t>
            </w:r>
          </w:p>
        </w:tc>
        <w:tc>
          <w:tcPr>
            <w:tcW w:w="282" w:type="dxa"/>
          </w:tcPr>
          <w:p w:rsidR="00133B18" w:rsidRDefault="00A32ED7">
            <w:pPr>
              <w:pStyle w:val="TableParagraph"/>
              <w:spacing w:before="0" w:line="221" w:lineRule="exact"/>
              <w:ind w:right="3"/>
              <w:jc w:val="center"/>
              <w:rPr>
                <w:sz w:val="20"/>
              </w:rPr>
            </w:pPr>
            <w:r>
              <w:rPr>
                <w:color w:val="231F20"/>
                <w:sz w:val="20"/>
              </w:rPr>
              <w:t>=</w:t>
            </w:r>
          </w:p>
        </w:tc>
        <w:tc>
          <w:tcPr>
            <w:tcW w:w="906" w:type="dxa"/>
          </w:tcPr>
          <w:p w:rsidR="00133B18" w:rsidRDefault="00A32ED7">
            <w:pPr>
              <w:pStyle w:val="TableParagraph"/>
              <w:spacing w:before="0" w:line="269" w:lineRule="exact"/>
              <w:ind w:left="82"/>
              <w:rPr>
                <w:i/>
                <w:sz w:val="14"/>
              </w:rPr>
            </w:pP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p>
        </w:tc>
      </w:tr>
      <w:tr w:rsidR="00133B18">
        <w:trPr>
          <w:trHeight w:val="353"/>
        </w:trPr>
        <w:tc>
          <w:tcPr>
            <w:tcW w:w="1590" w:type="dxa"/>
          </w:tcPr>
          <w:p w:rsidR="00133B18" w:rsidRDefault="00A32ED7">
            <w:pPr>
              <w:pStyle w:val="TableParagraph"/>
              <w:spacing w:before="50"/>
              <w:ind w:left="50"/>
              <w:rPr>
                <w:sz w:val="20"/>
              </w:rPr>
            </w:pPr>
            <w:r>
              <w:rPr>
                <w:color w:val="231F20"/>
                <w:sz w:val="20"/>
              </w:rPr>
              <w:t>or</w:t>
            </w:r>
          </w:p>
        </w:tc>
        <w:tc>
          <w:tcPr>
            <w:tcW w:w="1515" w:type="dxa"/>
          </w:tcPr>
          <w:p w:rsidR="00133B18" w:rsidRDefault="00A32ED7">
            <w:pPr>
              <w:pStyle w:val="TableParagraph"/>
              <w:spacing w:before="36"/>
              <w:ind w:right="82"/>
              <w:jc w:val="right"/>
              <w:rPr>
                <w:i/>
                <w:sz w:val="14"/>
              </w:rPr>
            </w:pPr>
            <w:r>
              <w:rPr>
                <w:rFonts w:ascii="Symbol" w:hAnsi="Symbol"/>
                <w:color w:val="231F20"/>
                <w:sz w:val="20"/>
              </w:rPr>
              <w:t></w:t>
            </w:r>
            <w:r>
              <w:rPr>
                <w:i/>
                <w:color w:val="231F20"/>
                <w:sz w:val="20"/>
              </w:rPr>
              <w:t>I</w:t>
            </w:r>
            <w:r>
              <w:rPr>
                <w:i/>
                <w:color w:val="231F20"/>
                <w:position w:val="-5"/>
                <w:sz w:val="14"/>
              </w:rPr>
              <w:t>E</w:t>
            </w:r>
          </w:p>
        </w:tc>
        <w:tc>
          <w:tcPr>
            <w:tcW w:w="282" w:type="dxa"/>
          </w:tcPr>
          <w:p w:rsidR="00133B18" w:rsidRDefault="00A32ED7">
            <w:pPr>
              <w:pStyle w:val="TableParagraph"/>
              <w:spacing w:before="50"/>
              <w:ind w:right="3"/>
              <w:jc w:val="center"/>
              <w:rPr>
                <w:sz w:val="20"/>
              </w:rPr>
            </w:pPr>
            <w:r>
              <w:rPr>
                <w:color w:val="231F20"/>
                <w:sz w:val="20"/>
              </w:rPr>
              <w:t>=</w:t>
            </w:r>
          </w:p>
        </w:tc>
        <w:tc>
          <w:tcPr>
            <w:tcW w:w="906" w:type="dxa"/>
          </w:tcPr>
          <w:p w:rsidR="00133B18" w:rsidRDefault="00A32ED7">
            <w:pPr>
              <w:pStyle w:val="TableParagraph"/>
              <w:spacing w:before="36"/>
              <w:ind w:left="82"/>
              <w:rPr>
                <w:i/>
                <w:sz w:val="14"/>
              </w:rPr>
            </w:pPr>
            <w:r>
              <w:rPr>
                <w:rFonts w:ascii="Symbol" w:hAnsi="Symbol"/>
                <w:color w:val="231F20"/>
                <w:sz w:val="20"/>
              </w:rPr>
              <w:t></w:t>
            </w:r>
            <w:r>
              <w:rPr>
                <w:i/>
                <w:color w:val="231F20"/>
                <w:sz w:val="20"/>
              </w:rPr>
              <w:t>I</w:t>
            </w:r>
            <w:r>
              <w:rPr>
                <w:i/>
                <w:color w:val="231F20"/>
                <w:position w:val="-5"/>
                <w:sz w:val="14"/>
              </w:rPr>
              <w:t xml:space="preserve">B </w:t>
            </w:r>
            <w:r>
              <w:rPr>
                <w:color w:val="231F20"/>
                <w:sz w:val="20"/>
              </w:rPr>
              <w:t xml:space="preserve">+ </w:t>
            </w:r>
            <w:r>
              <w:rPr>
                <w:rFonts w:ascii="Symbol" w:hAnsi="Symbol"/>
                <w:color w:val="231F20"/>
                <w:spacing w:val="-35"/>
                <w:sz w:val="20"/>
              </w:rPr>
              <w:t></w:t>
            </w:r>
            <w:r>
              <w:rPr>
                <w:i/>
                <w:color w:val="231F20"/>
                <w:spacing w:val="-35"/>
                <w:sz w:val="20"/>
              </w:rPr>
              <w:t>I</w:t>
            </w:r>
            <w:r>
              <w:rPr>
                <w:i/>
                <w:color w:val="231F20"/>
                <w:spacing w:val="-35"/>
                <w:position w:val="-5"/>
                <w:sz w:val="14"/>
              </w:rPr>
              <w:t>C</w:t>
            </w:r>
          </w:p>
        </w:tc>
      </w:tr>
      <w:tr w:rsidR="00133B18">
        <w:trPr>
          <w:trHeight w:val="318"/>
        </w:trPr>
        <w:tc>
          <w:tcPr>
            <w:tcW w:w="1590" w:type="dxa"/>
          </w:tcPr>
          <w:p w:rsidR="00133B18" w:rsidRDefault="00A32ED7">
            <w:pPr>
              <w:pStyle w:val="TableParagraph"/>
              <w:spacing w:before="42"/>
              <w:ind w:left="50"/>
              <w:rPr>
                <w:sz w:val="20"/>
              </w:rPr>
            </w:pPr>
            <w:r>
              <w:rPr>
                <w:color w:val="231F20"/>
                <w:sz w:val="20"/>
              </w:rPr>
              <w:t>or</w:t>
            </w:r>
          </w:p>
        </w:tc>
        <w:tc>
          <w:tcPr>
            <w:tcW w:w="1515" w:type="dxa"/>
          </w:tcPr>
          <w:p w:rsidR="00133B18" w:rsidRDefault="00A32ED7">
            <w:pPr>
              <w:pStyle w:val="TableParagraph"/>
              <w:spacing w:before="27" w:line="271" w:lineRule="exact"/>
              <w:ind w:right="82"/>
              <w:jc w:val="right"/>
              <w:rPr>
                <w:i/>
                <w:sz w:val="14"/>
              </w:rPr>
            </w:pPr>
            <w:r>
              <w:rPr>
                <w:rFonts w:ascii="Symbol" w:hAnsi="Symbol"/>
                <w:color w:val="231F20"/>
                <w:sz w:val="20"/>
              </w:rPr>
              <w:t></w:t>
            </w:r>
            <w:r>
              <w:rPr>
                <w:i/>
                <w:color w:val="231F20"/>
                <w:sz w:val="20"/>
              </w:rPr>
              <w:t>I</w:t>
            </w:r>
            <w:r>
              <w:rPr>
                <w:i/>
                <w:color w:val="231F20"/>
                <w:position w:val="-5"/>
                <w:sz w:val="14"/>
              </w:rPr>
              <w:t>B</w:t>
            </w:r>
          </w:p>
        </w:tc>
        <w:tc>
          <w:tcPr>
            <w:tcW w:w="282" w:type="dxa"/>
          </w:tcPr>
          <w:p w:rsidR="00133B18" w:rsidRDefault="00A32ED7">
            <w:pPr>
              <w:pStyle w:val="TableParagraph"/>
              <w:spacing w:before="42"/>
              <w:ind w:right="3"/>
              <w:jc w:val="center"/>
              <w:rPr>
                <w:sz w:val="20"/>
              </w:rPr>
            </w:pPr>
            <w:r>
              <w:rPr>
                <w:color w:val="231F20"/>
                <w:sz w:val="20"/>
              </w:rPr>
              <w:t>=</w:t>
            </w:r>
          </w:p>
        </w:tc>
        <w:tc>
          <w:tcPr>
            <w:tcW w:w="906" w:type="dxa"/>
          </w:tcPr>
          <w:p w:rsidR="00133B18" w:rsidRDefault="00A32ED7">
            <w:pPr>
              <w:pStyle w:val="TableParagraph"/>
              <w:spacing w:before="27" w:line="271" w:lineRule="exact"/>
              <w:ind w:left="82"/>
              <w:rPr>
                <w:i/>
                <w:sz w:val="14"/>
              </w:rPr>
            </w:pPr>
            <w:r>
              <w:rPr>
                <w:rFonts w:ascii="Symbol" w:hAnsi="Symbol"/>
                <w:color w:val="231F20"/>
                <w:sz w:val="20"/>
              </w:rPr>
              <w:t></w:t>
            </w:r>
            <w:r>
              <w:rPr>
                <w:i/>
                <w:color w:val="231F20"/>
                <w:sz w:val="20"/>
              </w:rPr>
              <w:t>I</w:t>
            </w:r>
            <w:r>
              <w:rPr>
                <w:i/>
                <w:color w:val="231F20"/>
                <w:position w:val="-5"/>
                <w:sz w:val="14"/>
              </w:rPr>
              <w:t xml:space="preserve">E </w:t>
            </w:r>
            <w:r>
              <w:rPr>
                <w:color w:val="231F20"/>
                <w:sz w:val="20"/>
              </w:rPr>
              <w:t xml:space="preserve">– </w:t>
            </w:r>
            <w:r>
              <w:rPr>
                <w:rFonts w:ascii="Symbol" w:hAnsi="Symbol"/>
                <w:color w:val="231F20"/>
                <w:spacing w:val="-30"/>
                <w:sz w:val="20"/>
              </w:rPr>
              <w:t></w:t>
            </w:r>
            <w:r>
              <w:rPr>
                <w:i/>
                <w:color w:val="231F20"/>
                <w:spacing w:val="-30"/>
                <w:sz w:val="20"/>
              </w:rPr>
              <w:t>I</w:t>
            </w:r>
            <w:r>
              <w:rPr>
                <w:i/>
                <w:color w:val="231F20"/>
                <w:spacing w:val="-30"/>
                <w:position w:val="-5"/>
                <w:sz w:val="14"/>
              </w:rPr>
              <w:t>C</w:t>
            </w:r>
          </w:p>
        </w:tc>
      </w:tr>
    </w:tbl>
    <w:p w:rsidR="00133B18" w:rsidRDefault="00133B18">
      <w:pPr>
        <w:pStyle w:val="BodyText"/>
        <w:spacing w:before="23"/>
        <w:ind w:left="670"/>
      </w:pPr>
      <w:r>
        <w:pict>
          <v:line id="_x0000_s1776" style="position:absolute;left:0;text-align:left;z-index:251518464;mso-wrap-distance-left:0;mso-wrap-distance-right:0;mso-position-horizontal-relative:page;mso-position-vertical-relative:text" from="288.5pt,17.45pt" to="288.5pt,17.45pt" strokecolor="#231f20" strokeweight=".12pt">
            <w10:wrap type="topAndBottom" anchorx="page"/>
          </v:line>
        </w:pict>
      </w:r>
      <w:r w:rsidR="00A32ED7">
        <w:rPr>
          <w:color w:val="231F20"/>
        </w:rPr>
        <w:t xml:space="preserve">Substituting the value of </w:t>
      </w:r>
      <w:r w:rsidR="00A32ED7">
        <w:rPr>
          <w:rFonts w:ascii="Symbol" w:hAnsi="Symbol"/>
          <w:color w:val="231F20"/>
        </w:rPr>
        <w:t></w:t>
      </w:r>
      <w:r w:rsidR="00A32ED7">
        <w:rPr>
          <w:i/>
          <w:color w:val="231F20"/>
        </w:rPr>
        <w:t>I</w:t>
      </w:r>
      <w:r w:rsidR="00A32ED7">
        <w:rPr>
          <w:i/>
          <w:color w:val="231F20"/>
          <w:position w:val="-5"/>
          <w:sz w:val="14"/>
        </w:rPr>
        <w:t xml:space="preserve">B </w:t>
      </w:r>
      <w:r w:rsidR="00A32ED7">
        <w:rPr>
          <w:color w:val="231F20"/>
        </w:rPr>
        <w:t>in exp. (</w:t>
      </w:r>
      <w:proofErr w:type="spellStart"/>
      <w:r w:rsidR="00A32ED7">
        <w:rPr>
          <w:i/>
          <w:color w:val="231F20"/>
        </w:rPr>
        <w:t>i</w:t>
      </w:r>
      <w:proofErr w:type="spellEnd"/>
      <w:r w:rsidR="00A32ED7">
        <w:rPr>
          <w:color w:val="231F20"/>
        </w:rPr>
        <w:t>), we get,</w:t>
      </w:r>
    </w:p>
    <w:p w:rsidR="00133B18" w:rsidRDefault="00A32ED7">
      <w:pPr>
        <w:tabs>
          <w:tab w:val="left" w:pos="849"/>
        </w:tabs>
        <w:spacing w:line="170" w:lineRule="auto"/>
        <w:ind w:right="1963"/>
        <w:jc w:val="center"/>
        <w:rPr>
          <w:i/>
          <w:sz w:val="14"/>
        </w:rPr>
      </w:pPr>
      <w:r>
        <w:rPr>
          <w:rFonts w:ascii="Symbol" w:hAnsi="Symbol"/>
          <w:color w:val="231F20"/>
          <w:position w:val="-11"/>
          <w:sz w:val="20"/>
        </w:rPr>
        <w:t></w:t>
      </w:r>
      <w:r>
        <w:rPr>
          <w:color w:val="231F20"/>
          <w:position w:val="-11"/>
          <w:sz w:val="20"/>
        </w:rPr>
        <w:t xml:space="preserve">  </w:t>
      </w:r>
      <w:r>
        <w:rPr>
          <w:color w:val="231F20"/>
          <w:spacing w:val="16"/>
          <w:position w:val="-11"/>
          <w:sz w:val="20"/>
        </w:rPr>
        <w:t xml:space="preserve"> </w:t>
      </w:r>
      <w:r>
        <w:rPr>
          <w:color w:val="231F20"/>
          <w:position w:val="-11"/>
          <w:sz w:val="20"/>
        </w:rPr>
        <w:t>=</w:t>
      </w:r>
      <w:r>
        <w:rPr>
          <w:color w:val="231F20"/>
          <w:position w:val="-11"/>
          <w:sz w:val="20"/>
        </w:rPr>
        <w:tab/>
      </w:r>
      <w:r>
        <w:rPr>
          <w:rFonts w:ascii="Symbol" w:hAnsi="Symbol"/>
          <w:color w:val="231F20"/>
          <w:spacing w:val="4"/>
          <w:sz w:val="20"/>
        </w:rPr>
        <w:t></w:t>
      </w:r>
      <w:r>
        <w:rPr>
          <w:i/>
          <w:color w:val="231F20"/>
          <w:spacing w:val="4"/>
          <w:sz w:val="20"/>
        </w:rPr>
        <w:t>I</w:t>
      </w:r>
      <w:r>
        <w:rPr>
          <w:i/>
          <w:color w:val="231F20"/>
          <w:spacing w:val="4"/>
          <w:position w:val="-5"/>
          <w:sz w:val="14"/>
        </w:rPr>
        <w:t>E</w:t>
      </w:r>
    </w:p>
    <w:p w:rsidR="00133B18" w:rsidRDefault="00133B18">
      <w:pPr>
        <w:spacing w:line="182" w:lineRule="auto"/>
        <w:ind w:right="1115"/>
        <w:jc w:val="center"/>
        <w:rPr>
          <w:i/>
          <w:sz w:val="14"/>
        </w:rPr>
      </w:pPr>
      <w:r w:rsidRPr="00133B18">
        <w:pict>
          <v:line id="_x0000_s1775" style="position:absolute;left:0;text-align:left;z-index:251573760;mso-position-horizontal-relative:page" from="290.55pt,-1.1pt" to="333.6pt,-1.1pt" strokecolor="#231f20" strokeweight=".48pt">
            <w10:wrap anchorx="page"/>
          </v:line>
        </w:pict>
      </w:r>
      <w:r w:rsidR="00A32ED7">
        <w:rPr>
          <w:rFonts w:ascii="Symbol" w:hAnsi="Symbol"/>
          <w:color w:val="231F20"/>
          <w:sz w:val="20"/>
        </w:rPr>
        <w:t></w:t>
      </w:r>
      <w:proofErr w:type="gramStart"/>
      <w:r w:rsidR="00A32ED7">
        <w:rPr>
          <w:i/>
          <w:color w:val="231F20"/>
          <w:sz w:val="20"/>
        </w:rPr>
        <w:t>I</w:t>
      </w:r>
      <w:r w:rsidR="00A32ED7">
        <w:rPr>
          <w:i/>
          <w:color w:val="231F20"/>
          <w:position w:val="-5"/>
          <w:sz w:val="14"/>
        </w:rPr>
        <w:t xml:space="preserve">E  </w:t>
      </w:r>
      <w:r w:rsidR="00A32ED7">
        <w:rPr>
          <w:rFonts w:ascii="Symbol" w:hAnsi="Symbol"/>
          <w:color w:val="231F20"/>
          <w:sz w:val="20"/>
        </w:rPr>
        <w:t></w:t>
      </w:r>
      <w:proofErr w:type="gramEnd"/>
      <w:r w:rsidR="00A32ED7">
        <w:rPr>
          <w:color w:val="231F20"/>
          <w:sz w:val="20"/>
        </w:rPr>
        <w:t xml:space="preserve"> </w:t>
      </w:r>
      <w:r w:rsidR="00A32ED7">
        <w:rPr>
          <w:rFonts w:ascii="Symbol" w:hAnsi="Symbol"/>
          <w:color w:val="231F20"/>
          <w:sz w:val="20"/>
        </w:rPr>
        <w:t></w:t>
      </w:r>
      <w:r w:rsidR="00A32ED7">
        <w:rPr>
          <w:i/>
          <w:color w:val="231F20"/>
          <w:sz w:val="20"/>
        </w:rPr>
        <w:t>I</w:t>
      </w:r>
      <w:r w:rsidR="00A32ED7">
        <w:rPr>
          <w:i/>
          <w:color w:val="231F20"/>
          <w:position w:val="-5"/>
          <w:sz w:val="14"/>
        </w:rPr>
        <w:t>C</w:t>
      </w:r>
    </w:p>
    <w:p w:rsidR="00133B18" w:rsidRDefault="00A32ED7">
      <w:pPr>
        <w:pStyle w:val="BodyText"/>
        <w:spacing w:before="83" w:line="284" w:lineRule="exact"/>
        <w:ind w:left="670"/>
      </w:pPr>
      <w:r>
        <w:rPr>
          <w:color w:val="231F20"/>
        </w:rPr>
        <w:t xml:space="preserve">Dividing the numerator and denominator of R.H.S. by </w:t>
      </w:r>
      <w:r>
        <w:rPr>
          <w:rFonts w:ascii="Symbol" w:hAnsi="Symbol"/>
          <w:color w:val="231F20"/>
        </w:rPr>
        <w:t></w:t>
      </w:r>
      <w:r>
        <w:rPr>
          <w:i/>
          <w:color w:val="231F20"/>
        </w:rPr>
        <w:t>I</w:t>
      </w:r>
      <w:bookmarkStart w:id="70" w:name="8.14_Comparison_of_Transistor_Connection"/>
      <w:bookmarkEnd w:id="70"/>
      <w:r>
        <w:rPr>
          <w:i/>
          <w:color w:val="231F20"/>
          <w:position w:val="-5"/>
          <w:sz w:val="14"/>
        </w:rPr>
        <w:t>E</w:t>
      </w:r>
      <w:r>
        <w:rPr>
          <w:color w:val="231F20"/>
        </w:rPr>
        <w:t>, we get,</w:t>
      </w:r>
    </w:p>
    <w:p w:rsidR="00133B18" w:rsidRDefault="00133B18">
      <w:pPr>
        <w:pStyle w:val="BodyText"/>
        <w:spacing w:line="20" w:lineRule="exact"/>
        <w:ind w:left="4088"/>
        <w:rPr>
          <w:sz w:val="2"/>
        </w:rPr>
      </w:pPr>
      <w:r>
        <w:rPr>
          <w:sz w:val="2"/>
        </w:rPr>
      </w:r>
      <w:r>
        <w:rPr>
          <w:sz w:val="2"/>
        </w:rPr>
        <w:pict>
          <v:group id="_x0000_s1773" style="width:.1pt;height:.15pt;mso-position-horizontal-relative:char;mso-position-vertical-relative:line" coordsize="2,3">
            <v:line id="_x0000_s1774" style="position:absolute" from="0,1" to="0,1" strokecolor="#231f20" strokeweight=".12pt"/>
            <w10:wrap type="none"/>
            <w10:anchorlock/>
          </v:group>
        </w:pict>
      </w:r>
    </w:p>
    <w:p w:rsidR="00133B18" w:rsidRDefault="00133B18">
      <w:pPr>
        <w:spacing w:line="176" w:lineRule="exact"/>
        <w:ind w:right="1060"/>
        <w:jc w:val="center"/>
        <w:rPr>
          <w:i/>
          <w:sz w:val="14"/>
        </w:rPr>
      </w:pPr>
      <w:r w:rsidRPr="00133B18">
        <w:pict>
          <v:line id="_x0000_s1772" style="position:absolute;left:0;text-align:left;z-index:251519488;mso-wrap-distance-left:0;mso-wrap-distance-right:0;mso-position-horizontal-relative:page" from="305.05pt,13.65pt" to="321.75pt,13.65pt" strokecolor="#231f20" strokeweight=".24pt">
            <w10:wrap type="topAndBottom" anchorx="page"/>
          </v:line>
        </w:pict>
      </w:r>
      <w:r w:rsidRPr="00133B18">
        <w:pict>
          <v:line id="_x0000_s1771" style="position:absolute;left:0;text-align:left;z-index:251574784;mso-position-horizontal-relative:page" from="423.5pt,8.7pt" to="423.5pt,8.7pt" strokecolor="#231f20" strokeweight=".12pt">
            <w10:wrap anchorx="page"/>
          </v:line>
        </w:pict>
      </w:r>
      <w:r w:rsidRPr="00133B18">
        <w:pict>
          <v:shape id="_x0000_s1770" type="#_x0000_t202" style="position:absolute;left:0;text-align:left;margin-left:460.7pt;margin-top:23.25pt;width:9.45pt;height:13pt;z-index:-251597312;mso-position-horizontal-relative:page" filled="f" stroked="f">
            <v:textbox inset="0,0,0,0">
              <w:txbxContent>
                <w:p w:rsidR="00133B18" w:rsidRDefault="00A32ED7">
                  <w:pPr>
                    <w:rPr>
                      <w:i/>
                      <w:sz w:val="20"/>
                    </w:rPr>
                  </w:pPr>
                  <w:r>
                    <w:rPr>
                      <w:rFonts w:ascii="Symbol" w:hAnsi="Symbol"/>
                      <w:color w:val="231F20"/>
                      <w:w w:val="101"/>
                      <w:sz w:val="20"/>
                    </w:rPr>
                    <w:t></w:t>
                  </w:r>
                  <w:r>
                    <w:rPr>
                      <w:i/>
                      <w:color w:val="231F20"/>
                      <w:w w:val="99"/>
                      <w:sz w:val="20"/>
                    </w:rPr>
                    <w:t>I</w:t>
                  </w:r>
                </w:p>
              </w:txbxContent>
            </v:textbox>
            <w10:wrap anchorx="page"/>
          </v:shape>
        </w:pict>
      </w:r>
      <w:r w:rsidR="00A32ED7">
        <w:rPr>
          <w:rFonts w:ascii="Symbol" w:hAnsi="Symbol"/>
          <w:color w:val="231F20"/>
          <w:sz w:val="20"/>
        </w:rPr>
        <w:t></w:t>
      </w:r>
      <w:r w:rsidR="00A32ED7">
        <w:rPr>
          <w:i/>
          <w:color w:val="231F20"/>
          <w:sz w:val="20"/>
        </w:rPr>
        <w:t>I</w:t>
      </w:r>
      <w:r w:rsidR="00A32ED7">
        <w:rPr>
          <w:i/>
          <w:color w:val="231F20"/>
          <w:position w:val="-5"/>
          <w:sz w:val="14"/>
        </w:rPr>
        <w:t>E</w:t>
      </w:r>
    </w:p>
    <w:p w:rsidR="00133B18" w:rsidRDefault="00133B18">
      <w:pPr>
        <w:spacing w:line="176" w:lineRule="exact"/>
        <w:jc w:val="center"/>
        <w:rPr>
          <w:sz w:val="14"/>
        </w:rPr>
        <w:sectPr w:rsidR="00133B18">
          <w:pgSz w:w="11900" w:h="16840"/>
          <w:pgMar w:top="2560" w:right="0" w:bottom="280" w:left="1680" w:header="2253" w:footer="0" w:gutter="0"/>
          <w:cols w:space="720"/>
        </w:sectPr>
      </w:pPr>
    </w:p>
    <w:p w:rsidR="00133B18" w:rsidRDefault="00A32ED7">
      <w:pPr>
        <w:tabs>
          <w:tab w:val="left" w:pos="950"/>
        </w:tabs>
        <w:spacing w:before="61" w:line="73" w:lineRule="exact"/>
        <w:jc w:val="right"/>
        <w:rPr>
          <w:sz w:val="20"/>
        </w:rPr>
      </w:pPr>
      <w:r>
        <w:rPr>
          <w:rFonts w:ascii="Symbol" w:hAnsi="Symbol"/>
          <w:color w:val="231F20"/>
          <w:spacing w:val="4"/>
          <w:position w:val="3"/>
          <w:sz w:val="20"/>
        </w:rPr>
        <w:t></w:t>
      </w:r>
      <w:r>
        <w:rPr>
          <w:i/>
          <w:color w:val="231F20"/>
          <w:spacing w:val="4"/>
          <w:position w:val="3"/>
          <w:sz w:val="20"/>
        </w:rPr>
        <w:t>I</w:t>
      </w:r>
      <w:r>
        <w:rPr>
          <w:i/>
          <w:color w:val="231F20"/>
          <w:spacing w:val="4"/>
          <w:position w:val="-2"/>
          <w:sz w:val="14"/>
        </w:rPr>
        <w:t>E</w:t>
      </w:r>
      <w:r>
        <w:rPr>
          <w:i/>
          <w:color w:val="231F20"/>
          <w:spacing w:val="4"/>
          <w:position w:val="-2"/>
          <w:sz w:val="14"/>
        </w:rPr>
        <w:tab/>
      </w:r>
      <w:r>
        <w:rPr>
          <w:i/>
          <w:color w:val="231F20"/>
          <w:spacing w:val="4"/>
          <w:sz w:val="14"/>
          <w:u w:val="single" w:color="231F20"/>
        </w:rPr>
        <w:t xml:space="preserve"> </w:t>
      </w:r>
      <w:r>
        <w:rPr>
          <w:color w:val="231F20"/>
          <w:spacing w:val="-1"/>
          <w:sz w:val="20"/>
          <w:u w:val="single" w:color="231F20"/>
        </w:rPr>
        <w:t>1</w:t>
      </w:r>
      <w:r>
        <w:rPr>
          <w:color w:val="231F20"/>
          <w:spacing w:val="7"/>
          <w:sz w:val="20"/>
          <w:u w:val="single" w:color="231F20"/>
        </w:rPr>
        <w:t xml:space="preserve"> </w:t>
      </w:r>
    </w:p>
    <w:p w:rsidR="00133B18" w:rsidRDefault="00133B18">
      <w:pPr>
        <w:pStyle w:val="BodyText"/>
        <w:spacing w:before="1" w:after="39"/>
        <w:rPr>
          <w:sz w:val="14"/>
        </w:rPr>
      </w:pPr>
    </w:p>
    <w:p w:rsidR="00133B18" w:rsidRDefault="00133B18">
      <w:pPr>
        <w:pStyle w:val="BodyText"/>
        <w:spacing w:line="20" w:lineRule="exact"/>
        <w:ind w:left="4125"/>
        <w:rPr>
          <w:sz w:val="2"/>
        </w:rPr>
      </w:pPr>
      <w:r>
        <w:rPr>
          <w:sz w:val="2"/>
        </w:rPr>
      </w:r>
      <w:r>
        <w:rPr>
          <w:sz w:val="2"/>
        </w:rPr>
        <w:pict>
          <v:group id="_x0000_s1768" style="width:45.85pt;height:.5pt;mso-position-horizontal-relative:char;mso-position-vertical-relative:line" coordsize="917,10">
            <v:line id="_x0000_s1769" style="position:absolute" from="0,5" to="917,5" strokecolor="#231f20" strokeweight=".48pt"/>
            <w10:wrap type="none"/>
            <w10:anchorlock/>
          </v:group>
        </w:pict>
      </w:r>
    </w:p>
    <w:p w:rsidR="00133B18" w:rsidRDefault="00A32ED7">
      <w:pPr>
        <w:tabs>
          <w:tab w:val="left" w:pos="1692"/>
        </w:tabs>
        <w:spacing w:before="5" w:line="129" w:lineRule="exact"/>
        <w:ind w:left="980"/>
        <w:rPr>
          <w:rFonts w:ascii="Symbol" w:hAnsi="Symbol"/>
          <w:sz w:val="20"/>
        </w:rPr>
      </w:pPr>
      <w:r>
        <w:br w:type="column"/>
      </w:r>
      <w:r>
        <w:rPr>
          <w:rFonts w:ascii="Symbol" w:hAnsi="Symbol"/>
          <w:color w:val="231F20"/>
          <w:w w:val="90"/>
          <w:sz w:val="20"/>
        </w:rPr>
        <w:lastRenderedPageBreak/>
        <w:t>⎛</w:t>
      </w:r>
      <w:r>
        <w:rPr>
          <w:color w:val="231F20"/>
          <w:w w:val="90"/>
          <w:sz w:val="20"/>
        </w:rPr>
        <w:tab/>
      </w:r>
      <w:r>
        <w:rPr>
          <w:rFonts w:ascii="Symbol" w:hAnsi="Symbol"/>
          <w:color w:val="231F20"/>
          <w:w w:val="90"/>
          <w:sz w:val="20"/>
        </w:rPr>
        <w:t></w:t>
      </w:r>
      <w:r>
        <w:rPr>
          <w:i/>
          <w:color w:val="231F20"/>
          <w:w w:val="90"/>
          <w:sz w:val="20"/>
        </w:rPr>
        <w:t>I</w:t>
      </w:r>
      <w:r>
        <w:rPr>
          <w:i/>
          <w:color w:val="231F20"/>
          <w:w w:val="90"/>
          <w:position w:val="-5"/>
          <w:sz w:val="14"/>
        </w:rPr>
        <w:t>C</w:t>
      </w:r>
      <w:r>
        <w:rPr>
          <w:i/>
          <w:color w:val="231F20"/>
          <w:spacing w:val="12"/>
          <w:w w:val="90"/>
          <w:position w:val="-5"/>
          <w:sz w:val="14"/>
        </w:rPr>
        <w:t xml:space="preserve"> </w:t>
      </w:r>
      <w:r>
        <w:rPr>
          <w:rFonts w:ascii="Symbol" w:hAnsi="Symbol"/>
          <w:color w:val="231F20"/>
          <w:w w:val="90"/>
          <w:sz w:val="20"/>
        </w:rPr>
        <w:t>⎞</w:t>
      </w:r>
    </w:p>
    <w:p w:rsidR="00133B18" w:rsidRDefault="00133B18">
      <w:pPr>
        <w:pStyle w:val="BodyText"/>
        <w:spacing w:before="8"/>
        <w:rPr>
          <w:rFonts w:ascii="Symbol" w:hAnsi="Symbol"/>
          <w:sz w:val="8"/>
        </w:rPr>
      </w:pPr>
      <w:r w:rsidRPr="00133B18">
        <w:pict>
          <v:line id="_x0000_s1767" style="position:absolute;z-index:251520512;mso-wrap-distance-left:0;mso-wrap-distance-right:0;mso-position-horizontal-relative:page" from="460.1pt,7.55pt" to="476.8pt,7.55pt" strokecolor="#231f20" strokeweight=".48pt">
            <w10:wrap type="topAndBottom" anchorx="page"/>
          </v:line>
        </w:pict>
      </w:r>
    </w:p>
    <w:p w:rsidR="00133B18" w:rsidRDefault="00133B18">
      <w:pPr>
        <w:rPr>
          <w:rFonts w:ascii="Symbol" w:hAnsi="Symbol"/>
          <w:sz w:val="8"/>
        </w:rPr>
        <w:sectPr w:rsidR="00133B18">
          <w:type w:val="continuous"/>
          <w:pgSz w:w="11900" w:h="16840"/>
          <w:pgMar w:top="560" w:right="0" w:bottom="280" w:left="1680" w:header="720" w:footer="720" w:gutter="0"/>
          <w:cols w:num="2" w:space="720" w:equalWidth="0">
            <w:col w:w="5802" w:space="40"/>
            <w:col w:w="4378"/>
          </w:cols>
        </w:sectPr>
      </w:pPr>
    </w:p>
    <w:p w:rsidR="00133B18" w:rsidRDefault="00A32ED7">
      <w:pPr>
        <w:pStyle w:val="BodyText"/>
        <w:spacing w:before="53" w:line="187" w:lineRule="exact"/>
        <w:ind w:right="724"/>
        <w:jc w:val="right"/>
      </w:pPr>
      <w:r>
        <w:rPr>
          <w:rFonts w:ascii="Symbol" w:hAnsi="Symbol"/>
          <w:color w:val="231F20"/>
        </w:rPr>
        <w:lastRenderedPageBreak/>
        <w:t></w:t>
      </w:r>
      <w:r>
        <w:rPr>
          <w:color w:val="231F20"/>
        </w:rPr>
        <w:t xml:space="preserve"> =</w:t>
      </w:r>
    </w:p>
    <w:p w:rsidR="00133B18" w:rsidRDefault="00A32ED7">
      <w:pPr>
        <w:spacing w:line="158" w:lineRule="auto"/>
        <w:jc w:val="right"/>
        <w:rPr>
          <w:rFonts w:ascii="Symbol" w:hAnsi="Symbol"/>
          <w:sz w:val="20"/>
        </w:rPr>
      </w:pPr>
      <w:r>
        <w:rPr>
          <w:rFonts w:ascii="Symbol" w:hAnsi="Symbol"/>
          <w:color w:val="231F20"/>
          <w:sz w:val="20"/>
          <w:u w:val="single" w:color="231F20"/>
        </w:rPr>
        <w:t></w:t>
      </w:r>
      <w:r>
        <w:rPr>
          <w:i/>
          <w:color w:val="231F20"/>
          <w:sz w:val="20"/>
          <w:u w:val="single" w:color="231F20"/>
        </w:rPr>
        <w:t>I</w:t>
      </w:r>
      <w:r>
        <w:rPr>
          <w:i/>
          <w:color w:val="231F20"/>
          <w:position w:val="-5"/>
          <w:sz w:val="14"/>
        </w:rPr>
        <w:t xml:space="preserve">E </w:t>
      </w:r>
      <w:r>
        <w:rPr>
          <w:rFonts w:ascii="Symbol" w:hAnsi="Symbol"/>
          <w:color w:val="231F20"/>
          <w:position w:val="-12"/>
          <w:sz w:val="20"/>
        </w:rPr>
        <w:t></w:t>
      </w:r>
    </w:p>
    <w:p w:rsidR="00133B18" w:rsidRDefault="00133B18">
      <w:pPr>
        <w:spacing w:line="168" w:lineRule="auto"/>
        <w:ind w:right="197"/>
        <w:jc w:val="right"/>
        <w:rPr>
          <w:i/>
          <w:sz w:val="14"/>
        </w:rPr>
      </w:pPr>
      <w:r w:rsidRPr="00133B18">
        <w:pict>
          <v:line id="_x0000_s1766" style="position:absolute;left:0;text-align:left;z-index:251575808;mso-position-horizontal-relative:page" from="288.5pt,10.7pt" to="288.5pt,10.7pt" strokecolor="#231f20" strokeweight=".12pt">
            <w10:wrap anchorx="page"/>
          </v:line>
        </w:pict>
      </w:r>
      <w:r w:rsidR="00A32ED7">
        <w:rPr>
          <w:rFonts w:ascii="Symbol" w:hAnsi="Symbol"/>
          <w:color w:val="231F20"/>
          <w:sz w:val="20"/>
        </w:rPr>
        <w:t></w:t>
      </w:r>
      <w:r w:rsidR="00A32ED7">
        <w:rPr>
          <w:i/>
          <w:color w:val="231F20"/>
          <w:sz w:val="20"/>
        </w:rPr>
        <w:t>I</w:t>
      </w:r>
      <w:r w:rsidR="00A32ED7">
        <w:rPr>
          <w:i/>
          <w:color w:val="231F20"/>
          <w:position w:val="-5"/>
          <w:sz w:val="14"/>
        </w:rPr>
        <w:t>E</w:t>
      </w:r>
    </w:p>
    <w:p w:rsidR="00133B18" w:rsidRDefault="00A32ED7">
      <w:pPr>
        <w:spacing w:before="195" w:line="216" w:lineRule="auto"/>
        <w:ind w:left="25" w:right="-69"/>
        <w:rPr>
          <w:i/>
          <w:sz w:val="14"/>
        </w:rPr>
      </w:pPr>
      <w:r>
        <w:br w:type="column"/>
      </w:r>
      <w:r>
        <w:rPr>
          <w:rFonts w:ascii="Symbol" w:hAnsi="Symbol"/>
          <w:color w:val="231F20"/>
          <w:spacing w:val="-2"/>
          <w:w w:val="101"/>
          <w:sz w:val="20"/>
          <w:u w:val="single" w:color="231F20"/>
        </w:rPr>
        <w:lastRenderedPageBreak/>
        <w:t></w:t>
      </w:r>
      <w:r>
        <w:rPr>
          <w:i/>
          <w:color w:val="231F20"/>
          <w:spacing w:val="8"/>
          <w:w w:val="99"/>
          <w:sz w:val="20"/>
          <w:u w:val="single" w:color="231F20"/>
        </w:rPr>
        <w:t>I</w:t>
      </w:r>
      <w:r>
        <w:rPr>
          <w:i/>
          <w:color w:val="231F20"/>
          <w:w w:val="99"/>
          <w:position w:val="-5"/>
          <w:sz w:val="14"/>
        </w:rPr>
        <w:t xml:space="preserve">C </w:t>
      </w:r>
      <w:r>
        <w:rPr>
          <w:rFonts w:ascii="Symbol" w:hAnsi="Symbol"/>
          <w:color w:val="231F20"/>
          <w:w w:val="101"/>
          <w:sz w:val="20"/>
        </w:rPr>
        <w:t></w:t>
      </w:r>
      <w:r>
        <w:rPr>
          <w:i/>
          <w:color w:val="231F20"/>
          <w:spacing w:val="15"/>
          <w:w w:val="99"/>
          <w:sz w:val="20"/>
        </w:rPr>
        <w:t>I</w:t>
      </w:r>
      <w:r>
        <w:rPr>
          <w:i/>
          <w:color w:val="231F20"/>
          <w:w w:val="99"/>
          <w:position w:val="-5"/>
          <w:sz w:val="14"/>
        </w:rPr>
        <w:t>E</w:t>
      </w:r>
    </w:p>
    <w:p w:rsidR="00133B18" w:rsidRDefault="00A32ED7">
      <w:pPr>
        <w:pStyle w:val="BodyText"/>
        <w:spacing w:before="52"/>
        <w:ind w:left="94"/>
      </w:pPr>
      <w:r>
        <w:br w:type="column"/>
      </w:r>
      <w:r>
        <w:rPr>
          <w:rFonts w:ascii="Symbol" w:hAnsi="Symbol"/>
          <w:color w:val="231F20"/>
          <w:position w:val="14"/>
        </w:rPr>
        <w:lastRenderedPageBreak/>
        <w:t></w:t>
      </w:r>
      <w:r>
        <w:rPr>
          <w:color w:val="231F20"/>
          <w:position w:val="14"/>
        </w:rPr>
        <w:t xml:space="preserve"> </w:t>
      </w: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pPr>
        <w:tabs>
          <w:tab w:val="left" w:pos="2007"/>
        </w:tabs>
        <w:spacing w:line="245" w:lineRule="exact"/>
        <w:ind w:left="944"/>
        <w:rPr>
          <w:rFonts w:ascii="Symbol" w:hAnsi="Symbol"/>
          <w:sz w:val="20"/>
        </w:rPr>
      </w:pPr>
      <w:r>
        <w:br w:type="column"/>
      </w:r>
      <w:r>
        <w:rPr>
          <w:rFonts w:ascii="Symbol" w:hAnsi="Symbol"/>
          <w:color w:val="231F20"/>
          <w:spacing w:val="-4"/>
          <w:w w:val="95"/>
          <w:position w:val="-4"/>
          <w:sz w:val="20"/>
        </w:rPr>
        <w:lastRenderedPageBreak/>
        <w:t>⎜</w:t>
      </w:r>
      <w:r>
        <w:rPr>
          <w:rFonts w:ascii="Courier New" w:hAnsi="Courier New"/>
          <w:i/>
          <w:color w:val="231F20"/>
          <w:spacing w:val="-4"/>
          <w:w w:val="95"/>
          <w:sz w:val="20"/>
        </w:rPr>
        <w:t>Q</w:t>
      </w:r>
      <w:r>
        <w:rPr>
          <w:rFonts w:ascii="Courier New" w:hAnsi="Courier New"/>
          <w:i/>
          <w:color w:val="231F20"/>
          <w:spacing w:val="-53"/>
          <w:w w:val="95"/>
          <w:sz w:val="20"/>
        </w:rPr>
        <w:t xml:space="preserve"> </w:t>
      </w:r>
      <w:proofErr w:type="gramStart"/>
      <w:r>
        <w:rPr>
          <w:color w:val="231F20"/>
          <w:w w:val="95"/>
          <w:sz w:val="20"/>
        </w:rPr>
        <w:t xml:space="preserve">α </w:t>
      </w:r>
      <w:r>
        <w:rPr>
          <w:color w:val="231F20"/>
          <w:spacing w:val="1"/>
          <w:w w:val="95"/>
          <w:sz w:val="20"/>
        </w:rPr>
        <w:t xml:space="preserve"> </w:t>
      </w:r>
      <w:r>
        <w:rPr>
          <w:rFonts w:ascii="Symbol" w:hAnsi="Symbol"/>
          <w:color w:val="231F20"/>
          <w:w w:val="95"/>
          <w:sz w:val="20"/>
        </w:rPr>
        <w:t></w:t>
      </w:r>
      <w:proofErr w:type="gramEnd"/>
      <w:r>
        <w:rPr>
          <w:color w:val="231F20"/>
          <w:w w:val="95"/>
          <w:sz w:val="20"/>
        </w:rPr>
        <w:tab/>
      </w:r>
      <w:r>
        <w:rPr>
          <w:rFonts w:ascii="Symbol" w:hAnsi="Symbol"/>
          <w:color w:val="231F20"/>
          <w:w w:val="95"/>
          <w:position w:val="-4"/>
          <w:sz w:val="20"/>
        </w:rPr>
        <w:t>⎟</w:t>
      </w:r>
    </w:p>
    <w:p w:rsidR="00133B18" w:rsidRDefault="00A32ED7">
      <w:pPr>
        <w:tabs>
          <w:tab w:val="left" w:pos="1861"/>
        </w:tabs>
        <w:spacing w:line="195" w:lineRule="exact"/>
        <w:ind w:left="944"/>
        <w:rPr>
          <w:rFonts w:ascii="Symbol" w:hAnsi="Symbol"/>
          <w:sz w:val="20"/>
        </w:rPr>
      </w:pPr>
      <w:r>
        <w:rPr>
          <w:rFonts w:ascii="Symbol" w:hAnsi="Symbol"/>
          <w:color w:val="231F20"/>
          <w:w w:val="85"/>
          <w:sz w:val="20"/>
        </w:rPr>
        <w:t>⎝</w:t>
      </w:r>
      <w:r>
        <w:rPr>
          <w:color w:val="231F20"/>
          <w:w w:val="85"/>
          <w:sz w:val="20"/>
        </w:rPr>
        <w:tab/>
      </w:r>
      <w:r>
        <w:rPr>
          <w:i/>
          <w:color w:val="231F20"/>
          <w:w w:val="80"/>
          <w:sz w:val="14"/>
        </w:rPr>
        <w:t>E</w:t>
      </w:r>
      <w:r>
        <w:rPr>
          <w:i/>
          <w:color w:val="231F20"/>
          <w:spacing w:val="-2"/>
          <w:w w:val="80"/>
          <w:sz w:val="14"/>
        </w:rPr>
        <w:t xml:space="preserve"> </w:t>
      </w:r>
      <w:r>
        <w:rPr>
          <w:rFonts w:ascii="Symbol" w:hAnsi="Symbol"/>
          <w:color w:val="231F20"/>
          <w:w w:val="80"/>
          <w:sz w:val="20"/>
        </w:rPr>
        <w:t>⎠</w:t>
      </w:r>
    </w:p>
    <w:p w:rsidR="00133B18" w:rsidRDefault="00133B18">
      <w:pPr>
        <w:spacing w:line="195" w:lineRule="exact"/>
        <w:rPr>
          <w:rFonts w:ascii="Symbol" w:hAnsi="Symbol"/>
          <w:sz w:val="20"/>
        </w:rPr>
        <w:sectPr w:rsidR="00133B18">
          <w:type w:val="continuous"/>
          <w:pgSz w:w="11900" w:h="16840"/>
          <w:pgMar w:top="560" w:right="0" w:bottom="280" w:left="1680" w:header="720" w:footer="720" w:gutter="0"/>
          <w:cols w:num="4" w:space="720" w:equalWidth="0">
            <w:col w:w="4646" w:space="40"/>
            <w:col w:w="346" w:space="39"/>
            <w:col w:w="766" w:space="39"/>
            <w:col w:w="4344"/>
          </w:cols>
        </w:sectPr>
      </w:pPr>
    </w:p>
    <w:p w:rsidR="00133B18" w:rsidRDefault="00133B18">
      <w:pPr>
        <w:pStyle w:val="BodyText"/>
        <w:spacing w:line="186" w:lineRule="exact"/>
        <w:ind w:right="1548"/>
        <w:jc w:val="center"/>
      </w:pPr>
      <w:r>
        <w:lastRenderedPageBreak/>
        <w:pict>
          <v:shape id="_x0000_s1765" type="#_x0000_t202" style="position:absolute;left:0;text-align:left;margin-left:117.5pt;margin-top:2.9pt;width:162.5pt;height:13.05pt;z-index:251578880;mso-position-horizontal-relative:page" filled="f" stroked="f">
            <v:textbox inset="0,0,0,0">
              <w:txbxContent>
                <w:p w:rsidR="00133B18" w:rsidRDefault="00A32ED7">
                  <w:pPr>
                    <w:pStyle w:val="BodyText"/>
                    <w:tabs>
                      <w:tab w:val="left" w:pos="2887"/>
                    </w:tabs>
                    <w:spacing w:before="1"/>
                  </w:pPr>
                  <w:r>
                    <w:rPr>
                      <w:rFonts w:ascii="Symbol" w:hAnsi="Symbol"/>
                      <w:color w:val="231F20"/>
                    </w:rPr>
                    <w:t></w:t>
                  </w:r>
                  <w:r>
                    <w:rPr>
                      <w:color w:val="231F20"/>
                    </w:rPr>
                    <w:tab/>
                  </w:r>
                  <w:r>
                    <w:rPr>
                      <w:rFonts w:ascii="Symbol" w:hAnsi="Symbol"/>
                      <w:color w:val="231F20"/>
                    </w:rPr>
                    <w:t></w:t>
                  </w:r>
                  <w:r>
                    <w:rPr>
                      <w:color w:val="231F20"/>
                      <w:spacing w:val="16"/>
                    </w:rPr>
                    <w:t xml:space="preserve"> </w:t>
                  </w:r>
                  <w:r>
                    <w:rPr>
                      <w:color w:val="231F20"/>
                    </w:rPr>
                    <w:t>=</w:t>
                  </w:r>
                </w:p>
              </w:txbxContent>
            </v:textbox>
            <w10:wrap anchorx="page"/>
          </v:shape>
        </w:pict>
      </w:r>
      <w:r w:rsidR="00A32ED7">
        <w:rPr>
          <w:color w:val="231F20"/>
          <w:w w:val="99"/>
          <w:u w:val="single" w:color="231F20"/>
        </w:rPr>
        <w:t xml:space="preserve"> </w:t>
      </w:r>
      <w:r w:rsidR="00A32ED7">
        <w:rPr>
          <w:color w:val="231F20"/>
          <w:u w:val="single" w:color="231F20"/>
        </w:rPr>
        <w:t xml:space="preserve">  1 </w:t>
      </w:r>
    </w:p>
    <w:p w:rsidR="00133B18" w:rsidRDefault="00A32ED7">
      <w:pPr>
        <w:pStyle w:val="BodyText"/>
        <w:spacing w:line="240" w:lineRule="exact"/>
        <w:ind w:right="1517"/>
        <w:jc w:val="center"/>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rsidP="00A32ED7">
      <w:pPr>
        <w:pStyle w:val="Heading2"/>
        <w:numPr>
          <w:ilvl w:val="0"/>
          <w:numId w:val="33"/>
        </w:numPr>
        <w:tabs>
          <w:tab w:val="left" w:pos="1030"/>
        </w:tabs>
        <w:spacing w:before="134" w:after="43"/>
        <w:ind w:left="1030" w:hanging="380"/>
        <w:jc w:val="left"/>
        <w:rPr>
          <w:rFonts w:ascii="Times New Roman"/>
        </w:rPr>
      </w:pPr>
      <w:r>
        <w:rPr>
          <w:rFonts w:ascii="Times New Roman"/>
          <w:color w:val="ED1846"/>
        </w:rPr>
        <w:t>Expression for collector</w:t>
      </w:r>
      <w:r>
        <w:rPr>
          <w:rFonts w:ascii="Times New Roman"/>
          <w:color w:val="ED1846"/>
          <w:spacing w:val="-17"/>
        </w:rPr>
        <w:t xml:space="preserve"> </w:t>
      </w:r>
      <w:r>
        <w:rPr>
          <w:rFonts w:ascii="Times New Roman"/>
          <w:color w:val="ED1846"/>
        </w:rPr>
        <w:t>current</w:t>
      </w:r>
    </w:p>
    <w:tbl>
      <w:tblPr>
        <w:tblW w:w="0" w:type="auto"/>
        <w:tblInd w:w="620" w:type="dxa"/>
        <w:tblLayout w:type="fixed"/>
        <w:tblCellMar>
          <w:left w:w="0" w:type="dxa"/>
          <w:right w:w="0" w:type="dxa"/>
        </w:tblCellMar>
        <w:tblLook w:val="01E0"/>
      </w:tblPr>
      <w:tblGrid>
        <w:gridCol w:w="1828"/>
        <w:gridCol w:w="1275"/>
        <w:gridCol w:w="280"/>
        <w:gridCol w:w="2760"/>
        <w:gridCol w:w="1513"/>
      </w:tblGrid>
      <w:tr w:rsidR="00133B18">
        <w:trPr>
          <w:trHeight w:val="304"/>
        </w:trPr>
        <w:tc>
          <w:tcPr>
            <w:tcW w:w="1828" w:type="dxa"/>
          </w:tcPr>
          <w:p w:rsidR="00133B18" w:rsidRDefault="00A32ED7">
            <w:pPr>
              <w:pStyle w:val="TableParagraph"/>
              <w:spacing w:before="15"/>
              <w:ind w:left="50"/>
              <w:rPr>
                <w:sz w:val="20"/>
              </w:rPr>
            </w:pPr>
            <w:r>
              <w:rPr>
                <w:color w:val="231F20"/>
                <w:sz w:val="20"/>
              </w:rPr>
              <w:t>We know</w:t>
            </w:r>
          </w:p>
        </w:tc>
        <w:tc>
          <w:tcPr>
            <w:tcW w:w="1275" w:type="dxa"/>
          </w:tcPr>
          <w:p w:rsidR="00133B18" w:rsidRDefault="00A32ED7">
            <w:pPr>
              <w:pStyle w:val="TableParagraph"/>
              <w:spacing w:before="15" w:line="269" w:lineRule="exact"/>
              <w:ind w:right="80"/>
              <w:jc w:val="right"/>
              <w:rPr>
                <w:i/>
                <w:sz w:val="14"/>
              </w:rPr>
            </w:pPr>
            <w:r>
              <w:rPr>
                <w:i/>
                <w:color w:val="231F20"/>
                <w:sz w:val="20"/>
              </w:rPr>
              <w:t>I</w:t>
            </w:r>
            <w:r>
              <w:rPr>
                <w:i/>
                <w:color w:val="231F20"/>
                <w:position w:val="-5"/>
                <w:sz w:val="14"/>
              </w:rPr>
              <w:t>C</w:t>
            </w:r>
          </w:p>
        </w:tc>
        <w:tc>
          <w:tcPr>
            <w:tcW w:w="280" w:type="dxa"/>
          </w:tcPr>
          <w:p w:rsidR="00133B18" w:rsidRDefault="00A32ED7">
            <w:pPr>
              <w:pStyle w:val="TableParagraph"/>
              <w:spacing w:before="15"/>
              <w:jc w:val="center"/>
              <w:rPr>
                <w:sz w:val="20"/>
              </w:rPr>
            </w:pPr>
            <w:r>
              <w:rPr>
                <w:color w:val="231F20"/>
                <w:sz w:val="20"/>
              </w:rPr>
              <w:t>=</w:t>
            </w:r>
          </w:p>
        </w:tc>
        <w:tc>
          <w:tcPr>
            <w:tcW w:w="2760" w:type="dxa"/>
          </w:tcPr>
          <w:p w:rsidR="00133B18" w:rsidRDefault="00A32ED7">
            <w:pPr>
              <w:pStyle w:val="TableParagraph"/>
              <w:spacing w:before="1" w:line="284" w:lineRule="exact"/>
              <w:ind w:left="87"/>
              <w:rPr>
                <w:i/>
                <w:sz w:val="14"/>
              </w:rPr>
            </w:pP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CBO</w:t>
            </w:r>
          </w:p>
        </w:tc>
        <w:tc>
          <w:tcPr>
            <w:tcW w:w="1513" w:type="dxa"/>
          </w:tcPr>
          <w:p w:rsidR="00133B18" w:rsidRDefault="00A32ED7">
            <w:pPr>
              <w:pStyle w:val="TableParagraph"/>
              <w:spacing w:before="15"/>
              <w:ind w:left="389"/>
              <w:rPr>
                <w:sz w:val="20"/>
              </w:rPr>
            </w:pPr>
            <w:r>
              <w:rPr>
                <w:color w:val="231F20"/>
                <w:sz w:val="20"/>
              </w:rPr>
              <w:t>(See Art. 8.8)</w:t>
            </w:r>
          </w:p>
        </w:tc>
      </w:tr>
      <w:tr w:rsidR="00133B18">
        <w:trPr>
          <w:trHeight w:val="304"/>
        </w:trPr>
        <w:tc>
          <w:tcPr>
            <w:tcW w:w="1828" w:type="dxa"/>
          </w:tcPr>
          <w:p w:rsidR="00133B18" w:rsidRDefault="00A32ED7">
            <w:pPr>
              <w:pStyle w:val="TableParagraph"/>
              <w:spacing w:before="27"/>
              <w:ind w:left="50"/>
              <w:rPr>
                <w:sz w:val="20"/>
              </w:rPr>
            </w:pPr>
            <w:r>
              <w:rPr>
                <w:color w:val="231F20"/>
                <w:sz w:val="20"/>
              </w:rPr>
              <w:t>Also</w:t>
            </w:r>
          </w:p>
        </w:tc>
        <w:tc>
          <w:tcPr>
            <w:tcW w:w="1275" w:type="dxa"/>
          </w:tcPr>
          <w:p w:rsidR="00133B18" w:rsidRDefault="00A32ED7">
            <w:pPr>
              <w:pStyle w:val="TableParagraph"/>
              <w:spacing w:before="27" w:line="257" w:lineRule="exact"/>
              <w:ind w:right="80"/>
              <w:jc w:val="right"/>
              <w:rPr>
                <w:i/>
                <w:sz w:val="14"/>
              </w:rPr>
            </w:pPr>
            <w:r>
              <w:rPr>
                <w:i/>
                <w:color w:val="231F20"/>
                <w:sz w:val="20"/>
              </w:rPr>
              <w:t>I</w:t>
            </w:r>
            <w:r>
              <w:rPr>
                <w:i/>
                <w:color w:val="231F20"/>
                <w:position w:val="-5"/>
                <w:sz w:val="14"/>
              </w:rPr>
              <w:t>E</w:t>
            </w:r>
          </w:p>
        </w:tc>
        <w:tc>
          <w:tcPr>
            <w:tcW w:w="280" w:type="dxa"/>
          </w:tcPr>
          <w:p w:rsidR="00133B18" w:rsidRDefault="00A32ED7">
            <w:pPr>
              <w:pStyle w:val="TableParagraph"/>
              <w:spacing w:before="27"/>
              <w:jc w:val="center"/>
              <w:rPr>
                <w:sz w:val="20"/>
              </w:rPr>
            </w:pPr>
            <w:r>
              <w:rPr>
                <w:color w:val="231F20"/>
                <w:sz w:val="20"/>
              </w:rPr>
              <w:t>=</w:t>
            </w:r>
          </w:p>
        </w:tc>
        <w:tc>
          <w:tcPr>
            <w:tcW w:w="2760" w:type="dxa"/>
          </w:tcPr>
          <w:p w:rsidR="00133B18" w:rsidRDefault="00A32ED7">
            <w:pPr>
              <w:pStyle w:val="TableParagraph"/>
              <w:spacing w:before="13" w:line="271" w:lineRule="exact"/>
              <w:ind w:left="87"/>
              <w:rPr>
                <w:sz w:val="20"/>
              </w:rPr>
            </w:pP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 xml:space="preserve">C </w:t>
            </w:r>
            <w:r>
              <w:rPr>
                <w:color w:val="231F20"/>
                <w:sz w:val="20"/>
              </w:rPr>
              <w:t xml:space="preserve">= </w:t>
            </w:r>
            <w:r>
              <w:rPr>
                <w:i/>
                <w:color w:val="231F20"/>
                <w:sz w:val="20"/>
              </w:rPr>
              <w:t>I</w:t>
            </w:r>
            <w:r>
              <w:rPr>
                <w:i/>
                <w:color w:val="231F20"/>
                <w:position w:val="-5"/>
                <w:sz w:val="14"/>
              </w:rPr>
              <w:t xml:space="preserve">B </w:t>
            </w:r>
            <w:r>
              <w:rPr>
                <w:i/>
                <w:color w:val="231F20"/>
                <w:sz w:val="20"/>
              </w:rPr>
              <w:t xml:space="preserve">+ </w:t>
            </w:r>
            <w:r>
              <w:rPr>
                <w:color w:val="231F20"/>
                <w:sz w:val="20"/>
              </w:rPr>
              <w:t>(</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CBO</w:t>
            </w:r>
            <w:r>
              <w:rPr>
                <w:color w:val="231F20"/>
                <w:sz w:val="20"/>
              </w:rPr>
              <w:t>)</w:t>
            </w:r>
          </w:p>
        </w:tc>
        <w:tc>
          <w:tcPr>
            <w:tcW w:w="1513" w:type="dxa"/>
          </w:tcPr>
          <w:p w:rsidR="00133B18" w:rsidRDefault="00133B18">
            <w:pPr>
              <w:pStyle w:val="TableParagraph"/>
              <w:spacing w:before="0"/>
              <w:rPr>
                <w:sz w:val="18"/>
              </w:rPr>
            </w:pPr>
          </w:p>
        </w:tc>
      </w:tr>
    </w:tbl>
    <w:p w:rsidR="00133B18" w:rsidRDefault="00A32ED7">
      <w:pPr>
        <w:tabs>
          <w:tab w:val="left" w:pos="2880"/>
        </w:tabs>
        <w:spacing w:before="114"/>
        <w:ind w:left="670"/>
        <w:rPr>
          <w:i/>
          <w:sz w:val="14"/>
        </w:rPr>
      </w:pPr>
      <w:r>
        <w:rPr>
          <w:rFonts w:ascii="Symbol" w:hAnsi="Symbol"/>
          <w:color w:val="231F20"/>
          <w:sz w:val="20"/>
        </w:rPr>
        <w:t></w:t>
      </w:r>
      <w:r>
        <w:rPr>
          <w:color w:val="231F20"/>
          <w:sz w:val="20"/>
        </w:rPr>
        <w:tab/>
      </w:r>
      <w:r>
        <w:rPr>
          <w:i/>
          <w:color w:val="231F20"/>
          <w:sz w:val="20"/>
        </w:rPr>
        <w:t>I</w:t>
      </w:r>
      <w:r>
        <w:rPr>
          <w:i/>
          <w:color w:val="231F20"/>
          <w:position w:val="-5"/>
          <w:sz w:val="14"/>
        </w:rPr>
        <w:t xml:space="preserve">E </w:t>
      </w:r>
      <w:r>
        <w:rPr>
          <w:color w:val="231F20"/>
          <w:sz w:val="20"/>
        </w:rPr>
        <w:t xml:space="preserve">(1 – </w:t>
      </w:r>
      <w:r>
        <w:rPr>
          <w:rFonts w:ascii="Symbol" w:hAnsi="Symbol"/>
          <w:color w:val="231F20"/>
          <w:sz w:val="20"/>
        </w:rPr>
        <w:t></w:t>
      </w:r>
      <w:r>
        <w:rPr>
          <w:color w:val="231F20"/>
          <w:sz w:val="20"/>
        </w:rPr>
        <w:t xml:space="preserve">) = </w:t>
      </w:r>
      <w:r>
        <w:rPr>
          <w:i/>
          <w:color w:val="231F20"/>
          <w:sz w:val="20"/>
        </w:rPr>
        <w:t>I</w:t>
      </w:r>
      <w:r>
        <w:rPr>
          <w:i/>
          <w:color w:val="231F20"/>
          <w:position w:val="-5"/>
          <w:sz w:val="14"/>
        </w:rPr>
        <w:t xml:space="preserve">B </w:t>
      </w:r>
      <w:r>
        <w:rPr>
          <w:color w:val="231F20"/>
          <w:sz w:val="20"/>
        </w:rPr>
        <w:t>+</w:t>
      </w:r>
      <w:r>
        <w:rPr>
          <w:color w:val="231F20"/>
          <w:spacing w:val="-22"/>
          <w:sz w:val="20"/>
        </w:rPr>
        <w:t xml:space="preserve"> </w:t>
      </w:r>
      <w:r>
        <w:rPr>
          <w:i/>
          <w:color w:val="231F20"/>
          <w:sz w:val="20"/>
        </w:rPr>
        <w:t>I</w:t>
      </w:r>
      <w:r>
        <w:rPr>
          <w:i/>
          <w:color w:val="231F20"/>
          <w:position w:val="-5"/>
          <w:sz w:val="14"/>
        </w:rPr>
        <w:t>CBO</w:t>
      </w:r>
    </w:p>
    <w:p w:rsidR="00133B18" w:rsidRDefault="00133B18">
      <w:pPr>
        <w:rPr>
          <w:sz w:val="14"/>
        </w:rPr>
        <w:sectPr w:rsidR="00133B18">
          <w:type w:val="continuous"/>
          <w:pgSz w:w="11900" w:h="16840"/>
          <w:pgMar w:top="560" w:right="0" w:bottom="280" w:left="1680" w:header="720" w:footer="720" w:gutter="0"/>
          <w:cols w:space="720"/>
        </w:sectPr>
      </w:pPr>
    </w:p>
    <w:p w:rsidR="00133B18" w:rsidRDefault="00A32ED7">
      <w:pPr>
        <w:tabs>
          <w:tab w:val="left" w:pos="3489"/>
        </w:tabs>
        <w:spacing w:before="193"/>
        <w:ind w:left="670"/>
        <w:rPr>
          <w:sz w:val="20"/>
        </w:rPr>
      </w:pPr>
      <w:proofErr w:type="gramStart"/>
      <w:r>
        <w:rPr>
          <w:color w:val="231F20"/>
          <w:sz w:val="20"/>
        </w:rPr>
        <w:lastRenderedPageBreak/>
        <w:t>or</w:t>
      </w:r>
      <w:proofErr w:type="gramEnd"/>
      <w:r>
        <w:rPr>
          <w:color w:val="231F20"/>
          <w:sz w:val="20"/>
        </w:rPr>
        <w:tab/>
      </w:r>
      <w:r>
        <w:rPr>
          <w:i/>
          <w:color w:val="231F20"/>
          <w:sz w:val="20"/>
        </w:rPr>
        <w:t>I</w:t>
      </w:r>
      <w:r>
        <w:rPr>
          <w:i/>
          <w:color w:val="231F20"/>
          <w:position w:val="-5"/>
          <w:sz w:val="14"/>
        </w:rPr>
        <w:t>E</w:t>
      </w:r>
      <w:r>
        <w:rPr>
          <w:i/>
          <w:color w:val="231F20"/>
          <w:spacing w:val="9"/>
          <w:position w:val="-5"/>
          <w:sz w:val="14"/>
        </w:rPr>
        <w:t xml:space="preserve"> </w:t>
      </w:r>
      <w:r>
        <w:rPr>
          <w:color w:val="231F20"/>
          <w:sz w:val="20"/>
        </w:rPr>
        <w:t>=</w:t>
      </w:r>
    </w:p>
    <w:p w:rsidR="00133B18" w:rsidRDefault="00A32ED7">
      <w:pPr>
        <w:pStyle w:val="BodyText"/>
        <w:spacing w:before="9"/>
        <w:rPr>
          <w:sz w:val="2"/>
        </w:rPr>
      </w:pPr>
      <w:r>
        <w:br w:type="column"/>
      </w:r>
    </w:p>
    <w:p w:rsidR="00133B18" w:rsidRDefault="00133B18">
      <w:pPr>
        <w:pStyle w:val="BodyText"/>
        <w:spacing w:line="20" w:lineRule="exact"/>
        <w:ind w:left="128"/>
        <w:rPr>
          <w:sz w:val="2"/>
        </w:rPr>
      </w:pPr>
      <w:r>
        <w:rPr>
          <w:sz w:val="2"/>
        </w:rPr>
      </w:r>
      <w:r>
        <w:rPr>
          <w:sz w:val="2"/>
        </w:rPr>
        <w:pict>
          <v:group id="_x0000_s1763" style="width:.1pt;height:.15pt;mso-position-horizontal-relative:char;mso-position-vertical-relative:line" coordsize="2,3">
            <v:line id="_x0000_s1764" style="position:absolute" from="0,1" to="0,1" strokecolor="#231f20" strokeweight=".12pt"/>
            <w10:wrap type="none"/>
            <w10:anchorlock/>
          </v:group>
        </w:pict>
      </w:r>
    </w:p>
    <w:p w:rsidR="00133B18" w:rsidRDefault="00133B18">
      <w:pPr>
        <w:spacing w:before="25" w:line="168" w:lineRule="auto"/>
        <w:ind w:left="288"/>
        <w:rPr>
          <w:rFonts w:ascii="Symbol" w:hAnsi="Symbol"/>
          <w:sz w:val="20"/>
        </w:rPr>
      </w:pPr>
      <w:r w:rsidRPr="00133B18">
        <w:pict>
          <v:line id="_x0000_s1762" style="position:absolute;left:0;text-align:left;z-index:251576832;mso-position-horizontal-relative:page" from="290.55pt,13.75pt" to="311.2pt,13.75pt" strokecolor="#231f20" strokeweight=".48pt">
            <w10:wrap anchorx="page"/>
          </v:line>
        </w:pict>
      </w:r>
      <w:r w:rsidR="00A32ED7">
        <w:rPr>
          <w:i/>
          <w:color w:val="231F20"/>
          <w:sz w:val="20"/>
        </w:rPr>
        <w:t>I</w:t>
      </w:r>
      <w:r w:rsidR="00A32ED7">
        <w:rPr>
          <w:i/>
          <w:color w:val="231F20"/>
          <w:position w:val="-5"/>
          <w:sz w:val="14"/>
        </w:rPr>
        <w:t xml:space="preserve">B </w:t>
      </w:r>
      <w:r w:rsidR="00A32ED7">
        <w:rPr>
          <w:rFonts w:ascii="Symbol" w:hAnsi="Symbol"/>
          <w:color w:val="231F20"/>
          <w:position w:val="-12"/>
          <w:sz w:val="20"/>
        </w:rPr>
        <w:t></w:t>
      </w:r>
    </w:p>
    <w:p w:rsidR="00133B18" w:rsidRDefault="00A32ED7">
      <w:pPr>
        <w:pStyle w:val="BodyText"/>
        <w:spacing w:line="194" w:lineRule="exact"/>
        <w:ind w:left="161"/>
      </w:pPr>
      <w:r>
        <w:rPr>
          <w:color w:val="231F20"/>
        </w:rPr>
        <w:t xml:space="preserve">1 </w:t>
      </w:r>
      <w:r>
        <w:rPr>
          <w:rFonts w:ascii="Symbol" w:hAnsi="Symbol"/>
          <w:color w:val="231F20"/>
        </w:rPr>
        <w:t></w:t>
      </w:r>
      <w:r>
        <w:rPr>
          <w:rFonts w:ascii="Symbol" w:hAnsi="Symbol"/>
          <w:color w:val="231F20"/>
        </w:rPr>
        <w:t></w:t>
      </w:r>
      <w:r>
        <w:rPr>
          <w:color w:val="231F20"/>
        </w:rPr>
        <w:t xml:space="preserve"> </w:t>
      </w:r>
    </w:p>
    <w:p w:rsidR="00133B18" w:rsidRDefault="00A32ED7">
      <w:pPr>
        <w:spacing w:before="57" w:line="268" w:lineRule="exact"/>
        <w:ind w:left="77"/>
        <w:rPr>
          <w:i/>
          <w:sz w:val="14"/>
        </w:rPr>
      </w:pPr>
      <w:r>
        <w:br w:type="column"/>
      </w:r>
      <w:r>
        <w:rPr>
          <w:i/>
          <w:color w:val="231F20"/>
          <w:position w:val="6"/>
          <w:sz w:val="20"/>
        </w:rPr>
        <w:lastRenderedPageBreak/>
        <w:t>I</w:t>
      </w:r>
      <w:r>
        <w:rPr>
          <w:i/>
          <w:color w:val="231F20"/>
          <w:sz w:val="14"/>
        </w:rPr>
        <w:t>CBO</w:t>
      </w:r>
    </w:p>
    <w:p w:rsidR="00133B18" w:rsidRDefault="00133B18">
      <w:pPr>
        <w:pStyle w:val="BodyText"/>
        <w:spacing w:line="236" w:lineRule="exact"/>
        <w:ind w:left="43"/>
      </w:pPr>
      <w:r>
        <w:pict>
          <v:line id="_x0000_s1761" style="position:absolute;left:0;text-align:left;z-index:251577856;mso-position-horizontal-relative:page" from="326.05pt,.15pt" to="346.8pt,.15pt" strokecolor="#231f20" strokeweight=".48pt">
            <w10:wrap anchorx="page"/>
          </v:line>
        </w:pict>
      </w:r>
      <w:r w:rsidR="00A32ED7">
        <w:rPr>
          <w:color w:val="231F20"/>
        </w:rPr>
        <w:t>1</w:t>
      </w:r>
      <w:r w:rsidR="00A32ED7">
        <w:rPr>
          <w:color w:val="231F20"/>
          <w:spacing w:val="-19"/>
        </w:rPr>
        <w:t xml:space="preserve"> </w:t>
      </w:r>
      <w:r w:rsidR="00A32ED7">
        <w:rPr>
          <w:rFonts w:ascii="Symbol" w:hAnsi="Symbol"/>
          <w:color w:val="231F20"/>
          <w:spacing w:val="22"/>
        </w:rPr>
        <w:t></w:t>
      </w:r>
      <w:r w:rsidR="00A32ED7">
        <w:rPr>
          <w:rFonts w:ascii="Symbol" w:hAnsi="Symbol"/>
          <w:color w:val="231F20"/>
          <w:spacing w:val="22"/>
        </w:rPr>
        <w:t></w:t>
      </w:r>
      <w:r w:rsidR="00A32ED7">
        <w:rPr>
          <w:color w:val="231F20"/>
          <w:spacing w:val="-5"/>
        </w:rPr>
        <w:t xml:space="preserve"> </w:t>
      </w:r>
    </w:p>
    <w:p w:rsidR="00133B18" w:rsidRDefault="00133B18">
      <w:pPr>
        <w:spacing w:line="236" w:lineRule="exact"/>
        <w:sectPr w:rsidR="00133B18">
          <w:type w:val="continuous"/>
          <w:pgSz w:w="11900" w:h="16840"/>
          <w:pgMar w:top="560" w:right="0" w:bottom="280" w:left="1680" w:header="720" w:footer="720" w:gutter="0"/>
          <w:cols w:num="3" w:space="720" w:equalWidth="0">
            <w:col w:w="3920" w:space="40"/>
            <w:col w:w="791" w:space="39"/>
            <w:col w:w="5430"/>
          </w:cols>
        </w:sectPr>
      </w:pPr>
    </w:p>
    <w:p w:rsidR="00133B18" w:rsidRDefault="00133B18">
      <w:pPr>
        <w:tabs>
          <w:tab w:val="left" w:pos="2952"/>
        </w:tabs>
        <w:spacing w:before="71"/>
        <w:ind w:left="670"/>
        <w:rPr>
          <w:i/>
          <w:sz w:val="14"/>
        </w:rPr>
      </w:pPr>
      <w:r w:rsidRPr="00133B18">
        <w:lastRenderedPageBreak/>
        <w:pict>
          <v:line id="_x0000_s1760" style="position:absolute;left:0;text-align:left;z-index:-251598336;mso-position-horizontal-relative:page" from="243.6pt,7.85pt" to="243.6pt,7.85pt" strokecolor="#231f20" strokeweight=".12pt">
            <w10:wrap anchorx="page"/>
          </v:line>
        </w:pict>
      </w:r>
      <w:proofErr w:type="gramStart"/>
      <w:r w:rsidR="00A32ED7">
        <w:rPr>
          <w:color w:val="231F20"/>
          <w:position w:val="1"/>
          <w:sz w:val="20"/>
        </w:rPr>
        <w:t>or</w:t>
      </w:r>
      <w:proofErr w:type="gramEnd"/>
      <w:r w:rsidR="00A32ED7">
        <w:rPr>
          <w:color w:val="231F20"/>
          <w:position w:val="1"/>
          <w:sz w:val="20"/>
        </w:rPr>
        <w:tab/>
      </w:r>
      <w:r w:rsidR="00A32ED7">
        <w:rPr>
          <w:i/>
          <w:color w:val="231F20"/>
          <w:position w:val="1"/>
          <w:sz w:val="20"/>
        </w:rPr>
        <w:t>I</w:t>
      </w:r>
      <w:r w:rsidR="00A32ED7">
        <w:rPr>
          <w:i/>
          <w:color w:val="231F20"/>
          <w:position w:val="-4"/>
          <w:sz w:val="14"/>
        </w:rPr>
        <w:t xml:space="preserve">C </w:t>
      </w:r>
      <w:r w:rsidR="00A32ED7">
        <w:rPr>
          <w:rFonts w:ascii="Courier New" w:hAnsi="Courier New"/>
          <w:i/>
          <w:color w:val="231F20"/>
          <w:sz w:val="20"/>
        </w:rPr>
        <w:t xml:space="preserve">; </w:t>
      </w:r>
      <w:r w:rsidR="00A32ED7">
        <w:rPr>
          <w:i/>
          <w:color w:val="231F20"/>
          <w:position w:val="1"/>
          <w:sz w:val="20"/>
        </w:rPr>
        <w:t>I</w:t>
      </w:r>
      <w:r w:rsidR="00A32ED7">
        <w:rPr>
          <w:i/>
          <w:color w:val="231F20"/>
          <w:position w:val="-4"/>
          <w:sz w:val="14"/>
        </w:rPr>
        <w:t xml:space="preserve">E </w:t>
      </w:r>
      <w:r w:rsidR="00A32ED7">
        <w:rPr>
          <w:color w:val="231F20"/>
          <w:position w:val="1"/>
          <w:sz w:val="20"/>
        </w:rPr>
        <w:t xml:space="preserve">= </w:t>
      </w:r>
      <w:r w:rsidR="00A32ED7">
        <w:rPr>
          <w:color w:val="00AEEF"/>
          <w:position w:val="1"/>
          <w:sz w:val="20"/>
        </w:rPr>
        <w:t>*</w:t>
      </w:r>
      <w:r w:rsidR="00A32ED7">
        <w:rPr>
          <w:color w:val="231F20"/>
          <w:position w:val="1"/>
          <w:sz w:val="20"/>
        </w:rPr>
        <w:t>(</w:t>
      </w:r>
      <w:r w:rsidR="00A32ED7">
        <w:rPr>
          <w:rFonts w:ascii="Symbol" w:hAnsi="Symbol"/>
          <w:color w:val="231F20"/>
          <w:position w:val="1"/>
          <w:sz w:val="20"/>
        </w:rPr>
        <w:t></w:t>
      </w:r>
      <w:r w:rsidR="00A32ED7">
        <w:rPr>
          <w:color w:val="231F20"/>
          <w:position w:val="1"/>
          <w:sz w:val="20"/>
        </w:rPr>
        <w:t xml:space="preserve"> + 1) </w:t>
      </w:r>
      <w:r w:rsidR="00A32ED7">
        <w:rPr>
          <w:i/>
          <w:color w:val="231F20"/>
          <w:position w:val="1"/>
          <w:sz w:val="20"/>
        </w:rPr>
        <w:t>I</w:t>
      </w:r>
      <w:r w:rsidR="00A32ED7">
        <w:rPr>
          <w:i/>
          <w:color w:val="231F20"/>
          <w:position w:val="-4"/>
          <w:sz w:val="14"/>
        </w:rPr>
        <w:t xml:space="preserve">B </w:t>
      </w:r>
      <w:r w:rsidR="00A32ED7">
        <w:rPr>
          <w:color w:val="231F20"/>
          <w:position w:val="1"/>
          <w:sz w:val="20"/>
        </w:rPr>
        <w:t>+ (</w:t>
      </w:r>
      <w:r w:rsidR="00A32ED7">
        <w:rPr>
          <w:rFonts w:ascii="Symbol" w:hAnsi="Symbol"/>
          <w:color w:val="231F20"/>
          <w:position w:val="1"/>
          <w:sz w:val="20"/>
        </w:rPr>
        <w:t></w:t>
      </w:r>
      <w:r w:rsidR="00A32ED7">
        <w:rPr>
          <w:color w:val="231F20"/>
          <w:position w:val="1"/>
          <w:sz w:val="20"/>
        </w:rPr>
        <w:t xml:space="preserve"> + 1)</w:t>
      </w:r>
      <w:r w:rsidR="00A32ED7">
        <w:rPr>
          <w:color w:val="231F20"/>
          <w:spacing w:val="-29"/>
          <w:position w:val="1"/>
          <w:sz w:val="20"/>
        </w:rPr>
        <w:t xml:space="preserve"> </w:t>
      </w:r>
      <w:r w:rsidR="00A32ED7">
        <w:rPr>
          <w:i/>
          <w:color w:val="231F20"/>
          <w:position w:val="1"/>
          <w:sz w:val="20"/>
        </w:rPr>
        <w:t>I</w:t>
      </w:r>
      <w:r w:rsidR="00A32ED7">
        <w:rPr>
          <w:i/>
          <w:color w:val="231F20"/>
          <w:position w:val="-4"/>
          <w:sz w:val="14"/>
        </w:rPr>
        <w:t>CBO</w:t>
      </w:r>
    </w:p>
    <w:p w:rsidR="00133B18" w:rsidRDefault="00A32ED7" w:rsidP="00A32ED7">
      <w:pPr>
        <w:pStyle w:val="ListParagraph"/>
        <w:numPr>
          <w:ilvl w:val="0"/>
          <w:numId w:val="33"/>
        </w:numPr>
        <w:tabs>
          <w:tab w:val="left" w:pos="1030"/>
        </w:tabs>
        <w:spacing w:before="19" w:line="247" w:lineRule="auto"/>
        <w:ind w:right="1984" w:firstLine="285"/>
        <w:jc w:val="both"/>
        <w:rPr>
          <w:sz w:val="20"/>
        </w:rPr>
      </w:pPr>
      <w:r>
        <w:rPr>
          <w:b/>
          <w:color w:val="ED1846"/>
          <w:sz w:val="20"/>
        </w:rPr>
        <w:t xml:space="preserve">Applications. </w:t>
      </w:r>
      <w:r>
        <w:rPr>
          <w:color w:val="231F20"/>
          <w:sz w:val="20"/>
        </w:rPr>
        <w:t>The common collector circuit has very high input resistance (about 750</w:t>
      </w:r>
      <w:r>
        <w:rPr>
          <w:color w:val="231F20"/>
          <w:spacing w:val="-12"/>
          <w:sz w:val="20"/>
        </w:rPr>
        <w:t xml:space="preserve"> </w:t>
      </w:r>
      <w:r>
        <w:rPr>
          <w:color w:val="231F20"/>
          <w:spacing w:val="-31"/>
          <w:sz w:val="20"/>
        </w:rPr>
        <w:t>k</w:t>
      </w:r>
      <w:r>
        <w:rPr>
          <w:rFonts w:ascii="Symbol" w:hAnsi="Symbol"/>
          <w:color w:val="231F20"/>
          <w:spacing w:val="-31"/>
          <w:sz w:val="20"/>
        </w:rPr>
        <w:t></w:t>
      </w:r>
      <w:r>
        <w:rPr>
          <w:color w:val="231F20"/>
          <w:spacing w:val="-31"/>
          <w:sz w:val="20"/>
        </w:rPr>
        <w:t xml:space="preserve">) </w:t>
      </w:r>
      <w:r>
        <w:rPr>
          <w:color w:val="231F20"/>
          <w:sz w:val="20"/>
        </w:rPr>
        <w:t xml:space="preserve">and very low output resistance (about 25 </w:t>
      </w:r>
      <w:r>
        <w:rPr>
          <w:rFonts w:ascii="Symbol" w:hAnsi="Symbol"/>
          <w:color w:val="231F20"/>
          <w:sz w:val="20"/>
        </w:rPr>
        <w:t></w:t>
      </w:r>
      <w:r>
        <w:rPr>
          <w:color w:val="231F20"/>
          <w:sz w:val="20"/>
        </w:rPr>
        <w:t xml:space="preserve">). Due to this reason, the voltage gain provided by </w:t>
      </w:r>
      <w:r>
        <w:rPr>
          <w:color w:val="231F20"/>
          <w:spacing w:val="-71"/>
          <w:sz w:val="20"/>
        </w:rPr>
        <w:t>this</w:t>
      </w:r>
      <w:r>
        <w:rPr>
          <w:color w:val="231F20"/>
          <w:spacing w:val="55"/>
          <w:sz w:val="20"/>
        </w:rPr>
        <w:t xml:space="preserve"> </w:t>
      </w:r>
      <w:r>
        <w:rPr>
          <w:color w:val="231F20"/>
          <w:sz w:val="20"/>
        </w:rPr>
        <w:t>circuit is always less than 1. Therefore, this circuit arrangement is seldom used for amplification. However, due to relatively high input resistance and low output resistance, this circuit is primarily used</w:t>
      </w:r>
      <w:r>
        <w:rPr>
          <w:color w:val="231F20"/>
          <w:spacing w:val="-5"/>
          <w:sz w:val="20"/>
        </w:rPr>
        <w:t xml:space="preserve"> </w:t>
      </w:r>
      <w:r>
        <w:rPr>
          <w:color w:val="231F20"/>
          <w:sz w:val="20"/>
        </w:rPr>
        <w:t>for</w:t>
      </w:r>
      <w:r>
        <w:rPr>
          <w:color w:val="231F20"/>
          <w:spacing w:val="-4"/>
          <w:sz w:val="20"/>
        </w:rPr>
        <w:t xml:space="preserve"> </w:t>
      </w:r>
      <w:r>
        <w:rPr>
          <w:color w:val="231F20"/>
          <w:sz w:val="20"/>
        </w:rPr>
        <w:t>impedance</w:t>
      </w:r>
      <w:r>
        <w:rPr>
          <w:color w:val="231F20"/>
          <w:spacing w:val="-5"/>
          <w:sz w:val="20"/>
        </w:rPr>
        <w:t xml:space="preserve"> </w:t>
      </w:r>
      <w:r>
        <w:rPr>
          <w:color w:val="231F20"/>
          <w:sz w:val="20"/>
        </w:rPr>
        <w:t>matching</w:t>
      </w:r>
      <w:r>
        <w:rPr>
          <w:color w:val="231F20"/>
          <w:spacing w:val="-5"/>
          <w:sz w:val="20"/>
        </w:rPr>
        <w:t xml:space="preserve"> </w:t>
      </w:r>
      <w:r>
        <w:rPr>
          <w:i/>
          <w:color w:val="231F20"/>
          <w:sz w:val="20"/>
        </w:rPr>
        <w:t>i.e</w:t>
      </w:r>
      <w:r>
        <w:rPr>
          <w:color w:val="231F20"/>
          <w:sz w:val="20"/>
        </w:rPr>
        <w:t>.</w:t>
      </w:r>
      <w:r>
        <w:rPr>
          <w:color w:val="231F20"/>
          <w:spacing w:val="-5"/>
          <w:sz w:val="20"/>
        </w:rPr>
        <w:t xml:space="preserve"> </w:t>
      </w:r>
      <w:r>
        <w:rPr>
          <w:color w:val="231F20"/>
          <w:sz w:val="20"/>
        </w:rPr>
        <w:t>for</w:t>
      </w:r>
      <w:r>
        <w:rPr>
          <w:color w:val="231F20"/>
          <w:spacing w:val="-4"/>
          <w:sz w:val="20"/>
        </w:rPr>
        <w:t xml:space="preserve"> </w:t>
      </w:r>
      <w:r>
        <w:rPr>
          <w:color w:val="231F20"/>
          <w:sz w:val="20"/>
        </w:rPr>
        <w:t>driving</w:t>
      </w:r>
      <w:r>
        <w:rPr>
          <w:color w:val="231F20"/>
          <w:spacing w:val="-5"/>
          <w:sz w:val="20"/>
        </w:rPr>
        <w:t xml:space="preserve"> </w:t>
      </w:r>
      <w:r>
        <w:rPr>
          <w:color w:val="231F20"/>
          <w:sz w:val="20"/>
        </w:rPr>
        <w:t>a</w:t>
      </w:r>
      <w:r>
        <w:rPr>
          <w:color w:val="231F20"/>
          <w:spacing w:val="-4"/>
          <w:sz w:val="20"/>
        </w:rPr>
        <w:t xml:space="preserve"> </w:t>
      </w:r>
      <w:r>
        <w:rPr>
          <w:color w:val="231F20"/>
          <w:sz w:val="20"/>
        </w:rPr>
        <w:t>low</w:t>
      </w:r>
      <w:r>
        <w:rPr>
          <w:color w:val="231F20"/>
          <w:spacing w:val="-5"/>
          <w:sz w:val="20"/>
        </w:rPr>
        <w:t xml:space="preserve"> </w:t>
      </w:r>
      <w:r>
        <w:rPr>
          <w:color w:val="231F20"/>
          <w:sz w:val="20"/>
        </w:rPr>
        <w:t>im</w:t>
      </w:r>
      <w:r>
        <w:rPr>
          <w:color w:val="231F20"/>
          <w:sz w:val="20"/>
        </w:rPr>
        <w:t>pedance</w:t>
      </w:r>
      <w:r>
        <w:rPr>
          <w:color w:val="231F20"/>
          <w:spacing w:val="-4"/>
          <w:sz w:val="20"/>
        </w:rPr>
        <w:t xml:space="preserve"> </w:t>
      </w:r>
      <w:r>
        <w:rPr>
          <w:color w:val="231F20"/>
          <w:sz w:val="20"/>
        </w:rPr>
        <w:t>load</w:t>
      </w:r>
      <w:r>
        <w:rPr>
          <w:color w:val="231F20"/>
          <w:spacing w:val="-5"/>
          <w:sz w:val="20"/>
        </w:rPr>
        <w:t xml:space="preserve"> </w:t>
      </w:r>
      <w:r>
        <w:rPr>
          <w:color w:val="231F20"/>
          <w:sz w:val="20"/>
        </w:rPr>
        <w:t>from</w:t>
      </w:r>
      <w:r>
        <w:rPr>
          <w:color w:val="231F20"/>
          <w:spacing w:val="-4"/>
          <w:sz w:val="20"/>
        </w:rPr>
        <w:t xml:space="preserve"> </w:t>
      </w:r>
      <w:r>
        <w:rPr>
          <w:color w:val="231F20"/>
          <w:sz w:val="20"/>
        </w:rPr>
        <w:t>a</w:t>
      </w:r>
      <w:r>
        <w:rPr>
          <w:color w:val="231F20"/>
          <w:spacing w:val="-4"/>
          <w:sz w:val="20"/>
        </w:rPr>
        <w:t xml:space="preserve"> </w:t>
      </w:r>
      <w:r>
        <w:rPr>
          <w:color w:val="231F20"/>
          <w:sz w:val="20"/>
        </w:rPr>
        <w:t>high</w:t>
      </w:r>
      <w:r>
        <w:rPr>
          <w:color w:val="231F20"/>
          <w:spacing w:val="-5"/>
          <w:sz w:val="20"/>
        </w:rPr>
        <w:t xml:space="preserve"> </w:t>
      </w:r>
      <w:r>
        <w:rPr>
          <w:color w:val="231F20"/>
          <w:sz w:val="20"/>
        </w:rPr>
        <w:t>impedance</w:t>
      </w:r>
      <w:r>
        <w:rPr>
          <w:color w:val="231F20"/>
          <w:spacing w:val="-4"/>
          <w:sz w:val="20"/>
        </w:rPr>
        <w:t xml:space="preserve"> </w:t>
      </w:r>
      <w:r>
        <w:rPr>
          <w:color w:val="231F20"/>
          <w:sz w:val="20"/>
        </w:rPr>
        <w:t>source.</w:t>
      </w:r>
    </w:p>
    <w:p w:rsidR="00133B18" w:rsidRDefault="00A32ED7" w:rsidP="00A32ED7">
      <w:pPr>
        <w:pStyle w:val="Heading1"/>
        <w:numPr>
          <w:ilvl w:val="1"/>
          <w:numId w:val="37"/>
        </w:numPr>
        <w:tabs>
          <w:tab w:val="left" w:pos="1029"/>
        </w:tabs>
        <w:spacing w:before="75"/>
        <w:ind w:left="1028" w:hanging="718"/>
      </w:pPr>
      <w:r>
        <w:rPr>
          <w:color w:val="005AAA"/>
        </w:rPr>
        <w:t>Comparison of Transistor</w:t>
      </w:r>
      <w:r>
        <w:rPr>
          <w:color w:val="005AAA"/>
          <w:spacing w:val="-27"/>
        </w:rPr>
        <w:t xml:space="preserve"> </w:t>
      </w:r>
      <w:r>
        <w:rPr>
          <w:color w:val="005AAA"/>
        </w:rPr>
        <w:t>Connections</w:t>
      </w:r>
    </w:p>
    <w:p w:rsidR="00133B18" w:rsidRDefault="00A32ED7">
      <w:pPr>
        <w:pStyle w:val="BodyText"/>
        <w:spacing w:before="75" w:line="249" w:lineRule="auto"/>
        <w:ind w:left="310" w:right="1888"/>
      </w:pPr>
      <w:r>
        <w:rPr>
          <w:color w:val="231F20"/>
        </w:rPr>
        <w:t>The comparison of various characteristics of the three connections is given below in the tabular form.</w:t>
      </w:r>
    </w:p>
    <w:p w:rsidR="00133B18" w:rsidRDefault="00133B18">
      <w:pPr>
        <w:pStyle w:val="BodyText"/>
        <w:spacing w:before="2"/>
        <w:rPr>
          <w:sz w:val="6"/>
        </w:rPr>
      </w:pPr>
    </w:p>
    <w:tbl>
      <w:tblPr>
        <w:tblW w:w="0" w:type="auto"/>
        <w:tblInd w:w="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663"/>
        <w:gridCol w:w="1680"/>
        <w:gridCol w:w="1786"/>
        <w:gridCol w:w="1935"/>
        <w:gridCol w:w="1848"/>
      </w:tblGrid>
      <w:tr w:rsidR="00133B18">
        <w:trPr>
          <w:trHeight w:val="383"/>
        </w:trPr>
        <w:tc>
          <w:tcPr>
            <w:tcW w:w="663" w:type="dxa"/>
            <w:tcBorders>
              <w:bottom w:val="single" w:sz="12" w:space="0" w:color="231F20"/>
            </w:tcBorders>
            <w:shd w:val="clear" w:color="auto" w:fill="E0E4F3"/>
          </w:tcPr>
          <w:p w:rsidR="00133B18" w:rsidRDefault="00A32ED7">
            <w:pPr>
              <w:pStyle w:val="TableParagraph"/>
              <w:spacing w:before="81"/>
              <w:ind w:left="91"/>
              <w:rPr>
                <w:b/>
                <w:sz w:val="20"/>
              </w:rPr>
            </w:pPr>
            <w:r>
              <w:rPr>
                <w:b/>
                <w:color w:val="ED1846"/>
                <w:sz w:val="20"/>
              </w:rPr>
              <w:t>S. No.</w:t>
            </w:r>
          </w:p>
        </w:tc>
        <w:tc>
          <w:tcPr>
            <w:tcW w:w="1680" w:type="dxa"/>
            <w:tcBorders>
              <w:bottom w:val="single" w:sz="12" w:space="0" w:color="231F20"/>
            </w:tcBorders>
            <w:shd w:val="clear" w:color="auto" w:fill="E0E4F3"/>
          </w:tcPr>
          <w:p w:rsidR="00133B18" w:rsidRDefault="00A32ED7">
            <w:pPr>
              <w:pStyle w:val="TableParagraph"/>
              <w:spacing w:before="81"/>
              <w:ind w:left="130"/>
              <w:rPr>
                <w:b/>
                <w:sz w:val="20"/>
              </w:rPr>
            </w:pPr>
            <w:r>
              <w:rPr>
                <w:b/>
                <w:color w:val="ED1846"/>
                <w:sz w:val="20"/>
              </w:rPr>
              <w:t>Characteristic</w:t>
            </w:r>
          </w:p>
        </w:tc>
        <w:tc>
          <w:tcPr>
            <w:tcW w:w="1786" w:type="dxa"/>
            <w:tcBorders>
              <w:bottom w:val="single" w:sz="12" w:space="0" w:color="231F20"/>
            </w:tcBorders>
            <w:shd w:val="clear" w:color="auto" w:fill="E0E4F3"/>
          </w:tcPr>
          <w:p w:rsidR="00133B18" w:rsidRDefault="00A32ED7">
            <w:pPr>
              <w:pStyle w:val="TableParagraph"/>
              <w:spacing w:before="81"/>
              <w:ind w:left="70"/>
              <w:rPr>
                <w:b/>
                <w:sz w:val="20"/>
              </w:rPr>
            </w:pPr>
            <w:r>
              <w:rPr>
                <w:b/>
                <w:color w:val="ED1846"/>
                <w:sz w:val="20"/>
              </w:rPr>
              <w:t>Common base</w:t>
            </w:r>
          </w:p>
        </w:tc>
        <w:tc>
          <w:tcPr>
            <w:tcW w:w="1935" w:type="dxa"/>
            <w:tcBorders>
              <w:bottom w:val="single" w:sz="12" w:space="0" w:color="231F20"/>
            </w:tcBorders>
            <w:shd w:val="clear" w:color="auto" w:fill="E0E4F3"/>
          </w:tcPr>
          <w:p w:rsidR="00133B18" w:rsidRDefault="00A32ED7">
            <w:pPr>
              <w:pStyle w:val="TableParagraph"/>
              <w:spacing w:before="81"/>
              <w:ind w:left="174"/>
              <w:rPr>
                <w:b/>
                <w:sz w:val="20"/>
              </w:rPr>
            </w:pPr>
            <w:r>
              <w:rPr>
                <w:b/>
                <w:color w:val="ED1846"/>
                <w:sz w:val="20"/>
              </w:rPr>
              <w:t>Common emitter</w:t>
            </w:r>
          </w:p>
        </w:tc>
        <w:tc>
          <w:tcPr>
            <w:tcW w:w="1848" w:type="dxa"/>
            <w:tcBorders>
              <w:bottom w:val="single" w:sz="12" w:space="0" w:color="231F20"/>
            </w:tcBorders>
            <w:shd w:val="clear" w:color="auto" w:fill="E0E4F3"/>
          </w:tcPr>
          <w:p w:rsidR="00133B18" w:rsidRDefault="00A32ED7">
            <w:pPr>
              <w:pStyle w:val="TableParagraph"/>
              <w:spacing w:before="81"/>
              <w:ind w:left="42"/>
              <w:rPr>
                <w:b/>
                <w:sz w:val="20"/>
              </w:rPr>
            </w:pPr>
            <w:r>
              <w:rPr>
                <w:b/>
                <w:color w:val="ED1846"/>
                <w:sz w:val="20"/>
              </w:rPr>
              <w:t>Common collector</w:t>
            </w:r>
          </w:p>
        </w:tc>
      </w:tr>
      <w:tr w:rsidR="00133B18">
        <w:trPr>
          <w:trHeight w:val="523"/>
        </w:trPr>
        <w:tc>
          <w:tcPr>
            <w:tcW w:w="663" w:type="dxa"/>
            <w:tcBorders>
              <w:top w:val="single" w:sz="12" w:space="0" w:color="231F20"/>
              <w:bottom w:val="nil"/>
            </w:tcBorders>
            <w:shd w:val="clear" w:color="auto" w:fill="FFFDE8"/>
          </w:tcPr>
          <w:p w:rsidR="00133B18" w:rsidRDefault="00A32ED7">
            <w:pPr>
              <w:pStyle w:val="TableParagraph"/>
              <w:spacing w:before="28"/>
              <w:ind w:left="247" w:right="215"/>
              <w:jc w:val="center"/>
              <w:rPr>
                <w:sz w:val="20"/>
              </w:rPr>
            </w:pPr>
            <w:r>
              <w:rPr>
                <w:color w:val="231F20"/>
                <w:sz w:val="20"/>
              </w:rPr>
              <w:t>1.</w:t>
            </w:r>
          </w:p>
        </w:tc>
        <w:tc>
          <w:tcPr>
            <w:tcW w:w="1680" w:type="dxa"/>
            <w:tcBorders>
              <w:top w:val="single" w:sz="12" w:space="0" w:color="231F20"/>
              <w:bottom w:val="nil"/>
            </w:tcBorders>
            <w:shd w:val="clear" w:color="auto" w:fill="FFFDE8"/>
          </w:tcPr>
          <w:p w:rsidR="00133B18" w:rsidRDefault="00A32ED7">
            <w:pPr>
              <w:pStyle w:val="TableParagraph"/>
              <w:spacing w:before="28"/>
              <w:ind w:left="129"/>
              <w:rPr>
                <w:sz w:val="20"/>
              </w:rPr>
            </w:pPr>
            <w:r>
              <w:rPr>
                <w:color w:val="231F20"/>
                <w:sz w:val="20"/>
              </w:rPr>
              <w:t>Input resistance</w:t>
            </w:r>
          </w:p>
        </w:tc>
        <w:tc>
          <w:tcPr>
            <w:tcW w:w="1786" w:type="dxa"/>
            <w:tcBorders>
              <w:top w:val="single" w:sz="12" w:space="0" w:color="231F20"/>
              <w:bottom w:val="nil"/>
            </w:tcBorders>
            <w:shd w:val="clear" w:color="auto" w:fill="FFFDE8"/>
          </w:tcPr>
          <w:p w:rsidR="00133B18" w:rsidRDefault="00A32ED7">
            <w:pPr>
              <w:pStyle w:val="TableParagraph"/>
              <w:spacing w:before="13"/>
              <w:ind w:left="69"/>
              <w:rPr>
                <w:sz w:val="20"/>
              </w:rPr>
            </w:pPr>
            <w:r>
              <w:rPr>
                <w:color w:val="231F20"/>
                <w:sz w:val="20"/>
              </w:rPr>
              <w:t xml:space="preserve">Low (about 100 </w:t>
            </w:r>
            <w:r>
              <w:rPr>
                <w:rFonts w:ascii="Symbol" w:hAnsi="Symbol"/>
                <w:color w:val="231F20"/>
                <w:sz w:val="20"/>
              </w:rPr>
              <w:t></w:t>
            </w:r>
            <w:r>
              <w:rPr>
                <w:color w:val="231F20"/>
                <w:sz w:val="20"/>
              </w:rPr>
              <w:t>)</w:t>
            </w:r>
          </w:p>
        </w:tc>
        <w:tc>
          <w:tcPr>
            <w:tcW w:w="1935" w:type="dxa"/>
            <w:tcBorders>
              <w:top w:val="single" w:sz="12" w:space="0" w:color="231F20"/>
              <w:bottom w:val="nil"/>
            </w:tcBorders>
            <w:shd w:val="clear" w:color="auto" w:fill="FFFDE8"/>
          </w:tcPr>
          <w:p w:rsidR="00133B18" w:rsidRDefault="00A32ED7">
            <w:pPr>
              <w:pStyle w:val="TableParagraph"/>
              <w:spacing w:before="13"/>
              <w:ind w:left="175"/>
              <w:rPr>
                <w:sz w:val="20"/>
              </w:rPr>
            </w:pPr>
            <w:r>
              <w:rPr>
                <w:color w:val="231F20"/>
                <w:sz w:val="20"/>
              </w:rPr>
              <w:t xml:space="preserve">Low (about 750 </w:t>
            </w:r>
            <w:r>
              <w:rPr>
                <w:rFonts w:ascii="Symbol" w:hAnsi="Symbol"/>
                <w:color w:val="231F20"/>
                <w:sz w:val="20"/>
              </w:rPr>
              <w:t></w:t>
            </w:r>
            <w:r>
              <w:rPr>
                <w:color w:val="231F20"/>
                <w:sz w:val="20"/>
              </w:rPr>
              <w:t>)</w:t>
            </w:r>
          </w:p>
        </w:tc>
        <w:tc>
          <w:tcPr>
            <w:tcW w:w="1848" w:type="dxa"/>
            <w:tcBorders>
              <w:top w:val="single" w:sz="12" w:space="0" w:color="231F20"/>
              <w:bottom w:val="nil"/>
            </w:tcBorders>
            <w:shd w:val="clear" w:color="auto" w:fill="FFFDE8"/>
          </w:tcPr>
          <w:p w:rsidR="00133B18" w:rsidRDefault="00A32ED7">
            <w:pPr>
              <w:pStyle w:val="TableParagraph"/>
              <w:spacing w:before="32" w:line="235" w:lineRule="auto"/>
              <w:ind w:left="40" w:right="151"/>
              <w:rPr>
                <w:sz w:val="20"/>
              </w:rPr>
            </w:pPr>
            <w:r>
              <w:rPr>
                <w:color w:val="231F20"/>
                <w:sz w:val="20"/>
              </w:rPr>
              <w:t>Very high (about 750 k</w:t>
            </w:r>
            <w:r>
              <w:rPr>
                <w:rFonts w:ascii="Symbol" w:hAnsi="Symbol"/>
                <w:color w:val="231F20"/>
                <w:sz w:val="20"/>
              </w:rPr>
              <w:t></w:t>
            </w:r>
            <w:r>
              <w:rPr>
                <w:color w:val="231F20"/>
                <w:sz w:val="20"/>
              </w:rPr>
              <w:t>)</w:t>
            </w:r>
          </w:p>
        </w:tc>
      </w:tr>
      <w:tr w:rsidR="00133B18">
        <w:trPr>
          <w:trHeight w:val="279"/>
        </w:trPr>
        <w:tc>
          <w:tcPr>
            <w:tcW w:w="663" w:type="dxa"/>
            <w:tcBorders>
              <w:top w:val="nil"/>
              <w:bottom w:val="nil"/>
            </w:tcBorders>
            <w:shd w:val="clear" w:color="auto" w:fill="FFFDE8"/>
          </w:tcPr>
          <w:p w:rsidR="00133B18" w:rsidRDefault="00A32ED7">
            <w:pPr>
              <w:pStyle w:val="TableParagraph"/>
              <w:spacing w:before="25"/>
              <w:ind w:left="247" w:right="215"/>
              <w:jc w:val="center"/>
              <w:rPr>
                <w:sz w:val="20"/>
              </w:rPr>
            </w:pPr>
            <w:r>
              <w:rPr>
                <w:color w:val="231F20"/>
                <w:sz w:val="20"/>
              </w:rPr>
              <w:t>2.</w:t>
            </w:r>
          </w:p>
        </w:tc>
        <w:tc>
          <w:tcPr>
            <w:tcW w:w="1680" w:type="dxa"/>
            <w:tcBorders>
              <w:top w:val="nil"/>
              <w:bottom w:val="nil"/>
            </w:tcBorders>
            <w:shd w:val="clear" w:color="auto" w:fill="FFFDE8"/>
          </w:tcPr>
          <w:p w:rsidR="00133B18" w:rsidRDefault="00A32ED7">
            <w:pPr>
              <w:pStyle w:val="TableParagraph"/>
              <w:spacing w:before="25"/>
              <w:ind w:left="129"/>
              <w:rPr>
                <w:sz w:val="20"/>
              </w:rPr>
            </w:pPr>
            <w:r>
              <w:rPr>
                <w:color w:val="231F20"/>
                <w:sz w:val="20"/>
              </w:rPr>
              <w:t>Output resistance</w:t>
            </w:r>
          </w:p>
        </w:tc>
        <w:tc>
          <w:tcPr>
            <w:tcW w:w="1786" w:type="dxa"/>
            <w:tcBorders>
              <w:top w:val="nil"/>
              <w:bottom w:val="nil"/>
            </w:tcBorders>
            <w:shd w:val="clear" w:color="auto" w:fill="FFFDE8"/>
          </w:tcPr>
          <w:p w:rsidR="00133B18" w:rsidRDefault="00A32ED7">
            <w:pPr>
              <w:pStyle w:val="TableParagraph"/>
              <w:spacing w:before="25"/>
              <w:ind w:left="69"/>
              <w:rPr>
                <w:sz w:val="20"/>
              </w:rPr>
            </w:pPr>
            <w:r>
              <w:rPr>
                <w:color w:val="231F20"/>
                <w:sz w:val="20"/>
              </w:rPr>
              <w:t>Very high (about</w:t>
            </w:r>
          </w:p>
        </w:tc>
        <w:tc>
          <w:tcPr>
            <w:tcW w:w="1935" w:type="dxa"/>
            <w:tcBorders>
              <w:top w:val="nil"/>
              <w:bottom w:val="nil"/>
            </w:tcBorders>
            <w:shd w:val="clear" w:color="auto" w:fill="FFFDE8"/>
          </w:tcPr>
          <w:p w:rsidR="00133B18" w:rsidRDefault="00A32ED7">
            <w:pPr>
              <w:pStyle w:val="TableParagraph"/>
              <w:spacing w:before="11"/>
              <w:ind w:left="174"/>
              <w:rPr>
                <w:sz w:val="20"/>
              </w:rPr>
            </w:pPr>
            <w:r>
              <w:rPr>
                <w:color w:val="231F20"/>
                <w:sz w:val="20"/>
              </w:rPr>
              <w:t>High (about 45 k</w:t>
            </w:r>
            <w:r>
              <w:rPr>
                <w:rFonts w:ascii="Symbol" w:hAnsi="Symbol"/>
                <w:color w:val="231F20"/>
                <w:sz w:val="20"/>
              </w:rPr>
              <w:t></w:t>
            </w:r>
            <w:r>
              <w:rPr>
                <w:color w:val="231F20"/>
                <w:sz w:val="20"/>
              </w:rPr>
              <w:t>)</w:t>
            </w:r>
          </w:p>
        </w:tc>
        <w:tc>
          <w:tcPr>
            <w:tcW w:w="1848" w:type="dxa"/>
            <w:tcBorders>
              <w:top w:val="nil"/>
              <w:bottom w:val="nil"/>
            </w:tcBorders>
            <w:shd w:val="clear" w:color="auto" w:fill="FFFDE8"/>
          </w:tcPr>
          <w:p w:rsidR="00133B18" w:rsidRDefault="00A32ED7">
            <w:pPr>
              <w:pStyle w:val="TableParagraph"/>
              <w:spacing w:before="11"/>
              <w:ind w:left="40"/>
              <w:rPr>
                <w:sz w:val="20"/>
              </w:rPr>
            </w:pPr>
            <w:r>
              <w:rPr>
                <w:color w:val="231F20"/>
                <w:sz w:val="20"/>
              </w:rPr>
              <w:t xml:space="preserve">Low (about 50 </w:t>
            </w:r>
            <w:r>
              <w:rPr>
                <w:rFonts w:ascii="Symbol" w:hAnsi="Symbol"/>
                <w:color w:val="231F20"/>
                <w:sz w:val="20"/>
              </w:rPr>
              <w:t></w:t>
            </w:r>
            <w:r>
              <w:rPr>
                <w:color w:val="231F20"/>
                <w:sz w:val="20"/>
              </w:rPr>
              <w:t>)</w:t>
            </w:r>
          </w:p>
        </w:tc>
      </w:tr>
      <w:tr w:rsidR="00133B18">
        <w:trPr>
          <w:trHeight w:val="291"/>
        </w:trPr>
        <w:tc>
          <w:tcPr>
            <w:tcW w:w="663" w:type="dxa"/>
            <w:tcBorders>
              <w:top w:val="nil"/>
              <w:bottom w:val="nil"/>
            </w:tcBorders>
            <w:shd w:val="clear" w:color="auto" w:fill="FFFDE8"/>
          </w:tcPr>
          <w:p w:rsidR="00133B18" w:rsidRDefault="00133B18">
            <w:pPr>
              <w:pStyle w:val="TableParagraph"/>
              <w:spacing w:before="0"/>
              <w:rPr>
                <w:sz w:val="18"/>
              </w:rPr>
            </w:pPr>
          </w:p>
        </w:tc>
        <w:tc>
          <w:tcPr>
            <w:tcW w:w="1680" w:type="dxa"/>
            <w:tcBorders>
              <w:top w:val="nil"/>
              <w:bottom w:val="nil"/>
            </w:tcBorders>
            <w:shd w:val="clear" w:color="auto" w:fill="FFFDE8"/>
          </w:tcPr>
          <w:p w:rsidR="00133B18" w:rsidRDefault="00133B18">
            <w:pPr>
              <w:pStyle w:val="TableParagraph"/>
              <w:spacing w:before="0"/>
              <w:rPr>
                <w:sz w:val="18"/>
              </w:rPr>
            </w:pPr>
          </w:p>
        </w:tc>
        <w:tc>
          <w:tcPr>
            <w:tcW w:w="1786" w:type="dxa"/>
            <w:tcBorders>
              <w:top w:val="nil"/>
              <w:bottom w:val="nil"/>
            </w:tcBorders>
            <w:shd w:val="clear" w:color="auto" w:fill="FFFDE8"/>
          </w:tcPr>
          <w:p w:rsidR="00133B18" w:rsidRDefault="00A32ED7">
            <w:pPr>
              <w:pStyle w:val="TableParagraph"/>
              <w:spacing w:before="10"/>
              <w:ind w:left="69"/>
              <w:rPr>
                <w:sz w:val="20"/>
              </w:rPr>
            </w:pPr>
            <w:r>
              <w:rPr>
                <w:color w:val="231F20"/>
                <w:w w:val="105"/>
                <w:sz w:val="20"/>
              </w:rPr>
              <w:t>450 k</w:t>
            </w:r>
            <w:r>
              <w:rPr>
                <w:rFonts w:ascii="Symbol" w:hAnsi="Symbol"/>
                <w:color w:val="231F20"/>
                <w:w w:val="105"/>
                <w:sz w:val="20"/>
              </w:rPr>
              <w:t></w:t>
            </w:r>
            <w:r>
              <w:rPr>
                <w:color w:val="231F20"/>
                <w:w w:val="105"/>
                <w:sz w:val="20"/>
              </w:rPr>
              <w:t>)</w:t>
            </w:r>
          </w:p>
        </w:tc>
        <w:tc>
          <w:tcPr>
            <w:tcW w:w="1935" w:type="dxa"/>
            <w:tcBorders>
              <w:top w:val="nil"/>
              <w:bottom w:val="nil"/>
            </w:tcBorders>
            <w:shd w:val="clear" w:color="auto" w:fill="FFFDE8"/>
          </w:tcPr>
          <w:p w:rsidR="00133B18" w:rsidRDefault="00133B18">
            <w:pPr>
              <w:pStyle w:val="TableParagraph"/>
              <w:spacing w:before="0"/>
              <w:rPr>
                <w:sz w:val="18"/>
              </w:rPr>
            </w:pPr>
          </w:p>
        </w:tc>
        <w:tc>
          <w:tcPr>
            <w:tcW w:w="1848" w:type="dxa"/>
            <w:tcBorders>
              <w:top w:val="nil"/>
              <w:bottom w:val="nil"/>
            </w:tcBorders>
            <w:shd w:val="clear" w:color="auto" w:fill="FFFDE8"/>
          </w:tcPr>
          <w:p w:rsidR="00133B18" w:rsidRDefault="00133B18">
            <w:pPr>
              <w:pStyle w:val="TableParagraph"/>
              <w:spacing w:before="0"/>
              <w:rPr>
                <w:sz w:val="18"/>
              </w:rPr>
            </w:pPr>
          </w:p>
        </w:tc>
      </w:tr>
      <w:tr w:rsidR="00133B18">
        <w:trPr>
          <w:trHeight w:val="513"/>
        </w:trPr>
        <w:tc>
          <w:tcPr>
            <w:tcW w:w="663" w:type="dxa"/>
            <w:tcBorders>
              <w:top w:val="nil"/>
              <w:bottom w:val="nil"/>
            </w:tcBorders>
            <w:shd w:val="clear" w:color="auto" w:fill="FFFDE8"/>
          </w:tcPr>
          <w:p w:rsidR="00133B18" w:rsidRDefault="00A32ED7">
            <w:pPr>
              <w:pStyle w:val="TableParagraph"/>
              <w:spacing w:before="13"/>
              <w:ind w:left="247" w:right="215"/>
              <w:jc w:val="center"/>
              <w:rPr>
                <w:sz w:val="20"/>
              </w:rPr>
            </w:pPr>
            <w:r>
              <w:rPr>
                <w:color w:val="231F20"/>
                <w:sz w:val="20"/>
              </w:rPr>
              <w:t>3.</w:t>
            </w:r>
          </w:p>
          <w:p w:rsidR="00133B18" w:rsidRDefault="00A32ED7">
            <w:pPr>
              <w:pStyle w:val="TableParagraph"/>
              <w:spacing w:before="10"/>
              <w:ind w:left="247" w:right="215"/>
              <w:jc w:val="center"/>
              <w:rPr>
                <w:sz w:val="20"/>
              </w:rPr>
            </w:pPr>
            <w:r>
              <w:rPr>
                <w:color w:val="231F20"/>
                <w:sz w:val="20"/>
              </w:rPr>
              <w:t>4.</w:t>
            </w:r>
          </w:p>
        </w:tc>
        <w:tc>
          <w:tcPr>
            <w:tcW w:w="1680" w:type="dxa"/>
            <w:tcBorders>
              <w:top w:val="nil"/>
              <w:bottom w:val="nil"/>
            </w:tcBorders>
            <w:shd w:val="clear" w:color="auto" w:fill="FFFDE8"/>
          </w:tcPr>
          <w:p w:rsidR="00133B18" w:rsidRDefault="00A32ED7">
            <w:pPr>
              <w:pStyle w:val="TableParagraph"/>
              <w:spacing w:before="13" w:line="249" w:lineRule="auto"/>
              <w:ind w:left="129"/>
              <w:rPr>
                <w:sz w:val="20"/>
              </w:rPr>
            </w:pPr>
            <w:r>
              <w:rPr>
                <w:color w:val="231F20"/>
                <w:sz w:val="20"/>
              </w:rPr>
              <w:t>Voltage gain Applications</w:t>
            </w:r>
          </w:p>
        </w:tc>
        <w:tc>
          <w:tcPr>
            <w:tcW w:w="1786" w:type="dxa"/>
            <w:tcBorders>
              <w:top w:val="nil"/>
              <w:bottom w:val="nil"/>
            </w:tcBorders>
            <w:shd w:val="clear" w:color="auto" w:fill="FFFDE8"/>
          </w:tcPr>
          <w:p w:rsidR="00133B18" w:rsidRDefault="00A32ED7">
            <w:pPr>
              <w:pStyle w:val="TableParagraph"/>
              <w:spacing w:before="13"/>
              <w:ind w:left="69"/>
              <w:rPr>
                <w:sz w:val="20"/>
              </w:rPr>
            </w:pPr>
            <w:r>
              <w:rPr>
                <w:color w:val="231F20"/>
                <w:sz w:val="20"/>
              </w:rPr>
              <w:t>about 150</w:t>
            </w:r>
          </w:p>
          <w:p w:rsidR="00133B18" w:rsidRDefault="00A32ED7">
            <w:pPr>
              <w:pStyle w:val="TableParagraph"/>
              <w:spacing w:before="10"/>
              <w:ind w:left="72"/>
              <w:rPr>
                <w:sz w:val="20"/>
              </w:rPr>
            </w:pPr>
            <w:r>
              <w:rPr>
                <w:color w:val="231F20"/>
                <w:sz w:val="20"/>
              </w:rPr>
              <w:t>For high frequency</w:t>
            </w:r>
          </w:p>
        </w:tc>
        <w:tc>
          <w:tcPr>
            <w:tcW w:w="1935" w:type="dxa"/>
            <w:tcBorders>
              <w:top w:val="nil"/>
              <w:bottom w:val="nil"/>
            </w:tcBorders>
            <w:shd w:val="clear" w:color="auto" w:fill="FFFDE8"/>
          </w:tcPr>
          <w:p w:rsidR="00133B18" w:rsidRDefault="00A32ED7">
            <w:pPr>
              <w:pStyle w:val="TableParagraph"/>
              <w:spacing w:before="13"/>
              <w:ind w:left="175"/>
              <w:rPr>
                <w:sz w:val="20"/>
              </w:rPr>
            </w:pPr>
            <w:r>
              <w:rPr>
                <w:color w:val="231F20"/>
                <w:sz w:val="20"/>
              </w:rPr>
              <w:t>about 500</w:t>
            </w:r>
          </w:p>
          <w:p w:rsidR="00133B18" w:rsidRDefault="00A32ED7">
            <w:pPr>
              <w:pStyle w:val="TableParagraph"/>
              <w:spacing w:before="10"/>
              <w:ind w:left="175"/>
              <w:rPr>
                <w:sz w:val="20"/>
              </w:rPr>
            </w:pPr>
            <w:r>
              <w:rPr>
                <w:color w:val="231F20"/>
                <w:sz w:val="20"/>
              </w:rPr>
              <w:t>For audio frequency</w:t>
            </w:r>
          </w:p>
        </w:tc>
        <w:tc>
          <w:tcPr>
            <w:tcW w:w="1848" w:type="dxa"/>
            <w:tcBorders>
              <w:top w:val="nil"/>
              <w:bottom w:val="nil"/>
            </w:tcBorders>
            <w:shd w:val="clear" w:color="auto" w:fill="FFFDE8"/>
          </w:tcPr>
          <w:p w:rsidR="00133B18" w:rsidRDefault="00A32ED7">
            <w:pPr>
              <w:pStyle w:val="TableParagraph"/>
              <w:spacing w:before="13"/>
              <w:ind w:left="41"/>
              <w:rPr>
                <w:sz w:val="20"/>
              </w:rPr>
            </w:pPr>
            <w:r>
              <w:rPr>
                <w:color w:val="231F20"/>
                <w:sz w:val="20"/>
              </w:rPr>
              <w:t>less than 1</w:t>
            </w:r>
          </w:p>
          <w:p w:rsidR="00133B18" w:rsidRDefault="00A32ED7">
            <w:pPr>
              <w:pStyle w:val="TableParagraph"/>
              <w:spacing w:before="10"/>
              <w:ind w:left="40"/>
              <w:rPr>
                <w:sz w:val="20"/>
              </w:rPr>
            </w:pPr>
            <w:r>
              <w:rPr>
                <w:color w:val="231F20"/>
                <w:sz w:val="20"/>
              </w:rPr>
              <w:t>For impedance</w:t>
            </w:r>
          </w:p>
        </w:tc>
      </w:tr>
      <w:tr w:rsidR="00133B18">
        <w:trPr>
          <w:trHeight w:val="308"/>
        </w:trPr>
        <w:tc>
          <w:tcPr>
            <w:tcW w:w="663" w:type="dxa"/>
            <w:tcBorders>
              <w:top w:val="nil"/>
              <w:bottom w:val="nil"/>
            </w:tcBorders>
            <w:shd w:val="clear" w:color="auto" w:fill="FFFDE8"/>
          </w:tcPr>
          <w:p w:rsidR="00133B18" w:rsidRDefault="00133B18">
            <w:pPr>
              <w:pStyle w:val="TableParagraph"/>
              <w:spacing w:before="0"/>
              <w:rPr>
                <w:sz w:val="18"/>
              </w:rPr>
            </w:pPr>
          </w:p>
        </w:tc>
        <w:tc>
          <w:tcPr>
            <w:tcW w:w="1680" w:type="dxa"/>
            <w:tcBorders>
              <w:top w:val="nil"/>
              <w:bottom w:val="nil"/>
            </w:tcBorders>
            <w:shd w:val="clear" w:color="auto" w:fill="FFFDE8"/>
          </w:tcPr>
          <w:p w:rsidR="00133B18" w:rsidRDefault="00133B18">
            <w:pPr>
              <w:pStyle w:val="TableParagraph"/>
              <w:spacing w:before="0"/>
              <w:rPr>
                <w:sz w:val="18"/>
              </w:rPr>
            </w:pPr>
          </w:p>
        </w:tc>
        <w:tc>
          <w:tcPr>
            <w:tcW w:w="1786" w:type="dxa"/>
            <w:tcBorders>
              <w:top w:val="nil"/>
              <w:bottom w:val="nil"/>
            </w:tcBorders>
            <w:shd w:val="clear" w:color="auto" w:fill="FFFDE8"/>
          </w:tcPr>
          <w:p w:rsidR="00133B18" w:rsidRDefault="00A32ED7">
            <w:pPr>
              <w:pStyle w:val="TableParagraph"/>
              <w:ind w:left="69"/>
              <w:rPr>
                <w:sz w:val="20"/>
              </w:rPr>
            </w:pPr>
            <w:r>
              <w:rPr>
                <w:color w:val="231F20"/>
                <w:sz w:val="20"/>
              </w:rPr>
              <w:t>applications</w:t>
            </w:r>
          </w:p>
        </w:tc>
        <w:tc>
          <w:tcPr>
            <w:tcW w:w="1935" w:type="dxa"/>
            <w:tcBorders>
              <w:top w:val="nil"/>
              <w:bottom w:val="nil"/>
            </w:tcBorders>
            <w:shd w:val="clear" w:color="auto" w:fill="FFFDE8"/>
          </w:tcPr>
          <w:p w:rsidR="00133B18" w:rsidRDefault="00A32ED7">
            <w:pPr>
              <w:pStyle w:val="TableParagraph"/>
              <w:ind w:left="175"/>
              <w:rPr>
                <w:sz w:val="20"/>
              </w:rPr>
            </w:pPr>
            <w:r>
              <w:rPr>
                <w:color w:val="231F20"/>
                <w:sz w:val="20"/>
              </w:rPr>
              <w:t>applications</w:t>
            </w:r>
          </w:p>
        </w:tc>
        <w:tc>
          <w:tcPr>
            <w:tcW w:w="1848" w:type="dxa"/>
            <w:tcBorders>
              <w:top w:val="nil"/>
              <w:bottom w:val="nil"/>
            </w:tcBorders>
            <w:shd w:val="clear" w:color="auto" w:fill="FFFDE8"/>
          </w:tcPr>
          <w:p w:rsidR="00133B18" w:rsidRDefault="000C57AA">
            <w:pPr>
              <w:pStyle w:val="TableParagraph"/>
              <w:ind w:left="40"/>
              <w:rPr>
                <w:sz w:val="20"/>
              </w:rPr>
            </w:pPr>
            <w:r>
              <w:rPr>
                <w:color w:val="231F20"/>
                <w:sz w:val="20"/>
              </w:rPr>
              <w:t>M</w:t>
            </w:r>
            <w:r w:rsidR="00A32ED7">
              <w:rPr>
                <w:color w:val="231F20"/>
                <w:sz w:val="20"/>
              </w:rPr>
              <w:t>atching</w:t>
            </w:r>
          </w:p>
        </w:tc>
      </w:tr>
      <w:tr w:rsidR="00133B18">
        <w:trPr>
          <w:trHeight w:val="340"/>
        </w:trPr>
        <w:tc>
          <w:tcPr>
            <w:tcW w:w="663" w:type="dxa"/>
            <w:tcBorders>
              <w:top w:val="nil"/>
            </w:tcBorders>
            <w:shd w:val="clear" w:color="auto" w:fill="FFFDE8"/>
          </w:tcPr>
          <w:p w:rsidR="00133B18" w:rsidRDefault="00A32ED7">
            <w:pPr>
              <w:pStyle w:val="TableParagraph"/>
              <w:spacing w:before="72"/>
              <w:ind w:left="247" w:right="215"/>
              <w:jc w:val="center"/>
              <w:rPr>
                <w:sz w:val="20"/>
              </w:rPr>
            </w:pPr>
            <w:r>
              <w:rPr>
                <w:color w:val="231F20"/>
                <w:sz w:val="20"/>
              </w:rPr>
              <w:t>5.</w:t>
            </w:r>
          </w:p>
        </w:tc>
        <w:tc>
          <w:tcPr>
            <w:tcW w:w="1680" w:type="dxa"/>
            <w:tcBorders>
              <w:top w:val="nil"/>
            </w:tcBorders>
            <w:shd w:val="clear" w:color="auto" w:fill="FFFDE8"/>
          </w:tcPr>
          <w:p w:rsidR="00133B18" w:rsidRDefault="00A32ED7">
            <w:pPr>
              <w:pStyle w:val="TableParagraph"/>
              <w:spacing w:before="72"/>
              <w:ind w:left="129"/>
              <w:rPr>
                <w:sz w:val="20"/>
              </w:rPr>
            </w:pPr>
            <w:r>
              <w:rPr>
                <w:color w:val="231F20"/>
                <w:sz w:val="20"/>
              </w:rPr>
              <w:t>Current gain</w:t>
            </w:r>
          </w:p>
        </w:tc>
        <w:tc>
          <w:tcPr>
            <w:tcW w:w="1786" w:type="dxa"/>
            <w:tcBorders>
              <w:top w:val="nil"/>
            </w:tcBorders>
            <w:shd w:val="clear" w:color="auto" w:fill="FFFDE8"/>
          </w:tcPr>
          <w:p w:rsidR="00133B18" w:rsidRDefault="00A32ED7">
            <w:pPr>
              <w:pStyle w:val="TableParagraph"/>
              <w:spacing w:before="72"/>
              <w:ind w:left="69"/>
              <w:rPr>
                <w:sz w:val="20"/>
              </w:rPr>
            </w:pPr>
            <w:r>
              <w:rPr>
                <w:color w:val="231F20"/>
                <w:sz w:val="20"/>
              </w:rPr>
              <w:t>No (less than 1)</w:t>
            </w:r>
          </w:p>
        </w:tc>
        <w:tc>
          <w:tcPr>
            <w:tcW w:w="1935" w:type="dxa"/>
            <w:tcBorders>
              <w:top w:val="nil"/>
            </w:tcBorders>
            <w:shd w:val="clear" w:color="auto" w:fill="FFFDE8"/>
          </w:tcPr>
          <w:p w:rsidR="00133B18" w:rsidRDefault="00A32ED7">
            <w:pPr>
              <w:pStyle w:val="TableParagraph"/>
              <w:spacing w:before="58"/>
              <w:ind w:left="174"/>
              <w:rPr>
                <w:sz w:val="20"/>
              </w:rPr>
            </w:pPr>
            <w:r>
              <w:rPr>
                <w:color w:val="231F20"/>
                <w:sz w:val="20"/>
              </w:rPr>
              <w:t>High (</w:t>
            </w:r>
            <w:r>
              <w:rPr>
                <w:rFonts w:ascii="Symbol" w:hAnsi="Symbol"/>
                <w:color w:val="231F20"/>
                <w:sz w:val="20"/>
              </w:rPr>
              <w:t></w:t>
            </w:r>
            <w:r>
              <w:rPr>
                <w:color w:val="231F20"/>
                <w:sz w:val="20"/>
              </w:rPr>
              <w:t>)</w:t>
            </w:r>
          </w:p>
        </w:tc>
        <w:tc>
          <w:tcPr>
            <w:tcW w:w="1848" w:type="dxa"/>
            <w:tcBorders>
              <w:top w:val="nil"/>
            </w:tcBorders>
            <w:shd w:val="clear" w:color="auto" w:fill="FFFDE8"/>
          </w:tcPr>
          <w:p w:rsidR="00133B18" w:rsidRDefault="00A32ED7">
            <w:pPr>
              <w:pStyle w:val="TableParagraph"/>
              <w:spacing w:before="72"/>
              <w:ind w:left="40"/>
              <w:rPr>
                <w:sz w:val="20"/>
              </w:rPr>
            </w:pPr>
            <w:r>
              <w:rPr>
                <w:color w:val="231F20"/>
                <w:sz w:val="20"/>
              </w:rPr>
              <w:t>Appreciable</w:t>
            </w:r>
          </w:p>
        </w:tc>
      </w:tr>
    </w:tbl>
    <w:p w:rsidR="00133B18" w:rsidRDefault="00133B18">
      <w:pPr>
        <w:pStyle w:val="BodyText"/>
        <w:spacing w:before="54"/>
        <w:ind w:left="670"/>
      </w:pPr>
      <w:r>
        <w:pict>
          <v:group id="_x0000_s1750" style="position:absolute;left:0;text-align:left;margin-left:99.5pt;margin-top:16.4pt;width:395.8pt;height:26.85pt;z-index:251525632;mso-wrap-distance-left:0;mso-wrap-distance-right:0;mso-position-horizontal-relative:page;mso-position-vertical-relative:text" coordorigin="1990,328" coordsize="7916,537">
            <v:rect id="_x0000_s1759" style="position:absolute;left:1994;top:379;width:7911;height:486" fillcolor="#fffcdf" stroked="f"/>
            <v:line id="_x0000_s1758" style="position:absolute" from="2645,330" to="2645,330" strokecolor="#231f20" strokeweight=".12pt"/>
            <v:line id="_x0000_s1757" style="position:absolute" from="4282,330" to="4282,330" strokecolor="#231f20" strokeweight=".12pt"/>
            <v:shape id="_x0000_s1756" type="#_x0000_t202" style="position:absolute;left:1990;top:485;width:110;height:200" filled="f" stroked="f">
              <v:textbox inset="0,0,0,0">
                <w:txbxContent>
                  <w:p w:rsidR="00133B18" w:rsidRDefault="00A32ED7">
                    <w:pPr>
                      <w:spacing w:line="199" w:lineRule="exact"/>
                      <w:rPr>
                        <w:sz w:val="18"/>
                      </w:rPr>
                    </w:pPr>
                    <w:r>
                      <w:rPr>
                        <w:color w:val="00AEEF"/>
                        <w:sz w:val="18"/>
                      </w:rPr>
                      <w:t>*</w:t>
                    </w:r>
                  </w:p>
                </w:txbxContent>
              </v:textbox>
            </v:shape>
            <v:shape id="_x0000_s1755" type="#_x0000_t202" style="position:absolute;left:2350;top:329;width:767;height:370" filled="f" stroked="f">
              <v:textbox inset="0,0,0,0">
                <w:txbxContent>
                  <w:p w:rsidR="00133B18" w:rsidRDefault="00A32ED7">
                    <w:pPr>
                      <w:rPr>
                        <w:sz w:val="20"/>
                      </w:rPr>
                    </w:pPr>
                    <w:r>
                      <w:rPr>
                        <w:rFonts w:ascii="Symbol" w:hAnsi="Symbol"/>
                        <w:color w:val="231F20"/>
                        <w:position w:val="-11"/>
                        <w:sz w:val="18"/>
                      </w:rPr>
                      <w:t></w:t>
                    </w:r>
                    <w:r>
                      <w:rPr>
                        <w:color w:val="231F20"/>
                        <w:position w:val="-11"/>
                        <w:sz w:val="18"/>
                      </w:rPr>
                      <w:t xml:space="preserve"> = </w:t>
                    </w:r>
                    <w:r>
                      <w:rPr>
                        <w:rFonts w:ascii="Symbol" w:hAnsi="Symbol"/>
                        <w:color w:val="231F20"/>
                        <w:sz w:val="20"/>
                        <w:u w:val="single" w:color="231F20"/>
                      </w:rPr>
                      <w:t></w:t>
                    </w:r>
                    <w:r>
                      <w:rPr>
                        <w:color w:val="231F20"/>
                        <w:sz w:val="20"/>
                        <w:u w:val="single" w:color="231F20"/>
                      </w:rPr>
                      <w:t xml:space="preserve"> </w:t>
                    </w:r>
                    <w:r>
                      <w:rPr>
                        <w:rFonts w:ascii="Symbol" w:hAnsi="Symbol"/>
                        <w:color w:val="231F20"/>
                        <w:sz w:val="20"/>
                        <w:u w:val="single" w:color="231F20"/>
                      </w:rPr>
                      <w:t></w:t>
                    </w:r>
                    <w:r>
                      <w:rPr>
                        <w:color w:val="231F20"/>
                        <w:sz w:val="20"/>
                        <w:u w:val="single" w:color="231F20"/>
                      </w:rPr>
                      <w:t xml:space="preserve"> </w:t>
                    </w:r>
                  </w:p>
                </w:txbxContent>
              </v:textbox>
            </v:shape>
            <v:shape id="_x0000_s1754" type="#_x0000_t202" style="position:absolute;left:2676;top:565;width:478;height:260" filled="f" stroked="f">
              <v:textbox inset="0,0,0,0">
                <w:txbxContent>
                  <w:p w:rsidR="00133B18" w:rsidRDefault="00A32ED7">
                    <w:pPr>
                      <w:rPr>
                        <w:sz w:val="20"/>
                      </w:rPr>
                    </w:pPr>
                    <w:r>
                      <w:rPr>
                        <w:color w:val="231F20"/>
                        <w:sz w:val="20"/>
                      </w:rPr>
                      <w:t xml:space="preserve">1 </w:t>
                    </w:r>
                    <w:r>
                      <w:rPr>
                        <w:rFonts w:ascii="Symbol" w:hAnsi="Symbol"/>
                        <w:color w:val="231F20"/>
                        <w:sz w:val="20"/>
                      </w:rPr>
                      <w:t></w:t>
                    </w:r>
                    <w:r>
                      <w:rPr>
                        <w:rFonts w:ascii="Symbol" w:hAnsi="Symbol"/>
                        <w:color w:val="231F20"/>
                        <w:sz w:val="20"/>
                      </w:rPr>
                      <w:t></w:t>
                    </w:r>
                    <w:r>
                      <w:rPr>
                        <w:color w:val="231F20"/>
                        <w:sz w:val="20"/>
                      </w:rPr>
                      <w:t xml:space="preserve"> </w:t>
                    </w:r>
                  </w:p>
                </w:txbxContent>
              </v:textbox>
            </v:shape>
            <v:shape id="_x0000_s1753" type="#_x0000_t202" style="position:absolute;left:3319;top:329;width:2360;height:370" filled="f" stroked="f">
              <v:textbox inset="0,0,0,0">
                <w:txbxContent>
                  <w:p w:rsidR="00133B18" w:rsidRDefault="00A32ED7">
                    <w:pPr>
                      <w:spacing w:line="356" w:lineRule="exact"/>
                      <w:rPr>
                        <w:sz w:val="20"/>
                      </w:rPr>
                    </w:pPr>
                    <w:r>
                      <w:rPr>
                        <w:rFonts w:ascii="Symbol" w:hAnsi="Symbol"/>
                        <w:color w:val="231F20"/>
                        <w:sz w:val="18"/>
                      </w:rPr>
                      <w:t></w:t>
                    </w:r>
                    <w:r>
                      <w:rPr>
                        <w:color w:val="231F20"/>
                        <w:sz w:val="18"/>
                      </w:rPr>
                      <w:t xml:space="preserve"> </w:t>
                    </w:r>
                    <w:r>
                      <w:rPr>
                        <w:rFonts w:ascii="Symbol" w:hAnsi="Symbol"/>
                        <w:color w:val="231F20"/>
                        <w:sz w:val="18"/>
                      </w:rPr>
                      <w:t></w:t>
                    </w:r>
                    <w:r>
                      <w:rPr>
                        <w:color w:val="231F20"/>
                        <w:sz w:val="18"/>
                      </w:rPr>
                      <w:t xml:space="preserve"> + 1 = </w:t>
                    </w:r>
                    <w:r>
                      <w:rPr>
                        <w:rFonts w:ascii="Symbol" w:hAnsi="Symbol"/>
                        <w:color w:val="231F20"/>
                        <w:position w:val="12"/>
                        <w:sz w:val="20"/>
                        <w:u w:val="single" w:color="231F20"/>
                      </w:rPr>
                      <w:t></w:t>
                    </w:r>
                    <w:r>
                      <w:rPr>
                        <w:color w:val="231F20"/>
                        <w:position w:val="12"/>
                        <w:sz w:val="20"/>
                        <w:u w:val="single" w:color="231F20"/>
                      </w:rPr>
                      <w:t xml:space="preserve"> </w:t>
                    </w:r>
                    <w:r>
                      <w:rPr>
                        <w:rFonts w:ascii="Symbol" w:hAnsi="Symbol"/>
                        <w:color w:val="231F20"/>
                        <w:position w:val="12"/>
                        <w:sz w:val="20"/>
                        <w:u w:val="single" w:color="231F20"/>
                      </w:rPr>
                      <w:t></w:t>
                    </w:r>
                    <w:r>
                      <w:rPr>
                        <w:color w:val="231F20"/>
                        <w:position w:val="12"/>
                        <w:sz w:val="20"/>
                      </w:rPr>
                      <w:t xml:space="preserve"> </w:t>
                    </w:r>
                    <w:r>
                      <w:rPr>
                        <w:rFonts w:ascii="Symbol" w:hAnsi="Symbol"/>
                        <w:color w:val="231F20"/>
                        <w:position w:val="2"/>
                        <w:sz w:val="20"/>
                      </w:rPr>
                      <w:t></w:t>
                    </w:r>
                    <w:r>
                      <w:rPr>
                        <w:color w:val="231F20"/>
                        <w:position w:val="2"/>
                        <w:sz w:val="20"/>
                      </w:rPr>
                      <w:t xml:space="preserve"> 1 </w:t>
                    </w:r>
                    <w:r>
                      <w:rPr>
                        <w:rFonts w:ascii="Symbol" w:hAnsi="Symbol"/>
                        <w:color w:val="231F20"/>
                        <w:position w:val="2"/>
                        <w:sz w:val="20"/>
                      </w:rPr>
                      <w:t></w:t>
                    </w:r>
                    <w:r>
                      <w:rPr>
                        <w:color w:val="231F20"/>
                        <w:position w:val="12"/>
                        <w:sz w:val="20"/>
                        <w:u w:val="single" w:color="231F20"/>
                      </w:rPr>
                      <w:t xml:space="preserve"> 1 </w:t>
                    </w:r>
                  </w:p>
                </w:txbxContent>
              </v:textbox>
            </v:shape>
            <v:shape id="_x0000_s1752" type="#_x0000_t202" style="position:absolute;left:4310;top:565;width:452;height:260" filled="f" stroked="f">
              <v:textbox inset="0,0,0,0">
                <w:txbxContent>
                  <w:p w:rsidR="00133B18" w:rsidRDefault="00A32ED7">
                    <w:pPr>
                      <w:rPr>
                        <w:sz w:val="20"/>
                      </w:rPr>
                    </w:pPr>
                    <w:r>
                      <w:rPr>
                        <w:color w:val="231F20"/>
                        <w:sz w:val="20"/>
                      </w:rPr>
                      <w:t xml:space="preserve">1 </w:t>
                    </w:r>
                    <w:r>
                      <w:rPr>
                        <w:rFonts w:ascii="Symbol" w:hAnsi="Symbol"/>
                        <w:color w:val="231F20"/>
                        <w:sz w:val="20"/>
                      </w:rPr>
                      <w:t></w:t>
                    </w:r>
                    <w:r>
                      <w:rPr>
                        <w:rFonts w:ascii="Symbol" w:hAnsi="Symbol"/>
                        <w:color w:val="231F20"/>
                        <w:sz w:val="20"/>
                      </w:rPr>
                      <w:t></w:t>
                    </w:r>
                    <w:r>
                      <w:rPr>
                        <w:color w:val="231F20"/>
                        <w:sz w:val="20"/>
                      </w:rPr>
                      <w:t xml:space="preserve"> </w:t>
                    </w:r>
                  </w:p>
                </w:txbxContent>
              </v:textbox>
            </v:shape>
            <v:shape id="_x0000_s1751" type="#_x0000_t202" style="position:absolute;left:5263;top:565;width:452;height:260" filled="f" stroked="f">
              <v:textbox inset="0,0,0,0">
                <w:txbxContent>
                  <w:p w:rsidR="00133B18" w:rsidRDefault="00A32ED7">
                    <w:pPr>
                      <w:rPr>
                        <w:sz w:val="20"/>
                      </w:rPr>
                    </w:pPr>
                    <w:r>
                      <w:rPr>
                        <w:color w:val="231F20"/>
                        <w:sz w:val="20"/>
                      </w:rPr>
                      <w:t xml:space="preserve">1 </w:t>
                    </w:r>
                    <w:r>
                      <w:rPr>
                        <w:rFonts w:ascii="Symbol" w:hAnsi="Symbol"/>
                        <w:color w:val="231F20"/>
                        <w:sz w:val="20"/>
                      </w:rPr>
                      <w:t></w:t>
                    </w:r>
                    <w:r>
                      <w:rPr>
                        <w:rFonts w:ascii="Symbol" w:hAnsi="Symbol"/>
                        <w:color w:val="231F20"/>
                        <w:sz w:val="20"/>
                      </w:rPr>
                      <w:t></w:t>
                    </w:r>
                    <w:r>
                      <w:rPr>
                        <w:color w:val="231F20"/>
                        <w:sz w:val="20"/>
                      </w:rPr>
                      <w:t xml:space="preserve"> </w:t>
                    </w:r>
                  </w:p>
                </w:txbxContent>
              </v:textbox>
            </v:shape>
            <w10:wrap type="topAndBottom" anchorx="page"/>
          </v:group>
        </w:pict>
      </w:r>
      <w:r w:rsidR="00A32ED7">
        <w:rPr>
          <w:color w:val="231F20"/>
        </w:rPr>
        <w:t xml:space="preserve">The following points are worth noting about transistor </w:t>
      </w:r>
      <w:proofErr w:type="gramStart"/>
      <w:r w:rsidR="00A32ED7">
        <w:rPr>
          <w:color w:val="231F20"/>
        </w:rPr>
        <w:t>arrangements :</w:t>
      </w:r>
      <w:proofErr w:type="gramEnd"/>
    </w:p>
    <w:p w:rsidR="00133B18" w:rsidRDefault="00133B18">
      <w:pPr>
        <w:sectPr w:rsidR="00133B18">
          <w:type w:val="continuous"/>
          <w:pgSz w:w="11900" w:h="16840"/>
          <w:pgMar w:top="560" w:right="0" w:bottom="280" w:left="1680" w:header="720" w:footer="720" w:gutter="0"/>
          <w:cols w:space="720"/>
        </w:sectPr>
      </w:pPr>
    </w:p>
    <w:p w:rsidR="00133B18" w:rsidRDefault="00A32ED7" w:rsidP="00A32ED7">
      <w:pPr>
        <w:pStyle w:val="ListParagraph"/>
        <w:numPr>
          <w:ilvl w:val="0"/>
          <w:numId w:val="32"/>
        </w:numPr>
        <w:tabs>
          <w:tab w:val="left" w:pos="1030"/>
        </w:tabs>
        <w:spacing w:before="72" w:line="240" w:lineRule="exact"/>
        <w:ind w:right="1987" w:firstLine="360"/>
        <w:jc w:val="both"/>
        <w:rPr>
          <w:sz w:val="20"/>
        </w:rPr>
      </w:pPr>
      <w:bookmarkStart w:id="71" w:name="(i)_CB_Circuit."/>
      <w:bookmarkStart w:id="72" w:name="(ii)_CE_Circuit."/>
      <w:bookmarkStart w:id="73" w:name="(iii)_CC_Circuit."/>
      <w:bookmarkStart w:id="74" w:name="8.15_Commonly_Used_Transistor_Connection"/>
      <w:bookmarkStart w:id="75" w:name="(i)_High_current_gain."/>
      <w:bookmarkEnd w:id="71"/>
      <w:bookmarkEnd w:id="72"/>
      <w:bookmarkEnd w:id="73"/>
      <w:bookmarkEnd w:id="74"/>
      <w:bookmarkEnd w:id="75"/>
      <w:r>
        <w:rPr>
          <w:b/>
          <w:color w:val="ED1846"/>
          <w:sz w:val="20"/>
        </w:rPr>
        <w:lastRenderedPageBreak/>
        <w:t xml:space="preserve">CB Circuit. </w:t>
      </w:r>
      <w:r>
        <w:rPr>
          <w:color w:val="231F20"/>
          <w:sz w:val="20"/>
        </w:rPr>
        <w:t>The input resistance (</w:t>
      </w:r>
      <w:proofErr w:type="gramStart"/>
      <w:r>
        <w:rPr>
          <w:i/>
          <w:color w:val="231F20"/>
          <w:sz w:val="20"/>
        </w:rPr>
        <w:t>r</w:t>
      </w:r>
      <w:proofErr w:type="spellStart"/>
      <w:r>
        <w:rPr>
          <w:i/>
          <w:color w:val="231F20"/>
          <w:position w:val="-5"/>
          <w:sz w:val="14"/>
        </w:rPr>
        <w:t>i</w:t>
      </w:r>
      <w:proofErr w:type="spellEnd"/>
      <w:proofErr w:type="gramEnd"/>
      <w:r>
        <w:rPr>
          <w:color w:val="231F20"/>
          <w:sz w:val="20"/>
        </w:rPr>
        <w:t xml:space="preserve">) of </w:t>
      </w:r>
      <w:r>
        <w:rPr>
          <w:i/>
          <w:color w:val="231F20"/>
          <w:sz w:val="20"/>
        </w:rPr>
        <w:t xml:space="preserve">CB </w:t>
      </w:r>
      <w:r>
        <w:rPr>
          <w:color w:val="231F20"/>
          <w:sz w:val="20"/>
        </w:rPr>
        <w:t xml:space="preserve">circuit is low because </w:t>
      </w:r>
      <w:r>
        <w:rPr>
          <w:i/>
          <w:color w:val="231F20"/>
          <w:sz w:val="20"/>
        </w:rPr>
        <w:t>I</w:t>
      </w:r>
      <w:r>
        <w:rPr>
          <w:i/>
          <w:color w:val="231F20"/>
          <w:position w:val="-5"/>
          <w:sz w:val="14"/>
        </w:rPr>
        <w:t xml:space="preserve">E </w:t>
      </w:r>
      <w:r>
        <w:rPr>
          <w:color w:val="231F20"/>
          <w:sz w:val="20"/>
        </w:rPr>
        <w:t>is high. The output resistance (</w:t>
      </w:r>
      <w:r>
        <w:rPr>
          <w:i/>
          <w:color w:val="231F20"/>
          <w:sz w:val="20"/>
        </w:rPr>
        <w:t>r</w:t>
      </w:r>
      <w:r>
        <w:rPr>
          <w:i/>
          <w:color w:val="231F20"/>
          <w:position w:val="-5"/>
          <w:sz w:val="14"/>
        </w:rPr>
        <w:t>o</w:t>
      </w:r>
      <w:r>
        <w:rPr>
          <w:color w:val="231F20"/>
          <w:sz w:val="20"/>
        </w:rPr>
        <w:t>) is high because of reverse voltage at the collector. It has no c</w:t>
      </w:r>
      <w:r>
        <w:rPr>
          <w:color w:val="231F20"/>
          <w:sz w:val="20"/>
        </w:rPr>
        <w:t>urrent gain (</w:t>
      </w:r>
      <w:r>
        <w:rPr>
          <w:rFonts w:ascii="Symbol" w:hAnsi="Symbol"/>
          <w:color w:val="231F20"/>
          <w:sz w:val="20"/>
        </w:rPr>
        <w:t></w:t>
      </w:r>
      <w:r>
        <w:rPr>
          <w:color w:val="231F20"/>
          <w:sz w:val="20"/>
        </w:rPr>
        <w:t xml:space="preserve"> &lt; 1) but voltage gain can be high. The </w:t>
      </w:r>
      <w:r>
        <w:rPr>
          <w:i/>
          <w:color w:val="231F20"/>
          <w:sz w:val="20"/>
        </w:rPr>
        <w:t xml:space="preserve">CB </w:t>
      </w:r>
      <w:r>
        <w:rPr>
          <w:color w:val="231F20"/>
          <w:sz w:val="20"/>
        </w:rPr>
        <w:t xml:space="preserve">circuit is seldom used. The only advantage of </w:t>
      </w:r>
      <w:r>
        <w:rPr>
          <w:i/>
          <w:color w:val="231F20"/>
          <w:sz w:val="20"/>
        </w:rPr>
        <w:t xml:space="preserve">CB </w:t>
      </w:r>
      <w:r>
        <w:rPr>
          <w:color w:val="231F20"/>
          <w:sz w:val="20"/>
        </w:rPr>
        <w:t>circuit is that it provides good stability against increase in</w:t>
      </w:r>
      <w:r>
        <w:rPr>
          <w:color w:val="231F20"/>
          <w:spacing w:val="-30"/>
          <w:sz w:val="20"/>
        </w:rPr>
        <w:t xml:space="preserve"> </w:t>
      </w:r>
      <w:r>
        <w:rPr>
          <w:color w:val="231F20"/>
          <w:sz w:val="20"/>
        </w:rPr>
        <w:t>temperature.</w:t>
      </w:r>
    </w:p>
    <w:p w:rsidR="00133B18" w:rsidRDefault="00A32ED7" w:rsidP="00A32ED7">
      <w:pPr>
        <w:pStyle w:val="ListParagraph"/>
        <w:numPr>
          <w:ilvl w:val="0"/>
          <w:numId w:val="32"/>
        </w:numPr>
        <w:tabs>
          <w:tab w:val="left" w:pos="1030"/>
        </w:tabs>
        <w:spacing w:before="41" w:line="240" w:lineRule="exact"/>
        <w:ind w:right="1987" w:firstLine="360"/>
        <w:jc w:val="both"/>
        <w:rPr>
          <w:sz w:val="20"/>
        </w:rPr>
      </w:pPr>
      <w:r>
        <w:rPr>
          <w:b/>
          <w:color w:val="ED1846"/>
          <w:sz w:val="20"/>
        </w:rPr>
        <w:t>CE</w:t>
      </w:r>
      <w:r>
        <w:rPr>
          <w:b/>
          <w:color w:val="ED1846"/>
          <w:spacing w:val="-10"/>
          <w:sz w:val="20"/>
        </w:rPr>
        <w:t xml:space="preserve"> </w:t>
      </w:r>
      <w:r>
        <w:rPr>
          <w:b/>
          <w:color w:val="ED1846"/>
          <w:sz w:val="20"/>
        </w:rPr>
        <w:t>Circuit.</w:t>
      </w:r>
      <w:r>
        <w:rPr>
          <w:b/>
          <w:color w:val="ED1846"/>
          <w:spacing w:val="32"/>
          <w:sz w:val="20"/>
        </w:rPr>
        <w:t xml:space="preserve"> </w:t>
      </w:r>
      <w:r>
        <w:rPr>
          <w:color w:val="231F20"/>
          <w:sz w:val="20"/>
        </w:rPr>
        <w:t>The</w:t>
      </w:r>
      <w:r>
        <w:rPr>
          <w:color w:val="231F20"/>
          <w:spacing w:val="-9"/>
          <w:sz w:val="20"/>
        </w:rPr>
        <w:t xml:space="preserve"> </w:t>
      </w:r>
      <w:r>
        <w:rPr>
          <w:color w:val="231F20"/>
          <w:sz w:val="20"/>
        </w:rPr>
        <w:t>input</w:t>
      </w:r>
      <w:r>
        <w:rPr>
          <w:color w:val="231F20"/>
          <w:spacing w:val="-8"/>
          <w:sz w:val="20"/>
        </w:rPr>
        <w:t xml:space="preserve"> </w:t>
      </w:r>
      <w:r>
        <w:rPr>
          <w:color w:val="231F20"/>
          <w:sz w:val="20"/>
        </w:rPr>
        <w:t>resistance</w:t>
      </w:r>
      <w:r>
        <w:rPr>
          <w:color w:val="231F20"/>
          <w:spacing w:val="-9"/>
          <w:sz w:val="20"/>
        </w:rPr>
        <w:t xml:space="preserve"> </w:t>
      </w:r>
      <w:r>
        <w:rPr>
          <w:color w:val="231F20"/>
          <w:sz w:val="20"/>
        </w:rPr>
        <w:t>(</w:t>
      </w:r>
      <w:proofErr w:type="gramStart"/>
      <w:r>
        <w:rPr>
          <w:i/>
          <w:color w:val="231F20"/>
          <w:sz w:val="20"/>
        </w:rPr>
        <w:t>r</w:t>
      </w:r>
      <w:proofErr w:type="spellStart"/>
      <w:r>
        <w:rPr>
          <w:i/>
          <w:color w:val="231F20"/>
          <w:position w:val="-5"/>
          <w:sz w:val="14"/>
        </w:rPr>
        <w:t>i</w:t>
      </w:r>
      <w:proofErr w:type="spellEnd"/>
      <w:proofErr w:type="gramEnd"/>
      <w:r>
        <w:rPr>
          <w:color w:val="231F20"/>
          <w:sz w:val="20"/>
        </w:rPr>
        <w:t>)</w:t>
      </w:r>
      <w:r>
        <w:rPr>
          <w:color w:val="231F20"/>
          <w:spacing w:val="-9"/>
          <w:sz w:val="20"/>
        </w:rPr>
        <w:t xml:space="preserve"> </w:t>
      </w:r>
      <w:r>
        <w:rPr>
          <w:color w:val="231F20"/>
          <w:sz w:val="20"/>
        </w:rPr>
        <w:t>of</w:t>
      </w:r>
      <w:r>
        <w:rPr>
          <w:color w:val="231F20"/>
          <w:spacing w:val="-10"/>
          <w:sz w:val="20"/>
        </w:rPr>
        <w:t xml:space="preserve"> </w:t>
      </w:r>
      <w:r>
        <w:rPr>
          <w:color w:val="231F20"/>
          <w:sz w:val="20"/>
        </w:rPr>
        <w:t>a</w:t>
      </w:r>
      <w:r>
        <w:rPr>
          <w:color w:val="231F20"/>
          <w:spacing w:val="-10"/>
          <w:sz w:val="20"/>
        </w:rPr>
        <w:t xml:space="preserve"> </w:t>
      </w:r>
      <w:r>
        <w:rPr>
          <w:i/>
          <w:color w:val="231F20"/>
          <w:sz w:val="20"/>
        </w:rPr>
        <w:t>CE</w:t>
      </w:r>
      <w:r>
        <w:rPr>
          <w:i/>
          <w:color w:val="231F20"/>
          <w:spacing w:val="-7"/>
          <w:sz w:val="20"/>
        </w:rPr>
        <w:t xml:space="preserve"> </w:t>
      </w:r>
      <w:r>
        <w:rPr>
          <w:color w:val="231F20"/>
          <w:sz w:val="20"/>
        </w:rPr>
        <w:t>circuit</w:t>
      </w:r>
      <w:r>
        <w:rPr>
          <w:color w:val="231F20"/>
          <w:spacing w:val="-8"/>
          <w:sz w:val="20"/>
        </w:rPr>
        <w:t xml:space="preserve"> </w:t>
      </w:r>
      <w:r>
        <w:rPr>
          <w:color w:val="231F20"/>
          <w:sz w:val="20"/>
        </w:rPr>
        <w:t>is</w:t>
      </w:r>
      <w:r>
        <w:rPr>
          <w:color w:val="231F20"/>
          <w:spacing w:val="-9"/>
          <w:sz w:val="20"/>
        </w:rPr>
        <w:t xml:space="preserve"> </w:t>
      </w:r>
      <w:r>
        <w:rPr>
          <w:color w:val="231F20"/>
          <w:sz w:val="20"/>
        </w:rPr>
        <w:t>high</w:t>
      </w:r>
      <w:r>
        <w:rPr>
          <w:color w:val="231F20"/>
          <w:spacing w:val="-8"/>
          <w:sz w:val="20"/>
        </w:rPr>
        <w:t xml:space="preserve"> </w:t>
      </w:r>
      <w:r>
        <w:rPr>
          <w:color w:val="231F20"/>
          <w:sz w:val="20"/>
        </w:rPr>
        <w:t>because</w:t>
      </w:r>
      <w:r>
        <w:rPr>
          <w:color w:val="231F20"/>
          <w:spacing w:val="-9"/>
          <w:sz w:val="20"/>
        </w:rPr>
        <w:t xml:space="preserve"> </w:t>
      </w:r>
      <w:r>
        <w:rPr>
          <w:color w:val="231F20"/>
          <w:sz w:val="20"/>
        </w:rPr>
        <w:t>of</w:t>
      </w:r>
      <w:r>
        <w:rPr>
          <w:color w:val="231F20"/>
          <w:spacing w:val="-8"/>
          <w:sz w:val="20"/>
        </w:rPr>
        <w:t xml:space="preserve"> </w:t>
      </w:r>
      <w:r>
        <w:rPr>
          <w:color w:val="231F20"/>
          <w:sz w:val="20"/>
        </w:rPr>
        <w:t>small</w:t>
      </w:r>
      <w:r>
        <w:rPr>
          <w:color w:val="231F20"/>
          <w:spacing w:val="-10"/>
          <w:sz w:val="20"/>
        </w:rPr>
        <w:t xml:space="preserve"> </w:t>
      </w:r>
      <w:r>
        <w:rPr>
          <w:i/>
          <w:color w:val="231F20"/>
          <w:sz w:val="20"/>
        </w:rPr>
        <w:t>I</w:t>
      </w:r>
      <w:r>
        <w:rPr>
          <w:i/>
          <w:color w:val="231F20"/>
          <w:position w:val="-5"/>
          <w:sz w:val="14"/>
        </w:rPr>
        <w:t>B</w:t>
      </w:r>
      <w:r>
        <w:rPr>
          <w:color w:val="231F20"/>
          <w:sz w:val="20"/>
        </w:rPr>
        <w:t>.</w:t>
      </w:r>
      <w:r>
        <w:rPr>
          <w:color w:val="231F20"/>
          <w:spacing w:val="-10"/>
          <w:sz w:val="20"/>
        </w:rPr>
        <w:t xml:space="preserve"> </w:t>
      </w:r>
      <w:r>
        <w:rPr>
          <w:color w:val="231F20"/>
          <w:sz w:val="20"/>
        </w:rPr>
        <w:t xml:space="preserve">Therefore, </w:t>
      </w:r>
      <w:proofErr w:type="gramStart"/>
      <w:r>
        <w:rPr>
          <w:i/>
          <w:color w:val="231F20"/>
          <w:sz w:val="20"/>
        </w:rPr>
        <w:t>r</w:t>
      </w:r>
      <w:proofErr w:type="spellStart"/>
      <w:r>
        <w:rPr>
          <w:i/>
          <w:color w:val="231F20"/>
          <w:position w:val="-5"/>
          <w:sz w:val="14"/>
        </w:rPr>
        <w:t>i</w:t>
      </w:r>
      <w:proofErr w:type="spellEnd"/>
      <w:proofErr w:type="gramEnd"/>
      <w:r>
        <w:rPr>
          <w:i/>
          <w:color w:val="231F20"/>
          <w:position w:val="-5"/>
          <w:sz w:val="14"/>
        </w:rPr>
        <w:t xml:space="preserve"> </w:t>
      </w:r>
      <w:r>
        <w:rPr>
          <w:color w:val="231F20"/>
          <w:sz w:val="20"/>
        </w:rPr>
        <w:t xml:space="preserve">for a </w:t>
      </w:r>
      <w:r>
        <w:rPr>
          <w:i/>
          <w:color w:val="231F20"/>
          <w:sz w:val="20"/>
        </w:rPr>
        <w:t xml:space="preserve">CE </w:t>
      </w:r>
      <w:r>
        <w:rPr>
          <w:color w:val="231F20"/>
          <w:sz w:val="20"/>
        </w:rPr>
        <w:t xml:space="preserve">circuit is much higher than that of </w:t>
      </w:r>
      <w:r>
        <w:rPr>
          <w:i/>
          <w:color w:val="231F20"/>
          <w:sz w:val="20"/>
        </w:rPr>
        <w:t xml:space="preserve">CB </w:t>
      </w:r>
      <w:r>
        <w:rPr>
          <w:color w:val="231F20"/>
          <w:sz w:val="20"/>
        </w:rPr>
        <w:t>circuit. The output resistance (</w:t>
      </w:r>
      <w:r>
        <w:rPr>
          <w:i/>
          <w:color w:val="231F20"/>
          <w:sz w:val="20"/>
        </w:rPr>
        <w:t>r</w:t>
      </w:r>
      <w:r>
        <w:rPr>
          <w:i/>
          <w:color w:val="231F20"/>
          <w:position w:val="-5"/>
          <w:sz w:val="14"/>
        </w:rPr>
        <w:t>o</w:t>
      </w:r>
      <w:r>
        <w:rPr>
          <w:color w:val="231F20"/>
          <w:sz w:val="20"/>
        </w:rPr>
        <w:t xml:space="preserve">) of </w:t>
      </w:r>
      <w:r>
        <w:rPr>
          <w:i/>
          <w:color w:val="231F20"/>
          <w:sz w:val="20"/>
        </w:rPr>
        <w:t xml:space="preserve">CE </w:t>
      </w:r>
      <w:r>
        <w:rPr>
          <w:color w:val="231F20"/>
          <w:sz w:val="20"/>
        </w:rPr>
        <w:t>circuit is smaller</w:t>
      </w:r>
      <w:r>
        <w:rPr>
          <w:color w:val="231F20"/>
          <w:spacing w:val="-7"/>
          <w:sz w:val="20"/>
        </w:rPr>
        <w:t xml:space="preserve"> </w:t>
      </w:r>
      <w:r>
        <w:rPr>
          <w:color w:val="231F20"/>
          <w:sz w:val="20"/>
        </w:rPr>
        <w:t>than</w:t>
      </w:r>
      <w:r>
        <w:rPr>
          <w:color w:val="231F20"/>
          <w:spacing w:val="-7"/>
          <w:sz w:val="20"/>
        </w:rPr>
        <w:t xml:space="preserve"> </w:t>
      </w:r>
      <w:r>
        <w:rPr>
          <w:color w:val="231F20"/>
          <w:sz w:val="20"/>
        </w:rPr>
        <w:t>that</w:t>
      </w:r>
      <w:r>
        <w:rPr>
          <w:color w:val="231F20"/>
          <w:spacing w:val="-7"/>
          <w:sz w:val="20"/>
        </w:rPr>
        <w:t xml:space="preserve"> </w:t>
      </w:r>
      <w:r>
        <w:rPr>
          <w:color w:val="231F20"/>
          <w:sz w:val="20"/>
        </w:rPr>
        <w:t>of</w:t>
      </w:r>
      <w:r>
        <w:rPr>
          <w:color w:val="231F20"/>
          <w:spacing w:val="-6"/>
          <w:sz w:val="20"/>
        </w:rPr>
        <w:t xml:space="preserve"> </w:t>
      </w:r>
      <w:r>
        <w:rPr>
          <w:i/>
          <w:color w:val="231F20"/>
          <w:sz w:val="20"/>
        </w:rPr>
        <w:t>CB</w:t>
      </w:r>
      <w:r>
        <w:rPr>
          <w:i/>
          <w:color w:val="231F20"/>
          <w:spacing w:val="-8"/>
          <w:sz w:val="20"/>
        </w:rPr>
        <w:t xml:space="preserve"> </w:t>
      </w:r>
      <w:r>
        <w:rPr>
          <w:color w:val="231F20"/>
          <w:sz w:val="20"/>
        </w:rPr>
        <w:t>circuit.</w:t>
      </w:r>
      <w:r>
        <w:rPr>
          <w:color w:val="231F20"/>
          <w:spacing w:val="-7"/>
          <w:sz w:val="20"/>
        </w:rPr>
        <w:t xml:space="preserve"> </w:t>
      </w:r>
      <w:r>
        <w:rPr>
          <w:color w:val="231F20"/>
          <w:sz w:val="20"/>
        </w:rPr>
        <w:t>The</w:t>
      </w:r>
      <w:r>
        <w:rPr>
          <w:color w:val="231F20"/>
          <w:spacing w:val="-7"/>
          <w:sz w:val="20"/>
        </w:rPr>
        <w:t xml:space="preserve"> </w:t>
      </w:r>
      <w:r>
        <w:rPr>
          <w:color w:val="231F20"/>
          <w:sz w:val="20"/>
        </w:rPr>
        <w:t>current</w:t>
      </w:r>
      <w:r>
        <w:rPr>
          <w:color w:val="231F20"/>
          <w:spacing w:val="-6"/>
          <w:sz w:val="20"/>
        </w:rPr>
        <w:t xml:space="preserve"> </w:t>
      </w:r>
      <w:r>
        <w:rPr>
          <w:color w:val="231F20"/>
          <w:sz w:val="20"/>
        </w:rPr>
        <w:t>gain</w:t>
      </w:r>
      <w:r>
        <w:rPr>
          <w:color w:val="231F20"/>
          <w:spacing w:val="-8"/>
          <w:sz w:val="20"/>
        </w:rPr>
        <w:t xml:space="preserve"> </w:t>
      </w:r>
      <w:r>
        <w:rPr>
          <w:color w:val="231F20"/>
          <w:sz w:val="20"/>
        </w:rPr>
        <w:t>of</w:t>
      </w:r>
      <w:r>
        <w:rPr>
          <w:color w:val="231F20"/>
          <w:spacing w:val="-9"/>
          <w:sz w:val="20"/>
        </w:rPr>
        <w:t xml:space="preserve"> </w:t>
      </w:r>
      <w:r>
        <w:rPr>
          <w:i/>
          <w:color w:val="231F20"/>
          <w:sz w:val="20"/>
        </w:rPr>
        <w:t>CE</w:t>
      </w:r>
      <w:r>
        <w:rPr>
          <w:i/>
          <w:color w:val="231F20"/>
          <w:spacing w:val="-4"/>
          <w:sz w:val="20"/>
        </w:rPr>
        <w:t xml:space="preserve"> </w:t>
      </w:r>
      <w:r>
        <w:rPr>
          <w:color w:val="231F20"/>
          <w:sz w:val="20"/>
        </w:rPr>
        <w:t>circuit</w:t>
      </w:r>
      <w:r>
        <w:rPr>
          <w:color w:val="231F20"/>
          <w:spacing w:val="-7"/>
          <w:sz w:val="20"/>
        </w:rPr>
        <w:t xml:space="preserve"> </w:t>
      </w:r>
      <w:r>
        <w:rPr>
          <w:color w:val="231F20"/>
          <w:sz w:val="20"/>
        </w:rPr>
        <w:t>is</w:t>
      </w:r>
      <w:r>
        <w:rPr>
          <w:color w:val="231F20"/>
          <w:spacing w:val="-7"/>
          <w:sz w:val="20"/>
        </w:rPr>
        <w:t xml:space="preserve"> </w:t>
      </w:r>
      <w:r>
        <w:rPr>
          <w:color w:val="231F20"/>
          <w:sz w:val="20"/>
        </w:rPr>
        <w:t>large</w:t>
      </w:r>
      <w:r>
        <w:rPr>
          <w:color w:val="231F20"/>
          <w:spacing w:val="-7"/>
          <w:sz w:val="20"/>
        </w:rPr>
        <w:t xml:space="preserve"> </w:t>
      </w:r>
      <w:r>
        <w:rPr>
          <w:color w:val="231F20"/>
          <w:sz w:val="20"/>
        </w:rPr>
        <w:t>because</w:t>
      </w:r>
      <w:r>
        <w:rPr>
          <w:color w:val="231F20"/>
          <w:spacing w:val="-7"/>
          <w:sz w:val="20"/>
        </w:rPr>
        <w:t xml:space="preserve"> </w:t>
      </w:r>
      <w:r>
        <w:rPr>
          <w:i/>
          <w:color w:val="231F20"/>
          <w:sz w:val="20"/>
        </w:rPr>
        <w:t>I</w:t>
      </w:r>
      <w:r>
        <w:rPr>
          <w:i/>
          <w:color w:val="231F20"/>
          <w:position w:val="-5"/>
          <w:sz w:val="14"/>
        </w:rPr>
        <w:t>C</w:t>
      </w:r>
      <w:r>
        <w:rPr>
          <w:i/>
          <w:color w:val="231F20"/>
          <w:spacing w:val="-6"/>
          <w:position w:val="-5"/>
          <w:sz w:val="14"/>
        </w:rPr>
        <w:t xml:space="preserve"> </w:t>
      </w:r>
      <w:r>
        <w:rPr>
          <w:color w:val="231F20"/>
          <w:sz w:val="20"/>
        </w:rPr>
        <w:t>is</w:t>
      </w:r>
      <w:r>
        <w:rPr>
          <w:color w:val="231F20"/>
          <w:spacing w:val="-7"/>
          <w:sz w:val="20"/>
        </w:rPr>
        <w:t xml:space="preserve"> </w:t>
      </w:r>
      <w:r>
        <w:rPr>
          <w:color w:val="231F20"/>
          <w:sz w:val="20"/>
        </w:rPr>
        <w:t>much</w:t>
      </w:r>
      <w:r>
        <w:rPr>
          <w:color w:val="231F20"/>
          <w:spacing w:val="-8"/>
          <w:sz w:val="20"/>
        </w:rPr>
        <w:t xml:space="preserve"> </w:t>
      </w:r>
      <w:r>
        <w:rPr>
          <w:color w:val="231F20"/>
          <w:sz w:val="20"/>
        </w:rPr>
        <w:t>larger</w:t>
      </w:r>
      <w:r>
        <w:rPr>
          <w:color w:val="231F20"/>
          <w:spacing w:val="-8"/>
          <w:sz w:val="20"/>
        </w:rPr>
        <w:t xml:space="preserve"> </w:t>
      </w:r>
      <w:r>
        <w:rPr>
          <w:color w:val="231F20"/>
          <w:sz w:val="20"/>
        </w:rPr>
        <w:t xml:space="preserve">than </w:t>
      </w:r>
      <w:r>
        <w:rPr>
          <w:i/>
          <w:color w:val="231F20"/>
          <w:sz w:val="20"/>
        </w:rPr>
        <w:t>I</w:t>
      </w:r>
      <w:r>
        <w:rPr>
          <w:i/>
          <w:color w:val="231F20"/>
          <w:position w:val="-5"/>
          <w:sz w:val="14"/>
        </w:rPr>
        <w:t>B</w:t>
      </w:r>
      <w:r>
        <w:rPr>
          <w:color w:val="231F20"/>
          <w:sz w:val="20"/>
        </w:rPr>
        <w:t xml:space="preserve">. The voltage gain of </w:t>
      </w:r>
      <w:r>
        <w:rPr>
          <w:i/>
          <w:color w:val="231F20"/>
          <w:sz w:val="20"/>
        </w:rPr>
        <w:t xml:space="preserve">CE </w:t>
      </w:r>
      <w:r>
        <w:rPr>
          <w:color w:val="231F20"/>
          <w:sz w:val="20"/>
        </w:rPr>
        <w:t xml:space="preserve">circuit is larger than that of </w:t>
      </w:r>
      <w:r>
        <w:rPr>
          <w:i/>
          <w:color w:val="231F20"/>
          <w:sz w:val="20"/>
        </w:rPr>
        <w:t xml:space="preserve">CB </w:t>
      </w:r>
      <w:r>
        <w:rPr>
          <w:color w:val="231F20"/>
          <w:sz w:val="20"/>
        </w:rPr>
        <w:t xml:space="preserve">circuit. The </w:t>
      </w:r>
      <w:r>
        <w:rPr>
          <w:i/>
          <w:color w:val="231F20"/>
          <w:sz w:val="20"/>
        </w:rPr>
        <w:t xml:space="preserve">CE </w:t>
      </w:r>
      <w:r>
        <w:rPr>
          <w:color w:val="231F20"/>
          <w:sz w:val="20"/>
        </w:rPr>
        <w:t>circuit is generally used because</w:t>
      </w:r>
      <w:r>
        <w:rPr>
          <w:color w:val="231F20"/>
          <w:spacing w:val="-8"/>
          <w:sz w:val="20"/>
        </w:rPr>
        <w:t xml:space="preserve"> </w:t>
      </w:r>
      <w:r>
        <w:rPr>
          <w:color w:val="231F20"/>
          <w:sz w:val="20"/>
        </w:rPr>
        <w:t>it</w:t>
      </w:r>
      <w:r>
        <w:rPr>
          <w:color w:val="231F20"/>
          <w:spacing w:val="-7"/>
          <w:sz w:val="20"/>
        </w:rPr>
        <w:t xml:space="preserve"> </w:t>
      </w:r>
      <w:r>
        <w:rPr>
          <w:color w:val="231F20"/>
          <w:sz w:val="20"/>
        </w:rPr>
        <w:t>has</w:t>
      </w:r>
      <w:r>
        <w:rPr>
          <w:color w:val="231F20"/>
          <w:spacing w:val="-7"/>
          <w:sz w:val="20"/>
        </w:rPr>
        <w:t xml:space="preserve"> </w:t>
      </w:r>
      <w:r>
        <w:rPr>
          <w:color w:val="231F20"/>
          <w:sz w:val="20"/>
        </w:rPr>
        <w:t>the</w:t>
      </w:r>
      <w:r>
        <w:rPr>
          <w:color w:val="231F20"/>
          <w:spacing w:val="-7"/>
          <w:sz w:val="20"/>
        </w:rPr>
        <w:t xml:space="preserve"> </w:t>
      </w:r>
      <w:r>
        <w:rPr>
          <w:color w:val="231F20"/>
          <w:sz w:val="20"/>
        </w:rPr>
        <w:t>best</w:t>
      </w:r>
      <w:r>
        <w:rPr>
          <w:color w:val="231F20"/>
          <w:spacing w:val="-7"/>
          <w:sz w:val="20"/>
        </w:rPr>
        <w:t xml:space="preserve"> </w:t>
      </w:r>
      <w:r>
        <w:rPr>
          <w:color w:val="231F20"/>
          <w:sz w:val="20"/>
        </w:rPr>
        <w:t>combination</w:t>
      </w:r>
      <w:r>
        <w:rPr>
          <w:color w:val="231F20"/>
          <w:spacing w:val="-7"/>
          <w:sz w:val="20"/>
        </w:rPr>
        <w:t xml:space="preserve"> </w:t>
      </w:r>
      <w:r>
        <w:rPr>
          <w:color w:val="231F20"/>
          <w:sz w:val="20"/>
        </w:rPr>
        <w:t>of</w:t>
      </w:r>
      <w:r>
        <w:rPr>
          <w:color w:val="231F20"/>
          <w:spacing w:val="-7"/>
          <w:sz w:val="20"/>
        </w:rPr>
        <w:t xml:space="preserve"> </w:t>
      </w:r>
      <w:r>
        <w:rPr>
          <w:color w:val="231F20"/>
          <w:sz w:val="20"/>
        </w:rPr>
        <w:t>voltage</w:t>
      </w:r>
      <w:r>
        <w:rPr>
          <w:color w:val="231F20"/>
          <w:spacing w:val="-7"/>
          <w:sz w:val="20"/>
        </w:rPr>
        <w:t xml:space="preserve"> </w:t>
      </w:r>
      <w:r>
        <w:rPr>
          <w:color w:val="231F20"/>
          <w:sz w:val="20"/>
        </w:rPr>
        <w:t>gain</w:t>
      </w:r>
      <w:r>
        <w:rPr>
          <w:color w:val="231F20"/>
          <w:spacing w:val="-7"/>
          <w:sz w:val="20"/>
        </w:rPr>
        <w:t xml:space="preserve"> </w:t>
      </w:r>
      <w:r>
        <w:rPr>
          <w:color w:val="231F20"/>
          <w:sz w:val="20"/>
        </w:rPr>
        <w:t>and</w:t>
      </w:r>
      <w:r>
        <w:rPr>
          <w:color w:val="231F20"/>
          <w:spacing w:val="-7"/>
          <w:sz w:val="20"/>
        </w:rPr>
        <w:t xml:space="preserve"> </w:t>
      </w:r>
      <w:r>
        <w:rPr>
          <w:color w:val="231F20"/>
          <w:sz w:val="20"/>
        </w:rPr>
        <w:t>current</w:t>
      </w:r>
      <w:r>
        <w:rPr>
          <w:color w:val="231F20"/>
          <w:spacing w:val="-7"/>
          <w:sz w:val="20"/>
        </w:rPr>
        <w:t xml:space="preserve"> </w:t>
      </w:r>
      <w:r>
        <w:rPr>
          <w:color w:val="231F20"/>
          <w:sz w:val="20"/>
        </w:rPr>
        <w:t>gain.</w:t>
      </w:r>
      <w:r>
        <w:rPr>
          <w:color w:val="231F20"/>
          <w:spacing w:val="-7"/>
          <w:sz w:val="20"/>
        </w:rPr>
        <w:t xml:space="preserve"> </w:t>
      </w:r>
      <w:r>
        <w:rPr>
          <w:color w:val="231F20"/>
          <w:sz w:val="20"/>
        </w:rPr>
        <w:t>The</w:t>
      </w:r>
      <w:r>
        <w:rPr>
          <w:color w:val="231F20"/>
          <w:spacing w:val="-7"/>
          <w:sz w:val="20"/>
        </w:rPr>
        <w:t xml:space="preserve"> </w:t>
      </w:r>
      <w:r>
        <w:rPr>
          <w:color w:val="231F20"/>
          <w:sz w:val="20"/>
        </w:rPr>
        <w:t>disadvantage</w:t>
      </w:r>
      <w:r>
        <w:rPr>
          <w:color w:val="231F20"/>
          <w:spacing w:val="-7"/>
          <w:sz w:val="20"/>
        </w:rPr>
        <w:t xml:space="preserve"> </w:t>
      </w:r>
      <w:r>
        <w:rPr>
          <w:color w:val="231F20"/>
          <w:sz w:val="20"/>
        </w:rPr>
        <w:t>of</w:t>
      </w:r>
      <w:r>
        <w:rPr>
          <w:color w:val="231F20"/>
          <w:spacing w:val="-9"/>
          <w:sz w:val="20"/>
        </w:rPr>
        <w:t xml:space="preserve"> </w:t>
      </w:r>
      <w:r>
        <w:rPr>
          <w:i/>
          <w:color w:val="231F20"/>
          <w:sz w:val="20"/>
        </w:rPr>
        <w:t>CE</w:t>
      </w:r>
      <w:r>
        <w:rPr>
          <w:i/>
          <w:color w:val="231F20"/>
          <w:spacing w:val="-8"/>
          <w:sz w:val="20"/>
        </w:rPr>
        <w:t xml:space="preserve"> </w:t>
      </w:r>
      <w:r>
        <w:rPr>
          <w:color w:val="231F20"/>
          <w:sz w:val="20"/>
        </w:rPr>
        <w:t>circuit is</w:t>
      </w:r>
      <w:r>
        <w:rPr>
          <w:color w:val="231F20"/>
          <w:spacing w:val="-4"/>
          <w:sz w:val="20"/>
        </w:rPr>
        <w:t xml:space="preserve"> </w:t>
      </w:r>
      <w:r>
        <w:rPr>
          <w:color w:val="231F20"/>
          <w:sz w:val="20"/>
        </w:rPr>
        <w:t>that</w:t>
      </w:r>
      <w:r>
        <w:rPr>
          <w:color w:val="231F20"/>
          <w:spacing w:val="-4"/>
          <w:sz w:val="20"/>
        </w:rPr>
        <w:t xml:space="preserve"> </w:t>
      </w:r>
      <w:r>
        <w:rPr>
          <w:color w:val="231F20"/>
          <w:sz w:val="20"/>
        </w:rPr>
        <w:t>the</w:t>
      </w:r>
      <w:r>
        <w:rPr>
          <w:color w:val="231F20"/>
          <w:spacing w:val="-4"/>
          <w:sz w:val="20"/>
        </w:rPr>
        <w:t xml:space="preserve"> </w:t>
      </w:r>
      <w:r>
        <w:rPr>
          <w:color w:val="231F20"/>
          <w:sz w:val="20"/>
        </w:rPr>
        <w:t>leakage</w:t>
      </w:r>
      <w:r>
        <w:rPr>
          <w:color w:val="231F20"/>
          <w:spacing w:val="-4"/>
          <w:sz w:val="20"/>
        </w:rPr>
        <w:t xml:space="preserve"> </w:t>
      </w:r>
      <w:r>
        <w:rPr>
          <w:color w:val="231F20"/>
          <w:sz w:val="20"/>
        </w:rPr>
        <w:t>current</w:t>
      </w:r>
      <w:r>
        <w:rPr>
          <w:color w:val="231F20"/>
          <w:spacing w:val="-4"/>
          <w:sz w:val="20"/>
        </w:rPr>
        <w:t xml:space="preserve"> </w:t>
      </w:r>
      <w:r>
        <w:rPr>
          <w:color w:val="231F20"/>
          <w:sz w:val="20"/>
        </w:rPr>
        <w:t>is</w:t>
      </w:r>
      <w:r>
        <w:rPr>
          <w:color w:val="231F20"/>
          <w:spacing w:val="-4"/>
          <w:sz w:val="20"/>
        </w:rPr>
        <w:t xml:space="preserve"> </w:t>
      </w:r>
      <w:r>
        <w:rPr>
          <w:color w:val="231F20"/>
          <w:sz w:val="20"/>
        </w:rPr>
        <w:t>amplified</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circuit,</w:t>
      </w:r>
      <w:r>
        <w:rPr>
          <w:color w:val="231F20"/>
          <w:spacing w:val="-4"/>
          <w:sz w:val="20"/>
        </w:rPr>
        <w:t xml:space="preserve"> </w:t>
      </w:r>
      <w:r>
        <w:rPr>
          <w:color w:val="231F20"/>
          <w:sz w:val="20"/>
        </w:rPr>
        <w:t>but</w:t>
      </w:r>
      <w:r>
        <w:rPr>
          <w:color w:val="231F20"/>
          <w:spacing w:val="-4"/>
          <w:sz w:val="20"/>
        </w:rPr>
        <w:t xml:space="preserve"> </w:t>
      </w:r>
      <w:r>
        <w:rPr>
          <w:color w:val="231F20"/>
          <w:sz w:val="20"/>
        </w:rPr>
        <w:t>bias</w:t>
      </w:r>
      <w:r>
        <w:rPr>
          <w:color w:val="231F20"/>
          <w:spacing w:val="-4"/>
          <w:sz w:val="20"/>
        </w:rPr>
        <w:t xml:space="preserve"> </w:t>
      </w:r>
      <w:proofErr w:type="spellStart"/>
      <w:r>
        <w:rPr>
          <w:color w:val="231F20"/>
          <w:sz w:val="20"/>
        </w:rPr>
        <w:t>stabilisation</w:t>
      </w:r>
      <w:proofErr w:type="spellEnd"/>
      <w:r>
        <w:rPr>
          <w:color w:val="231F20"/>
          <w:spacing w:val="-4"/>
          <w:sz w:val="20"/>
        </w:rPr>
        <w:t xml:space="preserve"> </w:t>
      </w:r>
      <w:r>
        <w:rPr>
          <w:color w:val="231F20"/>
          <w:sz w:val="20"/>
        </w:rPr>
        <w:t>methods</w:t>
      </w:r>
      <w:r>
        <w:rPr>
          <w:color w:val="231F20"/>
          <w:spacing w:val="-4"/>
          <w:sz w:val="20"/>
        </w:rPr>
        <w:t xml:space="preserve"> </w:t>
      </w:r>
      <w:r>
        <w:rPr>
          <w:color w:val="231F20"/>
          <w:sz w:val="20"/>
        </w:rPr>
        <w:t>can</w:t>
      </w:r>
      <w:r>
        <w:rPr>
          <w:color w:val="231F20"/>
          <w:spacing w:val="-4"/>
          <w:sz w:val="20"/>
        </w:rPr>
        <w:t xml:space="preserve"> </w:t>
      </w:r>
      <w:r>
        <w:rPr>
          <w:color w:val="231F20"/>
          <w:sz w:val="20"/>
        </w:rPr>
        <w:t>be</w:t>
      </w:r>
      <w:r>
        <w:rPr>
          <w:color w:val="231F20"/>
          <w:spacing w:val="-4"/>
          <w:sz w:val="20"/>
        </w:rPr>
        <w:t xml:space="preserve"> </w:t>
      </w:r>
      <w:r>
        <w:rPr>
          <w:color w:val="231F20"/>
          <w:sz w:val="20"/>
        </w:rPr>
        <w:t>used.</w:t>
      </w:r>
    </w:p>
    <w:p w:rsidR="00133B18" w:rsidRDefault="00A32ED7" w:rsidP="00A32ED7">
      <w:pPr>
        <w:pStyle w:val="ListParagraph"/>
        <w:numPr>
          <w:ilvl w:val="0"/>
          <w:numId w:val="32"/>
        </w:numPr>
        <w:tabs>
          <w:tab w:val="left" w:pos="1030"/>
        </w:tabs>
        <w:spacing w:before="62" w:line="208" w:lineRule="auto"/>
        <w:ind w:right="1986" w:firstLine="360"/>
        <w:jc w:val="both"/>
        <w:rPr>
          <w:sz w:val="20"/>
        </w:rPr>
      </w:pPr>
      <w:bookmarkStart w:id="76" w:name="(ii)_High_voltage_and_power_gain."/>
      <w:bookmarkStart w:id="77" w:name="(iii)_Moderate_output_to_input_impedance"/>
      <w:bookmarkEnd w:id="76"/>
      <w:bookmarkEnd w:id="77"/>
      <w:r>
        <w:rPr>
          <w:b/>
          <w:color w:val="ED1846"/>
          <w:sz w:val="20"/>
        </w:rPr>
        <w:t xml:space="preserve">CC Circuit. </w:t>
      </w:r>
      <w:r>
        <w:rPr>
          <w:color w:val="231F20"/>
          <w:sz w:val="20"/>
        </w:rPr>
        <w:t>The input resistance (</w:t>
      </w:r>
      <w:proofErr w:type="gramStart"/>
      <w:r>
        <w:rPr>
          <w:i/>
          <w:color w:val="231F20"/>
          <w:sz w:val="20"/>
        </w:rPr>
        <w:t>r</w:t>
      </w:r>
      <w:proofErr w:type="spellStart"/>
      <w:r>
        <w:rPr>
          <w:i/>
          <w:color w:val="231F20"/>
          <w:position w:val="-5"/>
          <w:sz w:val="14"/>
        </w:rPr>
        <w:t>i</w:t>
      </w:r>
      <w:proofErr w:type="spellEnd"/>
      <w:proofErr w:type="gramEnd"/>
      <w:r>
        <w:rPr>
          <w:color w:val="231F20"/>
          <w:sz w:val="20"/>
        </w:rPr>
        <w:t>) and output resistance (</w:t>
      </w:r>
      <w:r>
        <w:rPr>
          <w:i/>
          <w:color w:val="231F20"/>
          <w:sz w:val="20"/>
        </w:rPr>
        <w:t>r</w:t>
      </w:r>
      <w:r>
        <w:rPr>
          <w:i/>
          <w:color w:val="231F20"/>
          <w:position w:val="-5"/>
          <w:sz w:val="14"/>
        </w:rPr>
        <w:t>o</w:t>
      </w:r>
      <w:r>
        <w:rPr>
          <w:color w:val="231F20"/>
          <w:sz w:val="20"/>
        </w:rPr>
        <w:t xml:space="preserve">) of </w:t>
      </w:r>
      <w:r>
        <w:rPr>
          <w:i/>
          <w:color w:val="231F20"/>
          <w:sz w:val="20"/>
        </w:rPr>
        <w:t xml:space="preserve">CC </w:t>
      </w:r>
      <w:r>
        <w:rPr>
          <w:color w:val="231F20"/>
          <w:sz w:val="20"/>
        </w:rPr>
        <w:t xml:space="preserve">circuit are </w:t>
      </w:r>
      <w:proofErr w:type="spellStart"/>
      <w:r>
        <w:rPr>
          <w:color w:val="231F20"/>
          <w:sz w:val="20"/>
        </w:rPr>
        <w:t>respec</w:t>
      </w:r>
      <w:proofErr w:type="spellEnd"/>
      <w:r>
        <w:rPr>
          <w:color w:val="231F20"/>
          <w:sz w:val="20"/>
        </w:rPr>
        <w:t xml:space="preserve">- </w:t>
      </w:r>
      <w:proofErr w:type="spellStart"/>
      <w:r>
        <w:rPr>
          <w:color w:val="231F20"/>
          <w:sz w:val="20"/>
        </w:rPr>
        <w:t>tively</w:t>
      </w:r>
      <w:proofErr w:type="spellEnd"/>
      <w:r>
        <w:rPr>
          <w:color w:val="231F20"/>
          <w:sz w:val="20"/>
        </w:rPr>
        <w:t xml:space="preserve"> high and low as compared to other circuits. There is no voltage gain (</w:t>
      </w:r>
      <w:r>
        <w:rPr>
          <w:i/>
          <w:color w:val="231F20"/>
          <w:sz w:val="20"/>
        </w:rPr>
        <w:t>A</w:t>
      </w:r>
      <w:r>
        <w:rPr>
          <w:i/>
          <w:color w:val="231F20"/>
          <w:position w:val="-5"/>
          <w:sz w:val="14"/>
        </w:rPr>
        <w:t xml:space="preserve">v </w:t>
      </w:r>
      <w:r>
        <w:rPr>
          <w:color w:val="231F20"/>
          <w:sz w:val="20"/>
        </w:rPr>
        <w:t xml:space="preserve">&lt; 1) in a </w:t>
      </w:r>
      <w:r>
        <w:rPr>
          <w:i/>
          <w:color w:val="231F20"/>
          <w:sz w:val="20"/>
        </w:rPr>
        <w:t xml:space="preserve">CC </w:t>
      </w:r>
      <w:r>
        <w:rPr>
          <w:color w:val="231F20"/>
          <w:sz w:val="20"/>
        </w:rPr>
        <w:t>circuit. This circuit is often used for impedance</w:t>
      </w:r>
      <w:r>
        <w:rPr>
          <w:color w:val="231F20"/>
          <w:spacing w:val="-28"/>
          <w:sz w:val="20"/>
        </w:rPr>
        <w:t xml:space="preserve"> </w:t>
      </w:r>
      <w:r>
        <w:rPr>
          <w:color w:val="231F20"/>
          <w:sz w:val="20"/>
        </w:rPr>
        <w:t>matching.</w:t>
      </w:r>
    </w:p>
    <w:p w:rsidR="00133B18" w:rsidRDefault="00A32ED7" w:rsidP="00A32ED7">
      <w:pPr>
        <w:pStyle w:val="Heading1"/>
        <w:numPr>
          <w:ilvl w:val="1"/>
          <w:numId w:val="37"/>
        </w:numPr>
        <w:tabs>
          <w:tab w:val="left" w:pos="1029"/>
        </w:tabs>
        <w:spacing w:before="84"/>
        <w:ind w:left="1028" w:hanging="718"/>
      </w:pPr>
      <w:r>
        <w:rPr>
          <w:color w:val="005AAA"/>
        </w:rPr>
        <w:t>Commonly Used Transistor</w:t>
      </w:r>
      <w:r>
        <w:rPr>
          <w:color w:val="005AAA"/>
          <w:spacing w:val="-43"/>
        </w:rPr>
        <w:t xml:space="preserve"> </w:t>
      </w:r>
      <w:r>
        <w:rPr>
          <w:color w:val="005AAA"/>
        </w:rPr>
        <w:t>Connection</w:t>
      </w:r>
    </w:p>
    <w:p w:rsidR="00133B18" w:rsidRDefault="00A32ED7">
      <w:pPr>
        <w:pStyle w:val="BodyText"/>
        <w:spacing w:before="39" w:line="249" w:lineRule="auto"/>
        <w:ind w:left="310" w:right="1985"/>
        <w:jc w:val="both"/>
      </w:pPr>
      <w:r>
        <w:rPr>
          <w:color w:val="231F20"/>
        </w:rPr>
        <w:t>Out</w:t>
      </w:r>
      <w:r>
        <w:rPr>
          <w:color w:val="231F20"/>
          <w:spacing w:val="-9"/>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three</w:t>
      </w:r>
      <w:r>
        <w:rPr>
          <w:color w:val="231F20"/>
          <w:spacing w:val="-7"/>
        </w:rPr>
        <w:t xml:space="preserve"> </w:t>
      </w:r>
      <w:r>
        <w:rPr>
          <w:color w:val="231F20"/>
        </w:rPr>
        <w:t>transistor</w:t>
      </w:r>
      <w:r>
        <w:rPr>
          <w:color w:val="231F20"/>
          <w:spacing w:val="-7"/>
        </w:rPr>
        <w:t xml:space="preserve"> </w:t>
      </w:r>
      <w:r>
        <w:rPr>
          <w:color w:val="231F20"/>
        </w:rPr>
        <w:t>connections,</w:t>
      </w:r>
      <w:r>
        <w:rPr>
          <w:color w:val="231F20"/>
          <w:spacing w:val="-7"/>
        </w:rPr>
        <w:t xml:space="preserve"> </w:t>
      </w:r>
      <w:r>
        <w:rPr>
          <w:color w:val="231F20"/>
        </w:rPr>
        <w:t>the</w:t>
      </w:r>
      <w:r>
        <w:rPr>
          <w:color w:val="231F20"/>
          <w:spacing w:val="-8"/>
        </w:rPr>
        <w:t xml:space="preserve"> </w:t>
      </w:r>
      <w:r>
        <w:rPr>
          <w:color w:val="231F20"/>
        </w:rPr>
        <w:t>common</w:t>
      </w:r>
      <w:r>
        <w:rPr>
          <w:color w:val="231F20"/>
          <w:spacing w:val="-7"/>
        </w:rPr>
        <w:t xml:space="preserve"> </w:t>
      </w:r>
      <w:r>
        <w:rPr>
          <w:color w:val="231F20"/>
        </w:rPr>
        <w:t>emitter</w:t>
      </w:r>
      <w:r>
        <w:rPr>
          <w:color w:val="231F20"/>
          <w:spacing w:val="-7"/>
        </w:rPr>
        <w:t xml:space="preserve"> </w:t>
      </w:r>
      <w:r>
        <w:rPr>
          <w:color w:val="231F20"/>
        </w:rPr>
        <w:t>circuit</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most</w:t>
      </w:r>
      <w:r>
        <w:rPr>
          <w:color w:val="231F20"/>
          <w:spacing w:val="-8"/>
        </w:rPr>
        <w:t xml:space="preserve"> </w:t>
      </w:r>
      <w:r>
        <w:rPr>
          <w:color w:val="231F20"/>
        </w:rPr>
        <w:t>efficient.</w:t>
      </w:r>
      <w:r>
        <w:rPr>
          <w:color w:val="231F20"/>
          <w:spacing w:val="35"/>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used</w:t>
      </w:r>
      <w:r>
        <w:rPr>
          <w:color w:val="231F20"/>
          <w:spacing w:val="-7"/>
        </w:rPr>
        <w:t xml:space="preserve"> </w:t>
      </w:r>
      <w:r>
        <w:rPr>
          <w:color w:val="231F20"/>
        </w:rPr>
        <w:t>in</w:t>
      </w:r>
      <w:bookmarkStart w:id="78" w:name="8.16_Transistor_as_an_Amplifier_in_CE_Ar"/>
      <w:bookmarkStart w:id="79" w:name="Operation"/>
      <w:bookmarkEnd w:id="78"/>
      <w:bookmarkEnd w:id="79"/>
      <w:r>
        <w:rPr>
          <w:color w:val="231F20"/>
        </w:rPr>
        <w:t xml:space="preserve"> about</w:t>
      </w:r>
      <w:r>
        <w:rPr>
          <w:color w:val="231F20"/>
          <w:spacing w:val="-10"/>
        </w:rPr>
        <w:t xml:space="preserve"> </w:t>
      </w:r>
      <w:r>
        <w:rPr>
          <w:color w:val="231F20"/>
        </w:rPr>
        <w:t>90</w:t>
      </w:r>
      <w:r>
        <w:rPr>
          <w:color w:val="231F20"/>
          <w:spacing w:val="-10"/>
        </w:rPr>
        <w:t xml:space="preserve"> </w:t>
      </w:r>
      <w:r>
        <w:rPr>
          <w:color w:val="231F20"/>
        </w:rPr>
        <w:t>to</w:t>
      </w:r>
      <w:r>
        <w:rPr>
          <w:color w:val="231F20"/>
          <w:spacing w:val="-10"/>
        </w:rPr>
        <w:t xml:space="preserve"> </w:t>
      </w:r>
      <w:r>
        <w:rPr>
          <w:color w:val="231F20"/>
        </w:rPr>
        <w:t>95</w:t>
      </w:r>
      <w:r>
        <w:rPr>
          <w:color w:val="231F20"/>
          <w:spacing w:val="-10"/>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of</w:t>
      </w:r>
      <w:r>
        <w:rPr>
          <w:color w:val="231F20"/>
          <w:spacing w:val="-10"/>
        </w:rPr>
        <w:t xml:space="preserve"> </w:t>
      </w:r>
      <w:r>
        <w:rPr>
          <w:color w:val="231F20"/>
        </w:rPr>
        <w:t>all</w:t>
      </w:r>
      <w:r>
        <w:rPr>
          <w:color w:val="231F20"/>
          <w:spacing w:val="-10"/>
        </w:rPr>
        <w:t xml:space="preserve"> </w:t>
      </w:r>
      <w:r>
        <w:rPr>
          <w:color w:val="231F20"/>
        </w:rPr>
        <w:t>transistor</w:t>
      </w:r>
      <w:r>
        <w:rPr>
          <w:color w:val="231F20"/>
          <w:spacing w:val="-10"/>
        </w:rPr>
        <w:t xml:space="preserve"> </w:t>
      </w:r>
      <w:r>
        <w:rPr>
          <w:color w:val="231F20"/>
        </w:rPr>
        <w:t>applications.</w:t>
      </w:r>
      <w:r>
        <w:rPr>
          <w:color w:val="231F20"/>
          <w:spacing w:val="31"/>
        </w:rPr>
        <w:t xml:space="preserve"> </w:t>
      </w:r>
      <w:r>
        <w:rPr>
          <w:color w:val="231F20"/>
        </w:rPr>
        <w:t>The</w:t>
      </w:r>
      <w:r>
        <w:rPr>
          <w:color w:val="231F20"/>
          <w:spacing w:val="-10"/>
        </w:rPr>
        <w:t xml:space="preserve"> </w:t>
      </w:r>
      <w:r>
        <w:rPr>
          <w:color w:val="231F20"/>
        </w:rPr>
        <w:t>main</w:t>
      </w:r>
      <w:r>
        <w:rPr>
          <w:color w:val="231F20"/>
          <w:spacing w:val="-10"/>
        </w:rPr>
        <w:t xml:space="preserve"> </w:t>
      </w:r>
      <w:r>
        <w:rPr>
          <w:color w:val="231F20"/>
        </w:rPr>
        <w:t>reasons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widespread</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 xml:space="preserve">this circuit arrangement </w:t>
      </w:r>
      <w:proofErr w:type="gramStart"/>
      <w:r>
        <w:rPr>
          <w:color w:val="231F20"/>
        </w:rPr>
        <w:t>are</w:t>
      </w:r>
      <w:r>
        <w:rPr>
          <w:color w:val="231F20"/>
          <w:spacing w:val="-15"/>
        </w:rPr>
        <w:t xml:space="preserve"> </w:t>
      </w:r>
      <w:r>
        <w:rPr>
          <w:color w:val="231F20"/>
        </w:rPr>
        <w:t>:</w:t>
      </w:r>
      <w:proofErr w:type="gramEnd"/>
    </w:p>
    <w:p w:rsidR="00133B18" w:rsidRDefault="00A32ED7" w:rsidP="00A32ED7">
      <w:pPr>
        <w:pStyle w:val="ListParagraph"/>
        <w:numPr>
          <w:ilvl w:val="0"/>
          <w:numId w:val="31"/>
        </w:numPr>
        <w:tabs>
          <w:tab w:val="left" w:pos="1030"/>
        </w:tabs>
        <w:spacing w:before="59" w:line="208" w:lineRule="auto"/>
        <w:ind w:right="1987" w:firstLine="396"/>
        <w:jc w:val="both"/>
        <w:rPr>
          <w:sz w:val="20"/>
        </w:rPr>
      </w:pPr>
      <w:r>
        <w:rPr>
          <w:b/>
          <w:color w:val="ED1846"/>
          <w:sz w:val="20"/>
        </w:rPr>
        <w:t xml:space="preserve">High current gain. </w:t>
      </w:r>
      <w:r>
        <w:rPr>
          <w:color w:val="231F20"/>
          <w:sz w:val="20"/>
        </w:rPr>
        <w:t xml:space="preserve">In a common emitter connection, </w:t>
      </w:r>
      <w:r>
        <w:rPr>
          <w:i/>
          <w:color w:val="231F20"/>
          <w:sz w:val="20"/>
        </w:rPr>
        <w:t>I</w:t>
      </w:r>
      <w:r>
        <w:rPr>
          <w:i/>
          <w:color w:val="231F20"/>
          <w:position w:val="-5"/>
          <w:sz w:val="14"/>
        </w:rPr>
        <w:t xml:space="preserve">C </w:t>
      </w:r>
      <w:r>
        <w:rPr>
          <w:color w:val="231F20"/>
          <w:sz w:val="20"/>
        </w:rPr>
        <w:t xml:space="preserve">is the output current and </w:t>
      </w:r>
      <w:r>
        <w:rPr>
          <w:i/>
          <w:color w:val="231F20"/>
          <w:sz w:val="20"/>
        </w:rPr>
        <w:t>I</w:t>
      </w:r>
      <w:r>
        <w:rPr>
          <w:i/>
          <w:color w:val="231F20"/>
          <w:position w:val="-5"/>
          <w:sz w:val="14"/>
        </w:rPr>
        <w:t xml:space="preserve">B </w:t>
      </w:r>
      <w:r>
        <w:rPr>
          <w:color w:val="231F20"/>
          <w:sz w:val="20"/>
        </w:rPr>
        <w:t>is the input</w:t>
      </w:r>
      <w:r>
        <w:rPr>
          <w:color w:val="231F20"/>
          <w:spacing w:val="-5"/>
          <w:sz w:val="20"/>
        </w:rPr>
        <w:t xml:space="preserve"> </w:t>
      </w:r>
      <w:r>
        <w:rPr>
          <w:color w:val="231F20"/>
          <w:sz w:val="20"/>
        </w:rPr>
        <w:t>current.</w:t>
      </w:r>
      <w:r>
        <w:rPr>
          <w:color w:val="231F20"/>
          <w:spacing w:val="-5"/>
          <w:sz w:val="20"/>
        </w:rPr>
        <w:t xml:space="preserve"> </w:t>
      </w:r>
      <w:r>
        <w:rPr>
          <w:color w:val="231F20"/>
          <w:sz w:val="20"/>
        </w:rPr>
        <w:t>In</w:t>
      </w:r>
      <w:r>
        <w:rPr>
          <w:color w:val="231F20"/>
          <w:spacing w:val="-5"/>
          <w:sz w:val="20"/>
        </w:rPr>
        <w:t xml:space="preserve"> </w:t>
      </w:r>
      <w:r>
        <w:rPr>
          <w:color w:val="231F20"/>
          <w:sz w:val="20"/>
        </w:rPr>
        <w:t>this</w:t>
      </w:r>
      <w:r>
        <w:rPr>
          <w:color w:val="231F20"/>
          <w:spacing w:val="-5"/>
          <w:sz w:val="20"/>
        </w:rPr>
        <w:t xml:space="preserve"> </w:t>
      </w:r>
      <w:r>
        <w:rPr>
          <w:color w:val="231F20"/>
          <w:sz w:val="20"/>
        </w:rPr>
        <w:t>circuit</w:t>
      </w:r>
      <w:r>
        <w:rPr>
          <w:color w:val="231F20"/>
          <w:spacing w:val="-5"/>
          <w:sz w:val="20"/>
        </w:rPr>
        <w:t xml:space="preserve"> </w:t>
      </w:r>
      <w:r>
        <w:rPr>
          <w:color w:val="231F20"/>
          <w:sz w:val="20"/>
        </w:rPr>
        <w:t>arrangement,</w:t>
      </w:r>
      <w:r>
        <w:rPr>
          <w:color w:val="231F20"/>
          <w:spacing w:val="-5"/>
          <w:sz w:val="20"/>
        </w:rPr>
        <w:t xml:space="preserve"> </w:t>
      </w:r>
      <w:r>
        <w:rPr>
          <w:color w:val="231F20"/>
          <w:sz w:val="20"/>
        </w:rPr>
        <w:t>collector</w:t>
      </w:r>
      <w:r>
        <w:rPr>
          <w:color w:val="231F20"/>
          <w:spacing w:val="-5"/>
          <w:sz w:val="20"/>
        </w:rPr>
        <w:t xml:space="preserve"> </w:t>
      </w:r>
      <w:r>
        <w:rPr>
          <w:color w:val="231F20"/>
          <w:sz w:val="20"/>
        </w:rPr>
        <w:t>current</w:t>
      </w:r>
      <w:r>
        <w:rPr>
          <w:color w:val="231F20"/>
          <w:spacing w:val="-5"/>
          <w:sz w:val="20"/>
        </w:rPr>
        <w:t xml:space="preserve"> </w:t>
      </w:r>
      <w:r>
        <w:rPr>
          <w:color w:val="231F20"/>
          <w:sz w:val="20"/>
        </w:rPr>
        <w:t>is</w:t>
      </w:r>
      <w:r>
        <w:rPr>
          <w:color w:val="231F20"/>
          <w:spacing w:val="-5"/>
          <w:sz w:val="20"/>
        </w:rPr>
        <w:t xml:space="preserve"> </w:t>
      </w:r>
      <w:r>
        <w:rPr>
          <w:color w:val="231F20"/>
          <w:sz w:val="20"/>
        </w:rPr>
        <w:t>given</w:t>
      </w:r>
      <w:r>
        <w:rPr>
          <w:color w:val="231F20"/>
          <w:spacing w:val="-5"/>
          <w:sz w:val="20"/>
        </w:rPr>
        <w:t xml:space="preserve"> </w:t>
      </w:r>
      <w:r>
        <w:rPr>
          <w:color w:val="231F20"/>
          <w:sz w:val="20"/>
        </w:rPr>
        <w:t>by</w:t>
      </w:r>
      <w:r>
        <w:rPr>
          <w:color w:val="231F20"/>
          <w:spacing w:val="-5"/>
          <w:sz w:val="20"/>
        </w:rPr>
        <w:t xml:space="preserve"> </w:t>
      </w:r>
      <w:r>
        <w:rPr>
          <w:color w:val="231F20"/>
          <w:sz w:val="20"/>
        </w:rPr>
        <w:t>:</w:t>
      </w:r>
    </w:p>
    <w:p w:rsidR="00133B18" w:rsidRDefault="00A32ED7">
      <w:pPr>
        <w:spacing w:before="74" w:line="272" w:lineRule="exact"/>
        <w:ind w:left="3478"/>
        <w:rPr>
          <w:i/>
          <w:sz w:val="14"/>
        </w:rPr>
      </w:pP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CEO</w:t>
      </w:r>
    </w:p>
    <w:p w:rsidR="00133B18" w:rsidRDefault="00A32ED7">
      <w:pPr>
        <w:pStyle w:val="BodyText"/>
        <w:spacing w:before="1" w:line="208" w:lineRule="auto"/>
        <w:ind w:left="310" w:right="1986" w:firstLine="360"/>
        <w:jc w:val="both"/>
      </w:pPr>
      <w:r>
        <w:rPr>
          <w:color w:val="231F20"/>
        </w:rPr>
        <w:t xml:space="preserve">As the value of </w:t>
      </w:r>
      <w:r>
        <w:rPr>
          <w:rFonts w:ascii="Symbol" w:hAnsi="Symbol"/>
          <w:color w:val="231F20"/>
        </w:rPr>
        <w:t></w:t>
      </w:r>
      <w:r>
        <w:rPr>
          <w:color w:val="231F20"/>
        </w:rPr>
        <w:t xml:space="preserve"> is very large, therefore, the output current </w:t>
      </w:r>
      <w:r>
        <w:rPr>
          <w:i/>
          <w:color w:val="231F20"/>
        </w:rPr>
        <w:t>I</w:t>
      </w:r>
      <w:r>
        <w:rPr>
          <w:i/>
          <w:color w:val="231F20"/>
          <w:position w:val="-5"/>
          <w:sz w:val="14"/>
        </w:rPr>
        <w:t xml:space="preserve">C </w:t>
      </w:r>
      <w:r>
        <w:rPr>
          <w:color w:val="231F20"/>
        </w:rPr>
        <w:t xml:space="preserve">is much more than the input current </w:t>
      </w:r>
      <w:r>
        <w:rPr>
          <w:i/>
          <w:color w:val="231F20"/>
        </w:rPr>
        <w:t>I</w:t>
      </w:r>
      <w:r>
        <w:rPr>
          <w:i/>
          <w:color w:val="231F20"/>
          <w:position w:val="-5"/>
          <w:sz w:val="14"/>
        </w:rPr>
        <w:t>B</w:t>
      </w:r>
      <w:r>
        <w:rPr>
          <w:color w:val="231F20"/>
        </w:rPr>
        <w:t xml:space="preserve">. Hence, the current gain in </w:t>
      </w:r>
      <w:r>
        <w:rPr>
          <w:i/>
          <w:color w:val="231F20"/>
        </w:rPr>
        <w:t xml:space="preserve">CE </w:t>
      </w:r>
      <w:r>
        <w:rPr>
          <w:color w:val="231F20"/>
        </w:rPr>
        <w:t>arrangement is very high. It may range from 20 to 500.</w:t>
      </w:r>
    </w:p>
    <w:p w:rsidR="00133B18" w:rsidRDefault="00A32ED7" w:rsidP="00A32ED7">
      <w:pPr>
        <w:pStyle w:val="ListParagraph"/>
        <w:numPr>
          <w:ilvl w:val="0"/>
          <w:numId w:val="31"/>
        </w:numPr>
        <w:tabs>
          <w:tab w:val="left" w:pos="1030"/>
        </w:tabs>
        <w:spacing w:before="8" w:line="249" w:lineRule="auto"/>
        <w:ind w:right="1984" w:firstLine="340"/>
        <w:jc w:val="both"/>
        <w:rPr>
          <w:sz w:val="20"/>
        </w:rPr>
      </w:pPr>
      <w:r>
        <w:rPr>
          <w:b/>
          <w:color w:val="ED1846"/>
          <w:sz w:val="20"/>
        </w:rPr>
        <w:t>High</w:t>
      </w:r>
      <w:r>
        <w:rPr>
          <w:b/>
          <w:color w:val="ED1846"/>
          <w:spacing w:val="-18"/>
          <w:sz w:val="20"/>
        </w:rPr>
        <w:t xml:space="preserve"> </w:t>
      </w:r>
      <w:r>
        <w:rPr>
          <w:b/>
          <w:color w:val="ED1846"/>
          <w:sz w:val="20"/>
        </w:rPr>
        <w:t>voltage</w:t>
      </w:r>
      <w:r>
        <w:rPr>
          <w:b/>
          <w:color w:val="ED1846"/>
          <w:spacing w:val="-17"/>
          <w:sz w:val="20"/>
        </w:rPr>
        <w:t xml:space="preserve"> </w:t>
      </w:r>
      <w:r>
        <w:rPr>
          <w:b/>
          <w:color w:val="ED1846"/>
          <w:sz w:val="20"/>
        </w:rPr>
        <w:t>and</w:t>
      </w:r>
      <w:r>
        <w:rPr>
          <w:b/>
          <w:color w:val="ED1846"/>
          <w:spacing w:val="-18"/>
          <w:sz w:val="20"/>
        </w:rPr>
        <w:t xml:space="preserve"> </w:t>
      </w:r>
      <w:r>
        <w:rPr>
          <w:b/>
          <w:color w:val="ED1846"/>
          <w:sz w:val="20"/>
        </w:rPr>
        <w:t>power</w:t>
      </w:r>
      <w:r>
        <w:rPr>
          <w:b/>
          <w:color w:val="ED1846"/>
          <w:spacing w:val="-17"/>
          <w:sz w:val="20"/>
        </w:rPr>
        <w:t xml:space="preserve"> </w:t>
      </w:r>
      <w:r>
        <w:rPr>
          <w:b/>
          <w:color w:val="ED1846"/>
          <w:sz w:val="20"/>
        </w:rPr>
        <w:t>gain.</w:t>
      </w:r>
      <w:r>
        <w:rPr>
          <w:b/>
          <w:color w:val="ED1846"/>
          <w:spacing w:val="17"/>
          <w:sz w:val="20"/>
        </w:rPr>
        <w:t xml:space="preserve"> </w:t>
      </w:r>
      <w:r>
        <w:rPr>
          <w:color w:val="231F20"/>
          <w:sz w:val="20"/>
        </w:rPr>
        <w:t>Due</w:t>
      </w:r>
      <w:r>
        <w:rPr>
          <w:color w:val="231F20"/>
          <w:spacing w:val="-18"/>
          <w:sz w:val="20"/>
        </w:rPr>
        <w:t xml:space="preserve"> </w:t>
      </w:r>
      <w:r>
        <w:rPr>
          <w:color w:val="231F20"/>
          <w:sz w:val="20"/>
        </w:rPr>
        <w:t>to</w:t>
      </w:r>
      <w:r>
        <w:rPr>
          <w:color w:val="231F20"/>
          <w:spacing w:val="-17"/>
          <w:sz w:val="20"/>
        </w:rPr>
        <w:t xml:space="preserve"> </w:t>
      </w:r>
      <w:r>
        <w:rPr>
          <w:color w:val="231F20"/>
          <w:sz w:val="20"/>
        </w:rPr>
        <w:t>high</w:t>
      </w:r>
      <w:r>
        <w:rPr>
          <w:color w:val="231F20"/>
          <w:spacing w:val="-17"/>
          <w:sz w:val="20"/>
        </w:rPr>
        <w:t xml:space="preserve"> </w:t>
      </w:r>
      <w:r>
        <w:rPr>
          <w:color w:val="231F20"/>
          <w:sz w:val="20"/>
        </w:rPr>
        <w:t>current</w:t>
      </w:r>
      <w:r>
        <w:rPr>
          <w:color w:val="231F20"/>
          <w:spacing w:val="-18"/>
          <w:sz w:val="20"/>
        </w:rPr>
        <w:t xml:space="preserve"> </w:t>
      </w:r>
      <w:r>
        <w:rPr>
          <w:color w:val="231F20"/>
          <w:sz w:val="20"/>
        </w:rPr>
        <w:t>gain,</w:t>
      </w:r>
      <w:r>
        <w:rPr>
          <w:color w:val="231F20"/>
          <w:spacing w:val="-17"/>
          <w:sz w:val="20"/>
        </w:rPr>
        <w:t xml:space="preserve"> </w:t>
      </w:r>
      <w:r>
        <w:rPr>
          <w:color w:val="231F20"/>
          <w:sz w:val="20"/>
        </w:rPr>
        <w:t>the</w:t>
      </w:r>
      <w:r>
        <w:rPr>
          <w:color w:val="231F20"/>
          <w:spacing w:val="-18"/>
          <w:sz w:val="20"/>
        </w:rPr>
        <w:t xml:space="preserve"> </w:t>
      </w:r>
      <w:r>
        <w:rPr>
          <w:color w:val="231F20"/>
          <w:sz w:val="20"/>
        </w:rPr>
        <w:t>common</w:t>
      </w:r>
      <w:r>
        <w:rPr>
          <w:color w:val="231F20"/>
          <w:spacing w:val="-17"/>
          <w:sz w:val="20"/>
        </w:rPr>
        <w:t xml:space="preserve"> </w:t>
      </w:r>
      <w:r>
        <w:rPr>
          <w:color w:val="231F20"/>
          <w:sz w:val="20"/>
        </w:rPr>
        <w:t>emitter</w:t>
      </w:r>
      <w:r>
        <w:rPr>
          <w:color w:val="231F20"/>
          <w:spacing w:val="-18"/>
          <w:sz w:val="20"/>
        </w:rPr>
        <w:t xml:space="preserve"> </w:t>
      </w:r>
      <w:r>
        <w:rPr>
          <w:color w:val="231F20"/>
          <w:sz w:val="20"/>
        </w:rPr>
        <w:t>circuit</w:t>
      </w:r>
      <w:r>
        <w:rPr>
          <w:color w:val="231F20"/>
          <w:spacing w:val="-17"/>
          <w:sz w:val="20"/>
        </w:rPr>
        <w:t xml:space="preserve"> </w:t>
      </w:r>
      <w:r>
        <w:rPr>
          <w:color w:val="231F20"/>
          <w:sz w:val="20"/>
        </w:rPr>
        <w:t>has</w:t>
      </w:r>
      <w:r>
        <w:rPr>
          <w:color w:val="231F20"/>
          <w:spacing w:val="-17"/>
          <w:sz w:val="20"/>
        </w:rPr>
        <w:t xml:space="preserve"> </w:t>
      </w:r>
      <w:r>
        <w:rPr>
          <w:color w:val="231F20"/>
          <w:sz w:val="20"/>
        </w:rPr>
        <w:t>the highest</w:t>
      </w:r>
      <w:r>
        <w:rPr>
          <w:color w:val="231F20"/>
          <w:spacing w:val="-11"/>
          <w:sz w:val="20"/>
        </w:rPr>
        <w:t xml:space="preserve"> </w:t>
      </w:r>
      <w:r>
        <w:rPr>
          <w:color w:val="231F20"/>
          <w:sz w:val="20"/>
        </w:rPr>
        <w:t>voltage</w:t>
      </w:r>
      <w:r>
        <w:rPr>
          <w:color w:val="231F20"/>
          <w:spacing w:val="-11"/>
          <w:sz w:val="20"/>
        </w:rPr>
        <w:t xml:space="preserve"> </w:t>
      </w:r>
      <w:r>
        <w:rPr>
          <w:color w:val="231F20"/>
          <w:sz w:val="20"/>
        </w:rPr>
        <w:t>and</w:t>
      </w:r>
      <w:r>
        <w:rPr>
          <w:color w:val="231F20"/>
          <w:spacing w:val="-11"/>
          <w:sz w:val="20"/>
        </w:rPr>
        <w:t xml:space="preserve"> </w:t>
      </w:r>
      <w:r>
        <w:rPr>
          <w:color w:val="231F20"/>
          <w:sz w:val="20"/>
        </w:rPr>
        <w:t>power</w:t>
      </w:r>
      <w:r>
        <w:rPr>
          <w:color w:val="231F20"/>
          <w:spacing w:val="-11"/>
          <w:sz w:val="20"/>
        </w:rPr>
        <w:t xml:space="preserve"> </w:t>
      </w:r>
      <w:r>
        <w:rPr>
          <w:color w:val="231F20"/>
          <w:sz w:val="20"/>
        </w:rPr>
        <w:t>gain</w:t>
      </w:r>
      <w:r>
        <w:rPr>
          <w:color w:val="231F20"/>
          <w:spacing w:val="-11"/>
          <w:sz w:val="20"/>
        </w:rPr>
        <w:t xml:space="preserve"> </w:t>
      </w:r>
      <w:r>
        <w:rPr>
          <w:color w:val="231F20"/>
          <w:sz w:val="20"/>
        </w:rPr>
        <w:t>of</w:t>
      </w:r>
      <w:r>
        <w:rPr>
          <w:color w:val="231F20"/>
          <w:spacing w:val="-11"/>
          <w:sz w:val="20"/>
        </w:rPr>
        <w:t xml:space="preserve"> </w:t>
      </w:r>
      <w:r>
        <w:rPr>
          <w:color w:val="231F20"/>
          <w:sz w:val="20"/>
        </w:rPr>
        <w:t>three</w:t>
      </w:r>
      <w:r>
        <w:rPr>
          <w:color w:val="231F20"/>
          <w:spacing w:val="-11"/>
          <w:sz w:val="20"/>
        </w:rPr>
        <w:t xml:space="preserve"> </w:t>
      </w:r>
      <w:r>
        <w:rPr>
          <w:color w:val="231F20"/>
          <w:sz w:val="20"/>
        </w:rPr>
        <w:t>transistor</w:t>
      </w:r>
      <w:r>
        <w:rPr>
          <w:color w:val="231F20"/>
          <w:spacing w:val="-11"/>
          <w:sz w:val="20"/>
        </w:rPr>
        <w:t xml:space="preserve"> </w:t>
      </w:r>
      <w:r>
        <w:rPr>
          <w:color w:val="231F20"/>
          <w:sz w:val="20"/>
        </w:rPr>
        <w:t>connections.</w:t>
      </w:r>
      <w:r>
        <w:rPr>
          <w:color w:val="231F20"/>
          <w:spacing w:val="28"/>
          <w:sz w:val="20"/>
        </w:rPr>
        <w:t xml:space="preserve"> </w:t>
      </w:r>
      <w:r>
        <w:rPr>
          <w:color w:val="231F20"/>
          <w:sz w:val="20"/>
        </w:rPr>
        <w:t>This</w:t>
      </w:r>
      <w:r>
        <w:rPr>
          <w:color w:val="231F20"/>
          <w:spacing w:val="-11"/>
          <w:sz w:val="20"/>
        </w:rPr>
        <w:t xml:space="preserve"> </w:t>
      </w:r>
      <w:r>
        <w:rPr>
          <w:color w:val="231F20"/>
          <w:sz w:val="20"/>
        </w:rPr>
        <w:t>is</w:t>
      </w:r>
      <w:r>
        <w:rPr>
          <w:color w:val="231F20"/>
          <w:spacing w:val="-11"/>
          <w:sz w:val="20"/>
        </w:rPr>
        <w:t xml:space="preserve"> </w:t>
      </w:r>
      <w:r>
        <w:rPr>
          <w:color w:val="231F20"/>
          <w:sz w:val="20"/>
        </w:rPr>
        <w:t>the</w:t>
      </w:r>
      <w:r>
        <w:rPr>
          <w:color w:val="231F20"/>
          <w:spacing w:val="-11"/>
          <w:sz w:val="20"/>
        </w:rPr>
        <w:t xml:space="preserve"> </w:t>
      </w:r>
      <w:r>
        <w:rPr>
          <w:color w:val="231F20"/>
          <w:sz w:val="20"/>
        </w:rPr>
        <w:t>major</w:t>
      </w:r>
      <w:r>
        <w:rPr>
          <w:color w:val="231F20"/>
          <w:spacing w:val="-11"/>
          <w:sz w:val="20"/>
        </w:rPr>
        <w:t xml:space="preserve"> </w:t>
      </w:r>
      <w:r>
        <w:rPr>
          <w:color w:val="231F20"/>
          <w:sz w:val="20"/>
        </w:rPr>
        <w:t>reason</w:t>
      </w:r>
      <w:r>
        <w:rPr>
          <w:color w:val="231F20"/>
          <w:spacing w:val="-11"/>
          <w:sz w:val="20"/>
        </w:rPr>
        <w:t xml:space="preserve"> </w:t>
      </w:r>
      <w:r>
        <w:rPr>
          <w:color w:val="231F20"/>
          <w:sz w:val="20"/>
        </w:rPr>
        <w:t>for</w:t>
      </w:r>
      <w:r>
        <w:rPr>
          <w:color w:val="231F20"/>
          <w:spacing w:val="-11"/>
          <w:sz w:val="20"/>
        </w:rPr>
        <w:t xml:space="preserve"> </w:t>
      </w:r>
      <w:r>
        <w:rPr>
          <w:color w:val="231F20"/>
          <w:sz w:val="20"/>
        </w:rPr>
        <w:t>using</w:t>
      </w:r>
      <w:r>
        <w:rPr>
          <w:color w:val="231F20"/>
          <w:spacing w:val="-11"/>
          <w:sz w:val="20"/>
        </w:rPr>
        <w:t xml:space="preserve"> </w:t>
      </w:r>
      <w:r>
        <w:rPr>
          <w:color w:val="231F20"/>
          <w:sz w:val="20"/>
        </w:rPr>
        <w:t>the transistor in this circuit</w:t>
      </w:r>
      <w:r>
        <w:rPr>
          <w:color w:val="231F20"/>
          <w:spacing w:val="-28"/>
          <w:sz w:val="20"/>
        </w:rPr>
        <w:t xml:space="preserve"> </w:t>
      </w:r>
      <w:r>
        <w:rPr>
          <w:color w:val="231F20"/>
          <w:sz w:val="20"/>
        </w:rPr>
        <w:t>arrangement.</w:t>
      </w:r>
    </w:p>
    <w:p w:rsidR="00133B18" w:rsidRDefault="00A32ED7" w:rsidP="00A32ED7">
      <w:pPr>
        <w:pStyle w:val="ListParagraph"/>
        <w:numPr>
          <w:ilvl w:val="0"/>
          <w:numId w:val="31"/>
        </w:numPr>
        <w:tabs>
          <w:tab w:val="left" w:pos="1030"/>
        </w:tabs>
        <w:spacing w:before="41" w:line="249" w:lineRule="auto"/>
        <w:ind w:right="1984" w:firstLine="285"/>
        <w:jc w:val="both"/>
        <w:rPr>
          <w:sz w:val="20"/>
        </w:rPr>
      </w:pPr>
      <w:r>
        <w:rPr>
          <w:b/>
          <w:color w:val="ED1846"/>
          <w:sz w:val="20"/>
        </w:rPr>
        <w:t xml:space="preserve">Moderate output to input impedance ratio. </w:t>
      </w:r>
      <w:r>
        <w:rPr>
          <w:color w:val="231F20"/>
          <w:sz w:val="20"/>
        </w:rPr>
        <w:t>In a common emitter circuit, the ratio of output impedance to input impedance is small (about 50). This makes this circuit arrangement an ideal</w:t>
      </w:r>
      <w:r>
        <w:rPr>
          <w:color w:val="231F20"/>
          <w:spacing w:val="-9"/>
          <w:sz w:val="20"/>
        </w:rPr>
        <w:t xml:space="preserve"> </w:t>
      </w:r>
      <w:r>
        <w:rPr>
          <w:color w:val="231F20"/>
          <w:sz w:val="20"/>
        </w:rPr>
        <w:t>one</w:t>
      </w:r>
      <w:r>
        <w:rPr>
          <w:color w:val="231F20"/>
          <w:spacing w:val="-9"/>
          <w:sz w:val="20"/>
        </w:rPr>
        <w:t xml:space="preserve"> </w:t>
      </w:r>
      <w:r>
        <w:rPr>
          <w:color w:val="231F20"/>
          <w:sz w:val="20"/>
        </w:rPr>
        <w:t>for</w:t>
      </w:r>
      <w:r>
        <w:rPr>
          <w:color w:val="231F20"/>
          <w:spacing w:val="-8"/>
          <w:sz w:val="20"/>
        </w:rPr>
        <w:t xml:space="preserve"> </w:t>
      </w:r>
      <w:r>
        <w:rPr>
          <w:color w:val="231F20"/>
          <w:sz w:val="20"/>
        </w:rPr>
        <w:t>coupling</w:t>
      </w:r>
      <w:r>
        <w:rPr>
          <w:color w:val="231F20"/>
          <w:spacing w:val="-9"/>
          <w:sz w:val="20"/>
        </w:rPr>
        <w:t xml:space="preserve"> </w:t>
      </w:r>
      <w:r>
        <w:rPr>
          <w:color w:val="231F20"/>
          <w:sz w:val="20"/>
        </w:rPr>
        <w:t>between</w:t>
      </w:r>
      <w:r>
        <w:rPr>
          <w:color w:val="231F20"/>
          <w:spacing w:val="-8"/>
          <w:sz w:val="20"/>
        </w:rPr>
        <w:t xml:space="preserve"> </w:t>
      </w:r>
      <w:r>
        <w:rPr>
          <w:color w:val="231F20"/>
          <w:sz w:val="20"/>
        </w:rPr>
        <w:t>various</w:t>
      </w:r>
      <w:r>
        <w:rPr>
          <w:color w:val="231F20"/>
          <w:spacing w:val="-9"/>
          <w:sz w:val="20"/>
        </w:rPr>
        <w:t xml:space="preserve"> </w:t>
      </w:r>
      <w:r>
        <w:rPr>
          <w:color w:val="231F20"/>
          <w:sz w:val="20"/>
        </w:rPr>
        <w:t>transistor</w:t>
      </w:r>
      <w:r>
        <w:rPr>
          <w:color w:val="231F20"/>
          <w:spacing w:val="-8"/>
          <w:sz w:val="20"/>
        </w:rPr>
        <w:t xml:space="preserve"> </w:t>
      </w:r>
      <w:r>
        <w:rPr>
          <w:color w:val="231F20"/>
          <w:sz w:val="20"/>
        </w:rPr>
        <w:t>stages.</w:t>
      </w:r>
      <w:r>
        <w:rPr>
          <w:color w:val="231F20"/>
          <w:spacing w:val="33"/>
          <w:sz w:val="20"/>
        </w:rPr>
        <w:t xml:space="preserve"> </w:t>
      </w:r>
      <w:r>
        <w:rPr>
          <w:color w:val="231F20"/>
          <w:sz w:val="20"/>
        </w:rPr>
        <w:t>However,</w:t>
      </w:r>
      <w:r>
        <w:rPr>
          <w:color w:val="231F20"/>
          <w:spacing w:val="-9"/>
          <w:sz w:val="20"/>
        </w:rPr>
        <w:t xml:space="preserve"> </w:t>
      </w:r>
      <w:r>
        <w:rPr>
          <w:color w:val="231F20"/>
          <w:sz w:val="20"/>
        </w:rPr>
        <w:t>in</w:t>
      </w:r>
      <w:r>
        <w:rPr>
          <w:color w:val="231F20"/>
          <w:spacing w:val="-8"/>
          <w:sz w:val="20"/>
        </w:rPr>
        <w:t xml:space="preserve"> </w:t>
      </w:r>
      <w:r>
        <w:rPr>
          <w:color w:val="231F20"/>
          <w:sz w:val="20"/>
        </w:rPr>
        <w:t>other</w:t>
      </w:r>
      <w:r>
        <w:rPr>
          <w:color w:val="231F20"/>
          <w:spacing w:val="-9"/>
          <w:sz w:val="20"/>
        </w:rPr>
        <w:t xml:space="preserve"> </w:t>
      </w:r>
      <w:r>
        <w:rPr>
          <w:color w:val="231F20"/>
          <w:sz w:val="20"/>
        </w:rPr>
        <w:t>connections,</w:t>
      </w:r>
      <w:r>
        <w:rPr>
          <w:color w:val="231F20"/>
          <w:spacing w:val="-8"/>
          <w:sz w:val="20"/>
        </w:rPr>
        <w:t xml:space="preserve"> </w:t>
      </w:r>
      <w:r>
        <w:rPr>
          <w:color w:val="231F20"/>
          <w:sz w:val="20"/>
        </w:rPr>
        <w:t>the</w:t>
      </w:r>
      <w:r>
        <w:rPr>
          <w:color w:val="231F20"/>
          <w:spacing w:val="-9"/>
          <w:sz w:val="20"/>
        </w:rPr>
        <w:t xml:space="preserve"> </w:t>
      </w:r>
      <w:r>
        <w:rPr>
          <w:color w:val="231F20"/>
          <w:sz w:val="20"/>
        </w:rPr>
        <w:t>ratio</w:t>
      </w:r>
      <w:r>
        <w:rPr>
          <w:color w:val="231F20"/>
          <w:spacing w:val="-8"/>
          <w:sz w:val="20"/>
        </w:rPr>
        <w:t xml:space="preserve"> </w:t>
      </w:r>
      <w:r>
        <w:rPr>
          <w:color w:val="231F20"/>
          <w:sz w:val="20"/>
        </w:rPr>
        <w:t>of output impedance</w:t>
      </w:r>
      <w:r>
        <w:rPr>
          <w:color w:val="231F20"/>
          <w:sz w:val="20"/>
        </w:rPr>
        <w:t xml:space="preserve"> to input impedance is very large and hence coupling becomes highly inefficient due to gross</w:t>
      </w:r>
      <w:r>
        <w:rPr>
          <w:color w:val="231F20"/>
          <w:spacing w:val="-21"/>
          <w:sz w:val="20"/>
        </w:rPr>
        <w:t xml:space="preserve"> </w:t>
      </w:r>
      <w:r>
        <w:rPr>
          <w:color w:val="231F20"/>
          <w:sz w:val="20"/>
        </w:rPr>
        <w:t>mismatching.</w:t>
      </w:r>
    </w:p>
    <w:p w:rsidR="00133B18" w:rsidRDefault="00A32ED7" w:rsidP="00A32ED7">
      <w:pPr>
        <w:pStyle w:val="Heading1"/>
        <w:numPr>
          <w:ilvl w:val="1"/>
          <w:numId w:val="37"/>
        </w:numPr>
        <w:tabs>
          <w:tab w:val="left" w:pos="1029"/>
        </w:tabs>
        <w:spacing w:before="42"/>
        <w:ind w:firstLine="0"/>
      </w:pPr>
      <w:r>
        <w:rPr>
          <w:color w:val="005AAA"/>
        </w:rPr>
        <w:t>Transistor</w:t>
      </w:r>
      <w:r>
        <w:rPr>
          <w:color w:val="005AAA"/>
          <w:spacing w:val="39"/>
        </w:rPr>
        <w:t xml:space="preserve"> </w:t>
      </w:r>
      <w:r>
        <w:rPr>
          <w:color w:val="005AAA"/>
        </w:rPr>
        <w:t>as</w:t>
      </w:r>
      <w:r>
        <w:rPr>
          <w:color w:val="005AAA"/>
          <w:spacing w:val="39"/>
        </w:rPr>
        <w:t xml:space="preserve"> </w:t>
      </w:r>
      <w:r>
        <w:rPr>
          <w:color w:val="005AAA"/>
        </w:rPr>
        <w:t>an</w:t>
      </w:r>
      <w:r>
        <w:rPr>
          <w:color w:val="005AAA"/>
          <w:spacing w:val="39"/>
        </w:rPr>
        <w:t xml:space="preserve"> </w:t>
      </w:r>
      <w:r>
        <w:rPr>
          <w:color w:val="005AAA"/>
        </w:rPr>
        <w:t>Amplifier</w:t>
      </w:r>
      <w:r>
        <w:rPr>
          <w:color w:val="005AAA"/>
          <w:spacing w:val="39"/>
        </w:rPr>
        <w:t xml:space="preserve"> </w:t>
      </w:r>
      <w:r>
        <w:rPr>
          <w:color w:val="005AAA"/>
        </w:rPr>
        <w:t>in</w:t>
      </w:r>
      <w:r>
        <w:rPr>
          <w:color w:val="005AAA"/>
          <w:spacing w:val="40"/>
        </w:rPr>
        <w:t xml:space="preserve"> </w:t>
      </w:r>
      <w:r>
        <w:rPr>
          <w:i/>
          <w:color w:val="005AAA"/>
        </w:rPr>
        <w:t>CE</w:t>
      </w:r>
      <w:r>
        <w:rPr>
          <w:i/>
          <w:color w:val="005AAA"/>
          <w:spacing w:val="39"/>
        </w:rPr>
        <w:t xml:space="preserve"> </w:t>
      </w:r>
      <w:r>
        <w:rPr>
          <w:color w:val="005AAA"/>
        </w:rPr>
        <w:t>Arrangement</w:t>
      </w:r>
    </w:p>
    <w:p w:rsidR="00133B18" w:rsidRDefault="00A32ED7">
      <w:pPr>
        <w:pStyle w:val="BodyText"/>
        <w:spacing w:before="34" w:line="240" w:lineRule="exact"/>
        <w:ind w:left="310" w:right="1987"/>
        <w:jc w:val="both"/>
      </w:pPr>
      <w:r>
        <w:rPr>
          <w:color w:val="231F20"/>
        </w:rPr>
        <w:t>Fig.</w:t>
      </w:r>
      <w:r>
        <w:rPr>
          <w:color w:val="231F20"/>
          <w:spacing w:val="-14"/>
        </w:rPr>
        <w:t xml:space="preserve"> </w:t>
      </w:r>
      <w:r>
        <w:rPr>
          <w:color w:val="231F20"/>
        </w:rPr>
        <w:t>8.33</w:t>
      </w:r>
      <w:r>
        <w:rPr>
          <w:color w:val="231F20"/>
          <w:spacing w:val="-14"/>
        </w:rPr>
        <w:t xml:space="preserve"> </w:t>
      </w:r>
      <w:r>
        <w:rPr>
          <w:color w:val="231F20"/>
        </w:rPr>
        <w:t>shows</w:t>
      </w:r>
      <w:r>
        <w:rPr>
          <w:color w:val="231F20"/>
          <w:spacing w:val="-14"/>
        </w:rPr>
        <w:t xml:space="preserve"> </w:t>
      </w:r>
      <w:r>
        <w:rPr>
          <w:color w:val="231F20"/>
        </w:rPr>
        <w:t>the</w:t>
      </w:r>
      <w:r>
        <w:rPr>
          <w:color w:val="231F20"/>
          <w:spacing w:val="-14"/>
        </w:rPr>
        <w:t xml:space="preserve"> </w:t>
      </w:r>
      <w:r>
        <w:rPr>
          <w:color w:val="231F20"/>
        </w:rPr>
        <w:t>common</w:t>
      </w:r>
      <w:r>
        <w:rPr>
          <w:color w:val="231F20"/>
          <w:spacing w:val="-14"/>
        </w:rPr>
        <w:t xml:space="preserve"> </w:t>
      </w:r>
      <w:r>
        <w:rPr>
          <w:color w:val="231F20"/>
        </w:rPr>
        <w:t>emitter</w:t>
      </w:r>
      <w:r>
        <w:rPr>
          <w:color w:val="231F20"/>
          <w:spacing w:val="-14"/>
        </w:rPr>
        <w:t xml:space="preserve"> </w:t>
      </w:r>
      <w:proofErr w:type="spellStart"/>
      <w:proofErr w:type="gramStart"/>
      <w:r>
        <w:rPr>
          <w:i/>
          <w:color w:val="231F20"/>
        </w:rPr>
        <w:t>npn</w:t>
      </w:r>
      <w:proofErr w:type="spellEnd"/>
      <w:proofErr w:type="gramEnd"/>
      <w:r>
        <w:rPr>
          <w:i/>
          <w:color w:val="231F20"/>
          <w:spacing w:val="-14"/>
        </w:rPr>
        <w:t xml:space="preserve"> </w:t>
      </w:r>
      <w:r>
        <w:rPr>
          <w:color w:val="231F20"/>
        </w:rPr>
        <w:t>amplifier</w:t>
      </w:r>
      <w:r>
        <w:rPr>
          <w:color w:val="231F20"/>
          <w:spacing w:val="-14"/>
        </w:rPr>
        <w:t xml:space="preserve"> </w:t>
      </w:r>
      <w:r>
        <w:rPr>
          <w:color w:val="231F20"/>
        </w:rPr>
        <w:t>circuit.</w:t>
      </w:r>
      <w:r>
        <w:rPr>
          <w:color w:val="231F20"/>
          <w:spacing w:val="23"/>
        </w:rPr>
        <w:t xml:space="preserve"> </w:t>
      </w:r>
      <w:r>
        <w:rPr>
          <w:color w:val="231F20"/>
        </w:rPr>
        <w:t>Note</w:t>
      </w:r>
      <w:r>
        <w:rPr>
          <w:color w:val="231F20"/>
          <w:spacing w:val="-14"/>
        </w:rPr>
        <w:t xml:space="preserve"> </w:t>
      </w:r>
      <w:r>
        <w:rPr>
          <w:color w:val="231F20"/>
        </w:rPr>
        <w:t>that</w:t>
      </w:r>
      <w:r>
        <w:rPr>
          <w:color w:val="231F20"/>
          <w:spacing w:val="-14"/>
        </w:rPr>
        <w:t xml:space="preserve"> </w:t>
      </w:r>
      <w:r>
        <w:rPr>
          <w:color w:val="231F20"/>
        </w:rPr>
        <w:t>a</w:t>
      </w:r>
      <w:r>
        <w:rPr>
          <w:color w:val="231F20"/>
          <w:spacing w:val="-14"/>
        </w:rPr>
        <w:t xml:space="preserve"> </w:t>
      </w:r>
      <w:r>
        <w:rPr>
          <w:color w:val="231F20"/>
        </w:rPr>
        <w:t>battery</w:t>
      </w:r>
      <w:r>
        <w:rPr>
          <w:color w:val="231F20"/>
          <w:spacing w:val="-12"/>
        </w:rPr>
        <w:t xml:space="preserve"> </w:t>
      </w:r>
      <w:r>
        <w:rPr>
          <w:i/>
          <w:color w:val="231F20"/>
        </w:rPr>
        <w:t>V</w:t>
      </w:r>
      <w:r>
        <w:rPr>
          <w:i/>
          <w:color w:val="231F20"/>
          <w:position w:val="-5"/>
          <w:sz w:val="14"/>
        </w:rPr>
        <w:t>BB</w:t>
      </w:r>
      <w:r>
        <w:rPr>
          <w:i/>
          <w:color w:val="231F20"/>
          <w:spacing w:val="-9"/>
          <w:position w:val="-5"/>
          <w:sz w:val="14"/>
        </w:rPr>
        <w:t xml:space="preserve"> </w:t>
      </w:r>
      <w:r>
        <w:rPr>
          <w:color w:val="231F20"/>
        </w:rPr>
        <w:t>is</w:t>
      </w:r>
      <w:r>
        <w:rPr>
          <w:color w:val="231F20"/>
          <w:spacing w:val="-14"/>
        </w:rPr>
        <w:t xml:space="preserve"> </w:t>
      </w:r>
      <w:r>
        <w:rPr>
          <w:color w:val="231F20"/>
        </w:rPr>
        <w:t>connected</w:t>
      </w:r>
      <w:r>
        <w:rPr>
          <w:color w:val="231F20"/>
          <w:spacing w:val="-14"/>
        </w:rPr>
        <w:t xml:space="preserve"> </w:t>
      </w:r>
      <w:r>
        <w:rPr>
          <w:color w:val="231F20"/>
        </w:rPr>
        <w:t>in</w:t>
      </w:r>
      <w:r>
        <w:rPr>
          <w:color w:val="231F20"/>
          <w:spacing w:val="-14"/>
        </w:rPr>
        <w:t xml:space="preserve"> </w:t>
      </w:r>
      <w:r>
        <w:rPr>
          <w:color w:val="231F20"/>
        </w:rPr>
        <w:t xml:space="preserve">the input circuit in addition to the signal voltage. This </w:t>
      </w:r>
      <w:proofErr w:type="spellStart"/>
      <w:proofErr w:type="gramStart"/>
      <w:r>
        <w:rPr>
          <w:color w:val="231F20"/>
        </w:rPr>
        <w:t>d.c</w:t>
      </w:r>
      <w:proofErr w:type="spellEnd"/>
      <w:proofErr w:type="gramEnd"/>
      <w:r>
        <w:rPr>
          <w:color w:val="231F20"/>
        </w:rPr>
        <w:t xml:space="preserve">. voltage is known as </w:t>
      </w:r>
      <w:r>
        <w:rPr>
          <w:i/>
          <w:color w:val="EC008C"/>
        </w:rPr>
        <w:t xml:space="preserve">bias voltage </w:t>
      </w:r>
      <w:r>
        <w:rPr>
          <w:color w:val="231F20"/>
        </w:rPr>
        <w:t xml:space="preserve">and its magnitude is such that it always keeps the emitter-base junction forward </w:t>
      </w:r>
      <w:r>
        <w:rPr>
          <w:color w:val="00AEEF"/>
        </w:rPr>
        <w:t>*</w:t>
      </w:r>
      <w:r>
        <w:rPr>
          <w:color w:val="231F20"/>
        </w:rPr>
        <w:t>biased regardless of the polarity of the signal</w:t>
      </w:r>
      <w:r>
        <w:rPr>
          <w:color w:val="231F20"/>
          <w:spacing w:val="-16"/>
        </w:rPr>
        <w:t xml:space="preserve"> </w:t>
      </w:r>
      <w:r>
        <w:rPr>
          <w:color w:val="231F20"/>
        </w:rPr>
        <w:t>source.</w:t>
      </w:r>
    </w:p>
    <w:p w:rsidR="00133B18" w:rsidRDefault="00A32ED7">
      <w:pPr>
        <w:pStyle w:val="BodyText"/>
        <w:spacing w:before="5" w:line="249" w:lineRule="auto"/>
        <w:ind w:left="310" w:right="1983"/>
        <w:jc w:val="both"/>
      </w:pPr>
      <w:proofErr w:type="gramStart"/>
      <w:r>
        <w:rPr>
          <w:b/>
          <w:color w:val="ED1846"/>
        </w:rPr>
        <w:t>Operation.</w:t>
      </w:r>
      <w:proofErr w:type="gramEnd"/>
      <w:r>
        <w:rPr>
          <w:b/>
          <w:color w:val="ED1846"/>
        </w:rPr>
        <w:t xml:space="preserve"> </w:t>
      </w:r>
      <w:r>
        <w:rPr>
          <w:color w:val="231F20"/>
        </w:rPr>
        <w:t xml:space="preserve">During the </w:t>
      </w:r>
      <w:r>
        <w:rPr>
          <w:color w:val="231F20"/>
        </w:rPr>
        <w:t xml:space="preserve">positive half-cycle of the </w:t>
      </w:r>
      <w:r>
        <w:rPr>
          <w:color w:val="00AEEF"/>
        </w:rPr>
        <w:t>**</w:t>
      </w:r>
      <w:r>
        <w:rPr>
          <w:color w:val="231F20"/>
        </w:rPr>
        <w:t xml:space="preserve">signal, the forward bias across the emitter-base junction is increased. Therefore, more electrons flow from the emitter to the collector </w:t>
      </w:r>
      <w:r>
        <w:rPr>
          <w:i/>
          <w:color w:val="231F20"/>
        </w:rPr>
        <w:t xml:space="preserve">via </w:t>
      </w:r>
      <w:r>
        <w:rPr>
          <w:color w:val="231F20"/>
        </w:rPr>
        <w:t>the base. This causes an increase in collector current. The increased collector curren</w:t>
      </w:r>
      <w:r>
        <w:rPr>
          <w:color w:val="231F20"/>
        </w:rPr>
        <w:t>t produces a greater voltage drop across the collector load resistance</w:t>
      </w:r>
      <w:r>
        <w:rPr>
          <w:color w:val="231F20"/>
          <w:spacing w:val="-38"/>
        </w:rPr>
        <w:t xml:space="preserve"> </w:t>
      </w:r>
      <w:r>
        <w:rPr>
          <w:i/>
          <w:color w:val="231F20"/>
        </w:rPr>
        <w:t>R</w:t>
      </w:r>
      <w:r>
        <w:rPr>
          <w:i/>
          <w:color w:val="231F20"/>
          <w:position w:val="-5"/>
          <w:sz w:val="14"/>
        </w:rPr>
        <w:t>C</w:t>
      </w:r>
      <w:r>
        <w:rPr>
          <w:color w:val="231F20"/>
        </w:rPr>
        <w:t>. However, during the negative half-cycle of the</w:t>
      </w:r>
    </w:p>
    <w:p w:rsidR="00133B18" w:rsidRDefault="00133B18">
      <w:pPr>
        <w:pStyle w:val="BodyText"/>
      </w:pPr>
    </w:p>
    <w:p w:rsidR="00133B18" w:rsidRDefault="00133B18">
      <w:pPr>
        <w:pStyle w:val="BodyText"/>
        <w:spacing w:before="9"/>
        <w:rPr>
          <w:sz w:val="14"/>
        </w:rPr>
      </w:pPr>
      <w:r w:rsidRPr="00133B18">
        <w:pict>
          <v:shape id="_x0000_s1749" type="#_x0000_t202" style="position:absolute;margin-left:99.75pt;margin-top:9.75pt;width:397.25pt;height:68.15pt;z-index:251528704;mso-wrap-distance-left:0;mso-wrap-distance-right:0;mso-position-horizontal-relative:page" fillcolor="#fffcdf" stroked="f">
            <v:textbox inset="0,0,0,0">
              <w:txbxContent>
                <w:p w:rsidR="00133B18" w:rsidRDefault="00A32ED7">
                  <w:pPr>
                    <w:spacing w:before="13" w:line="249" w:lineRule="auto"/>
                    <w:ind w:left="355" w:right="25" w:hanging="269"/>
                    <w:jc w:val="both"/>
                    <w:rPr>
                      <w:sz w:val="18"/>
                    </w:rPr>
                  </w:pPr>
                  <w:r>
                    <w:rPr>
                      <w:color w:val="00AEEF"/>
                      <w:sz w:val="18"/>
                    </w:rPr>
                    <w:t xml:space="preserve">* </w:t>
                  </w:r>
                  <w:r>
                    <w:rPr>
                      <w:color w:val="231F20"/>
                      <w:sz w:val="18"/>
                    </w:rPr>
                    <w:t xml:space="preserve">If </w:t>
                  </w:r>
                  <w:proofErr w:type="spellStart"/>
                  <w:proofErr w:type="gramStart"/>
                  <w:r>
                    <w:rPr>
                      <w:color w:val="231F20"/>
                      <w:sz w:val="18"/>
                    </w:rPr>
                    <w:t>d.c</w:t>
                  </w:r>
                  <w:proofErr w:type="spellEnd"/>
                  <w:proofErr w:type="gramEnd"/>
                  <w:r>
                    <w:rPr>
                      <w:color w:val="231F20"/>
                      <w:sz w:val="18"/>
                    </w:rPr>
                    <w:t>. bias voltage is not provided, then during negative half-cycle of the signal, the emitter-base junction will be reverse b</w:t>
                  </w:r>
                  <w:r>
                    <w:rPr>
                      <w:color w:val="231F20"/>
                      <w:sz w:val="18"/>
                    </w:rPr>
                    <w:t>iased. This will upset the transistor action.</w:t>
                  </w:r>
                </w:p>
                <w:p w:rsidR="00133B18" w:rsidRDefault="00A32ED7">
                  <w:pPr>
                    <w:spacing w:before="40" w:line="249" w:lineRule="auto"/>
                    <w:ind w:left="355" w:right="97" w:hanging="269"/>
                    <w:jc w:val="both"/>
                    <w:rPr>
                      <w:sz w:val="18"/>
                    </w:rPr>
                  </w:pPr>
                  <w:r>
                    <w:rPr>
                      <w:color w:val="00AEEF"/>
                      <w:sz w:val="18"/>
                    </w:rPr>
                    <w:t xml:space="preserve">** </w:t>
                  </w:r>
                  <w:r>
                    <w:rPr>
                      <w:color w:val="231F20"/>
                      <w:sz w:val="18"/>
                    </w:rPr>
                    <w:t xml:space="preserve">Throughout the book, we shall use sine wave signals because these are convenient for testing amplifiers. But it must be </w:t>
                  </w:r>
                  <w:proofErr w:type="spellStart"/>
                  <w:r>
                    <w:rPr>
                      <w:color w:val="231F20"/>
                      <w:sz w:val="18"/>
                    </w:rPr>
                    <w:t>realised</w:t>
                  </w:r>
                  <w:proofErr w:type="spellEnd"/>
                  <w:r>
                    <w:rPr>
                      <w:color w:val="231F20"/>
                      <w:sz w:val="18"/>
                    </w:rPr>
                    <w:t xml:space="preserve"> that signals (</w:t>
                  </w:r>
                  <w:r>
                    <w:rPr>
                      <w:i/>
                      <w:color w:val="231F20"/>
                      <w:sz w:val="18"/>
                    </w:rPr>
                    <w:t xml:space="preserve">e.g. </w:t>
                  </w:r>
                  <w:r>
                    <w:rPr>
                      <w:color w:val="231F20"/>
                      <w:sz w:val="18"/>
                    </w:rPr>
                    <w:t xml:space="preserve">speech, music etc.) with which we work are generally complex having little resemblance to a sine wave. However, </w:t>
                  </w:r>
                  <w:proofErr w:type="spellStart"/>
                  <w:proofErr w:type="gramStart"/>
                  <w:r>
                    <w:rPr>
                      <w:color w:val="231F20"/>
                      <w:sz w:val="18"/>
                    </w:rPr>
                    <w:t>fourier</w:t>
                  </w:r>
                  <w:proofErr w:type="spellEnd"/>
                  <w:proofErr w:type="gramEnd"/>
                  <w:r>
                    <w:rPr>
                      <w:color w:val="231F20"/>
                      <w:sz w:val="18"/>
                    </w:rPr>
                    <w:t xml:space="preserve"> series analysis tells us that such complex signals may be expressed as a sum of sine waves of various frequencies.</w:t>
                  </w:r>
                </w:p>
              </w:txbxContent>
            </v:textbox>
            <w10:wrap type="topAndBottom" anchorx="page"/>
          </v:shape>
        </w:pict>
      </w:r>
    </w:p>
    <w:p w:rsidR="00133B18" w:rsidRDefault="00133B18">
      <w:pPr>
        <w:rPr>
          <w:sz w:val="14"/>
        </w:rPr>
        <w:sectPr w:rsidR="00133B18">
          <w:pgSz w:w="11900" w:h="16840"/>
          <w:pgMar w:top="2560" w:right="0" w:bottom="280" w:left="1680" w:header="2253" w:footer="0" w:gutter="0"/>
          <w:cols w:space="720"/>
        </w:sectPr>
      </w:pPr>
    </w:p>
    <w:p w:rsidR="00133B18" w:rsidRDefault="00A32ED7">
      <w:pPr>
        <w:pStyle w:val="BodyText"/>
        <w:spacing w:before="68" w:line="249" w:lineRule="auto"/>
        <w:ind w:left="310" w:right="1985"/>
        <w:jc w:val="both"/>
      </w:pPr>
      <w:r>
        <w:rPr>
          <w:noProof/>
        </w:rPr>
        <w:lastRenderedPageBreak/>
        <w:drawing>
          <wp:anchor distT="0" distB="0" distL="0" distR="0" simplePos="0" relativeHeight="251529728" behindDoc="0" locked="0" layoutInCell="1" allowOverlap="1">
            <wp:simplePos x="0" y="0"/>
            <wp:positionH relativeFrom="page">
              <wp:posOffset>1295017</wp:posOffset>
            </wp:positionH>
            <wp:positionV relativeFrom="paragraph">
              <wp:posOffset>578484</wp:posOffset>
            </wp:positionV>
            <wp:extent cx="2865709" cy="1662112"/>
            <wp:effectExtent l="0" t="0" r="0" b="0"/>
            <wp:wrapTopAndBottom/>
            <wp:docPr id="12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3.png"/>
                    <pic:cNvPicPr/>
                  </pic:nvPicPr>
                  <pic:blipFill>
                    <a:blip r:embed="rId115" cstate="print"/>
                    <a:stretch>
                      <a:fillRect/>
                    </a:stretch>
                  </pic:blipFill>
                  <pic:spPr>
                    <a:xfrm>
                      <a:off x="0" y="0"/>
                      <a:ext cx="2865709" cy="1662112"/>
                    </a:xfrm>
                    <a:prstGeom prst="rect">
                      <a:avLst/>
                    </a:prstGeom>
                  </pic:spPr>
                </pic:pic>
              </a:graphicData>
            </a:graphic>
          </wp:anchor>
        </w:drawing>
      </w:r>
      <w:r w:rsidR="00133B18">
        <w:pict>
          <v:group id="_x0000_s1735" style="position:absolute;left:0;text-align:left;margin-left:371.5pt;margin-top:51.6pt;width:121.6pt;height:112.25pt;z-index:251530752;mso-wrap-distance-left:0;mso-wrap-distance-right:0;mso-position-horizontal-relative:page;mso-position-vertical-relative:text" coordorigin="7430,1032" coordsize="2432,2245">
            <v:shape id="_x0000_s1748" style="position:absolute;left:7482;top:1336;width:2180;height:1785" coordorigin="7483,1337" coordsize="2180,1785" path="m7483,1337r,1785l9663,3121e" filled="f" strokecolor="#00aeef" strokeweight=".28778mm">
              <v:path arrowok="t"/>
            </v:shape>
            <v:shape id="_x0000_s1747" style="position:absolute;left:7430;top:1246;width:106;height:100" coordorigin="7430,1246" coordsize="106,100" path="m7483,1246r-53,99l7536,1345r-53,-99xe" fillcolor="#00aeef" stroked="f">
              <v:path arrowok="t"/>
            </v:shape>
            <v:shape id="_x0000_s1746" style="position:absolute;left:9654;top:3066;width:96;height:109" coordorigin="9655,3067" coordsize="96,109" path="m9655,3067r,109l9750,3121r-95,-54xe" fillcolor="#00aeef" stroked="f">
              <v:path arrowok="t"/>
            </v:shape>
            <v:shape id="_x0000_s1745" style="position:absolute;left:7494;top:1767;width:1451;height:773" coordorigin="7494,1767" coordsize="1451,773" path="m7494,2154r30,-61l7550,2023r26,-72l7603,1883r31,-57l7672,1785r47,-18l7761,1776r76,80l7872,1920r33,75l7936,2078r31,86l7999,2259r32,90l8063,2427r34,62l8133,2529r38,11l8214,2525r80,-83l8331,2380r36,-72l8402,2231r34,-80l8468,2070r33,-76l8532,1924r32,-61l8627,1785r31,-12l8700,1783r86,79l8829,1924r41,72l8909,2076r35,84e" filled="f" strokecolor="#ec008c" strokeweight=".2895mm">
              <v:path arrowok="t"/>
            </v:shape>
            <v:line id="_x0000_s1744" style="position:absolute" from="9208,2245" to="9208,2524" strokecolor="#231f20" strokeweight=".28394mm"/>
            <v:line id="_x0000_s1743" style="position:absolute" from="9208,2839" to="9208,3026" strokecolor="#231f20" strokeweight=".28394mm"/>
            <v:shape id="_x0000_s1742" style="position:absolute;left:9155;top:2154;width:106;height:100" coordorigin="9155,2154" coordsize="106,100" path="m9208,2154r-53,99l9261,2253r-53,-99xe" fillcolor="#231f20" stroked="f">
              <v:path arrowok="t"/>
            </v:shape>
            <v:shape id="_x0000_s1741" style="position:absolute;left:9155;top:3017;width:106;height:100" coordorigin="9155,3017" coordsize="106,100" path="m9261,3017r-106,l9208,3116r53,-99xe" fillcolor="#231f20" stroked="f">
              <v:path arrowok="t"/>
            </v:shape>
            <v:line id="_x0000_s1740" style="position:absolute" from="9503,2159" to="7484,2159" strokecolor="#231f20" strokeweight=".29164mm">
              <v:stroke dashstyle="3 1"/>
            </v:line>
            <v:shape id="_x0000_s1739" type="#_x0000_t75" style="position:absolute;left:7449;top:1032;width:141;height:179">
              <v:imagedata r:id="rId116" o:title=""/>
            </v:shape>
            <v:shape id="_x0000_s1738" type="#_x0000_t75" style="position:absolute;left:9164;top:2516;width:163;height:331">
              <v:imagedata r:id="rId117" o:title=""/>
            </v:shape>
            <v:shape id="_x0000_s1737" style="position:absolute;left:7452;top:3148;width:82;height:129" coordorigin="7453,3149" coordsize="82,129" o:spt="100" adj="0,,0" path="m7506,3149r-25,l7472,3155r-8,11l7459,3176r-3,11l7454,3199r-1,13l7453,3214r1,12l7456,3239r3,11l7464,3259r8,12l7481,3277r25,l7514,3272r-28,l7480,3267r-4,-9l7474,3250r-2,-11l7471,3227r-1,-13l7471,3199r1,-12l7473,3177r3,-9l7480,3158r6,-4l7514,3154r-8,-5xm7514,3154r-12,l7508,3158r3,10l7514,3176r,1l7516,3186r1,12l7517,3212r,14l7516,3239r-2,10l7511,3257r-3,10l7502,3272r12,l7516,3271r7,-12l7528,3250r3,-11l7534,3226r,-12l7534,3212r,-13l7533,3198r-2,-11l7528,3176r-5,-10l7516,3155r-2,-1xe" fillcolor="#231f20" stroked="f">
              <v:stroke joinstyle="round"/>
              <v:formulas/>
              <v:path arrowok="t" o:connecttype="segments"/>
            </v:shape>
            <v:shape id="_x0000_s1736" style="position:absolute;left:9815;top:3089;width:47;height:107" coordorigin="9815,3090" coordsize="47,107" o:spt="100" adj="0,,0" path="m9854,3090r-3,l9845,3099r-4,6l9832,3112r-5,3l9820,3117r-1,3l9833,3120r-17,60l9815,3184r,6l9816,3193r3,3l9821,3197r6,l9831,3196r3,-3l9839,3190r1,-2l9830,3188r,l9829,3187r,-1l9829,3183r,-3l9846,3120r14,l9861,3115r-13,l9854,3090xm9846,3174r-5,6l9838,3184r-1,1l9834,3187r-2,1l9840,3188r4,-4l9849,3176r-3,-2xe" fillcolor="#231f20" stroked="f">
              <v:stroke joinstyle="round"/>
              <v:formulas/>
              <v:path arrowok="t" o:connecttype="segments"/>
            </v:shape>
            <w10:wrap type="topAndBottom" anchorx="page"/>
          </v:group>
        </w:pict>
      </w:r>
      <w:r w:rsidR="00133B18">
        <w:pict>
          <v:group id="_x0000_s1731" style="position:absolute;left:0;text-align:left;margin-left:192.6pt;margin-top:187.1pt;width:67.5pt;height:15.45pt;z-index:251533824;mso-wrap-distance-left:0;mso-wrap-distance-right:0;mso-position-horizontal-relative:page;mso-position-vertical-relative:text" coordorigin="3852,3742" coordsize="1350,309">
            <v:shape id="_x0000_s1734" style="position:absolute;left:3856;top:3746;width:1341;height:300" coordorigin="3857,3747" coordsize="1341,300" path="m4527,3747r-91,1l4350,3752r-82,6l4191,3767r-72,11l4051,3792r-85,23l3905,3840r-48,56l3869,3926r97,52l4051,4001r68,14l4191,4026r77,9l4350,4041r86,4l4527,4046r91,-1l4704,4041r82,-6l4863,4026r72,-11l5003,4001r85,-23l5149,3953r48,-57l5185,3867r-97,-52l5003,3792r-68,-14l4863,3767r-77,-9l4704,3752r-86,-4l4527,3747xe" fillcolor="#eff5de" stroked="f">
              <v:path arrowok="t"/>
            </v:shape>
            <v:shape id="_x0000_s1733" style="position:absolute;left:3856;top:3746;width:1341;height:300" coordorigin="3857,3747" coordsize="1341,300" path="m3857,3896r48,-56l3966,3815r85,-23l4119,3778r72,-11l4268,3758r82,-6l4436,3748r91,-1l4618,3748r86,4l4786,3758r77,9l4935,3778r68,14l5088,3815r61,25l5197,3896r-12,30l5088,3978r-85,23l4935,4015r-72,11l4786,4035r-82,6l4618,4045r-91,1l4436,4045r-86,-4l4268,4035r-77,-9l4119,4015r-68,-14l3966,3978r-61,-25l3857,3896xe" filled="f" strokecolor="#eff5de" strokeweight=".48pt">
              <v:path arrowok="t"/>
            </v:shape>
            <v:shape id="_x0000_s1732" type="#_x0000_t202" style="position:absolute;left:3852;top:3741;width:1350;height:309" filled="f" stroked="f">
              <v:textbox inset="0,0,0,0">
                <w:txbxContent>
                  <w:p w:rsidR="00133B18" w:rsidRDefault="00A32ED7">
                    <w:pPr>
                      <w:spacing w:before="29"/>
                      <w:ind w:left="298"/>
                      <w:rPr>
                        <w:b/>
                        <w:sz w:val="20"/>
                      </w:rPr>
                    </w:pPr>
                    <w:bookmarkStart w:id="80" w:name="8.17_Transistor_Load_Line_Analysis"/>
                    <w:bookmarkEnd w:id="80"/>
                    <w:r>
                      <w:rPr>
                        <w:b/>
                        <w:color w:val="231F20"/>
                        <w:sz w:val="20"/>
                      </w:rPr>
                      <w:t>Fig. 8.33</w:t>
                    </w:r>
                  </w:p>
                </w:txbxContent>
              </v:textbox>
            </v:shape>
            <w10:wrap type="topAndBottom" anchorx="page"/>
          </v:group>
        </w:pict>
      </w:r>
      <w:r w:rsidR="00133B18">
        <w:pict>
          <v:group id="_x0000_s1727" style="position:absolute;left:0;text-align:left;margin-left:383pt;margin-top:186.7pt;width:67.5pt;height:15.45pt;z-index:251534848;mso-wrap-distance-left:0;mso-wrap-distance-right:0;mso-position-horizontal-relative:page;mso-position-vertical-relative:text" coordorigin="7660,3734" coordsize="1350,309">
            <v:shape id="_x0000_s1730" style="position:absolute;left:7664;top:3738;width:1341;height:300" coordorigin="7665,3739" coordsize="1341,300" path="m8335,3739r-91,1l8158,3744r-82,6l7999,3759r-72,11l7859,3784r-85,23l7713,3832r-48,56l7677,3918r97,52l7859,3993r68,14l7999,4018r77,9l8158,4033r86,4l8335,4038r91,-1l8512,4033r82,-6l8671,4018r72,-11l8811,3993r85,-23l8957,3945r48,-57l8993,3859r-97,-52l8811,3784r-68,-14l8671,3759r-77,-9l8512,3744r-86,-4l8335,3739xe" fillcolor="#eff5de" stroked="f">
              <v:path arrowok="t"/>
            </v:shape>
            <v:shape id="_x0000_s1729" style="position:absolute;left:7664;top:3738;width:1341;height:300" coordorigin="7665,3739" coordsize="1341,300" path="m7665,3888r48,-56l7774,3807r85,-23l7927,3770r72,-11l8076,3750r82,-6l8244,3740r91,-1l8426,3740r86,4l8594,3750r77,9l8743,3770r68,14l8896,3807r61,25l9005,3888r-12,30l8896,3970r-85,23l8743,4007r-72,11l8594,4027r-82,6l8426,4037r-91,1l8244,4037r-86,-4l8076,4027r-77,-9l7927,4007r-68,-14l7774,3970r-61,-25l7665,3888xe" filled="f" strokecolor="#eff5de" strokeweight=".48pt">
              <v:path arrowok="t"/>
            </v:shape>
            <v:shape id="_x0000_s1728" type="#_x0000_t202" style="position:absolute;left:7660;top:3733;width:1350;height:309" filled="f" stroked="f">
              <v:textbox inset="0,0,0,0">
                <w:txbxContent>
                  <w:p w:rsidR="00133B18" w:rsidRDefault="00A32ED7">
                    <w:pPr>
                      <w:spacing w:before="37"/>
                      <w:ind w:left="298"/>
                      <w:rPr>
                        <w:b/>
                        <w:sz w:val="20"/>
                      </w:rPr>
                    </w:pPr>
                    <w:r>
                      <w:rPr>
                        <w:b/>
                        <w:color w:val="231F20"/>
                        <w:sz w:val="20"/>
                      </w:rPr>
                      <w:t>Fig. 8.34</w:t>
                    </w:r>
                  </w:p>
                </w:txbxContent>
              </v:textbox>
            </v:shape>
            <w10:wrap type="topAndBottom" anchorx="page"/>
          </v:group>
        </w:pict>
      </w:r>
      <w:bookmarkStart w:id="81" w:name="Fig._8.33"/>
      <w:bookmarkStart w:id="82" w:name="Fig._8.34"/>
      <w:bookmarkStart w:id="83" w:name="Analysis_of_collector_currents."/>
      <w:bookmarkEnd w:id="81"/>
      <w:bookmarkEnd w:id="82"/>
      <w:bookmarkEnd w:id="83"/>
      <w:proofErr w:type="gramStart"/>
      <w:r>
        <w:rPr>
          <w:color w:val="231F20"/>
        </w:rPr>
        <w:t>signal</w:t>
      </w:r>
      <w:proofErr w:type="gramEnd"/>
      <w:r>
        <w:rPr>
          <w:color w:val="231F20"/>
        </w:rPr>
        <w:t>, the forward bias across emitter-base junction is decreased. Therefore, collector current de- creases.</w:t>
      </w:r>
      <w:r>
        <w:rPr>
          <w:color w:val="231F20"/>
          <w:spacing w:val="33"/>
        </w:rPr>
        <w:t xml:space="preserve"> </w:t>
      </w:r>
      <w:r>
        <w:rPr>
          <w:color w:val="231F20"/>
        </w:rPr>
        <w:t>This</w:t>
      </w:r>
      <w:r>
        <w:rPr>
          <w:color w:val="231F20"/>
          <w:spacing w:val="-8"/>
        </w:rPr>
        <w:t xml:space="preserve"> </w:t>
      </w:r>
      <w:r>
        <w:rPr>
          <w:color w:val="231F20"/>
        </w:rPr>
        <w:t>results</w:t>
      </w:r>
      <w:r>
        <w:rPr>
          <w:color w:val="231F20"/>
          <w:spacing w:val="-9"/>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decreased</w:t>
      </w:r>
      <w:r>
        <w:rPr>
          <w:color w:val="231F20"/>
          <w:spacing w:val="-9"/>
        </w:rPr>
        <w:t xml:space="preserve"> </w:t>
      </w:r>
      <w:r>
        <w:rPr>
          <w:color w:val="231F20"/>
        </w:rPr>
        <w:t>output</w:t>
      </w:r>
      <w:r>
        <w:rPr>
          <w:color w:val="231F20"/>
          <w:spacing w:val="-9"/>
        </w:rPr>
        <w:t xml:space="preserve"> </w:t>
      </w:r>
      <w:r>
        <w:rPr>
          <w:color w:val="231F20"/>
        </w:rPr>
        <w:t>voltage</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opposite</w:t>
      </w:r>
      <w:r>
        <w:rPr>
          <w:color w:val="231F20"/>
          <w:spacing w:val="-9"/>
        </w:rPr>
        <w:t xml:space="preserve"> </w:t>
      </w:r>
      <w:r>
        <w:rPr>
          <w:color w:val="231F20"/>
        </w:rPr>
        <w:t>direction).</w:t>
      </w:r>
      <w:r>
        <w:rPr>
          <w:color w:val="231F20"/>
          <w:spacing w:val="-9"/>
        </w:rPr>
        <w:t xml:space="preserve"> </w:t>
      </w:r>
      <w:r>
        <w:rPr>
          <w:color w:val="231F20"/>
        </w:rPr>
        <w:t>Hence,</w:t>
      </w:r>
      <w:r>
        <w:rPr>
          <w:color w:val="231F20"/>
          <w:spacing w:val="-9"/>
        </w:rPr>
        <w:t xml:space="preserve"> </w:t>
      </w:r>
      <w:r>
        <w:rPr>
          <w:color w:val="231F20"/>
        </w:rPr>
        <w:t>an</w:t>
      </w:r>
      <w:r>
        <w:rPr>
          <w:color w:val="231F20"/>
          <w:spacing w:val="-8"/>
        </w:rPr>
        <w:t xml:space="preserve"> </w:t>
      </w:r>
      <w:r>
        <w:rPr>
          <w:color w:val="231F20"/>
        </w:rPr>
        <w:t>amplified output is obtained across the</w:t>
      </w:r>
      <w:r>
        <w:rPr>
          <w:color w:val="231F20"/>
          <w:spacing w:val="-10"/>
        </w:rPr>
        <w:t xml:space="preserve"> </w:t>
      </w:r>
      <w:r>
        <w:rPr>
          <w:color w:val="231F20"/>
        </w:rPr>
        <w:t>load.</w:t>
      </w:r>
    </w:p>
    <w:p w:rsidR="00133B18" w:rsidRDefault="00133B18">
      <w:pPr>
        <w:pStyle w:val="BodyText"/>
        <w:spacing w:before="10"/>
        <w:rPr>
          <w:sz w:val="11"/>
        </w:rPr>
      </w:pPr>
    </w:p>
    <w:p w:rsidR="00133B18" w:rsidRDefault="00A32ED7">
      <w:pPr>
        <w:pStyle w:val="BodyText"/>
        <w:spacing w:line="240" w:lineRule="exact"/>
        <w:ind w:left="309" w:right="1985" w:firstLine="360"/>
        <w:jc w:val="both"/>
      </w:pPr>
      <w:proofErr w:type="gramStart"/>
      <w:r>
        <w:rPr>
          <w:b/>
          <w:color w:val="ED1846"/>
        </w:rPr>
        <w:t>Analysis of collector currents.</w:t>
      </w:r>
      <w:proofErr w:type="gramEnd"/>
      <w:r>
        <w:rPr>
          <w:b/>
          <w:color w:val="ED1846"/>
        </w:rPr>
        <w:t xml:space="preserve"> </w:t>
      </w:r>
      <w:r>
        <w:rPr>
          <w:color w:val="231F20"/>
        </w:rPr>
        <w:t xml:space="preserve">When no signal is applied, the input circuit is forward biased by the battery </w:t>
      </w:r>
      <w:r>
        <w:rPr>
          <w:i/>
          <w:color w:val="231F20"/>
        </w:rPr>
        <w:t>V</w:t>
      </w:r>
      <w:r>
        <w:rPr>
          <w:i/>
          <w:color w:val="231F20"/>
          <w:position w:val="-5"/>
          <w:sz w:val="14"/>
        </w:rPr>
        <w:t>BB</w:t>
      </w:r>
      <w:r>
        <w:rPr>
          <w:color w:val="231F20"/>
        </w:rPr>
        <w:t xml:space="preserve">. Therefore, a </w:t>
      </w:r>
      <w:proofErr w:type="spellStart"/>
      <w:proofErr w:type="gramStart"/>
      <w:r>
        <w:rPr>
          <w:color w:val="231F20"/>
        </w:rPr>
        <w:t>d.c</w:t>
      </w:r>
      <w:proofErr w:type="spellEnd"/>
      <w:proofErr w:type="gramEnd"/>
      <w:r>
        <w:rPr>
          <w:color w:val="231F20"/>
        </w:rPr>
        <w:t xml:space="preserve">. collector current </w:t>
      </w:r>
      <w:r>
        <w:rPr>
          <w:i/>
          <w:color w:val="231F20"/>
        </w:rPr>
        <w:t>I</w:t>
      </w:r>
      <w:r>
        <w:rPr>
          <w:i/>
          <w:color w:val="231F20"/>
          <w:position w:val="-5"/>
          <w:sz w:val="14"/>
        </w:rPr>
        <w:t xml:space="preserve">C </w:t>
      </w:r>
      <w:r>
        <w:rPr>
          <w:color w:val="231F20"/>
        </w:rPr>
        <w:t xml:space="preserve">flows in the collector circuit. This is called </w:t>
      </w:r>
      <w:r>
        <w:rPr>
          <w:i/>
          <w:color w:val="EC008C"/>
        </w:rPr>
        <w:t xml:space="preserve">zero signal </w:t>
      </w:r>
      <w:proofErr w:type="gramStart"/>
      <w:r>
        <w:rPr>
          <w:i/>
          <w:color w:val="EC008C"/>
        </w:rPr>
        <w:t>collector</w:t>
      </w:r>
      <w:proofErr w:type="gramEnd"/>
      <w:r>
        <w:rPr>
          <w:i/>
          <w:color w:val="EC008C"/>
        </w:rPr>
        <w:t xml:space="preserve"> current</w:t>
      </w:r>
      <w:r>
        <w:rPr>
          <w:color w:val="231F20"/>
        </w:rPr>
        <w:t xml:space="preserve">. </w:t>
      </w:r>
      <w:proofErr w:type="gramStart"/>
      <w:r>
        <w:rPr>
          <w:color w:val="231F20"/>
        </w:rPr>
        <w:t>When the signal voltage is applied, the forward bias on the emitter- base junction increases or decreases depending upon whether the signal is positive or negative.</w:t>
      </w:r>
      <w:proofErr w:type="gramEnd"/>
      <w:r>
        <w:rPr>
          <w:color w:val="231F20"/>
        </w:rPr>
        <w:t xml:space="preserve"> During the positive half-cycle of the signal, the forward bi</w:t>
      </w:r>
      <w:r>
        <w:rPr>
          <w:color w:val="231F20"/>
        </w:rPr>
        <w:t xml:space="preserve">as on emitter-base junction is increased, causing total collector current </w:t>
      </w:r>
      <w:proofErr w:type="spellStart"/>
      <w:proofErr w:type="gramStart"/>
      <w:r>
        <w:rPr>
          <w:i/>
          <w:color w:val="231F20"/>
        </w:rPr>
        <w:t>i</w:t>
      </w:r>
      <w:proofErr w:type="spellEnd"/>
      <w:r>
        <w:rPr>
          <w:i/>
          <w:color w:val="231F20"/>
          <w:position w:val="-5"/>
          <w:sz w:val="14"/>
        </w:rPr>
        <w:t>C</w:t>
      </w:r>
      <w:proofErr w:type="gramEnd"/>
      <w:r>
        <w:rPr>
          <w:i/>
          <w:color w:val="231F20"/>
          <w:position w:val="-5"/>
          <w:sz w:val="14"/>
        </w:rPr>
        <w:t xml:space="preserve"> </w:t>
      </w:r>
      <w:r>
        <w:rPr>
          <w:color w:val="231F20"/>
        </w:rPr>
        <w:t>to increase. Reverse will happen for the negative half-cycle of the signal.</w:t>
      </w:r>
    </w:p>
    <w:p w:rsidR="00133B18" w:rsidRDefault="00A32ED7">
      <w:pPr>
        <w:pStyle w:val="BodyText"/>
        <w:spacing w:before="62" w:line="208" w:lineRule="auto"/>
        <w:ind w:left="310" w:right="1986" w:firstLine="360"/>
        <w:jc w:val="both"/>
      </w:pPr>
      <w:r>
        <w:rPr>
          <w:color w:val="231F20"/>
        </w:rPr>
        <w:t>Fig.</w:t>
      </w:r>
      <w:r>
        <w:rPr>
          <w:color w:val="231F20"/>
          <w:spacing w:val="-13"/>
        </w:rPr>
        <w:t xml:space="preserve"> </w:t>
      </w:r>
      <w:r>
        <w:rPr>
          <w:color w:val="231F20"/>
        </w:rPr>
        <w:t>8.34</w:t>
      </w:r>
      <w:r>
        <w:rPr>
          <w:color w:val="231F20"/>
          <w:spacing w:val="-13"/>
        </w:rPr>
        <w:t xml:space="preserve"> </w:t>
      </w:r>
      <w:r>
        <w:rPr>
          <w:color w:val="231F20"/>
        </w:rPr>
        <w:t>shows</w:t>
      </w:r>
      <w:r>
        <w:rPr>
          <w:color w:val="231F20"/>
          <w:spacing w:val="-13"/>
        </w:rPr>
        <w:t xml:space="preserve"> </w:t>
      </w:r>
      <w:r>
        <w:rPr>
          <w:color w:val="231F20"/>
        </w:rPr>
        <w:t>the</w:t>
      </w:r>
      <w:r>
        <w:rPr>
          <w:color w:val="231F20"/>
          <w:spacing w:val="-13"/>
        </w:rPr>
        <w:t xml:space="preserve"> </w:t>
      </w:r>
      <w:r>
        <w:rPr>
          <w:color w:val="231F20"/>
        </w:rPr>
        <w:t>graph</w:t>
      </w:r>
      <w:r>
        <w:rPr>
          <w:color w:val="231F20"/>
          <w:spacing w:val="-13"/>
        </w:rPr>
        <w:t xml:space="preserve"> </w:t>
      </w:r>
      <w:r>
        <w:rPr>
          <w:color w:val="231F20"/>
        </w:rPr>
        <w:t>of</w:t>
      </w:r>
      <w:r>
        <w:rPr>
          <w:color w:val="231F20"/>
          <w:spacing w:val="-13"/>
        </w:rPr>
        <w:t xml:space="preserve"> </w:t>
      </w:r>
      <w:r>
        <w:rPr>
          <w:color w:val="231F20"/>
        </w:rPr>
        <w:t>total</w:t>
      </w:r>
      <w:r>
        <w:rPr>
          <w:color w:val="231F20"/>
          <w:spacing w:val="-13"/>
        </w:rPr>
        <w:t xml:space="preserve"> </w:t>
      </w:r>
      <w:r>
        <w:rPr>
          <w:color w:val="231F20"/>
        </w:rPr>
        <w:t>collector</w:t>
      </w:r>
      <w:r>
        <w:rPr>
          <w:color w:val="231F20"/>
          <w:spacing w:val="-13"/>
        </w:rPr>
        <w:t xml:space="preserve"> </w:t>
      </w:r>
      <w:r>
        <w:rPr>
          <w:color w:val="231F20"/>
        </w:rPr>
        <w:t>current</w:t>
      </w:r>
      <w:r>
        <w:rPr>
          <w:color w:val="231F20"/>
          <w:spacing w:val="-14"/>
        </w:rPr>
        <w:t xml:space="preserve"> </w:t>
      </w:r>
      <w:proofErr w:type="spellStart"/>
      <w:proofErr w:type="gramStart"/>
      <w:r>
        <w:rPr>
          <w:i/>
          <w:color w:val="231F20"/>
        </w:rPr>
        <w:t>i</w:t>
      </w:r>
      <w:proofErr w:type="spellEnd"/>
      <w:r>
        <w:rPr>
          <w:i/>
          <w:color w:val="231F20"/>
          <w:position w:val="-5"/>
          <w:sz w:val="14"/>
        </w:rPr>
        <w:t>C</w:t>
      </w:r>
      <w:proofErr w:type="gramEnd"/>
      <w:r>
        <w:rPr>
          <w:i/>
          <w:color w:val="231F20"/>
          <w:spacing w:val="-11"/>
          <w:position w:val="-5"/>
          <w:sz w:val="14"/>
        </w:rPr>
        <w:t xml:space="preserve"> </w:t>
      </w:r>
      <w:r>
        <w:rPr>
          <w:color w:val="231F20"/>
        </w:rPr>
        <w:t>versus</w:t>
      </w:r>
      <w:r>
        <w:rPr>
          <w:color w:val="231F20"/>
          <w:spacing w:val="-12"/>
        </w:rPr>
        <w:t xml:space="preserve"> </w:t>
      </w:r>
      <w:r>
        <w:rPr>
          <w:color w:val="231F20"/>
        </w:rPr>
        <w:t>time.</w:t>
      </w:r>
      <w:r>
        <w:rPr>
          <w:color w:val="231F20"/>
          <w:spacing w:val="25"/>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graph,</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clear</w:t>
      </w:r>
      <w:r>
        <w:rPr>
          <w:color w:val="231F20"/>
          <w:spacing w:val="-13"/>
        </w:rPr>
        <w:t xml:space="preserve"> </w:t>
      </w:r>
      <w:r>
        <w:rPr>
          <w:color w:val="231F20"/>
        </w:rPr>
        <w:t>that t</w:t>
      </w:r>
      <w:r>
        <w:rPr>
          <w:color w:val="231F20"/>
        </w:rPr>
        <w:t>otal</w:t>
      </w:r>
      <w:r>
        <w:rPr>
          <w:color w:val="231F20"/>
          <w:spacing w:val="-5"/>
        </w:rPr>
        <w:t xml:space="preserve"> </w:t>
      </w:r>
      <w:r>
        <w:rPr>
          <w:color w:val="231F20"/>
        </w:rPr>
        <w:t>collector</w:t>
      </w:r>
      <w:r>
        <w:rPr>
          <w:color w:val="231F20"/>
          <w:spacing w:val="-5"/>
        </w:rPr>
        <w:t xml:space="preserve"> </w:t>
      </w:r>
      <w:r>
        <w:rPr>
          <w:color w:val="231F20"/>
        </w:rPr>
        <w:t>current</w:t>
      </w:r>
      <w:r>
        <w:rPr>
          <w:color w:val="231F20"/>
          <w:spacing w:val="-5"/>
        </w:rPr>
        <w:t xml:space="preserve"> </w:t>
      </w:r>
      <w:r>
        <w:rPr>
          <w:color w:val="231F20"/>
        </w:rPr>
        <w:t>consists</w:t>
      </w:r>
      <w:r>
        <w:rPr>
          <w:color w:val="231F20"/>
          <w:spacing w:val="-5"/>
        </w:rPr>
        <w:t xml:space="preserve"> </w:t>
      </w:r>
      <w:r>
        <w:rPr>
          <w:color w:val="231F20"/>
        </w:rPr>
        <w:t>of</w:t>
      </w:r>
      <w:r>
        <w:rPr>
          <w:color w:val="231F20"/>
          <w:spacing w:val="-5"/>
        </w:rPr>
        <w:t xml:space="preserve"> </w:t>
      </w:r>
      <w:r>
        <w:rPr>
          <w:color w:val="231F20"/>
        </w:rPr>
        <w:t>two</w:t>
      </w:r>
      <w:r>
        <w:rPr>
          <w:color w:val="231F20"/>
          <w:spacing w:val="-5"/>
        </w:rPr>
        <w:t xml:space="preserve"> </w:t>
      </w:r>
      <w:r>
        <w:rPr>
          <w:color w:val="231F20"/>
        </w:rPr>
        <w:t>components,</w:t>
      </w:r>
      <w:r>
        <w:rPr>
          <w:color w:val="231F20"/>
          <w:spacing w:val="-5"/>
        </w:rPr>
        <w:t xml:space="preserve"> </w:t>
      </w:r>
      <w:proofErr w:type="gramStart"/>
      <w:r>
        <w:rPr>
          <w:color w:val="231F20"/>
        </w:rPr>
        <w:t>namely</w:t>
      </w:r>
      <w:r>
        <w:rPr>
          <w:color w:val="231F20"/>
          <w:spacing w:val="-5"/>
        </w:rPr>
        <w:t xml:space="preserve"> </w:t>
      </w:r>
      <w:r>
        <w:rPr>
          <w:color w:val="231F20"/>
        </w:rPr>
        <w:t>;</w:t>
      </w:r>
      <w:proofErr w:type="gramEnd"/>
    </w:p>
    <w:p w:rsidR="00133B18" w:rsidRDefault="00A32ED7" w:rsidP="00A32ED7">
      <w:pPr>
        <w:pStyle w:val="ListParagraph"/>
        <w:numPr>
          <w:ilvl w:val="0"/>
          <w:numId w:val="30"/>
        </w:numPr>
        <w:tabs>
          <w:tab w:val="left" w:pos="1030"/>
        </w:tabs>
        <w:spacing w:before="73" w:line="208" w:lineRule="auto"/>
        <w:ind w:right="1987" w:firstLine="396"/>
        <w:jc w:val="both"/>
        <w:rPr>
          <w:sz w:val="20"/>
        </w:rPr>
      </w:pPr>
      <w:r>
        <w:rPr>
          <w:color w:val="231F20"/>
          <w:sz w:val="20"/>
        </w:rPr>
        <w:t xml:space="preserve">The </w:t>
      </w:r>
      <w:proofErr w:type="spellStart"/>
      <w:proofErr w:type="gramStart"/>
      <w:r>
        <w:rPr>
          <w:color w:val="231F20"/>
          <w:sz w:val="20"/>
        </w:rPr>
        <w:t>d.c</w:t>
      </w:r>
      <w:proofErr w:type="spellEnd"/>
      <w:proofErr w:type="gramEnd"/>
      <w:r>
        <w:rPr>
          <w:color w:val="231F20"/>
          <w:sz w:val="20"/>
        </w:rPr>
        <w:t xml:space="preserve">. collector current </w:t>
      </w:r>
      <w:r>
        <w:rPr>
          <w:i/>
          <w:color w:val="231F20"/>
          <w:sz w:val="20"/>
        </w:rPr>
        <w:t>I</w:t>
      </w:r>
      <w:r>
        <w:rPr>
          <w:i/>
          <w:color w:val="231F20"/>
          <w:position w:val="-5"/>
          <w:sz w:val="14"/>
        </w:rPr>
        <w:t xml:space="preserve">C </w:t>
      </w:r>
      <w:r>
        <w:rPr>
          <w:color w:val="231F20"/>
          <w:sz w:val="20"/>
        </w:rPr>
        <w:t xml:space="preserve">(zero signal collector current) due to bias battery </w:t>
      </w:r>
      <w:r>
        <w:rPr>
          <w:i/>
          <w:color w:val="231F20"/>
          <w:sz w:val="20"/>
        </w:rPr>
        <w:t>V</w:t>
      </w:r>
      <w:r>
        <w:rPr>
          <w:i/>
          <w:color w:val="231F20"/>
          <w:position w:val="-5"/>
          <w:sz w:val="14"/>
        </w:rPr>
        <w:t>BB</w:t>
      </w:r>
      <w:r>
        <w:rPr>
          <w:color w:val="231F20"/>
          <w:sz w:val="20"/>
        </w:rPr>
        <w:t>. This is the</w:t>
      </w:r>
      <w:r>
        <w:rPr>
          <w:color w:val="231F20"/>
          <w:spacing w:val="-4"/>
          <w:sz w:val="20"/>
        </w:rPr>
        <w:t xml:space="preserve"> </w:t>
      </w:r>
      <w:r>
        <w:rPr>
          <w:color w:val="231F20"/>
          <w:sz w:val="20"/>
        </w:rPr>
        <w:t>current</w:t>
      </w:r>
      <w:r>
        <w:rPr>
          <w:color w:val="231F20"/>
          <w:spacing w:val="-4"/>
          <w:sz w:val="20"/>
        </w:rPr>
        <w:t xml:space="preserve"> </w:t>
      </w:r>
      <w:r>
        <w:rPr>
          <w:color w:val="231F20"/>
          <w:sz w:val="20"/>
        </w:rPr>
        <w:t>that</w:t>
      </w:r>
      <w:r>
        <w:rPr>
          <w:color w:val="231F20"/>
          <w:spacing w:val="-4"/>
          <w:sz w:val="20"/>
        </w:rPr>
        <w:t xml:space="preserve"> </w:t>
      </w:r>
      <w:r>
        <w:rPr>
          <w:color w:val="231F20"/>
          <w:sz w:val="20"/>
        </w:rPr>
        <w:t>flows</w:t>
      </w:r>
      <w:r>
        <w:rPr>
          <w:color w:val="231F20"/>
          <w:spacing w:val="-4"/>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collector</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absence</w:t>
      </w:r>
      <w:r>
        <w:rPr>
          <w:color w:val="231F20"/>
          <w:spacing w:val="-4"/>
          <w:sz w:val="20"/>
        </w:rPr>
        <w:t xml:space="preserve"> </w:t>
      </w:r>
      <w:r>
        <w:rPr>
          <w:color w:val="231F20"/>
          <w:sz w:val="20"/>
        </w:rPr>
        <w:t>of</w:t>
      </w:r>
      <w:r>
        <w:rPr>
          <w:color w:val="231F20"/>
          <w:spacing w:val="-4"/>
          <w:sz w:val="20"/>
        </w:rPr>
        <w:t xml:space="preserve"> </w:t>
      </w:r>
      <w:r>
        <w:rPr>
          <w:color w:val="231F20"/>
          <w:sz w:val="20"/>
        </w:rPr>
        <w:t>signal.</w:t>
      </w:r>
    </w:p>
    <w:p w:rsidR="00133B18" w:rsidRDefault="00A32ED7" w:rsidP="00A32ED7">
      <w:pPr>
        <w:pStyle w:val="ListParagraph"/>
        <w:numPr>
          <w:ilvl w:val="0"/>
          <w:numId w:val="30"/>
        </w:numPr>
        <w:tabs>
          <w:tab w:val="left" w:pos="1030"/>
        </w:tabs>
        <w:spacing w:before="56" w:line="271" w:lineRule="exact"/>
        <w:ind w:left="1030" w:hanging="380"/>
        <w:rPr>
          <w:sz w:val="20"/>
        </w:rPr>
      </w:pPr>
      <w:r>
        <w:rPr>
          <w:color w:val="231F20"/>
          <w:sz w:val="20"/>
        </w:rPr>
        <w:t xml:space="preserve">The </w:t>
      </w:r>
      <w:proofErr w:type="spellStart"/>
      <w:r>
        <w:rPr>
          <w:color w:val="231F20"/>
          <w:sz w:val="20"/>
        </w:rPr>
        <w:t>a.c</w:t>
      </w:r>
      <w:proofErr w:type="spellEnd"/>
      <w:r>
        <w:rPr>
          <w:color w:val="231F20"/>
          <w:sz w:val="20"/>
        </w:rPr>
        <w:t xml:space="preserve">. collector current </w:t>
      </w:r>
      <w:proofErr w:type="spellStart"/>
      <w:proofErr w:type="gramStart"/>
      <w:r>
        <w:rPr>
          <w:i/>
          <w:color w:val="231F20"/>
          <w:sz w:val="20"/>
        </w:rPr>
        <w:t>i</w:t>
      </w:r>
      <w:proofErr w:type="spellEnd"/>
      <w:r>
        <w:rPr>
          <w:i/>
          <w:color w:val="231F20"/>
          <w:position w:val="-5"/>
          <w:sz w:val="14"/>
        </w:rPr>
        <w:t>c</w:t>
      </w:r>
      <w:proofErr w:type="gramEnd"/>
      <w:r>
        <w:rPr>
          <w:i/>
          <w:color w:val="231F20"/>
          <w:position w:val="-5"/>
          <w:sz w:val="14"/>
        </w:rPr>
        <w:t xml:space="preserve"> </w:t>
      </w:r>
      <w:r>
        <w:rPr>
          <w:color w:val="231F20"/>
          <w:sz w:val="20"/>
        </w:rPr>
        <w:t>due to</w:t>
      </w:r>
      <w:r>
        <w:rPr>
          <w:color w:val="231F20"/>
          <w:spacing w:val="-17"/>
          <w:sz w:val="20"/>
        </w:rPr>
        <w:t xml:space="preserve"> </w:t>
      </w:r>
      <w:r>
        <w:rPr>
          <w:color w:val="231F20"/>
          <w:sz w:val="20"/>
        </w:rPr>
        <w:t>signal.</w:t>
      </w:r>
    </w:p>
    <w:p w:rsidR="00133B18" w:rsidRDefault="00A32ED7">
      <w:pPr>
        <w:spacing w:line="285" w:lineRule="exact"/>
        <w:ind w:left="670"/>
        <w:rPr>
          <w:i/>
          <w:sz w:val="14"/>
        </w:rPr>
      </w:pPr>
      <w:r>
        <w:rPr>
          <w:rFonts w:ascii="Symbol" w:hAnsi="Symbol"/>
          <w:color w:val="231F20"/>
          <w:sz w:val="20"/>
        </w:rPr>
        <w:t></w:t>
      </w:r>
      <w:r>
        <w:rPr>
          <w:color w:val="231F20"/>
          <w:sz w:val="20"/>
        </w:rPr>
        <w:t xml:space="preserve"> Total collector current, </w:t>
      </w:r>
      <w:proofErr w:type="spellStart"/>
      <w:proofErr w:type="gramStart"/>
      <w:r>
        <w:rPr>
          <w:i/>
          <w:color w:val="231F20"/>
          <w:sz w:val="20"/>
        </w:rPr>
        <w:t>i</w:t>
      </w:r>
      <w:proofErr w:type="spellEnd"/>
      <w:r>
        <w:rPr>
          <w:i/>
          <w:color w:val="231F20"/>
          <w:position w:val="-5"/>
          <w:sz w:val="14"/>
        </w:rPr>
        <w:t>C</w:t>
      </w:r>
      <w:proofErr w:type="gramEnd"/>
      <w:r>
        <w:rPr>
          <w:i/>
          <w:color w:val="231F20"/>
          <w:position w:val="-5"/>
          <w:sz w:val="14"/>
        </w:rPr>
        <w:t xml:space="preserve"> </w:t>
      </w:r>
      <w:r>
        <w:rPr>
          <w:color w:val="231F20"/>
          <w:sz w:val="20"/>
        </w:rPr>
        <w:t xml:space="preserve">= </w:t>
      </w:r>
      <w:proofErr w:type="spellStart"/>
      <w:r>
        <w:rPr>
          <w:i/>
          <w:color w:val="231F20"/>
          <w:sz w:val="20"/>
        </w:rPr>
        <w:t>i</w:t>
      </w:r>
      <w:proofErr w:type="spellEnd"/>
      <w:r>
        <w:rPr>
          <w:i/>
          <w:color w:val="231F20"/>
          <w:position w:val="-5"/>
          <w:sz w:val="14"/>
        </w:rPr>
        <w:t xml:space="preserve">c </w:t>
      </w:r>
      <w:r>
        <w:rPr>
          <w:color w:val="231F20"/>
          <w:sz w:val="20"/>
        </w:rPr>
        <w:t xml:space="preserve">+ </w:t>
      </w:r>
      <w:r>
        <w:rPr>
          <w:i/>
          <w:color w:val="231F20"/>
          <w:sz w:val="20"/>
        </w:rPr>
        <w:t>I</w:t>
      </w:r>
      <w:r>
        <w:rPr>
          <w:i/>
          <w:color w:val="231F20"/>
          <w:position w:val="-5"/>
          <w:sz w:val="14"/>
        </w:rPr>
        <w:t>C</w:t>
      </w:r>
    </w:p>
    <w:p w:rsidR="00133B18" w:rsidRDefault="00A32ED7">
      <w:pPr>
        <w:pStyle w:val="BodyText"/>
        <w:spacing w:before="11" w:line="228" w:lineRule="auto"/>
        <w:ind w:left="310" w:right="1983" w:firstLine="360"/>
        <w:jc w:val="both"/>
      </w:pPr>
      <w:r>
        <w:rPr>
          <w:color w:val="231F20"/>
        </w:rPr>
        <w:t>The</w:t>
      </w:r>
      <w:r>
        <w:rPr>
          <w:color w:val="231F20"/>
          <w:spacing w:val="-6"/>
        </w:rPr>
        <w:t xml:space="preserve"> </w:t>
      </w:r>
      <w:r>
        <w:rPr>
          <w:color w:val="231F20"/>
        </w:rPr>
        <w:t>useful</w:t>
      </w:r>
      <w:r>
        <w:rPr>
          <w:color w:val="231F20"/>
          <w:spacing w:val="-5"/>
        </w:rPr>
        <w:t xml:space="preserve"> </w:t>
      </w:r>
      <w:r>
        <w:rPr>
          <w:color w:val="231F20"/>
        </w:rPr>
        <w:t>output</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voltage</w:t>
      </w:r>
      <w:r>
        <w:rPr>
          <w:color w:val="231F20"/>
          <w:spacing w:val="-5"/>
        </w:rPr>
        <w:t xml:space="preserve"> </w:t>
      </w:r>
      <w:r>
        <w:rPr>
          <w:color w:val="231F20"/>
        </w:rPr>
        <w:t>drop</w:t>
      </w:r>
      <w:r>
        <w:rPr>
          <w:color w:val="231F20"/>
          <w:spacing w:val="-5"/>
        </w:rPr>
        <w:t xml:space="preserve"> </w:t>
      </w:r>
      <w:r>
        <w:rPr>
          <w:color w:val="231F20"/>
        </w:rPr>
        <w:t>across</w:t>
      </w:r>
      <w:r>
        <w:rPr>
          <w:color w:val="231F20"/>
          <w:spacing w:val="-5"/>
        </w:rPr>
        <w:t xml:space="preserve"> </w:t>
      </w:r>
      <w:r>
        <w:rPr>
          <w:color w:val="231F20"/>
        </w:rPr>
        <w:t>collector</w:t>
      </w:r>
      <w:r>
        <w:rPr>
          <w:color w:val="231F20"/>
          <w:spacing w:val="-5"/>
        </w:rPr>
        <w:t xml:space="preserve"> </w:t>
      </w:r>
      <w:r>
        <w:rPr>
          <w:color w:val="231F20"/>
        </w:rPr>
        <w:t>load</w:t>
      </w:r>
      <w:r>
        <w:rPr>
          <w:color w:val="231F20"/>
          <w:spacing w:val="-7"/>
        </w:rPr>
        <w:t xml:space="preserve"> </w:t>
      </w:r>
      <w:r>
        <w:rPr>
          <w:i/>
          <w:color w:val="231F20"/>
        </w:rPr>
        <w:t>R</w:t>
      </w:r>
      <w:r>
        <w:rPr>
          <w:i/>
          <w:color w:val="231F20"/>
          <w:position w:val="-5"/>
          <w:sz w:val="14"/>
        </w:rPr>
        <w:t>C</w:t>
      </w:r>
      <w:r>
        <w:rPr>
          <w:i/>
          <w:color w:val="231F20"/>
          <w:spacing w:val="-4"/>
          <w:position w:val="-5"/>
          <w:sz w:val="14"/>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proofErr w:type="spellStart"/>
      <w:r>
        <w:rPr>
          <w:color w:val="231F20"/>
        </w:rPr>
        <w:t>a.c</w:t>
      </w:r>
      <w:proofErr w:type="spellEnd"/>
      <w:r>
        <w:rPr>
          <w:color w:val="231F20"/>
        </w:rPr>
        <w:t>.</w:t>
      </w:r>
      <w:r>
        <w:rPr>
          <w:color w:val="231F20"/>
          <w:spacing w:val="-5"/>
        </w:rPr>
        <w:t xml:space="preserve"> </w:t>
      </w:r>
      <w:r>
        <w:rPr>
          <w:color w:val="231F20"/>
        </w:rPr>
        <w:t>component</w:t>
      </w:r>
      <w:r>
        <w:rPr>
          <w:color w:val="231F20"/>
          <w:spacing w:val="-6"/>
        </w:rPr>
        <w:t xml:space="preserve"> </w:t>
      </w:r>
      <w:proofErr w:type="spellStart"/>
      <w:proofErr w:type="gramStart"/>
      <w:r>
        <w:rPr>
          <w:i/>
          <w:color w:val="231F20"/>
        </w:rPr>
        <w:t>i</w:t>
      </w:r>
      <w:proofErr w:type="spellEnd"/>
      <w:r>
        <w:rPr>
          <w:i/>
          <w:color w:val="231F20"/>
          <w:position w:val="-5"/>
          <w:sz w:val="14"/>
        </w:rPr>
        <w:t>c</w:t>
      </w:r>
      <w:proofErr w:type="gramEnd"/>
      <w:r>
        <w:rPr>
          <w:color w:val="231F20"/>
        </w:rPr>
        <w:t>.</w:t>
      </w:r>
      <w:r>
        <w:rPr>
          <w:color w:val="231F20"/>
          <w:spacing w:val="40"/>
        </w:rPr>
        <w:t xml:space="preserve"> </w:t>
      </w:r>
      <w:r>
        <w:rPr>
          <w:color w:val="231F20"/>
        </w:rPr>
        <w:t>The purpose</w:t>
      </w:r>
      <w:r>
        <w:rPr>
          <w:color w:val="231F20"/>
          <w:spacing w:val="-13"/>
        </w:rPr>
        <w:t xml:space="preserve"> </w:t>
      </w:r>
      <w:r>
        <w:rPr>
          <w:color w:val="231F20"/>
        </w:rPr>
        <w:t>of</w:t>
      </w:r>
      <w:r>
        <w:rPr>
          <w:color w:val="231F20"/>
          <w:spacing w:val="-13"/>
        </w:rPr>
        <w:t xml:space="preserve"> </w:t>
      </w:r>
      <w:r>
        <w:rPr>
          <w:color w:val="231F20"/>
        </w:rPr>
        <w:t>zero</w:t>
      </w:r>
      <w:r>
        <w:rPr>
          <w:color w:val="231F20"/>
          <w:spacing w:val="-13"/>
        </w:rPr>
        <w:t xml:space="preserve"> </w:t>
      </w:r>
      <w:r>
        <w:rPr>
          <w:color w:val="231F20"/>
        </w:rPr>
        <w:t>signal</w:t>
      </w:r>
      <w:r>
        <w:rPr>
          <w:color w:val="231F20"/>
          <w:spacing w:val="-13"/>
        </w:rPr>
        <w:t xml:space="preserve"> </w:t>
      </w:r>
      <w:r>
        <w:rPr>
          <w:color w:val="231F20"/>
        </w:rPr>
        <w:t>collector</w:t>
      </w:r>
      <w:r>
        <w:rPr>
          <w:color w:val="231F20"/>
          <w:spacing w:val="-13"/>
        </w:rPr>
        <w:t xml:space="preserve"> </w:t>
      </w:r>
      <w:r>
        <w:rPr>
          <w:color w:val="231F20"/>
        </w:rPr>
        <w:t>current</w:t>
      </w:r>
      <w:r>
        <w:rPr>
          <w:color w:val="231F20"/>
          <w:spacing w:val="-13"/>
        </w:rPr>
        <w:t xml:space="preserve"> </w:t>
      </w:r>
      <w:r>
        <w:rPr>
          <w:color w:val="231F20"/>
        </w:rPr>
        <w:t>is</w:t>
      </w:r>
      <w:r>
        <w:rPr>
          <w:color w:val="231F20"/>
          <w:spacing w:val="-13"/>
        </w:rPr>
        <w:t xml:space="preserve"> </w:t>
      </w:r>
      <w:r>
        <w:rPr>
          <w:color w:val="231F20"/>
        </w:rPr>
        <w:t>to</w:t>
      </w:r>
      <w:r>
        <w:rPr>
          <w:color w:val="231F20"/>
          <w:spacing w:val="-13"/>
        </w:rPr>
        <w:t xml:space="preserve"> </w:t>
      </w:r>
      <w:r>
        <w:rPr>
          <w:color w:val="231F20"/>
        </w:rPr>
        <w:t>ensure</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emitter-base</w:t>
      </w:r>
      <w:r>
        <w:rPr>
          <w:color w:val="231F20"/>
          <w:spacing w:val="-13"/>
        </w:rPr>
        <w:t xml:space="preserve"> </w:t>
      </w:r>
      <w:r>
        <w:rPr>
          <w:color w:val="231F20"/>
        </w:rPr>
        <w:t>junction</w:t>
      </w:r>
      <w:r>
        <w:rPr>
          <w:color w:val="231F20"/>
          <w:spacing w:val="-13"/>
        </w:rPr>
        <w:t xml:space="preserve"> </w:t>
      </w:r>
      <w:r>
        <w:rPr>
          <w:color w:val="231F20"/>
        </w:rPr>
        <w:t>is</w:t>
      </w:r>
      <w:r>
        <w:rPr>
          <w:color w:val="231F20"/>
          <w:spacing w:val="-13"/>
        </w:rPr>
        <w:t xml:space="preserve"> </w:t>
      </w:r>
      <w:r>
        <w:rPr>
          <w:color w:val="231F20"/>
        </w:rPr>
        <w:t>forward</w:t>
      </w:r>
      <w:r>
        <w:rPr>
          <w:color w:val="231F20"/>
          <w:spacing w:val="-13"/>
        </w:rPr>
        <w:t xml:space="preserve"> </w:t>
      </w:r>
      <w:r>
        <w:rPr>
          <w:color w:val="231F20"/>
        </w:rPr>
        <w:t>biased</w:t>
      </w:r>
      <w:r>
        <w:rPr>
          <w:color w:val="231F20"/>
          <w:spacing w:val="-13"/>
        </w:rPr>
        <w:t xml:space="preserve"> </w:t>
      </w:r>
      <w:r>
        <w:rPr>
          <w:color w:val="231F20"/>
        </w:rPr>
        <w:t>at all</w:t>
      </w:r>
      <w:r>
        <w:rPr>
          <w:color w:val="231F20"/>
          <w:spacing w:val="-12"/>
        </w:rPr>
        <w:t xml:space="preserve"> </w:t>
      </w:r>
      <w:r>
        <w:rPr>
          <w:color w:val="231F20"/>
        </w:rPr>
        <w:t>times.</w:t>
      </w:r>
      <w:r>
        <w:rPr>
          <w:color w:val="231F20"/>
          <w:spacing w:val="26"/>
        </w:rPr>
        <w:t xml:space="preserve"> </w:t>
      </w:r>
      <w:r>
        <w:rPr>
          <w:color w:val="231F20"/>
        </w:rPr>
        <w:t>The</w:t>
      </w:r>
      <w:r>
        <w:rPr>
          <w:color w:val="231F20"/>
          <w:spacing w:val="-12"/>
        </w:rPr>
        <w:t xml:space="preserve"> </w:t>
      </w:r>
      <w:r>
        <w:rPr>
          <w:color w:val="231F20"/>
        </w:rPr>
        <w:t>table</w:t>
      </w:r>
      <w:r>
        <w:rPr>
          <w:color w:val="231F20"/>
          <w:spacing w:val="-12"/>
        </w:rPr>
        <w:t xml:space="preserve"> </w:t>
      </w:r>
      <w:r>
        <w:rPr>
          <w:color w:val="231F20"/>
        </w:rPr>
        <w:t>below</w:t>
      </w:r>
      <w:r>
        <w:rPr>
          <w:color w:val="231F20"/>
          <w:spacing w:val="-12"/>
        </w:rPr>
        <w:t xml:space="preserve"> </w:t>
      </w:r>
      <w:r>
        <w:rPr>
          <w:color w:val="231F20"/>
        </w:rPr>
        <w:t>gives</w:t>
      </w:r>
      <w:r>
        <w:rPr>
          <w:color w:val="231F20"/>
          <w:spacing w:val="-12"/>
        </w:rPr>
        <w:t xml:space="preserve"> </w:t>
      </w:r>
      <w:r>
        <w:rPr>
          <w:color w:val="231F20"/>
        </w:rPr>
        <w:t>the</w:t>
      </w:r>
      <w:r>
        <w:rPr>
          <w:color w:val="231F20"/>
          <w:spacing w:val="-12"/>
        </w:rPr>
        <w:t xml:space="preserve"> </w:t>
      </w:r>
      <w:r>
        <w:rPr>
          <w:color w:val="231F20"/>
        </w:rPr>
        <w:t>symbols</w:t>
      </w:r>
      <w:r>
        <w:rPr>
          <w:color w:val="231F20"/>
          <w:spacing w:val="-12"/>
        </w:rPr>
        <w:t xml:space="preserve"> </w:t>
      </w:r>
      <w:r>
        <w:rPr>
          <w:color w:val="231F20"/>
        </w:rPr>
        <w:t>usually</w:t>
      </w:r>
      <w:r>
        <w:rPr>
          <w:color w:val="231F20"/>
          <w:spacing w:val="-12"/>
        </w:rPr>
        <w:t xml:space="preserve"> </w:t>
      </w:r>
      <w:r>
        <w:rPr>
          <w:color w:val="231F20"/>
        </w:rPr>
        <w:t>employed</w:t>
      </w:r>
      <w:r>
        <w:rPr>
          <w:color w:val="231F20"/>
          <w:spacing w:val="-12"/>
        </w:rPr>
        <w:t xml:space="preserve"> </w:t>
      </w:r>
      <w:r>
        <w:rPr>
          <w:color w:val="231F20"/>
        </w:rPr>
        <w:t>for</w:t>
      </w:r>
      <w:r>
        <w:rPr>
          <w:color w:val="231F20"/>
          <w:spacing w:val="-12"/>
        </w:rPr>
        <w:t xml:space="preserve"> </w:t>
      </w:r>
      <w:r>
        <w:rPr>
          <w:color w:val="231F20"/>
        </w:rPr>
        <w:t>currents</w:t>
      </w:r>
      <w:r>
        <w:rPr>
          <w:color w:val="231F20"/>
          <w:spacing w:val="-12"/>
        </w:rPr>
        <w:t xml:space="preserve"> </w:t>
      </w:r>
      <w:r>
        <w:rPr>
          <w:color w:val="231F20"/>
        </w:rPr>
        <w:t>and</w:t>
      </w:r>
      <w:r>
        <w:rPr>
          <w:color w:val="231F20"/>
          <w:spacing w:val="-12"/>
        </w:rPr>
        <w:t xml:space="preserve"> </w:t>
      </w:r>
      <w:r>
        <w:rPr>
          <w:color w:val="231F20"/>
        </w:rPr>
        <w:t>voltages</w:t>
      </w:r>
      <w:r>
        <w:rPr>
          <w:color w:val="231F20"/>
          <w:spacing w:val="-12"/>
        </w:rPr>
        <w:t xml:space="preserve"> </w:t>
      </w:r>
      <w:r>
        <w:rPr>
          <w:color w:val="231F20"/>
        </w:rPr>
        <w:t>in</w:t>
      </w:r>
      <w:r>
        <w:rPr>
          <w:color w:val="231F20"/>
          <w:spacing w:val="-12"/>
        </w:rPr>
        <w:t xml:space="preserve"> </w:t>
      </w:r>
      <w:r>
        <w:rPr>
          <w:color w:val="231F20"/>
        </w:rPr>
        <w:t>transistor</w:t>
      </w:r>
    </w:p>
    <w:p w:rsidR="00133B18" w:rsidRDefault="00A32ED7">
      <w:pPr>
        <w:pStyle w:val="BodyText"/>
        <w:spacing w:before="10"/>
        <w:ind w:left="310"/>
      </w:pPr>
      <w:proofErr w:type="gramStart"/>
      <w:r>
        <w:rPr>
          <w:color w:val="231F20"/>
        </w:rPr>
        <w:t>applications</w:t>
      </w:r>
      <w:proofErr w:type="gramEnd"/>
      <w:r>
        <w:rPr>
          <w:color w:val="231F20"/>
        </w:rPr>
        <w:t>.</w:t>
      </w:r>
    </w:p>
    <w:p w:rsidR="00133B18" w:rsidRDefault="00133B18">
      <w:pPr>
        <w:pStyle w:val="BodyText"/>
        <w:spacing w:before="6"/>
        <w:rPr>
          <w:sz w:val="7"/>
        </w:rPr>
      </w:pPr>
    </w:p>
    <w:tbl>
      <w:tblPr>
        <w:tblW w:w="0" w:type="auto"/>
        <w:tblInd w:w="3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998"/>
        <w:gridCol w:w="2412"/>
        <w:gridCol w:w="2102"/>
        <w:gridCol w:w="1101"/>
        <w:gridCol w:w="1295"/>
      </w:tblGrid>
      <w:tr w:rsidR="00133B18">
        <w:trPr>
          <w:trHeight w:val="342"/>
        </w:trPr>
        <w:tc>
          <w:tcPr>
            <w:tcW w:w="998" w:type="dxa"/>
            <w:tcBorders>
              <w:right w:val="single" w:sz="4" w:space="0" w:color="231F20"/>
            </w:tcBorders>
            <w:shd w:val="clear" w:color="auto" w:fill="E0E4F3"/>
          </w:tcPr>
          <w:p w:rsidR="00133B18" w:rsidRDefault="00A32ED7">
            <w:pPr>
              <w:pStyle w:val="TableParagraph"/>
              <w:spacing w:before="65"/>
              <w:ind w:left="371"/>
              <w:rPr>
                <w:b/>
                <w:sz w:val="20"/>
              </w:rPr>
            </w:pPr>
            <w:r>
              <w:rPr>
                <w:b/>
                <w:color w:val="ED1846"/>
                <w:sz w:val="20"/>
              </w:rPr>
              <w:t>S. No.</w:t>
            </w:r>
          </w:p>
        </w:tc>
        <w:tc>
          <w:tcPr>
            <w:tcW w:w="2412" w:type="dxa"/>
            <w:tcBorders>
              <w:left w:val="single" w:sz="4" w:space="0" w:color="231F20"/>
              <w:right w:val="single" w:sz="4" w:space="0" w:color="231F20"/>
            </w:tcBorders>
            <w:shd w:val="clear" w:color="auto" w:fill="E0E4F3"/>
          </w:tcPr>
          <w:p w:rsidR="00133B18" w:rsidRDefault="00A32ED7">
            <w:pPr>
              <w:pStyle w:val="TableParagraph"/>
              <w:spacing w:before="65"/>
              <w:ind w:left="217"/>
              <w:rPr>
                <w:b/>
                <w:sz w:val="20"/>
              </w:rPr>
            </w:pPr>
            <w:r>
              <w:rPr>
                <w:b/>
                <w:color w:val="ED1846"/>
                <w:sz w:val="20"/>
              </w:rPr>
              <w:t>Particular</w:t>
            </w:r>
          </w:p>
        </w:tc>
        <w:tc>
          <w:tcPr>
            <w:tcW w:w="2102" w:type="dxa"/>
            <w:tcBorders>
              <w:left w:val="single" w:sz="4" w:space="0" w:color="231F20"/>
              <w:right w:val="single" w:sz="4" w:space="0" w:color="231F20"/>
            </w:tcBorders>
            <w:shd w:val="clear" w:color="auto" w:fill="E0E4F3"/>
          </w:tcPr>
          <w:p w:rsidR="00133B18" w:rsidRDefault="00A32ED7">
            <w:pPr>
              <w:pStyle w:val="TableParagraph"/>
              <w:spacing w:before="65"/>
              <w:ind w:left="255" w:right="256"/>
              <w:jc w:val="center"/>
              <w:rPr>
                <w:b/>
                <w:sz w:val="20"/>
              </w:rPr>
            </w:pPr>
            <w:r>
              <w:rPr>
                <w:b/>
                <w:color w:val="ED1846"/>
                <w:sz w:val="20"/>
              </w:rPr>
              <w:t xml:space="preserve">Instantaneous </w:t>
            </w:r>
            <w:proofErr w:type="spellStart"/>
            <w:r>
              <w:rPr>
                <w:b/>
                <w:color w:val="ED1846"/>
                <w:sz w:val="20"/>
              </w:rPr>
              <w:t>a.c</w:t>
            </w:r>
            <w:proofErr w:type="spellEnd"/>
            <w:r>
              <w:rPr>
                <w:b/>
                <w:color w:val="ED1846"/>
                <w:sz w:val="20"/>
              </w:rPr>
              <w:t>.</w:t>
            </w:r>
          </w:p>
        </w:tc>
        <w:tc>
          <w:tcPr>
            <w:tcW w:w="1101" w:type="dxa"/>
            <w:tcBorders>
              <w:left w:val="single" w:sz="4" w:space="0" w:color="231F20"/>
              <w:right w:val="single" w:sz="4" w:space="0" w:color="231F20"/>
            </w:tcBorders>
            <w:shd w:val="clear" w:color="auto" w:fill="E0E4F3"/>
          </w:tcPr>
          <w:p w:rsidR="00133B18" w:rsidRDefault="00A32ED7">
            <w:pPr>
              <w:pStyle w:val="TableParagraph"/>
              <w:spacing w:before="65"/>
              <w:ind w:left="305" w:right="446"/>
              <w:jc w:val="center"/>
              <w:rPr>
                <w:b/>
                <w:sz w:val="20"/>
              </w:rPr>
            </w:pPr>
            <w:proofErr w:type="spellStart"/>
            <w:r>
              <w:rPr>
                <w:b/>
                <w:color w:val="ED1846"/>
                <w:sz w:val="20"/>
              </w:rPr>
              <w:t>d.c</w:t>
            </w:r>
            <w:proofErr w:type="spellEnd"/>
            <w:r>
              <w:rPr>
                <w:b/>
                <w:color w:val="ED1846"/>
                <w:sz w:val="20"/>
              </w:rPr>
              <w:t>.</w:t>
            </w:r>
          </w:p>
        </w:tc>
        <w:tc>
          <w:tcPr>
            <w:tcW w:w="1295" w:type="dxa"/>
            <w:tcBorders>
              <w:left w:val="single" w:sz="4" w:space="0" w:color="231F20"/>
            </w:tcBorders>
            <w:shd w:val="clear" w:color="auto" w:fill="E0E4F3"/>
          </w:tcPr>
          <w:p w:rsidR="00133B18" w:rsidRDefault="00A32ED7">
            <w:pPr>
              <w:pStyle w:val="TableParagraph"/>
              <w:spacing w:before="65"/>
              <w:ind w:left="342" w:right="442"/>
              <w:jc w:val="center"/>
              <w:rPr>
                <w:b/>
                <w:sz w:val="20"/>
              </w:rPr>
            </w:pPr>
            <w:r>
              <w:rPr>
                <w:b/>
                <w:color w:val="ED1846"/>
                <w:sz w:val="20"/>
              </w:rPr>
              <w:t>Total</w:t>
            </w:r>
          </w:p>
        </w:tc>
      </w:tr>
      <w:tr w:rsidR="00133B18">
        <w:trPr>
          <w:trHeight w:val="344"/>
        </w:trPr>
        <w:tc>
          <w:tcPr>
            <w:tcW w:w="998" w:type="dxa"/>
            <w:tcBorders>
              <w:left w:val="single" w:sz="4" w:space="0" w:color="231F20"/>
              <w:bottom w:val="nil"/>
              <w:right w:val="single" w:sz="4" w:space="0" w:color="231F20"/>
            </w:tcBorders>
            <w:shd w:val="clear" w:color="auto" w:fill="FFEFE0"/>
          </w:tcPr>
          <w:p w:rsidR="00133B18" w:rsidRDefault="00A32ED7">
            <w:pPr>
              <w:pStyle w:val="TableParagraph"/>
              <w:spacing w:before="62"/>
              <w:ind w:left="534" w:right="263"/>
              <w:jc w:val="center"/>
              <w:rPr>
                <w:sz w:val="20"/>
              </w:rPr>
            </w:pPr>
            <w:r>
              <w:rPr>
                <w:color w:val="231F20"/>
                <w:sz w:val="20"/>
              </w:rPr>
              <w:t>1.</w:t>
            </w:r>
          </w:p>
        </w:tc>
        <w:tc>
          <w:tcPr>
            <w:tcW w:w="2412" w:type="dxa"/>
            <w:tcBorders>
              <w:left w:val="single" w:sz="4" w:space="0" w:color="231F20"/>
              <w:bottom w:val="nil"/>
              <w:right w:val="single" w:sz="4" w:space="0" w:color="231F20"/>
            </w:tcBorders>
            <w:shd w:val="clear" w:color="auto" w:fill="FFEFE0"/>
          </w:tcPr>
          <w:p w:rsidR="00133B18" w:rsidRDefault="00A32ED7">
            <w:pPr>
              <w:pStyle w:val="TableParagraph"/>
              <w:spacing w:before="62"/>
              <w:ind w:left="216"/>
              <w:rPr>
                <w:sz w:val="20"/>
              </w:rPr>
            </w:pPr>
            <w:r>
              <w:rPr>
                <w:color w:val="231F20"/>
                <w:sz w:val="20"/>
              </w:rPr>
              <w:t>Emitter current</w:t>
            </w:r>
          </w:p>
        </w:tc>
        <w:tc>
          <w:tcPr>
            <w:tcW w:w="2102" w:type="dxa"/>
            <w:tcBorders>
              <w:left w:val="single" w:sz="4" w:space="0" w:color="231F20"/>
              <w:bottom w:val="nil"/>
              <w:right w:val="single" w:sz="4" w:space="0" w:color="231F20"/>
            </w:tcBorders>
            <w:shd w:val="clear" w:color="auto" w:fill="FFEFE0"/>
          </w:tcPr>
          <w:p w:rsidR="00133B18" w:rsidRDefault="00A32ED7">
            <w:pPr>
              <w:pStyle w:val="TableParagraph"/>
              <w:spacing w:before="62" w:line="262" w:lineRule="exact"/>
              <w:ind w:left="255" w:right="256"/>
              <w:jc w:val="center"/>
              <w:rPr>
                <w:i/>
                <w:sz w:val="14"/>
              </w:rPr>
            </w:pPr>
            <w:proofErr w:type="spellStart"/>
            <w:r>
              <w:rPr>
                <w:i/>
                <w:color w:val="231F20"/>
                <w:sz w:val="20"/>
              </w:rPr>
              <w:t>i</w:t>
            </w:r>
            <w:proofErr w:type="spellEnd"/>
            <w:r>
              <w:rPr>
                <w:i/>
                <w:color w:val="231F20"/>
                <w:position w:val="-5"/>
                <w:sz w:val="14"/>
              </w:rPr>
              <w:t>e</w:t>
            </w:r>
          </w:p>
        </w:tc>
        <w:tc>
          <w:tcPr>
            <w:tcW w:w="1101" w:type="dxa"/>
            <w:tcBorders>
              <w:left w:val="single" w:sz="4" w:space="0" w:color="231F20"/>
              <w:bottom w:val="nil"/>
              <w:right w:val="single" w:sz="4" w:space="0" w:color="231F20"/>
            </w:tcBorders>
            <w:shd w:val="clear" w:color="auto" w:fill="FFEFE0"/>
          </w:tcPr>
          <w:p w:rsidR="00133B18" w:rsidRDefault="00A32ED7">
            <w:pPr>
              <w:pStyle w:val="TableParagraph"/>
              <w:spacing w:before="62" w:line="262" w:lineRule="exact"/>
              <w:ind w:left="301" w:right="446"/>
              <w:jc w:val="center"/>
              <w:rPr>
                <w:i/>
                <w:sz w:val="14"/>
              </w:rPr>
            </w:pPr>
            <w:r>
              <w:rPr>
                <w:i/>
                <w:color w:val="231F20"/>
                <w:sz w:val="20"/>
              </w:rPr>
              <w:t>I</w:t>
            </w:r>
            <w:r>
              <w:rPr>
                <w:i/>
                <w:color w:val="231F20"/>
                <w:position w:val="-5"/>
                <w:sz w:val="14"/>
              </w:rPr>
              <w:t>E</w:t>
            </w:r>
          </w:p>
        </w:tc>
        <w:tc>
          <w:tcPr>
            <w:tcW w:w="1295" w:type="dxa"/>
            <w:tcBorders>
              <w:left w:val="single" w:sz="4" w:space="0" w:color="231F20"/>
              <w:bottom w:val="nil"/>
              <w:right w:val="single" w:sz="4" w:space="0" w:color="231F20"/>
            </w:tcBorders>
            <w:shd w:val="clear" w:color="auto" w:fill="FFEFE0"/>
          </w:tcPr>
          <w:p w:rsidR="00133B18" w:rsidRDefault="00A32ED7">
            <w:pPr>
              <w:pStyle w:val="TableParagraph"/>
              <w:spacing w:before="62" w:line="262" w:lineRule="exact"/>
              <w:ind w:left="452" w:right="562"/>
              <w:jc w:val="center"/>
              <w:rPr>
                <w:i/>
                <w:sz w:val="14"/>
              </w:rPr>
            </w:pPr>
            <w:proofErr w:type="spellStart"/>
            <w:r>
              <w:rPr>
                <w:i/>
                <w:color w:val="231F20"/>
                <w:sz w:val="20"/>
              </w:rPr>
              <w:t>i</w:t>
            </w:r>
            <w:proofErr w:type="spellEnd"/>
            <w:r>
              <w:rPr>
                <w:i/>
                <w:color w:val="231F20"/>
                <w:position w:val="-5"/>
                <w:sz w:val="14"/>
              </w:rPr>
              <w:t>E</w:t>
            </w:r>
          </w:p>
        </w:tc>
      </w:tr>
      <w:tr w:rsidR="00133B18">
        <w:trPr>
          <w:trHeight w:val="279"/>
        </w:trPr>
        <w:tc>
          <w:tcPr>
            <w:tcW w:w="998"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26" w:lineRule="exact"/>
              <w:ind w:left="534" w:right="263"/>
              <w:jc w:val="center"/>
              <w:rPr>
                <w:sz w:val="20"/>
              </w:rPr>
            </w:pPr>
            <w:r>
              <w:rPr>
                <w:color w:val="231F20"/>
                <w:sz w:val="20"/>
              </w:rPr>
              <w:t>2.</w:t>
            </w:r>
          </w:p>
        </w:tc>
        <w:tc>
          <w:tcPr>
            <w:tcW w:w="2412"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26" w:lineRule="exact"/>
              <w:ind w:left="216"/>
              <w:rPr>
                <w:sz w:val="20"/>
              </w:rPr>
            </w:pPr>
            <w:r>
              <w:rPr>
                <w:color w:val="231F20"/>
                <w:sz w:val="20"/>
              </w:rPr>
              <w:t>Collector current</w:t>
            </w:r>
          </w:p>
        </w:tc>
        <w:tc>
          <w:tcPr>
            <w:tcW w:w="2102"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60" w:lineRule="exact"/>
              <w:ind w:left="255" w:right="256"/>
              <w:jc w:val="center"/>
              <w:rPr>
                <w:i/>
                <w:sz w:val="14"/>
              </w:rPr>
            </w:pPr>
            <w:proofErr w:type="spellStart"/>
            <w:r>
              <w:rPr>
                <w:i/>
                <w:color w:val="231F20"/>
                <w:sz w:val="20"/>
              </w:rPr>
              <w:t>i</w:t>
            </w:r>
            <w:proofErr w:type="spellEnd"/>
            <w:r>
              <w:rPr>
                <w:i/>
                <w:color w:val="231F20"/>
                <w:position w:val="-5"/>
                <w:sz w:val="14"/>
              </w:rPr>
              <w:t>c</w:t>
            </w:r>
          </w:p>
        </w:tc>
        <w:tc>
          <w:tcPr>
            <w:tcW w:w="1101"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60" w:lineRule="exact"/>
              <w:ind w:left="302" w:right="446"/>
              <w:jc w:val="center"/>
              <w:rPr>
                <w:i/>
                <w:sz w:val="14"/>
              </w:rPr>
            </w:pPr>
            <w:r>
              <w:rPr>
                <w:i/>
                <w:color w:val="231F20"/>
                <w:sz w:val="20"/>
              </w:rPr>
              <w:t>I</w:t>
            </w:r>
            <w:r>
              <w:rPr>
                <w:i/>
                <w:color w:val="231F20"/>
                <w:position w:val="-5"/>
                <w:sz w:val="14"/>
              </w:rPr>
              <w:t>C</w:t>
            </w:r>
          </w:p>
        </w:tc>
        <w:tc>
          <w:tcPr>
            <w:tcW w:w="1295"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60" w:lineRule="exact"/>
              <w:ind w:left="452" w:right="561"/>
              <w:jc w:val="center"/>
              <w:rPr>
                <w:i/>
                <w:sz w:val="14"/>
              </w:rPr>
            </w:pPr>
            <w:proofErr w:type="spellStart"/>
            <w:r>
              <w:rPr>
                <w:i/>
                <w:color w:val="231F20"/>
                <w:sz w:val="20"/>
              </w:rPr>
              <w:t>i</w:t>
            </w:r>
            <w:proofErr w:type="spellEnd"/>
            <w:r>
              <w:rPr>
                <w:i/>
                <w:color w:val="231F20"/>
                <w:position w:val="-5"/>
                <w:sz w:val="14"/>
              </w:rPr>
              <w:t>C</w:t>
            </w:r>
          </w:p>
        </w:tc>
      </w:tr>
      <w:tr w:rsidR="00133B18">
        <w:trPr>
          <w:trHeight w:val="280"/>
        </w:trPr>
        <w:tc>
          <w:tcPr>
            <w:tcW w:w="998"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28" w:lineRule="exact"/>
              <w:ind w:left="534" w:right="263"/>
              <w:jc w:val="center"/>
              <w:rPr>
                <w:sz w:val="20"/>
              </w:rPr>
            </w:pPr>
            <w:r>
              <w:rPr>
                <w:color w:val="231F20"/>
                <w:sz w:val="20"/>
              </w:rPr>
              <w:t>3.</w:t>
            </w:r>
          </w:p>
        </w:tc>
        <w:tc>
          <w:tcPr>
            <w:tcW w:w="2412"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28" w:lineRule="exact"/>
              <w:ind w:left="216"/>
              <w:rPr>
                <w:sz w:val="20"/>
              </w:rPr>
            </w:pPr>
            <w:r>
              <w:rPr>
                <w:color w:val="231F20"/>
                <w:sz w:val="20"/>
              </w:rPr>
              <w:t>Base current</w:t>
            </w:r>
          </w:p>
        </w:tc>
        <w:tc>
          <w:tcPr>
            <w:tcW w:w="2102"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61" w:lineRule="exact"/>
              <w:ind w:left="255" w:right="256"/>
              <w:jc w:val="center"/>
              <w:rPr>
                <w:i/>
                <w:sz w:val="14"/>
              </w:rPr>
            </w:pPr>
            <w:proofErr w:type="spellStart"/>
            <w:r>
              <w:rPr>
                <w:i/>
                <w:color w:val="231F20"/>
                <w:sz w:val="20"/>
              </w:rPr>
              <w:t>i</w:t>
            </w:r>
            <w:proofErr w:type="spellEnd"/>
            <w:r>
              <w:rPr>
                <w:i/>
                <w:color w:val="231F20"/>
                <w:position w:val="-5"/>
                <w:sz w:val="14"/>
              </w:rPr>
              <w:t>b</w:t>
            </w:r>
          </w:p>
        </w:tc>
        <w:tc>
          <w:tcPr>
            <w:tcW w:w="1101"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61" w:lineRule="exact"/>
              <w:ind w:left="301" w:right="446"/>
              <w:jc w:val="center"/>
              <w:rPr>
                <w:i/>
                <w:sz w:val="14"/>
              </w:rPr>
            </w:pPr>
            <w:r>
              <w:rPr>
                <w:i/>
                <w:color w:val="231F20"/>
                <w:sz w:val="20"/>
              </w:rPr>
              <w:t>I</w:t>
            </w:r>
            <w:r>
              <w:rPr>
                <w:i/>
                <w:color w:val="231F20"/>
                <w:position w:val="-5"/>
                <w:sz w:val="14"/>
              </w:rPr>
              <w:t>B</w:t>
            </w:r>
          </w:p>
        </w:tc>
        <w:tc>
          <w:tcPr>
            <w:tcW w:w="1295" w:type="dxa"/>
            <w:tcBorders>
              <w:top w:val="nil"/>
              <w:left w:val="single" w:sz="4" w:space="0" w:color="231F20"/>
              <w:bottom w:val="nil"/>
              <w:right w:val="single" w:sz="4" w:space="0" w:color="231F20"/>
            </w:tcBorders>
            <w:shd w:val="clear" w:color="auto" w:fill="FFEFE0"/>
          </w:tcPr>
          <w:p w:rsidR="00133B18" w:rsidRDefault="00A32ED7">
            <w:pPr>
              <w:pStyle w:val="TableParagraph"/>
              <w:spacing w:before="0" w:line="261" w:lineRule="exact"/>
              <w:ind w:left="452" w:right="562"/>
              <w:jc w:val="center"/>
              <w:rPr>
                <w:i/>
                <w:sz w:val="14"/>
              </w:rPr>
            </w:pPr>
            <w:proofErr w:type="spellStart"/>
            <w:r>
              <w:rPr>
                <w:i/>
                <w:color w:val="231F20"/>
                <w:sz w:val="20"/>
              </w:rPr>
              <w:t>i</w:t>
            </w:r>
            <w:proofErr w:type="spellEnd"/>
            <w:r>
              <w:rPr>
                <w:i/>
                <w:color w:val="231F20"/>
                <w:position w:val="-5"/>
                <w:sz w:val="14"/>
              </w:rPr>
              <w:t>B</w:t>
            </w:r>
          </w:p>
        </w:tc>
      </w:tr>
      <w:tr w:rsidR="00133B18">
        <w:trPr>
          <w:trHeight w:val="581"/>
        </w:trPr>
        <w:tc>
          <w:tcPr>
            <w:tcW w:w="998" w:type="dxa"/>
            <w:tcBorders>
              <w:top w:val="nil"/>
              <w:left w:val="single" w:sz="4" w:space="0" w:color="231F20"/>
              <w:bottom w:val="single" w:sz="4" w:space="0" w:color="231F20"/>
              <w:right w:val="single" w:sz="4" w:space="0" w:color="231F20"/>
            </w:tcBorders>
            <w:shd w:val="clear" w:color="auto" w:fill="FFEFE0"/>
          </w:tcPr>
          <w:p w:rsidR="00133B18" w:rsidRDefault="00A32ED7">
            <w:pPr>
              <w:pStyle w:val="TableParagraph"/>
              <w:spacing w:before="0" w:line="228" w:lineRule="exact"/>
              <w:ind w:left="554"/>
              <w:rPr>
                <w:sz w:val="20"/>
              </w:rPr>
            </w:pPr>
            <w:r>
              <w:rPr>
                <w:color w:val="231F20"/>
                <w:sz w:val="20"/>
              </w:rPr>
              <w:t>4.</w:t>
            </w:r>
          </w:p>
          <w:p w:rsidR="00133B18" w:rsidRDefault="00A32ED7">
            <w:pPr>
              <w:pStyle w:val="TableParagraph"/>
              <w:spacing w:before="10"/>
              <w:ind w:left="554"/>
              <w:rPr>
                <w:sz w:val="20"/>
              </w:rPr>
            </w:pPr>
            <w:r>
              <w:rPr>
                <w:color w:val="231F20"/>
                <w:sz w:val="20"/>
              </w:rPr>
              <w:t>5.</w:t>
            </w:r>
          </w:p>
        </w:tc>
        <w:tc>
          <w:tcPr>
            <w:tcW w:w="2412" w:type="dxa"/>
            <w:tcBorders>
              <w:top w:val="nil"/>
              <w:left w:val="single" w:sz="4" w:space="0" w:color="231F20"/>
              <w:bottom w:val="single" w:sz="4" w:space="0" w:color="231F20"/>
              <w:right w:val="single" w:sz="4" w:space="0" w:color="231F20"/>
            </w:tcBorders>
            <w:shd w:val="clear" w:color="auto" w:fill="FFEFE0"/>
          </w:tcPr>
          <w:p w:rsidR="00133B18" w:rsidRDefault="00A32ED7">
            <w:pPr>
              <w:pStyle w:val="TableParagraph"/>
              <w:spacing w:before="0" w:line="249" w:lineRule="auto"/>
              <w:ind w:left="216" w:right="136"/>
              <w:rPr>
                <w:sz w:val="20"/>
              </w:rPr>
            </w:pPr>
            <w:r>
              <w:rPr>
                <w:color w:val="231F20"/>
                <w:sz w:val="20"/>
              </w:rPr>
              <w:t>Collector-emitter voltage Emitter-base voltage</w:t>
            </w:r>
          </w:p>
        </w:tc>
        <w:tc>
          <w:tcPr>
            <w:tcW w:w="2102" w:type="dxa"/>
            <w:tcBorders>
              <w:top w:val="nil"/>
              <w:left w:val="single" w:sz="4" w:space="0" w:color="231F20"/>
              <w:bottom w:val="single" w:sz="4" w:space="0" w:color="231F20"/>
              <w:right w:val="single" w:sz="4" w:space="0" w:color="231F20"/>
            </w:tcBorders>
            <w:shd w:val="clear" w:color="auto" w:fill="FFEFE0"/>
          </w:tcPr>
          <w:p w:rsidR="00133B18" w:rsidRDefault="00A32ED7">
            <w:pPr>
              <w:pStyle w:val="TableParagraph"/>
              <w:spacing w:before="23" w:line="208" w:lineRule="auto"/>
              <w:ind w:left="933" w:right="935" w:firstLine="3"/>
              <w:jc w:val="center"/>
              <w:rPr>
                <w:i/>
                <w:sz w:val="14"/>
              </w:rPr>
            </w:pPr>
            <w:r>
              <w:rPr>
                <w:i/>
                <w:color w:val="231F20"/>
                <w:position w:val="6"/>
                <w:sz w:val="20"/>
              </w:rPr>
              <w:t>v</w:t>
            </w:r>
            <w:proofErr w:type="spellStart"/>
            <w:r>
              <w:rPr>
                <w:i/>
                <w:color w:val="231F20"/>
                <w:sz w:val="14"/>
              </w:rPr>
              <w:t>ce</w:t>
            </w:r>
            <w:proofErr w:type="spellEnd"/>
            <w:r>
              <w:rPr>
                <w:i/>
                <w:color w:val="231F20"/>
                <w:sz w:val="14"/>
              </w:rPr>
              <w:t xml:space="preserve"> </w:t>
            </w:r>
            <w:r>
              <w:rPr>
                <w:i/>
                <w:color w:val="231F20"/>
                <w:position w:val="6"/>
                <w:sz w:val="20"/>
              </w:rPr>
              <w:t>v</w:t>
            </w:r>
            <w:proofErr w:type="spellStart"/>
            <w:r>
              <w:rPr>
                <w:i/>
                <w:color w:val="231F20"/>
                <w:sz w:val="14"/>
              </w:rPr>
              <w:t>eb</w:t>
            </w:r>
            <w:proofErr w:type="spellEnd"/>
          </w:p>
        </w:tc>
        <w:tc>
          <w:tcPr>
            <w:tcW w:w="1101" w:type="dxa"/>
            <w:tcBorders>
              <w:top w:val="nil"/>
              <w:left w:val="single" w:sz="4" w:space="0" w:color="231F20"/>
              <w:bottom w:val="single" w:sz="4" w:space="0" w:color="231F20"/>
              <w:right w:val="single" w:sz="4" w:space="0" w:color="231F20"/>
            </w:tcBorders>
            <w:shd w:val="clear" w:color="auto" w:fill="FFEFE0"/>
          </w:tcPr>
          <w:p w:rsidR="00133B18" w:rsidRDefault="00A32ED7">
            <w:pPr>
              <w:pStyle w:val="TableParagraph"/>
              <w:spacing w:before="23" w:line="208" w:lineRule="auto"/>
              <w:ind w:left="326" w:right="448" w:hanging="5"/>
              <w:rPr>
                <w:i/>
                <w:sz w:val="14"/>
              </w:rPr>
            </w:pPr>
            <w:r>
              <w:rPr>
                <w:i/>
                <w:color w:val="231F20"/>
                <w:position w:val="6"/>
                <w:sz w:val="20"/>
              </w:rPr>
              <w:t>V</w:t>
            </w:r>
            <w:r>
              <w:rPr>
                <w:i/>
                <w:color w:val="231F20"/>
                <w:sz w:val="14"/>
              </w:rPr>
              <w:t xml:space="preserve">CE </w:t>
            </w:r>
            <w:r>
              <w:rPr>
                <w:i/>
                <w:color w:val="231F20"/>
                <w:position w:val="6"/>
                <w:sz w:val="20"/>
              </w:rPr>
              <w:t>V</w:t>
            </w:r>
            <w:r>
              <w:rPr>
                <w:i/>
                <w:color w:val="231F20"/>
                <w:sz w:val="14"/>
              </w:rPr>
              <w:t>EB</w:t>
            </w:r>
          </w:p>
        </w:tc>
        <w:tc>
          <w:tcPr>
            <w:tcW w:w="1295" w:type="dxa"/>
            <w:tcBorders>
              <w:top w:val="nil"/>
              <w:left w:val="single" w:sz="4" w:space="0" w:color="231F20"/>
              <w:bottom w:val="single" w:sz="4" w:space="0" w:color="231F20"/>
              <w:right w:val="single" w:sz="4" w:space="0" w:color="231F20"/>
            </w:tcBorders>
            <w:shd w:val="clear" w:color="auto" w:fill="FFEFE0"/>
          </w:tcPr>
          <w:p w:rsidR="00133B18" w:rsidRDefault="00A32ED7">
            <w:pPr>
              <w:pStyle w:val="TableParagraph"/>
              <w:spacing w:before="23" w:line="208" w:lineRule="auto"/>
              <w:ind w:left="452" w:right="565"/>
              <w:jc w:val="center"/>
              <w:rPr>
                <w:i/>
                <w:sz w:val="14"/>
              </w:rPr>
            </w:pPr>
            <w:r>
              <w:rPr>
                <w:i/>
                <w:color w:val="231F20"/>
                <w:position w:val="6"/>
                <w:sz w:val="20"/>
              </w:rPr>
              <w:t>v</w:t>
            </w:r>
            <w:r>
              <w:rPr>
                <w:i/>
                <w:color w:val="231F20"/>
                <w:sz w:val="14"/>
              </w:rPr>
              <w:t xml:space="preserve">CE </w:t>
            </w:r>
            <w:r>
              <w:rPr>
                <w:i/>
                <w:color w:val="231F20"/>
                <w:position w:val="6"/>
                <w:sz w:val="20"/>
              </w:rPr>
              <w:t>v</w:t>
            </w:r>
            <w:r>
              <w:rPr>
                <w:i/>
                <w:color w:val="231F20"/>
                <w:sz w:val="14"/>
              </w:rPr>
              <w:t>EB</w:t>
            </w:r>
          </w:p>
        </w:tc>
      </w:tr>
    </w:tbl>
    <w:p w:rsidR="00133B18" w:rsidRDefault="00A32ED7" w:rsidP="00A32ED7">
      <w:pPr>
        <w:pStyle w:val="Heading1"/>
        <w:numPr>
          <w:ilvl w:val="1"/>
          <w:numId w:val="37"/>
        </w:numPr>
        <w:tabs>
          <w:tab w:val="left" w:pos="1030"/>
        </w:tabs>
        <w:spacing w:before="42"/>
        <w:ind w:left="1029"/>
      </w:pPr>
      <w:r>
        <w:rPr>
          <w:color w:val="005AAA"/>
        </w:rPr>
        <w:t>Transistor Load Line</w:t>
      </w:r>
      <w:r>
        <w:rPr>
          <w:color w:val="005AAA"/>
          <w:spacing w:val="-44"/>
        </w:rPr>
        <w:t xml:space="preserve"> </w:t>
      </w:r>
      <w:r>
        <w:rPr>
          <w:color w:val="005AAA"/>
        </w:rPr>
        <w:t>Analysis</w:t>
      </w:r>
    </w:p>
    <w:p w:rsidR="00133B18" w:rsidRDefault="00A32ED7">
      <w:pPr>
        <w:pStyle w:val="BodyText"/>
        <w:spacing w:before="75" w:line="249" w:lineRule="auto"/>
        <w:ind w:left="309" w:right="1984"/>
        <w:jc w:val="both"/>
      </w:pPr>
      <w:r>
        <w:rPr>
          <w:color w:val="231F20"/>
        </w:rPr>
        <w:t>In</w:t>
      </w:r>
      <w:r>
        <w:rPr>
          <w:color w:val="231F20"/>
          <w:spacing w:val="-10"/>
        </w:rPr>
        <w:t xml:space="preserve"> </w:t>
      </w:r>
      <w:r>
        <w:rPr>
          <w:color w:val="231F20"/>
        </w:rPr>
        <w:t>the</w:t>
      </w:r>
      <w:r>
        <w:rPr>
          <w:color w:val="231F20"/>
          <w:spacing w:val="-10"/>
        </w:rPr>
        <w:t xml:space="preserve"> </w:t>
      </w:r>
      <w:r>
        <w:rPr>
          <w:color w:val="231F20"/>
        </w:rPr>
        <w:t>transistor</w:t>
      </w:r>
      <w:r>
        <w:rPr>
          <w:color w:val="231F20"/>
          <w:spacing w:val="-10"/>
        </w:rPr>
        <w:t xml:space="preserve"> </w:t>
      </w:r>
      <w:r>
        <w:rPr>
          <w:color w:val="231F20"/>
        </w:rPr>
        <w:t>circuit</w:t>
      </w:r>
      <w:r>
        <w:rPr>
          <w:color w:val="231F20"/>
          <w:spacing w:val="-10"/>
        </w:rPr>
        <w:t xml:space="preserve"> </w:t>
      </w:r>
      <w:r>
        <w:rPr>
          <w:color w:val="231F20"/>
        </w:rPr>
        <w:t>analysis,</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generally</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0"/>
        </w:rPr>
        <w:t xml:space="preserve"> </w:t>
      </w:r>
      <w:r>
        <w:rPr>
          <w:color w:val="231F20"/>
        </w:rPr>
        <w:t>determine</w:t>
      </w:r>
      <w:r>
        <w:rPr>
          <w:color w:val="231F20"/>
          <w:spacing w:val="-10"/>
        </w:rPr>
        <w:t xml:space="preserve"> </w:t>
      </w:r>
      <w:r>
        <w:rPr>
          <w:color w:val="231F20"/>
        </w:rPr>
        <w:t>the</w:t>
      </w:r>
      <w:r>
        <w:rPr>
          <w:color w:val="231F20"/>
          <w:spacing w:val="-10"/>
        </w:rPr>
        <w:t xml:space="preserve"> </w:t>
      </w:r>
      <w:r>
        <w:rPr>
          <w:color w:val="231F20"/>
        </w:rPr>
        <w:t>collector</w:t>
      </w:r>
      <w:r>
        <w:rPr>
          <w:color w:val="231F20"/>
          <w:spacing w:val="-10"/>
        </w:rPr>
        <w:t xml:space="preserve"> </w:t>
      </w:r>
      <w:r>
        <w:rPr>
          <w:color w:val="231F20"/>
        </w:rPr>
        <w:t>current</w:t>
      </w:r>
      <w:r>
        <w:rPr>
          <w:color w:val="231F20"/>
          <w:spacing w:val="-10"/>
        </w:rPr>
        <w:t xml:space="preserve"> </w:t>
      </w:r>
      <w:r>
        <w:rPr>
          <w:color w:val="231F20"/>
        </w:rPr>
        <w:t>for</w:t>
      </w:r>
      <w:r>
        <w:rPr>
          <w:color w:val="231F20"/>
          <w:spacing w:val="-10"/>
        </w:rPr>
        <w:t xml:space="preserve"> </w:t>
      </w:r>
      <w:r>
        <w:rPr>
          <w:color w:val="231F20"/>
        </w:rPr>
        <w:t>various collector-emitter voltages. One of the methods can be used to plot the output characteristics and determine</w:t>
      </w:r>
      <w:r>
        <w:rPr>
          <w:color w:val="231F20"/>
          <w:spacing w:val="-19"/>
        </w:rPr>
        <w:t xml:space="preserve"> </w:t>
      </w:r>
      <w:r>
        <w:rPr>
          <w:color w:val="231F20"/>
        </w:rPr>
        <w:t>the</w:t>
      </w:r>
      <w:r>
        <w:rPr>
          <w:color w:val="231F20"/>
          <w:spacing w:val="-19"/>
        </w:rPr>
        <w:t xml:space="preserve"> </w:t>
      </w:r>
      <w:r>
        <w:rPr>
          <w:color w:val="231F20"/>
        </w:rPr>
        <w:t>collector</w:t>
      </w:r>
      <w:r>
        <w:rPr>
          <w:color w:val="231F20"/>
          <w:spacing w:val="-18"/>
        </w:rPr>
        <w:t xml:space="preserve"> </w:t>
      </w:r>
      <w:r>
        <w:rPr>
          <w:color w:val="231F20"/>
        </w:rPr>
        <w:t>current</w:t>
      </w:r>
      <w:r>
        <w:rPr>
          <w:color w:val="231F20"/>
          <w:spacing w:val="-19"/>
        </w:rPr>
        <w:t xml:space="preserve"> </w:t>
      </w:r>
      <w:r>
        <w:rPr>
          <w:color w:val="231F20"/>
        </w:rPr>
        <w:t>at</w:t>
      </w:r>
      <w:r>
        <w:rPr>
          <w:color w:val="231F20"/>
          <w:spacing w:val="-19"/>
        </w:rPr>
        <w:t xml:space="preserve"> </w:t>
      </w:r>
      <w:r>
        <w:rPr>
          <w:color w:val="231F20"/>
        </w:rPr>
        <w:t>any</w:t>
      </w:r>
      <w:r>
        <w:rPr>
          <w:color w:val="231F20"/>
          <w:spacing w:val="-18"/>
        </w:rPr>
        <w:t xml:space="preserve"> </w:t>
      </w:r>
      <w:r>
        <w:rPr>
          <w:color w:val="231F20"/>
        </w:rPr>
        <w:t>desired</w:t>
      </w:r>
      <w:r>
        <w:rPr>
          <w:color w:val="231F20"/>
          <w:spacing w:val="-19"/>
        </w:rPr>
        <w:t xml:space="preserve"> </w:t>
      </w:r>
      <w:r>
        <w:rPr>
          <w:color w:val="231F20"/>
        </w:rPr>
        <w:t>collector-emitter</w:t>
      </w:r>
      <w:r>
        <w:rPr>
          <w:color w:val="231F20"/>
          <w:spacing w:val="-18"/>
        </w:rPr>
        <w:t xml:space="preserve"> </w:t>
      </w:r>
      <w:r>
        <w:rPr>
          <w:color w:val="231F20"/>
        </w:rPr>
        <w:t>voltage.</w:t>
      </w:r>
      <w:r>
        <w:rPr>
          <w:color w:val="231F20"/>
          <w:spacing w:val="12"/>
        </w:rPr>
        <w:t xml:space="preserve"> </w:t>
      </w:r>
      <w:r>
        <w:rPr>
          <w:color w:val="231F20"/>
        </w:rPr>
        <w:t>However,</w:t>
      </w:r>
      <w:r>
        <w:rPr>
          <w:color w:val="231F20"/>
          <w:spacing w:val="-18"/>
        </w:rPr>
        <w:t xml:space="preserve"> </w:t>
      </w:r>
      <w:r>
        <w:rPr>
          <w:color w:val="231F20"/>
        </w:rPr>
        <w:t>a</w:t>
      </w:r>
      <w:r>
        <w:rPr>
          <w:color w:val="231F20"/>
          <w:spacing w:val="-19"/>
        </w:rPr>
        <w:t xml:space="preserve"> </w:t>
      </w:r>
      <w:r>
        <w:rPr>
          <w:color w:val="231F20"/>
        </w:rPr>
        <w:t>more</w:t>
      </w:r>
      <w:r>
        <w:rPr>
          <w:color w:val="231F20"/>
          <w:spacing w:val="-18"/>
        </w:rPr>
        <w:t xml:space="preserve"> </w:t>
      </w:r>
      <w:r>
        <w:rPr>
          <w:color w:val="231F20"/>
        </w:rPr>
        <w:t xml:space="preserve">convenient method, known as </w:t>
      </w:r>
      <w:r>
        <w:rPr>
          <w:i/>
          <w:color w:val="EC008C"/>
        </w:rPr>
        <w:t xml:space="preserve">load line method </w:t>
      </w:r>
      <w:r>
        <w:rPr>
          <w:color w:val="231F20"/>
        </w:rPr>
        <w:t xml:space="preserve">can be used to </w:t>
      </w:r>
      <w:r>
        <w:rPr>
          <w:color w:val="231F20"/>
        </w:rPr>
        <w:t>solve such problems. As explained later in this section,</w:t>
      </w:r>
      <w:r>
        <w:rPr>
          <w:color w:val="231F20"/>
          <w:spacing w:val="-5"/>
        </w:rPr>
        <w:t xml:space="preserve"> </w:t>
      </w:r>
      <w:r>
        <w:rPr>
          <w:color w:val="231F20"/>
        </w:rPr>
        <w:t>this</w:t>
      </w:r>
      <w:r>
        <w:rPr>
          <w:color w:val="231F20"/>
          <w:spacing w:val="-4"/>
        </w:rPr>
        <w:t xml:space="preserve"> </w:t>
      </w:r>
      <w:r>
        <w:rPr>
          <w:color w:val="231F20"/>
        </w:rPr>
        <w:t>method</w:t>
      </w:r>
      <w:r>
        <w:rPr>
          <w:color w:val="231F20"/>
          <w:spacing w:val="-4"/>
        </w:rPr>
        <w:t xml:space="preserve"> </w:t>
      </w:r>
      <w:r>
        <w:rPr>
          <w:color w:val="231F20"/>
        </w:rPr>
        <w:t>is</w:t>
      </w:r>
      <w:r>
        <w:rPr>
          <w:color w:val="231F20"/>
          <w:spacing w:val="-4"/>
        </w:rPr>
        <w:t xml:space="preserve"> </w:t>
      </w:r>
      <w:r>
        <w:rPr>
          <w:color w:val="231F20"/>
        </w:rPr>
        <w:t>quite</w:t>
      </w:r>
      <w:r>
        <w:rPr>
          <w:color w:val="231F20"/>
          <w:spacing w:val="-5"/>
        </w:rPr>
        <w:t xml:space="preserve"> </w:t>
      </w:r>
      <w:r>
        <w:rPr>
          <w:color w:val="231F20"/>
        </w:rPr>
        <w:t>easy</w:t>
      </w:r>
      <w:r>
        <w:rPr>
          <w:color w:val="231F20"/>
          <w:spacing w:val="-4"/>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frequently</w:t>
      </w:r>
      <w:r>
        <w:rPr>
          <w:color w:val="231F20"/>
          <w:spacing w:val="-5"/>
        </w:rPr>
        <w:t xml:space="preserve"> </w:t>
      </w:r>
      <w:r>
        <w:rPr>
          <w:color w:val="231F20"/>
        </w:rPr>
        <w:t>used</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analysis</w:t>
      </w:r>
      <w:r>
        <w:rPr>
          <w:color w:val="231F20"/>
          <w:spacing w:val="-4"/>
        </w:rPr>
        <w:t xml:space="preserve"> </w:t>
      </w:r>
      <w:r>
        <w:rPr>
          <w:color w:val="231F20"/>
        </w:rPr>
        <w:t>of</w:t>
      </w:r>
      <w:r>
        <w:rPr>
          <w:color w:val="231F20"/>
          <w:spacing w:val="-5"/>
        </w:rPr>
        <w:t xml:space="preserve"> </w:t>
      </w:r>
      <w:r>
        <w:rPr>
          <w:color w:val="231F20"/>
        </w:rPr>
        <w:t>transistor</w:t>
      </w:r>
      <w:r>
        <w:rPr>
          <w:color w:val="231F20"/>
          <w:spacing w:val="-4"/>
        </w:rPr>
        <w:t xml:space="preserve"> </w:t>
      </w:r>
      <w:r>
        <w:rPr>
          <w:color w:val="231F20"/>
        </w:rPr>
        <w:t>applications.</w:t>
      </w:r>
    </w:p>
    <w:p w:rsidR="00133B18" w:rsidRDefault="00133B18">
      <w:pPr>
        <w:spacing w:line="249" w:lineRule="auto"/>
        <w:jc w:val="both"/>
        <w:sectPr w:rsidR="00133B18">
          <w:pgSz w:w="11900" w:h="16840"/>
          <w:pgMar w:top="2560" w:right="0" w:bottom="280" w:left="1680" w:header="2253" w:footer="0" w:gutter="0"/>
          <w:cols w:space="720"/>
        </w:sectPr>
      </w:pPr>
    </w:p>
    <w:p w:rsidR="00133B18" w:rsidRDefault="00A32ED7">
      <w:pPr>
        <w:pStyle w:val="BodyText"/>
        <w:spacing w:before="68" w:line="249" w:lineRule="auto"/>
        <w:ind w:left="310" w:right="1984" w:firstLine="360"/>
        <w:jc w:val="both"/>
      </w:pPr>
      <w:bookmarkStart w:id="84" w:name="d.c._load_line."/>
      <w:bookmarkStart w:id="85" w:name="Fig._8.35"/>
      <w:bookmarkEnd w:id="84"/>
      <w:bookmarkEnd w:id="85"/>
      <w:proofErr w:type="spellStart"/>
      <w:proofErr w:type="gramStart"/>
      <w:r>
        <w:rPr>
          <w:b/>
          <w:color w:val="ED1846"/>
        </w:rPr>
        <w:lastRenderedPageBreak/>
        <w:t>d.c</w:t>
      </w:r>
      <w:proofErr w:type="spellEnd"/>
      <w:proofErr w:type="gramEnd"/>
      <w:r>
        <w:rPr>
          <w:b/>
          <w:color w:val="ED1846"/>
        </w:rPr>
        <w:t>.</w:t>
      </w:r>
      <w:r>
        <w:rPr>
          <w:b/>
          <w:color w:val="ED1846"/>
          <w:spacing w:val="-12"/>
        </w:rPr>
        <w:t xml:space="preserve"> </w:t>
      </w:r>
      <w:r>
        <w:rPr>
          <w:b/>
          <w:color w:val="ED1846"/>
        </w:rPr>
        <w:t>load</w:t>
      </w:r>
      <w:r>
        <w:rPr>
          <w:b/>
          <w:color w:val="ED1846"/>
          <w:spacing w:val="-12"/>
        </w:rPr>
        <w:t xml:space="preserve"> </w:t>
      </w:r>
      <w:r>
        <w:rPr>
          <w:b/>
          <w:color w:val="ED1846"/>
        </w:rPr>
        <w:t>line.</w:t>
      </w:r>
      <w:r>
        <w:rPr>
          <w:b/>
          <w:color w:val="ED1846"/>
          <w:spacing w:val="28"/>
        </w:rPr>
        <w:t xml:space="preserve"> </w:t>
      </w:r>
      <w:r>
        <w:rPr>
          <w:color w:val="231F20"/>
        </w:rPr>
        <w:t>Consider</w:t>
      </w:r>
      <w:r>
        <w:rPr>
          <w:color w:val="231F20"/>
          <w:spacing w:val="-12"/>
        </w:rPr>
        <w:t xml:space="preserve"> </w:t>
      </w:r>
      <w:r>
        <w:rPr>
          <w:color w:val="231F20"/>
        </w:rPr>
        <w:t>a</w:t>
      </w:r>
      <w:r>
        <w:rPr>
          <w:color w:val="231F20"/>
          <w:spacing w:val="-12"/>
        </w:rPr>
        <w:t xml:space="preserve"> </w:t>
      </w:r>
      <w:r>
        <w:rPr>
          <w:color w:val="231F20"/>
        </w:rPr>
        <w:t>common</w:t>
      </w:r>
      <w:r>
        <w:rPr>
          <w:color w:val="231F20"/>
          <w:spacing w:val="-11"/>
        </w:rPr>
        <w:t xml:space="preserve"> </w:t>
      </w:r>
      <w:r>
        <w:rPr>
          <w:color w:val="231F20"/>
        </w:rPr>
        <w:t>emitter</w:t>
      </w:r>
      <w:r>
        <w:rPr>
          <w:color w:val="231F20"/>
          <w:spacing w:val="-15"/>
        </w:rPr>
        <w:t xml:space="preserve"> </w:t>
      </w:r>
      <w:proofErr w:type="spellStart"/>
      <w:proofErr w:type="gramStart"/>
      <w:r>
        <w:rPr>
          <w:i/>
          <w:color w:val="231F20"/>
        </w:rPr>
        <w:t>npn</w:t>
      </w:r>
      <w:proofErr w:type="spellEnd"/>
      <w:proofErr w:type="gramEnd"/>
      <w:r>
        <w:rPr>
          <w:i/>
          <w:color w:val="231F20"/>
          <w:spacing w:val="-12"/>
        </w:rPr>
        <w:t xml:space="preserve"> </w:t>
      </w:r>
      <w:r>
        <w:rPr>
          <w:color w:val="231F20"/>
        </w:rPr>
        <w:t>transistor</w:t>
      </w:r>
      <w:r>
        <w:rPr>
          <w:color w:val="231F20"/>
          <w:spacing w:val="-11"/>
        </w:rPr>
        <w:t xml:space="preserve"> </w:t>
      </w:r>
      <w:r>
        <w:rPr>
          <w:color w:val="231F20"/>
        </w:rPr>
        <w:t>circuit</w:t>
      </w:r>
      <w:r>
        <w:rPr>
          <w:color w:val="231F20"/>
          <w:spacing w:val="-12"/>
        </w:rPr>
        <w:t xml:space="preserve"> </w:t>
      </w:r>
      <w:r>
        <w:rPr>
          <w:color w:val="231F20"/>
        </w:rPr>
        <w:t>shown</w:t>
      </w:r>
      <w:r>
        <w:rPr>
          <w:color w:val="231F20"/>
          <w:spacing w:val="-12"/>
        </w:rPr>
        <w:t xml:space="preserve"> </w:t>
      </w:r>
      <w:r>
        <w:rPr>
          <w:color w:val="231F20"/>
        </w:rPr>
        <w:t>in</w:t>
      </w:r>
      <w:r>
        <w:rPr>
          <w:color w:val="231F20"/>
          <w:spacing w:val="-11"/>
        </w:rPr>
        <w:t xml:space="preserve"> </w:t>
      </w:r>
      <w:r>
        <w:rPr>
          <w:color w:val="231F20"/>
        </w:rPr>
        <w:t>Fig.</w:t>
      </w:r>
      <w:r>
        <w:rPr>
          <w:color w:val="231F20"/>
          <w:spacing w:val="-12"/>
        </w:rPr>
        <w:t xml:space="preserve"> </w:t>
      </w:r>
      <w:r>
        <w:rPr>
          <w:color w:val="231F20"/>
        </w:rPr>
        <w:t>8.35</w:t>
      </w:r>
      <w:r>
        <w:rPr>
          <w:color w:val="231F20"/>
          <w:spacing w:val="-12"/>
        </w:rPr>
        <w:t xml:space="preserve"> </w:t>
      </w:r>
      <w:r>
        <w:rPr>
          <w:color w:val="231F20"/>
        </w:rPr>
        <w:t>(</w:t>
      </w:r>
      <w:proofErr w:type="spellStart"/>
      <w:r>
        <w:rPr>
          <w:i/>
          <w:color w:val="231F20"/>
        </w:rPr>
        <w:t>i</w:t>
      </w:r>
      <w:proofErr w:type="spellEnd"/>
      <w:r>
        <w:rPr>
          <w:color w:val="231F20"/>
        </w:rPr>
        <w:t>)</w:t>
      </w:r>
      <w:r>
        <w:rPr>
          <w:color w:val="231F20"/>
          <w:spacing w:val="-12"/>
        </w:rPr>
        <w:t xml:space="preserve"> </w:t>
      </w:r>
      <w:r>
        <w:rPr>
          <w:color w:val="231F20"/>
        </w:rPr>
        <w:t>where</w:t>
      </w:r>
      <w:r>
        <w:rPr>
          <w:color w:val="231F20"/>
          <w:spacing w:val="-13"/>
        </w:rPr>
        <w:t xml:space="preserve"> </w:t>
      </w:r>
      <w:r>
        <w:rPr>
          <w:color w:val="231F20"/>
        </w:rPr>
        <w:t xml:space="preserve">no signal is applied. Therefore, </w:t>
      </w:r>
      <w:proofErr w:type="spellStart"/>
      <w:proofErr w:type="gramStart"/>
      <w:r>
        <w:rPr>
          <w:color w:val="231F20"/>
        </w:rPr>
        <w:t>d.c</w:t>
      </w:r>
      <w:proofErr w:type="spellEnd"/>
      <w:proofErr w:type="gramEnd"/>
      <w:r>
        <w:rPr>
          <w:color w:val="231F20"/>
        </w:rPr>
        <w:t>. conditions prevail in the circuit. The output characteristics of this circuit are shown in Fig. 8.35</w:t>
      </w:r>
      <w:r>
        <w:rPr>
          <w:color w:val="231F20"/>
          <w:spacing w:val="-21"/>
        </w:rPr>
        <w:t xml:space="preserve"> </w:t>
      </w:r>
      <w:r>
        <w:rPr>
          <w:color w:val="231F20"/>
        </w:rPr>
        <w:t>(</w:t>
      </w:r>
      <w:r>
        <w:rPr>
          <w:i/>
          <w:color w:val="231F20"/>
        </w:rPr>
        <w:t>ii</w:t>
      </w:r>
      <w:r>
        <w:rPr>
          <w:color w:val="231F20"/>
        </w:rPr>
        <w:t>).</w:t>
      </w:r>
    </w:p>
    <w:p w:rsidR="00133B18" w:rsidRDefault="00A32ED7">
      <w:pPr>
        <w:pStyle w:val="BodyText"/>
        <w:spacing w:before="41"/>
        <w:ind w:left="310"/>
      </w:pPr>
      <w:r>
        <w:rPr>
          <w:color w:val="231F20"/>
        </w:rPr>
        <w:t xml:space="preserve">The value of collector-emitter voltage </w:t>
      </w:r>
      <w:r>
        <w:rPr>
          <w:i/>
          <w:color w:val="231F20"/>
        </w:rPr>
        <w:t>V</w:t>
      </w:r>
      <w:r>
        <w:rPr>
          <w:i/>
          <w:color w:val="231F20"/>
          <w:position w:val="-5"/>
          <w:sz w:val="14"/>
        </w:rPr>
        <w:t xml:space="preserve">CE </w:t>
      </w:r>
      <w:r>
        <w:rPr>
          <w:color w:val="231F20"/>
        </w:rPr>
        <w:t xml:space="preserve">at any time is given </w:t>
      </w:r>
      <w:proofErr w:type="gramStart"/>
      <w:r>
        <w:rPr>
          <w:color w:val="231F20"/>
        </w:rPr>
        <w:t>by ;</w:t>
      </w:r>
      <w:proofErr w:type="gramEnd"/>
    </w:p>
    <w:p w:rsidR="00133B18" w:rsidRDefault="00133B18">
      <w:pPr>
        <w:tabs>
          <w:tab w:val="left" w:pos="7891"/>
        </w:tabs>
        <w:spacing w:before="23"/>
        <w:ind w:left="3341"/>
        <w:rPr>
          <w:sz w:val="20"/>
        </w:rPr>
      </w:pPr>
      <w:r w:rsidRPr="00133B18">
        <w:pict>
          <v:group id="_x0000_s1724" style="position:absolute;left:0;text-align:left;margin-left:103.2pt;margin-top:23.3pt;width:170.9pt;height:139.1pt;z-index:251586048;mso-position-horizontal-relative:page" coordorigin="2064,466" coordsize="3418,2782">
            <v:shape id="_x0000_s1726" type="#_x0000_t75" style="position:absolute;left:3716;top:3076;width:170;height:171">
              <v:imagedata r:id="rId118" o:title=""/>
            </v:shape>
            <v:shape id="_x0000_s1725" type="#_x0000_t75" style="position:absolute;left:2064;top:466;width:3418;height:2556">
              <v:imagedata r:id="rId119" o:title=""/>
            </v:shape>
            <w10:wrap anchorx="page"/>
          </v:group>
        </w:pict>
      </w:r>
      <w:r w:rsidR="00A32ED7">
        <w:rPr>
          <w:noProof/>
        </w:rPr>
        <w:drawing>
          <wp:anchor distT="0" distB="0" distL="0" distR="0" simplePos="0" relativeHeight="251588096" behindDoc="0" locked="0" layoutInCell="1" allowOverlap="1">
            <wp:simplePos x="0" y="0"/>
            <wp:positionH relativeFrom="page">
              <wp:posOffset>4319260</wp:posOffset>
            </wp:positionH>
            <wp:positionV relativeFrom="paragraph">
              <wp:posOffset>372045</wp:posOffset>
            </wp:positionV>
            <wp:extent cx="1935319" cy="1500187"/>
            <wp:effectExtent l="0" t="0" r="0" b="0"/>
            <wp:wrapNone/>
            <wp:docPr id="12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8.png"/>
                    <pic:cNvPicPr/>
                  </pic:nvPicPr>
                  <pic:blipFill>
                    <a:blip r:embed="rId120" cstate="print"/>
                    <a:stretch>
                      <a:fillRect/>
                    </a:stretch>
                  </pic:blipFill>
                  <pic:spPr>
                    <a:xfrm>
                      <a:off x="0" y="0"/>
                      <a:ext cx="1935319" cy="1500187"/>
                    </a:xfrm>
                    <a:prstGeom prst="rect">
                      <a:avLst/>
                    </a:prstGeom>
                  </pic:spPr>
                </pic:pic>
              </a:graphicData>
            </a:graphic>
          </wp:anchor>
        </w:drawing>
      </w:r>
      <w:r w:rsidR="00A32ED7">
        <w:rPr>
          <w:i/>
          <w:color w:val="231F20"/>
          <w:sz w:val="20"/>
        </w:rPr>
        <w:t>V</w:t>
      </w:r>
      <w:r w:rsidR="00A32ED7">
        <w:rPr>
          <w:i/>
          <w:color w:val="231F20"/>
          <w:position w:val="-5"/>
          <w:sz w:val="14"/>
        </w:rPr>
        <w:t xml:space="preserve">CE   </w:t>
      </w:r>
      <w:r w:rsidR="00A32ED7">
        <w:rPr>
          <w:color w:val="231F20"/>
          <w:sz w:val="20"/>
        </w:rPr>
        <w:t xml:space="preserve">=   </w:t>
      </w:r>
      <w:r w:rsidR="00A32ED7">
        <w:rPr>
          <w:i/>
          <w:color w:val="231F20"/>
          <w:sz w:val="20"/>
        </w:rPr>
        <w:t>V</w:t>
      </w:r>
      <w:r w:rsidR="00A32ED7">
        <w:rPr>
          <w:i/>
          <w:color w:val="231F20"/>
          <w:position w:val="-5"/>
          <w:sz w:val="14"/>
        </w:rPr>
        <w:t xml:space="preserve">CC </w:t>
      </w:r>
      <w:r w:rsidR="00A32ED7">
        <w:rPr>
          <w:color w:val="231F20"/>
          <w:sz w:val="20"/>
        </w:rPr>
        <w:t>–</w:t>
      </w:r>
      <w:r w:rsidR="00A32ED7">
        <w:rPr>
          <w:color w:val="231F20"/>
          <w:spacing w:val="28"/>
          <w:sz w:val="20"/>
        </w:rPr>
        <w:t xml:space="preserve"> </w:t>
      </w:r>
      <w:r w:rsidR="00A32ED7">
        <w:rPr>
          <w:i/>
          <w:color w:val="231F20"/>
          <w:sz w:val="20"/>
        </w:rPr>
        <w:t>I</w:t>
      </w:r>
      <w:r w:rsidR="00A32ED7">
        <w:rPr>
          <w:i/>
          <w:color w:val="231F20"/>
          <w:position w:val="-5"/>
          <w:sz w:val="14"/>
        </w:rPr>
        <w:t>C</w:t>
      </w:r>
      <w:r w:rsidR="00A32ED7">
        <w:rPr>
          <w:i/>
          <w:color w:val="231F20"/>
          <w:spacing w:val="-11"/>
          <w:position w:val="-5"/>
          <w:sz w:val="14"/>
        </w:rPr>
        <w:t xml:space="preserve"> </w:t>
      </w:r>
      <w:r w:rsidR="00A32ED7">
        <w:rPr>
          <w:i/>
          <w:color w:val="231F20"/>
          <w:sz w:val="20"/>
        </w:rPr>
        <w:t>R</w:t>
      </w:r>
      <w:r w:rsidR="00A32ED7">
        <w:rPr>
          <w:i/>
          <w:color w:val="231F20"/>
          <w:position w:val="-5"/>
          <w:sz w:val="14"/>
        </w:rPr>
        <w:t>C</w:t>
      </w:r>
      <w:r w:rsidR="00A32ED7">
        <w:rPr>
          <w:i/>
          <w:color w:val="231F20"/>
          <w:position w:val="-5"/>
          <w:sz w:val="14"/>
        </w:rPr>
        <w:tab/>
      </w:r>
      <w:proofErr w:type="gramStart"/>
      <w:r w:rsidR="00A32ED7">
        <w:rPr>
          <w:color w:val="231F20"/>
          <w:sz w:val="20"/>
        </w:rPr>
        <w:t>...(</w:t>
      </w:r>
      <w:proofErr w:type="spellStart"/>
      <w:proofErr w:type="gramEnd"/>
      <w:r w:rsidR="00A32ED7">
        <w:rPr>
          <w:i/>
          <w:color w:val="231F20"/>
          <w:sz w:val="20"/>
        </w:rPr>
        <w:t>i</w:t>
      </w:r>
      <w:proofErr w:type="spellEnd"/>
      <w:r w:rsidR="00A32ED7">
        <w:rPr>
          <w:color w:val="231F20"/>
          <w:sz w:val="20"/>
        </w:rPr>
        <w:t>)</w:t>
      </w: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rPr>
          <w:sz w:val="17"/>
        </w:rPr>
      </w:pPr>
      <w:r w:rsidRPr="00133B18">
        <w:pict>
          <v:group id="_x0000_s1720" style="position:absolute;margin-left:264.85pt;margin-top:11.75pt;width:67.5pt;height:15.45pt;z-index:251536896;mso-wrap-distance-left:0;mso-wrap-distance-right:0;mso-position-horizontal-relative:page" coordorigin="5297,235" coordsize="1350,309">
            <v:shape id="_x0000_s1723" style="position:absolute;left:5301;top:239;width:1341;height:300" coordorigin="5302,240" coordsize="1341,300" path="m5972,240r-91,1l5795,245r-82,6l5636,260r-72,11l5496,285r-85,23l5350,333r-48,56l5314,419r97,52l5496,494r68,14l5636,519r77,9l5795,534r86,4l5972,539r91,-1l6149,534r82,-6l6308,519r72,-11l6448,494r85,-23l6594,446r48,-57l6630,360r-97,-52l6448,285r-68,-14l6308,260r-77,-9l6149,245r-86,-4l5972,240xe" fillcolor="#eff5de" stroked="f">
              <v:path arrowok="t"/>
            </v:shape>
            <v:shape id="_x0000_s1722" style="position:absolute;left:5301;top:239;width:1341;height:300" coordorigin="5302,240" coordsize="1341,300" path="m5302,389r48,-56l5411,308r85,-23l5564,271r72,-11l5713,251r82,-6l5881,241r91,-1l6063,241r86,4l6231,251r77,9l6380,271r68,14l6533,308r61,25l6642,389r-12,30l6533,471r-85,23l6380,508r-72,11l6231,528r-82,6l6063,538r-91,1l5881,538r-86,-4l5713,528r-77,-9l5564,508r-68,-14l5411,471r-61,-25l5302,389xe" filled="f" strokecolor="#eff5de" strokeweight=".48pt">
              <v:path arrowok="t"/>
            </v:shape>
            <v:shape id="_x0000_s1721" type="#_x0000_t202" style="position:absolute;left:5297;top:234;width:1350;height:309" filled="f" stroked="f">
              <v:textbox inset="0,0,0,0">
                <w:txbxContent>
                  <w:p w:rsidR="00133B18" w:rsidRDefault="00A32ED7">
                    <w:pPr>
                      <w:spacing w:before="40"/>
                      <w:ind w:left="288"/>
                      <w:rPr>
                        <w:b/>
                        <w:sz w:val="20"/>
                      </w:rPr>
                    </w:pPr>
                    <w:bookmarkStart w:id="86" w:name="Importance."/>
                    <w:bookmarkStart w:id="87" w:name="Fig._8.36"/>
                    <w:bookmarkEnd w:id="86"/>
                    <w:bookmarkEnd w:id="87"/>
                    <w:r>
                      <w:rPr>
                        <w:b/>
                        <w:color w:val="231F20"/>
                        <w:sz w:val="20"/>
                      </w:rPr>
                      <w:t>Fig. 8.35</w:t>
                    </w:r>
                  </w:p>
                </w:txbxContent>
              </v:textbox>
            </v:shape>
            <w10:wrap type="topAndBottom" anchorx="page"/>
          </v:group>
        </w:pict>
      </w:r>
    </w:p>
    <w:p w:rsidR="00133B18" w:rsidRDefault="00A32ED7">
      <w:pPr>
        <w:pStyle w:val="BodyText"/>
        <w:spacing w:before="28" w:line="216" w:lineRule="auto"/>
        <w:ind w:left="309" w:right="1986" w:firstLine="360"/>
        <w:jc w:val="both"/>
      </w:pPr>
      <w:r>
        <w:rPr>
          <w:color w:val="231F20"/>
        </w:rPr>
        <w:t>As</w:t>
      </w:r>
      <w:r>
        <w:rPr>
          <w:color w:val="231F20"/>
          <w:spacing w:val="-7"/>
        </w:rPr>
        <w:t xml:space="preserve"> </w:t>
      </w:r>
      <w:r>
        <w:rPr>
          <w:i/>
          <w:color w:val="231F20"/>
        </w:rPr>
        <w:t>V</w:t>
      </w:r>
      <w:r>
        <w:rPr>
          <w:i/>
          <w:color w:val="231F20"/>
          <w:position w:val="-5"/>
          <w:sz w:val="14"/>
        </w:rPr>
        <w:t>CC</w:t>
      </w:r>
      <w:r>
        <w:rPr>
          <w:i/>
          <w:color w:val="231F20"/>
          <w:spacing w:val="-4"/>
          <w:position w:val="-5"/>
          <w:sz w:val="14"/>
        </w:rPr>
        <w:t xml:space="preserve"> </w:t>
      </w:r>
      <w:r>
        <w:rPr>
          <w:color w:val="231F20"/>
        </w:rPr>
        <w:t>and</w:t>
      </w:r>
      <w:r>
        <w:rPr>
          <w:color w:val="231F20"/>
          <w:spacing w:val="-9"/>
        </w:rPr>
        <w:t xml:space="preserve"> </w:t>
      </w:r>
      <w:r>
        <w:rPr>
          <w:i/>
          <w:color w:val="231F20"/>
        </w:rPr>
        <w:t>R</w:t>
      </w:r>
      <w:r>
        <w:rPr>
          <w:i/>
          <w:color w:val="231F20"/>
          <w:position w:val="-5"/>
          <w:sz w:val="14"/>
        </w:rPr>
        <w:t>C</w:t>
      </w:r>
      <w:r>
        <w:rPr>
          <w:i/>
          <w:color w:val="231F20"/>
          <w:spacing w:val="-5"/>
          <w:position w:val="-5"/>
          <w:sz w:val="14"/>
        </w:rPr>
        <w:t xml:space="preserve"> </w:t>
      </w:r>
      <w:r>
        <w:rPr>
          <w:color w:val="231F20"/>
        </w:rPr>
        <w:t>are</w:t>
      </w:r>
      <w:r>
        <w:rPr>
          <w:color w:val="231F20"/>
          <w:spacing w:val="-7"/>
        </w:rPr>
        <w:t xml:space="preserve"> </w:t>
      </w:r>
      <w:r>
        <w:rPr>
          <w:color w:val="231F20"/>
        </w:rPr>
        <w:t>fixed</w:t>
      </w:r>
      <w:r>
        <w:rPr>
          <w:color w:val="231F20"/>
          <w:spacing w:val="-8"/>
        </w:rPr>
        <w:t xml:space="preserve"> </w:t>
      </w:r>
      <w:r>
        <w:rPr>
          <w:color w:val="231F20"/>
        </w:rPr>
        <w:t>values,</w:t>
      </w:r>
      <w:r>
        <w:rPr>
          <w:color w:val="231F20"/>
          <w:spacing w:val="-7"/>
        </w:rPr>
        <w:t xml:space="preserve"> </w:t>
      </w:r>
      <w:r>
        <w:rPr>
          <w:color w:val="231F20"/>
        </w:rPr>
        <w:t>therefore,</w:t>
      </w:r>
      <w:r>
        <w:rPr>
          <w:color w:val="231F20"/>
          <w:spacing w:val="-8"/>
        </w:rPr>
        <w:t xml:space="preserve"> </w:t>
      </w:r>
      <w:r>
        <w:rPr>
          <w:color w:val="231F20"/>
        </w:rPr>
        <w:t>it</w:t>
      </w:r>
      <w:r>
        <w:rPr>
          <w:color w:val="231F20"/>
          <w:spacing w:val="-7"/>
        </w:rPr>
        <w:t xml:space="preserve"> </w:t>
      </w:r>
      <w:r>
        <w:rPr>
          <w:color w:val="231F20"/>
        </w:rPr>
        <w:t>is</w:t>
      </w:r>
      <w:r>
        <w:rPr>
          <w:color w:val="231F20"/>
          <w:spacing w:val="-8"/>
        </w:rPr>
        <w:t xml:space="preserve"> </w:t>
      </w:r>
      <w:r>
        <w:rPr>
          <w:color w:val="231F20"/>
        </w:rPr>
        <w:t>a</w:t>
      </w:r>
      <w:r>
        <w:rPr>
          <w:color w:val="231F20"/>
          <w:spacing w:val="-7"/>
        </w:rPr>
        <w:t xml:space="preserve"> </w:t>
      </w:r>
      <w:r>
        <w:rPr>
          <w:color w:val="231F20"/>
        </w:rPr>
        <w:t>first</w:t>
      </w:r>
      <w:r>
        <w:rPr>
          <w:color w:val="231F20"/>
          <w:spacing w:val="-7"/>
        </w:rPr>
        <w:t xml:space="preserve"> </w:t>
      </w:r>
      <w:r>
        <w:rPr>
          <w:color w:val="231F20"/>
        </w:rPr>
        <w:t>degree</w:t>
      </w:r>
      <w:r>
        <w:rPr>
          <w:color w:val="231F20"/>
          <w:spacing w:val="-8"/>
        </w:rPr>
        <w:t xml:space="preserve"> </w:t>
      </w:r>
      <w:r>
        <w:rPr>
          <w:color w:val="231F20"/>
        </w:rPr>
        <w:t>equation</w:t>
      </w:r>
      <w:r>
        <w:rPr>
          <w:color w:val="231F20"/>
          <w:spacing w:val="-7"/>
        </w:rPr>
        <w:t xml:space="preserve"> </w:t>
      </w:r>
      <w:r>
        <w:rPr>
          <w:color w:val="231F20"/>
        </w:rPr>
        <w:t>and</w:t>
      </w:r>
      <w:r>
        <w:rPr>
          <w:color w:val="231F20"/>
          <w:spacing w:val="-8"/>
        </w:rPr>
        <w:t xml:space="preserve"> </w:t>
      </w:r>
      <w:r>
        <w:rPr>
          <w:color w:val="231F20"/>
        </w:rPr>
        <w:t>can</w:t>
      </w:r>
      <w:r>
        <w:rPr>
          <w:color w:val="231F20"/>
          <w:spacing w:val="-7"/>
        </w:rPr>
        <w:t xml:space="preserve"> </w:t>
      </w:r>
      <w:r>
        <w:rPr>
          <w:color w:val="231F20"/>
        </w:rPr>
        <w:t>be</w:t>
      </w:r>
      <w:r>
        <w:rPr>
          <w:color w:val="231F20"/>
          <w:spacing w:val="-8"/>
        </w:rPr>
        <w:t xml:space="preserve"> </w:t>
      </w:r>
      <w:r>
        <w:rPr>
          <w:color w:val="231F20"/>
        </w:rPr>
        <w:t>represented</w:t>
      </w:r>
      <w:r>
        <w:rPr>
          <w:color w:val="231F20"/>
          <w:spacing w:val="-7"/>
        </w:rPr>
        <w:t xml:space="preserve"> </w:t>
      </w:r>
      <w:r>
        <w:rPr>
          <w:color w:val="231F20"/>
        </w:rPr>
        <w:t>by a</w:t>
      </w:r>
      <w:r>
        <w:rPr>
          <w:color w:val="231F20"/>
          <w:spacing w:val="-6"/>
        </w:rPr>
        <w:t xml:space="preserve"> </w:t>
      </w:r>
      <w:r>
        <w:rPr>
          <w:color w:val="231F20"/>
        </w:rPr>
        <w:t>straight</w:t>
      </w:r>
      <w:r>
        <w:rPr>
          <w:color w:val="231F20"/>
          <w:spacing w:val="-6"/>
        </w:rPr>
        <w:t xml:space="preserve"> </w:t>
      </w:r>
      <w:r>
        <w:rPr>
          <w:color w:val="231F20"/>
        </w:rPr>
        <w:t>line</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output</w:t>
      </w:r>
      <w:r>
        <w:rPr>
          <w:color w:val="231F20"/>
          <w:spacing w:val="-6"/>
        </w:rPr>
        <w:t xml:space="preserve"> </w:t>
      </w:r>
      <w:r>
        <w:rPr>
          <w:color w:val="231F20"/>
        </w:rPr>
        <w:t>characteristics.</w:t>
      </w:r>
      <w:r>
        <w:rPr>
          <w:color w:val="231F20"/>
          <w:spacing w:val="38"/>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known</w:t>
      </w:r>
      <w:r>
        <w:rPr>
          <w:color w:val="231F20"/>
          <w:spacing w:val="-6"/>
        </w:rPr>
        <w:t xml:space="preserve"> </w:t>
      </w:r>
      <w:r>
        <w:rPr>
          <w:color w:val="231F20"/>
        </w:rPr>
        <w:t>as</w:t>
      </w:r>
      <w:r>
        <w:rPr>
          <w:color w:val="231F20"/>
          <w:spacing w:val="-8"/>
        </w:rPr>
        <w:t xml:space="preserve"> </w:t>
      </w:r>
      <w:proofErr w:type="spellStart"/>
      <w:proofErr w:type="gramStart"/>
      <w:r>
        <w:rPr>
          <w:i/>
          <w:color w:val="EC008C"/>
        </w:rPr>
        <w:t>d.c</w:t>
      </w:r>
      <w:proofErr w:type="spellEnd"/>
      <w:proofErr w:type="gramEnd"/>
      <w:r>
        <w:rPr>
          <w:i/>
          <w:color w:val="EC008C"/>
        </w:rPr>
        <w:t>.</w:t>
      </w:r>
      <w:r>
        <w:rPr>
          <w:i/>
          <w:color w:val="EC008C"/>
          <w:spacing w:val="-6"/>
        </w:rPr>
        <w:t xml:space="preserve"> </w:t>
      </w:r>
      <w:r>
        <w:rPr>
          <w:i/>
          <w:color w:val="EC008C"/>
        </w:rPr>
        <w:t>load</w:t>
      </w:r>
      <w:r>
        <w:rPr>
          <w:i/>
          <w:color w:val="EC008C"/>
          <w:spacing w:val="-6"/>
        </w:rPr>
        <w:t xml:space="preserve"> </w:t>
      </w:r>
      <w:r>
        <w:rPr>
          <w:i/>
          <w:color w:val="EC008C"/>
        </w:rPr>
        <w:t>line</w:t>
      </w:r>
      <w:r>
        <w:rPr>
          <w:i/>
          <w:color w:val="EC008C"/>
          <w:spacing w:val="-7"/>
        </w:rPr>
        <w:t xml:space="preserve"> </w:t>
      </w:r>
      <w:r>
        <w:rPr>
          <w:color w:val="231F20"/>
        </w:rPr>
        <w:t>and</w:t>
      </w:r>
      <w:r>
        <w:rPr>
          <w:color w:val="231F20"/>
          <w:spacing w:val="-7"/>
        </w:rPr>
        <w:t xml:space="preserve"> </w:t>
      </w:r>
      <w:r>
        <w:rPr>
          <w:color w:val="231F20"/>
        </w:rPr>
        <w:t>determines</w:t>
      </w:r>
      <w:r>
        <w:rPr>
          <w:color w:val="231F20"/>
          <w:spacing w:val="-7"/>
        </w:rPr>
        <w:t xml:space="preserve"> </w:t>
      </w:r>
      <w:r>
        <w:rPr>
          <w:color w:val="231F20"/>
        </w:rPr>
        <w:t>the</w:t>
      </w:r>
      <w:r>
        <w:rPr>
          <w:color w:val="231F20"/>
          <w:spacing w:val="-7"/>
        </w:rPr>
        <w:t xml:space="preserve"> </w:t>
      </w:r>
      <w:r>
        <w:rPr>
          <w:color w:val="231F20"/>
        </w:rPr>
        <w:t>locus of</w:t>
      </w:r>
      <w:r>
        <w:rPr>
          <w:color w:val="231F20"/>
          <w:spacing w:val="-8"/>
        </w:rPr>
        <w:t xml:space="preserve"> </w:t>
      </w:r>
      <w:r>
        <w:rPr>
          <w:i/>
          <w:color w:val="231F20"/>
        </w:rPr>
        <w:t>V</w:t>
      </w:r>
      <w:r>
        <w:rPr>
          <w:i/>
          <w:color w:val="231F20"/>
          <w:position w:val="-5"/>
          <w:sz w:val="14"/>
        </w:rPr>
        <w:t>CE</w:t>
      </w:r>
      <w:r>
        <w:rPr>
          <w:i/>
          <w:color w:val="231F20"/>
          <w:spacing w:val="-7"/>
          <w:position w:val="-5"/>
          <w:sz w:val="14"/>
        </w:rPr>
        <w:t xml:space="preserve"> </w:t>
      </w:r>
      <w:r>
        <w:rPr>
          <w:rFonts w:ascii="Symbol" w:hAnsi="Symbol"/>
          <w:color w:val="231F20"/>
        </w:rPr>
        <w:t></w:t>
      </w:r>
      <w:r>
        <w:rPr>
          <w:color w:val="231F20"/>
          <w:spacing w:val="-9"/>
        </w:rPr>
        <w:t xml:space="preserve"> </w:t>
      </w:r>
      <w:r>
        <w:rPr>
          <w:i/>
          <w:color w:val="231F20"/>
        </w:rPr>
        <w:t>I</w:t>
      </w:r>
      <w:r>
        <w:rPr>
          <w:i/>
          <w:color w:val="231F20"/>
          <w:position w:val="-5"/>
          <w:sz w:val="14"/>
        </w:rPr>
        <w:t>C</w:t>
      </w:r>
      <w:r>
        <w:rPr>
          <w:i/>
          <w:color w:val="231F20"/>
          <w:spacing w:val="-6"/>
          <w:position w:val="-5"/>
          <w:sz w:val="14"/>
        </w:rPr>
        <w:t xml:space="preserve"> </w:t>
      </w:r>
      <w:r>
        <w:rPr>
          <w:color w:val="231F20"/>
        </w:rPr>
        <w:t>points</w:t>
      </w:r>
      <w:r>
        <w:rPr>
          <w:color w:val="231F20"/>
          <w:spacing w:val="-8"/>
        </w:rPr>
        <w:t xml:space="preserve"> </w:t>
      </w:r>
      <w:r>
        <w:rPr>
          <w:color w:val="231F20"/>
        </w:rPr>
        <w:t>for</w:t>
      </w:r>
      <w:r>
        <w:rPr>
          <w:color w:val="231F20"/>
          <w:spacing w:val="-8"/>
        </w:rPr>
        <w:t xml:space="preserve"> </w:t>
      </w:r>
      <w:r>
        <w:rPr>
          <w:color w:val="231F20"/>
        </w:rPr>
        <w:t>any</w:t>
      </w:r>
      <w:r>
        <w:rPr>
          <w:color w:val="231F20"/>
          <w:spacing w:val="-8"/>
        </w:rPr>
        <w:t xml:space="preserve"> </w:t>
      </w:r>
      <w:r>
        <w:rPr>
          <w:color w:val="231F20"/>
        </w:rPr>
        <w:t>given</w:t>
      </w:r>
      <w:r>
        <w:rPr>
          <w:color w:val="231F20"/>
          <w:spacing w:val="-8"/>
        </w:rPr>
        <w:t xml:space="preserve"> </w:t>
      </w:r>
      <w:r>
        <w:rPr>
          <w:color w:val="231F20"/>
        </w:rPr>
        <w:t>value</w:t>
      </w:r>
      <w:r>
        <w:rPr>
          <w:color w:val="231F20"/>
          <w:spacing w:val="-8"/>
        </w:rPr>
        <w:t xml:space="preserve"> </w:t>
      </w:r>
      <w:r>
        <w:rPr>
          <w:color w:val="231F20"/>
        </w:rPr>
        <w:t>of</w:t>
      </w:r>
      <w:r>
        <w:rPr>
          <w:color w:val="231F20"/>
          <w:spacing w:val="-11"/>
        </w:rPr>
        <w:t xml:space="preserve"> </w:t>
      </w:r>
      <w:r>
        <w:rPr>
          <w:i/>
          <w:color w:val="231F20"/>
        </w:rPr>
        <w:t>R</w:t>
      </w:r>
      <w:r>
        <w:rPr>
          <w:i/>
          <w:color w:val="231F20"/>
          <w:position w:val="-5"/>
          <w:sz w:val="14"/>
        </w:rPr>
        <w:t>C</w:t>
      </w:r>
      <w:r>
        <w:rPr>
          <w:color w:val="231F20"/>
        </w:rPr>
        <w:t>.</w:t>
      </w:r>
      <w:r>
        <w:rPr>
          <w:color w:val="231F20"/>
          <w:spacing w:val="34"/>
        </w:rPr>
        <w:t xml:space="preserve"> </w:t>
      </w:r>
      <w:r>
        <w:rPr>
          <w:color w:val="231F20"/>
          <w:spacing w:val="-8"/>
        </w:rPr>
        <w:t>To</w:t>
      </w:r>
      <w:r>
        <w:rPr>
          <w:color w:val="231F20"/>
          <w:spacing w:val="-7"/>
        </w:rPr>
        <w:t xml:space="preserve"> </w:t>
      </w:r>
      <w:r>
        <w:rPr>
          <w:color w:val="231F20"/>
        </w:rPr>
        <w:t>add</w:t>
      </w:r>
      <w:r>
        <w:rPr>
          <w:color w:val="231F20"/>
          <w:spacing w:val="-8"/>
        </w:rPr>
        <w:t xml:space="preserve"> </w:t>
      </w:r>
      <w:r>
        <w:rPr>
          <w:color w:val="231F20"/>
        </w:rPr>
        <w:t>load</w:t>
      </w:r>
      <w:r>
        <w:rPr>
          <w:color w:val="231F20"/>
          <w:spacing w:val="-8"/>
        </w:rPr>
        <w:t xml:space="preserve"> </w:t>
      </w:r>
      <w:r>
        <w:rPr>
          <w:color w:val="231F20"/>
        </w:rPr>
        <w:t>line,</w:t>
      </w:r>
      <w:r>
        <w:rPr>
          <w:color w:val="231F20"/>
          <w:spacing w:val="-8"/>
        </w:rPr>
        <w:t xml:space="preserve"> </w:t>
      </w:r>
      <w:r>
        <w:rPr>
          <w:color w:val="231F20"/>
        </w:rPr>
        <w:t>we</w:t>
      </w:r>
      <w:r>
        <w:rPr>
          <w:color w:val="231F20"/>
          <w:spacing w:val="-8"/>
        </w:rPr>
        <w:t xml:space="preserve"> </w:t>
      </w:r>
      <w:r>
        <w:rPr>
          <w:color w:val="231F20"/>
        </w:rPr>
        <w:t>need</w:t>
      </w:r>
      <w:r>
        <w:rPr>
          <w:color w:val="231F20"/>
          <w:spacing w:val="-8"/>
        </w:rPr>
        <w:t xml:space="preserve"> </w:t>
      </w:r>
      <w:r>
        <w:rPr>
          <w:color w:val="231F20"/>
        </w:rPr>
        <w:t>two</w:t>
      </w:r>
      <w:r>
        <w:rPr>
          <w:color w:val="231F20"/>
          <w:spacing w:val="-8"/>
        </w:rPr>
        <w:t xml:space="preserve"> </w:t>
      </w:r>
      <w:r>
        <w:rPr>
          <w:color w:val="231F20"/>
        </w:rPr>
        <w:t>end</w:t>
      </w:r>
      <w:r>
        <w:rPr>
          <w:color w:val="231F20"/>
          <w:spacing w:val="-8"/>
        </w:rPr>
        <w:t xml:space="preserve"> </w:t>
      </w:r>
      <w:r>
        <w:rPr>
          <w:color w:val="231F20"/>
        </w:rPr>
        <w:t>points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 xml:space="preserve">straight line. These two points can be located as </w:t>
      </w:r>
      <w:proofErr w:type="gramStart"/>
      <w:r>
        <w:rPr>
          <w:color w:val="231F20"/>
        </w:rPr>
        <w:t>under</w:t>
      </w:r>
      <w:r>
        <w:rPr>
          <w:color w:val="231F20"/>
          <w:spacing w:val="-21"/>
        </w:rPr>
        <w:t xml:space="preserve"> </w:t>
      </w:r>
      <w:r>
        <w:rPr>
          <w:color w:val="231F20"/>
        </w:rPr>
        <w:t>:</w:t>
      </w:r>
      <w:proofErr w:type="gramEnd"/>
    </w:p>
    <w:p w:rsidR="00133B18" w:rsidRDefault="00A32ED7" w:rsidP="00A32ED7">
      <w:pPr>
        <w:pStyle w:val="ListParagraph"/>
        <w:numPr>
          <w:ilvl w:val="0"/>
          <w:numId w:val="29"/>
        </w:numPr>
        <w:tabs>
          <w:tab w:val="left" w:pos="1030"/>
        </w:tabs>
        <w:spacing w:before="52" w:line="259" w:lineRule="exact"/>
        <w:rPr>
          <w:sz w:val="20"/>
        </w:rPr>
      </w:pPr>
      <w:r>
        <w:rPr>
          <w:noProof/>
        </w:rPr>
        <w:drawing>
          <wp:anchor distT="0" distB="0" distL="0" distR="0" simplePos="0" relativeHeight="251587072" behindDoc="0" locked="0" layoutInCell="1" allowOverlap="1">
            <wp:simplePos x="0" y="0"/>
            <wp:positionH relativeFrom="page">
              <wp:posOffset>5198300</wp:posOffset>
            </wp:positionH>
            <wp:positionV relativeFrom="paragraph">
              <wp:posOffset>-964870</wp:posOffset>
            </wp:positionV>
            <wp:extent cx="141474" cy="107346"/>
            <wp:effectExtent l="0" t="0" r="0" b="0"/>
            <wp:wrapNone/>
            <wp:docPr id="12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9.png"/>
                    <pic:cNvPicPr/>
                  </pic:nvPicPr>
                  <pic:blipFill>
                    <a:blip r:embed="rId121" cstate="print"/>
                    <a:stretch>
                      <a:fillRect/>
                    </a:stretch>
                  </pic:blipFill>
                  <pic:spPr>
                    <a:xfrm>
                      <a:off x="0" y="0"/>
                      <a:ext cx="141474" cy="107346"/>
                    </a:xfrm>
                    <a:prstGeom prst="rect">
                      <a:avLst/>
                    </a:prstGeom>
                  </pic:spPr>
                </pic:pic>
              </a:graphicData>
            </a:graphic>
          </wp:anchor>
        </w:drawing>
      </w:r>
      <w:r>
        <w:rPr>
          <w:color w:val="231F20"/>
          <w:sz w:val="20"/>
        </w:rPr>
        <w:t>When</w:t>
      </w:r>
      <w:r>
        <w:rPr>
          <w:color w:val="231F20"/>
          <w:spacing w:val="-14"/>
          <w:sz w:val="20"/>
        </w:rPr>
        <w:t xml:space="preserve"> </w:t>
      </w:r>
      <w:r>
        <w:rPr>
          <w:color w:val="231F20"/>
          <w:sz w:val="20"/>
        </w:rPr>
        <w:t>the</w:t>
      </w:r>
      <w:r>
        <w:rPr>
          <w:color w:val="231F20"/>
          <w:spacing w:val="-13"/>
          <w:sz w:val="20"/>
        </w:rPr>
        <w:t xml:space="preserve"> </w:t>
      </w:r>
      <w:r>
        <w:rPr>
          <w:color w:val="231F20"/>
          <w:sz w:val="20"/>
        </w:rPr>
        <w:t>collector</w:t>
      </w:r>
      <w:r>
        <w:rPr>
          <w:color w:val="231F20"/>
          <w:spacing w:val="-13"/>
          <w:sz w:val="20"/>
        </w:rPr>
        <w:t xml:space="preserve"> </w:t>
      </w:r>
      <w:r>
        <w:rPr>
          <w:color w:val="231F20"/>
          <w:sz w:val="20"/>
        </w:rPr>
        <w:t>current</w:t>
      </w:r>
      <w:r>
        <w:rPr>
          <w:color w:val="231F20"/>
          <w:spacing w:val="-12"/>
          <w:sz w:val="20"/>
        </w:rPr>
        <w:t xml:space="preserve"> </w:t>
      </w:r>
      <w:r>
        <w:rPr>
          <w:i/>
          <w:color w:val="231F20"/>
          <w:sz w:val="20"/>
        </w:rPr>
        <w:t>I</w:t>
      </w:r>
      <w:r>
        <w:rPr>
          <w:i/>
          <w:color w:val="231F20"/>
          <w:position w:val="-5"/>
          <w:sz w:val="14"/>
        </w:rPr>
        <w:t>C</w:t>
      </w:r>
      <w:r>
        <w:rPr>
          <w:i/>
          <w:color w:val="231F20"/>
          <w:spacing w:val="-9"/>
          <w:position w:val="-5"/>
          <w:sz w:val="14"/>
        </w:rPr>
        <w:t xml:space="preserve"> </w:t>
      </w:r>
      <w:r>
        <w:rPr>
          <w:color w:val="231F20"/>
          <w:sz w:val="20"/>
        </w:rPr>
        <w:t>=</w:t>
      </w:r>
      <w:r>
        <w:rPr>
          <w:color w:val="231F20"/>
          <w:spacing w:val="-13"/>
          <w:sz w:val="20"/>
        </w:rPr>
        <w:t xml:space="preserve"> </w:t>
      </w:r>
      <w:r>
        <w:rPr>
          <w:color w:val="231F20"/>
          <w:sz w:val="20"/>
        </w:rPr>
        <w:t>0,</w:t>
      </w:r>
      <w:r>
        <w:rPr>
          <w:color w:val="231F20"/>
          <w:spacing w:val="-13"/>
          <w:sz w:val="20"/>
        </w:rPr>
        <w:t xml:space="preserve"> </w:t>
      </w:r>
      <w:r>
        <w:rPr>
          <w:color w:val="231F20"/>
          <w:sz w:val="20"/>
        </w:rPr>
        <w:t>then</w:t>
      </w:r>
      <w:r>
        <w:rPr>
          <w:color w:val="231F20"/>
          <w:spacing w:val="-13"/>
          <w:sz w:val="20"/>
        </w:rPr>
        <w:t xml:space="preserve"> </w:t>
      </w:r>
      <w:r>
        <w:rPr>
          <w:color w:val="231F20"/>
          <w:sz w:val="20"/>
        </w:rPr>
        <w:t>collector-emitter</w:t>
      </w:r>
      <w:r>
        <w:rPr>
          <w:color w:val="231F20"/>
          <w:spacing w:val="-13"/>
          <w:sz w:val="20"/>
        </w:rPr>
        <w:t xml:space="preserve"> </w:t>
      </w:r>
      <w:r>
        <w:rPr>
          <w:color w:val="231F20"/>
          <w:sz w:val="20"/>
        </w:rPr>
        <w:t>voltage</w:t>
      </w:r>
      <w:r>
        <w:rPr>
          <w:color w:val="231F20"/>
          <w:spacing w:val="-13"/>
          <w:sz w:val="20"/>
        </w:rPr>
        <w:t xml:space="preserve"> </w:t>
      </w:r>
      <w:r>
        <w:rPr>
          <w:color w:val="231F20"/>
          <w:sz w:val="20"/>
        </w:rPr>
        <w:t>is</w:t>
      </w:r>
      <w:r>
        <w:rPr>
          <w:color w:val="231F20"/>
          <w:spacing w:val="-13"/>
          <w:sz w:val="20"/>
        </w:rPr>
        <w:t xml:space="preserve"> </w:t>
      </w:r>
      <w:r>
        <w:rPr>
          <w:color w:val="231F20"/>
          <w:sz w:val="20"/>
        </w:rPr>
        <w:t>maximum</w:t>
      </w:r>
      <w:r>
        <w:rPr>
          <w:color w:val="231F20"/>
          <w:spacing w:val="-13"/>
          <w:sz w:val="20"/>
        </w:rPr>
        <w:t xml:space="preserve"> </w:t>
      </w:r>
      <w:r>
        <w:rPr>
          <w:color w:val="231F20"/>
          <w:sz w:val="20"/>
        </w:rPr>
        <w:t>and</w:t>
      </w:r>
      <w:r>
        <w:rPr>
          <w:color w:val="231F20"/>
          <w:spacing w:val="-13"/>
          <w:sz w:val="20"/>
        </w:rPr>
        <w:t xml:space="preserve"> </w:t>
      </w:r>
      <w:r>
        <w:rPr>
          <w:color w:val="231F20"/>
          <w:sz w:val="20"/>
        </w:rPr>
        <w:t>is</w:t>
      </w:r>
      <w:r>
        <w:rPr>
          <w:color w:val="231F20"/>
          <w:spacing w:val="-13"/>
          <w:sz w:val="20"/>
        </w:rPr>
        <w:t xml:space="preserve"> </w:t>
      </w:r>
      <w:r>
        <w:rPr>
          <w:color w:val="231F20"/>
          <w:sz w:val="20"/>
        </w:rPr>
        <w:t>equal</w:t>
      </w:r>
      <w:r>
        <w:rPr>
          <w:color w:val="231F20"/>
          <w:spacing w:val="-13"/>
          <w:sz w:val="20"/>
        </w:rPr>
        <w:t xml:space="preserve"> </w:t>
      </w:r>
      <w:r>
        <w:rPr>
          <w:color w:val="231F20"/>
          <w:sz w:val="20"/>
        </w:rPr>
        <w:t>to</w:t>
      </w:r>
    </w:p>
    <w:p w:rsidR="00133B18" w:rsidRDefault="00A32ED7">
      <w:pPr>
        <w:spacing w:line="218" w:lineRule="exact"/>
        <w:ind w:left="310"/>
        <w:rPr>
          <w:i/>
          <w:sz w:val="20"/>
        </w:rPr>
      </w:pPr>
      <w:proofErr w:type="gramStart"/>
      <w:r>
        <w:rPr>
          <w:i/>
          <w:color w:val="231F20"/>
          <w:sz w:val="20"/>
        </w:rPr>
        <w:t>V</w:t>
      </w:r>
      <w:r>
        <w:rPr>
          <w:i/>
          <w:color w:val="231F20"/>
          <w:position w:val="-5"/>
          <w:sz w:val="14"/>
        </w:rPr>
        <w:t xml:space="preserve">CC </w:t>
      </w:r>
      <w:r>
        <w:rPr>
          <w:i/>
          <w:color w:val="231F20"/>
          <w:sz w:val="20"/>
        </w:rPr>
        <w:t>i.e.</w:t>
      </w:r>
      <w:proofErr w:type="gramEnd"/>
    </w:p>
    <w:p w:rsidR="00133B18" w:rsidRDefault="00A32ED7">
      <w:pPr>
        <w:spacing w:line="269" w:lineRule="exact"/>
        <w:ind w:left="2244"/>
        <w:rPr>
          <w:i/>
          <w:sz w:val="14"/>
        </w:rPr>
      </w:pPr>
      <w:r>
        <w:rPr>
          <w:color w:val="231F20"/>
          <w:sz w:val="20"/>
        </w:rPr>
        <w:t xml:space="preserve">Max. </w:t>
      </w: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C</w:t>
      </w:r>
    </w:p>
    <w:p w:rsidR="00133B18" w:rsidRDefault="00A32ED7">
      <w:pPr>
        <w:tabs>
          <w:tab w:val="left" w:pos="4629"/>
        </w:tabs>
        <w:spacing w:before="24" w:line="267" w:lineRule="exact"/>
        <w:ind w:left="3132"/>
        <w:rPr>
          <w:sz w:val="20"/>
        </w:rPr>
      </w:pPr>
      <w:proofErr w:type="gramStart"/>
      <w:r>
        <w:rPr>
          <w:color w:val="231F20"/>
          <w:w w:val="105"/>
          <w:sz w:val="20"/>
        </w:rPr>
        <w:t xml:space="preserve">= </w:t>
      </w:r>
      <w:r>
        <w:rPr>
          <w:color w:val="231F20"/>
          <w:spacing w:val="8"/>
          <w:w w:val="105"/>
          <w:sz w:val="20"/>
        </w:rPr>
        <w:t xml:space="preserve"> </w:t>
      </w:r>
      <w:r>
        <w:rPr>
          <w:i/>
          <w:color w:val="231F20"/>
          <w:w w:val="105"/>
          <w:sz w:val="20"/>
        </w:rPr>
        <w:t>V</w:t>
      </w:r>
      <w:r>
        <w:rPr>
          <w:i/>
          <w:color w:val="231F20"/>
          <w:w w:val="105"/>
          <w:position w:val="-5"/>
          <w:sz w:val="14"/>
        </w:rPr>
        <w:t>CC</w:t>
      </w:r>
      <w:proofErr w:type="gramEnd"/>
      <w:r>
        <w:rPr>
          <w:i/>
          <w:color w:val="231F20"/>
          <w:w w:val="105"/>
          <w:position w:val="-5"/>
          <w:sz w:val="14"/>
        </w:rPr>
        <w:tab/>
      </w:r>
      <w:r>
        <w:rPr>
          <w:color w:val="231F20"/>
          <w:w w:val="105"/>
          <w:sz w:val="20"/>
        </w:rPr>
        <w:t>(</w:t>
      </w:r>
      <w:r>
        <w:rPr>
          <w:rFonts w:ascii="Arial" w:hAnsi="Arial"/>
          <w:color w:val="231F20"/>
          <w:w w:val="105"/>
          <w:sz w:val="20"/>
        </w:rPr>
        <w:t xml:space="preserve">ä </w:t>
      </w:r>
      <w:r>
        <w:rPr>
          <w:i/>
          <w:color w:val="231F20"/>
          <w:w w:val="105"/>
          <w:sz w:val="20"/>
        </w:rPr>
        <w:t>I</w:t>
      </w:r>
      <w:r>
        <w:rPr>
          <w:i/>
          <w:color w:val="231F20"/>
          <w:w w:val="105"/>
          <w:position w:val="-5"/>
          <w:sz w:val="14"/>
        </w:rPr>
        <w:t xml:space="preserve">C </w:t>
      </w:r>
      <w:r>
        <w:rPr>
          <w:color w:val="231F20"/>
          <w:w w:val="105"/>
          <w:sz w:val="20"/>
        </w:rPr>
        <w:t>=</w:t>
      </w:r>
      <w:r>
        <w:rPr>
          <w:color w:val="231F20"/>
          <w:spacing w:val="-10"/>
          <w:w w:val="105"/>
          <w:sz w:val="20"/>
        </w:rPr>
        <w:t xml:space="preserve"> </w:t>
      </w:r>
      <w:r>
        <w:rPr>
          <w:color w:val="231F20"/>
          <w:w w:val="105"/>
          <w:sz w:val="20"/>
        </w:rPr>
        <w:t>0)</w:t>
      </w:r>
    </w:p>
    <w:p w:rsidR="00133B18" w:rsidRDefault="00A32ED7">
      <w:pPr>
        <w:pStyle w:val="BodyText"/>
        <w:spacing w:before="7" w:line="208" w:lineRule="auto"/>
        <w:ind w:left="309" w:right="2202" w:firstLine="360"/>
      </w:pPr>
      <w:r>
        <w:rPr>
          <w:color w:val="231F20"/>
        </w:rPr>
        <w:t xml:space="preserve">This gives the first point </w:t>
      </w:r>
      <w:r>
        <w:rPr>
          <w:i/>
          <w:color w:val="231F20"/>
        </w:rPr>
        <w:t xml:space="preserve">B </w:t>
      </w:r>
      <w:r>
        <w:rPr>
          <w:color w:val="231F20"/>
        </w:rPr>
        <w:t>(</w:t>
      </w:r>
      <w:r>
        <w:rPr>
          <w:i/>
          <w:color w:val="231F20"/>
        </w:rPr>
        <w:t xml:space="preserve">OB </w:t>
      </w:r>
      <w:r>
        <w:rPr>
          <w:color w:val="231F20"/>
        </w:rPr>
        <w:t xml:space="preserve">= </w:t>
      </w:r>
      <w:r>
        <w:rPr>
          <w:i/>
          <w:color w:val="231F20"/>
        </w:rPr>
        <w:t>V</w:t>
      </w:r>
      <w:r>
        <w:rPr>
          <w:i/>
          <w:color w:val="231F20"/>
          <w:position w:val="-5"/>
          <w:sz w:val="14"/>
        </w:rPr>
        <w:t>CC</w:t>
      </w:r>
      <w:r>
        <w:rPr>
          <w:color w:val="231F20"/>
        </w:rPr>
        <w:t>) on the collector-emitter voltage axis as shown in     Fig. 8.35</w:t>
      </w:r>
      <w:r>
        <w:rPr>
          <w:color w:val="231F20"/>
          <w:spacing w:val="-4"/>
        </w:rPr>
        <w:t xml:space="preserve"> </w:t>
      </w:r>
      <w:r>
        <w:rPr>
          <w:color w:val="231F20"/>
        </w:rPr>
        <w:t>(</w:t>
      </w:r>
      <w:r>
        <w:rPr>
          <w:i/>
          <w:color w:val="231F20"/>
        </w:rPr>
        <w:t>ii</w:t>
      </w:r>
      <w:r>
        <w:rPr>
          <w:color w:val="231F20"/>
        </w:rPr>
        <w:t>).</w:t>
      </w:r>
    </w:p>
    <w:p w:rsidR="00133B18" w:rsidRDefault="00A32ED7" w:rsidP="00A32ED7">
      <w:pPr>
        <w:pStyle w:val="ListParagraph"/>
        <w:numPr>
          <w:ilvl w:val="0"/>
          <w:numId w:val="29"/>
        </w:numPr>
        <w:tabs>
          <w:tab w:val="left" w:pos="1030"/>
        </w:tabs>
        <w:spacing w:before="53" w:line="259" w:lineRule="exact"/>
        <w:rPr>
          <w:sz w:val="20"/>
        </w:rPr>
      </w:pPr>
      <w:r>
        <w:rPr>
          <w:color w:val="231F20"/>
          <w:sz w:val="20"/>
        </w:rPr>
        <w:t xml:space="preserve">When collector-emitter voltage </w:t>
      </w:r>
      <w:r>
        <w:rPr>
          <w:i/>
          <w:color w:val="231F20"/>
          <w:sz w:val="20"/>
        </w:rPr>
        <w:t>V</w:t>
      </w:r>
      <w:r>
        <w:rPr>
          <w:i/>
          <w:color w:val="231F20"/>
          <w:position w:val="-5"/>
          <w:sz w:val="14"/>
        </w:rPr>
        <w:t xml:space="preserve">CE </w:t>
      </w:r>
      <w:r>
        <w:rPr>
          <w:color w:val="231F20"/>
          <w:sz w:val="20"/>
        </w:rPr>
        <w:t>= 0, the collector current is maximum and is equal</w:t>
      </w:r>
      <w:r>
        <w:rPr>
          <w:color w:val="231F20"/>
          <w:spacing w:val="3"/>
          <w:sz w:val="20"/>
        </w:rPr>
        <w:t xml:space="preserve"> </w:t>
      </w:r>
      <w:r>
        <w:rPr>
          <w:color w:val="231F20"/>
          <w:sz w:val="20"/>
        </w:rPr>
        <w:t>to</w:t>
      </w:r>
    </w:p>
    <w:p w:rsidR="00133B18" w:rsidRDefault="00A32ED7">
      <w:pPr>
        <w:spacing w:line="208" w:lineRule="auto"/>
        <w:ind w:left="309"/>
        <w:rPr>
          <w:i/>
          <w:sz w:val="20"/>
        </w:rPr>
      </w:pPr>
      <w:proofErr w:type="gramStart"/>
      <w:r>
        <w:rPr>
          <w:i/>
          <w:color w:val="231F20"/>
          <w:sz w:val="20"/>
        </w:rPr>
        <w:t>V</w:t>
      </w:r>
      <w:r>
        <w:rPr>
          <w:i/>
          <w:color w:val="231F20"/>
          <w:position w:val="-5"/>
          <w:sz w:val="14"/>
        </w:rPr>
        <w:t xml:space="preserve">CC </w:t>
      </w:r>
      <w:r>
        <w:rPr>
          <w:i/>
          <w:color w:val="231F20"/>
          <w:sz w:val="20"/>
        </w:rPr>
        <w:t>/R</w:t>
      </w:r>
      <w:r>
        <w:rPr>
          <w:i/>
          <w:color w:val="231F20"/>
          <w:position w:val="-5"/>
          <w:sz w:val="14"/>
        </w:rPr>
        <w:t xml:space="preserve">C </w:t>
      </w:r>
      <w:r>
        <w:rPr>
          <w:i/>
          <w:color w:val="231F20"/>
          <w:sz w:val="20"/>
        </w:rPr>
        <w:t>i.e.</w:t>
      </w:r>
      <w:proofErr w:type="gramEnd"/>
    </w:p>
    <w:p w:rsidR="00133B18" w:rsidRDefault="00A32ED7">
      <w:pPr>
        <w:spacing w:before="1"/>
        <w:ind w:left="2710"/>
        <w:rPr>
          <w:i/>
          <w:sz w:val="14"/>
        </w:rPr>
      </w:pPr>
      <w:proofErr w:type="gramStart"/>
      <w:r>
        <w:rPr>
          <w:i/>
          <w:color w:val="231F20"/>
          <w:sz w:val="20"/>
        </w:rPr>
        <w:t>V</w:t>
      </w:r>
      <w:r>
        <w:rPr>
          <w:i/>
          <w:color w:val="231F20"/>
          <w:position w:val="-5"/>
          <w:sz w:val="14"/>
        </w:rPr>
        <w:t xml:space="preserve">CE  </w:t>
      </w:r>
      <w:r>
        <w:rPr>
          <w:color w:val="231F20"/>
          <w:sz w:val="20"/>
        </w:rPr>
        <w:t>=</w:t>
      </w:r>
      <w:proofErr w:type="gramEnd"/>
      <w:r>
        <w:rPr>
          <w:color w:val="231F20"/>
          <w:sz w:val="20"/>
        </w:rPr>
        <w:t xml:space="preserve">   </w:t>
      </w:r>
      <w:r>
        <w:rPr>
          <w:i/>
          <w:color w:val="231F20"/>
          <w:sz w:val="20"/>
        </w:rPr>
        <w:t>V</w:t>
      </w:r>
      <w:r>
        <w:rPr>
          <w:i/>
          <w:color w:val="231F20"/>
          <w:position w:val="-5"/>
          <w:sz w:val="14"/>
        </w:rPr>
        <w:t xml:space="preserve">CC </w:t>
      </w:r>
      <w:r>
        <w:rPr>
          <w:rFonts w:ascii="Symbol" w:hAnsi="Symbol"/>
          <w:color w:val="231F20"/>
          <w:sz w:val="20"/>
        </w:rPr>
        <w:t></w:t>
      </w:r>
      <w:r>
        <w:rPr>
          <w:color w:val="231F20"/>
          <w:sz w:val="20"/>
        </w:rPr>
        <w:t xml:space="preserve"> </w:t>
      </w:r>
      <w:r>
        <w:rPr>
          <w:i/>
          <w:color w:val="231F20"/>
          <w:sz w:val="20"/>
        </w:rPr>
        <w:t>I</w:t>
      </w:r>
      <w:r>
        <w:rPr>
          <w:i/>
          <w:color w:val="231F20"/>
          <w:position w:val="-5"/>
          <w:sz w:val="14"/>
        </w:rPr>
        <w:t>C</w:t>
      </w:r>
      <w:r>
        <w:rPr>
          <w:i/>
          <w:color w:val="231F20"/>
          <w:spacing w:val="-23"/>
          <w:position w:val="-5"/>
          <w:sz w:val="14"/>
        </w:rPr>
        <w:t xml:space="preserve"> </w:t>
      </w:r>
      <w:r>
        <w:rPr>
          <w:i/>
          <w:color w:val="231F20"/>
          <w:sz w:val="20"/>
        </w:rPr>
        <w:t>R</w:t>
      </w:r>
      <w:r>
        <w:rPr>
          <w:i/>
          <w:color w:val="231F20"/>
          <w:position w:val="-5"/>
          <w:sz w:val="14"/>
        </w:rPr>
        <w:t>C</w:t>
      </w:r>
    </w:p>
    <w:p w:rsidR="00133B18" w:rsidRDefault="00A32ED7">
      <w:pPr>
        <w:tabs>
          <w:tab w:val="left" w:pos="2909"/>
        </w:tabs>
        <w:spacing w:before="49"/>
        <w:ind w:left="670"/>
        <w:rPr>
          <w:i/>
          <w:sz w:val="14"/>
        </w:rPr>
      </w:pPr>
      <w:r>
        <w:rPr>
          <w:noProof/>
        </w:rPr>
        <w:drawing>
          <wp:anchor distT="0" distB="0" distL="0" distR="0" simplePos="0" relativeHeight="251589120" behindDoc="0" locked="0" layoutInCell="1" allowOverlap="1">
            <wp:simplePos x="0" y="0"/>
            <wp:positionH relativeFrom="page">
              <wp:posOffset>4077356</wp:posOffset>
            </wp:positionH>
            <wp:positionV relativeFrom="paragraph">
              <wp:posOffset>38896</wp:posOffset>
            </wp:positionV>
            <wp:extent cx="2185216" cy="1706892"/>
            <wp:effectExtent l="0" t="0" r="0" b="0"/>
            <wp:wrapNone/>
            <wp:docPr id="1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0.png"/>
                    <pic:cNvPicPr/>
                  </pic:nvPicPr>
                  <pic:blipFill>
                    <a:blip r:embed="rId122" cstate="print"/>
                    <a:stretch>
                      <a:fillRect/>
                    </a:stretch>
                  </pic:blipFill>
                  <pic:spPr>
                    <a:xfrm>
                      <a:off x="0" y="0"/>
                      <a:ext cx="2185216" cy="1706892"/>
                    </a:xfrm>
                    <a:prstGeom prst="rect">
                      <a:avLst/>
                    </a:prstGeom>
                  </pic:spPr>
                </pic:pic>
              </a:graphicData>
            </a:graphic>
          </wp:anchor>
        </w:drawing>
      </w:r>
      <w:proofErr w:type="gramStart"/>
      <w:r>
        <w:rPr>
          <w:color w:val="231F20"/>
          <w:sz w:val="20"/>
        </w:rPr>
        <w:t>or</w:t>
      </w:r>
      <w:proofErr w:type="gramEnd"/>
      <w:r>
        <w:rPr>
          <w:color w:val="231F20"/>
          <w:sz w:val="20"/>
        </w:rPr>
        <w:tab/>
      </w:r>
      <w:r>
        <w:rPr>
          <w:color w:val="231F20"/>
          <w:sz w:val="20"/>
        </w:rPr>
        <w:t xml:space="preserve">0  =  </w:t>
      </w:r>
      <w:r>
        <w:rPr>
          <w:i/>
          <w:color w:val="231F20"/>
          <w:sz w:val="20"/>
        </w:rPr>
        <w:t>V</w:t>
      </w:r>
      <w:r>
        <w:rPr>
          <w:i/>
          <w:color w:val="231F20"/>
          <w:position w:val="-5"/>
          <w:sz w:val="14"/>
        </w:rPr>
        <w:t xml:space="preserve">CC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C </w:t>
      </w:r>
      <w:r>
        <w:rPr>
          <w:i/>
          <w:color w:val="231F20"/>
          <w:spacing w:val="2"/>
          <w:position w:val="-5"/>
          <w:sz w:val="14"/>
        </w:rPr>
        <w:t xml:space="preserve"> </w:t>
      </w:r>
      <w:r>
        <w:rPr>
          <w:i/>
          <w:color w:val="231F20"/>
          <w:sz w:val="20"/>
        </w:rPr>
        <w:t>R</w:t>
      </w:r>
      <w:r>
        <w:rPr>
          <w:i/>
          <w:color w:val="231F20"/>
          <w:position w:val="-5"/>
          <w:sz w:val="14"/>
        </w:rPr>
        <w:t>C</w:t>
      </w:r>
    </w:p>
    <w:p w:rsidR="00133B18" w:rsidRDefault="00A32ED7">
      <w:pPr>
        <w:tabs>
          <w:tab w:val="left" w:pos="2278"/>
        </w:tabs>
        <w:spacing w:before="50"/>
        <w:ind w:left="670"/>
        <w:rPr>
          <w:i/>
          <w:sz w:val="14"/>
        </w:rPr>
      </w:pPr>
      <w:proofErr w:type="gramStart"/>
      <w:r>
        <w:rPr>
          <w:rFonts w:ascii="Symbol" w:hAnsi="Symbol"/>
          <w:color w:val="231F20"/>
          <w:sz w:val="20"/>
        </w:rPr>
        <w:t></w:t>
      </w:r>
      <w:r>
        <w:rPr>
          <w:color w:val="231F20"/>
          <w:sz w:val="20"/>
        </w:rPr>
        <w:tab/>
        <w:t>Max.</w:t>
      </w:r>
      <w:proofErr w:type="gramEnd"/>
      <w:r>
        <w:rPr>
          <w:color w:val="231F20"/>
          <w:sz w:val="20"/>
        </w:rPr>
        <w:t xml:space="preserve"> </w:t>
      </w:r>
      <w:r>
        <w:rPr>
          <w:i/>
          <w:color w:val="231F20"/>
          <w:sz w:val="20"/>
        </w:rPr>
        <w:t>I</w:t>
      </w:r>
      <w:r>
        <w:rPr>
          <w:i/>
          <w:color w:val="231F20"/>
          <w:position w:val="-5"/>
          <w:sz w:val="14"/>
        </w:rPr>
        <w:t xml:space="preserve">C </w:t>
      </w:r>
      <w:r>
        <w:rPr>
          <w:color w:val="231F20"/>
          <w:sz w:val="20"/>
        </w:rPr>
        <w:t xml:space="preserve">= </w:t>
      </w:r>
      <w:r>
        <w:rPr>
          <w:i/>
          <w:color w:val="231F20"/>
          <w:spacing w:val="-4"/>
          <w:sz w:val="20"/>
        </w:rPr>
        <w:t>V</w:t>
      </w:r>
      <w:r>
        <w:rPr>
          <w:i/>
          <w:color w:val="231F20"/>
          <w:spacing w:val="-4"/>
          <w:position w:val="-5"/>
          <w:sz w:val="14"/>
        </w:rPr>
        <w:t>CC</w:t>
      </w:r>
      <w:r>
        <w:rPr>
          <w:i/>
          <w:color w:val="231F20"/>
          <w:spacing w:val="-20"/>
          <w:position w:val="-5"/>
          <w:sz w:val="14"/>
        </w:rPr>
        <w:t xml:space="preserve"> </w:t>
      </w:r>
      <w:r>
        <w:rPr>
          <w:color w:val="231F20"/>
          <w:sz w:val="20"/>
        </w:rPr>
        <w:t>/</w:t>
      </w:r>
      <w:r>
        <w:rPr>
          <w:i/>
          <w:color w:val="231F20"/>
          <w:sz w:val="20"/>
        </w:rPr>
        <w:t>R</w:t>
      </w:r>
      <w:r>
        <w:rPr>
          <w:i/>
          <w:color w:val="231F20"/>
          <w:position w:val="-5"/>
          <w:sz w:val="14"/>
        </w:rPr>
        <w:t>C</w:t>
      </w:r>
    </w:p>
    <w:p w:rsidR="00133B18" w:rsidRDefault="00A32ED7">
      <w:pPr>
        <w:pStyle w:val="BodyText"/>
        <w:spacing w:before="58" w:line="240" w:lineRule="exact"/>
        <w:ind w:left="310" w:right="5783" w:firstLine="360"/>
        <w:jc w:val="both"/>
      </w:pPr>
      <w:r>
        <w:rPr>
          <w:color w:val="231F20"/>
        </w:rPr>
        <w:t>This</w:t>
      </w:r>
      <w:r>
        <w:rPr>
          <w:color w:val="231F20"/>
          <w:spacing w:val="-16"/>
        </w:rPr>
        <w:t xml:space="preserve"> </w:t>
      </w:r>
      <w:r>
        <w:rPr>
          <w:color w:val="231F20"/>
        </w:rPr>
        <w:t>gives</w:t>
      </w:r>
      <w:r>
        <w:rPr>
          <w:color w:val="231F20"/>
          <w:spacing w:val="-15"/>
        </w:rPr>
        <w:t xml:space="preserve"> </w:t>
      </w:r>
      <w:r>
        <w:rPr>
          <w:color w:val="231F20"/>
        </w:rPr>
        <w:t>the</w:t>
      </w:r>
      <w:r>
        <w:rPr>
          <w:color w:val="231F20"/>
          <w:spacing w:val="-16"/>
        </w:rPr>
        <w:t xml:space="preserve"> </w:t>
      </w:r>
      <w:r>
        <w:rPr>
          <w:color w:val="231F20"/>
        </w:rPr>
        <w:t>second</w:t>
      </w:r>
      <w:r>
        <w:rPr>
          <w:color w:val="231F20"/>
          <w:spacing w:val="-15"/>
        </w:rPr>
        <w:t xml:space="preserve"> </w:t>
      </w:r>
      <w:r>
        <w:rPr>
          <w:color w:val="231F20"/>
        </w:rPr>
        <w:t>point</w:t>
      </w:r>
      <w:r>
        <w:rPr>
          <w:color w:val="231F20"/>
          <w:spacing w:val="-15"/>
        </w:rPr>
        <w:t xml:space="preserve"> </w:t>
      </w:r>
      <w:r>
        <w:rPr>
          <w:i/>
          <w:color w:val="231F20"/>
        </w:rPr>
        <w:t>A</w:t>
      </w:r>
      <w:r>
        <w:rPr>
          <w:i/>
          <w:color w:val="231F20"/>
          <w:spacing w:val="-17"/>
        </w:rPr>
        <w:t xml:space="preserve"> </w:t>
      </w:r>
      <w:r>
        <w:rPr>
          <w:color w:val="231F20"/>
        </w:rPr>
        <w:t>(</w:t>
      </w:r>
      <w:r>
        <w:rPr>
          <w:i/>
          <w:color w:val="231F20"/>
        </w:rPr>
        <w:t>OA</w:t>
      </w:r>
      <w:r>
        <w:rPr>
          <w:i/>
          <w:color w:val="231F20"/>
          <w:spacing w:val="-17"/>
        </w:rPr>
        <w:t xml:space="preserve"> </w:t>
      </w:r>
      <w:r>
        <w:rPr>
          <w:color w:val="231F20"/>
        </w:rPr>
        <w:t>=</w:t>
      </w:r>
      <w:r>
        <w:rPr>
          <w:color w:val="231F20"/>
          <w:spacing w:val="-16"/>
        </w:rPr>
        <w:t xml:space="preserve"> </w:t>
      </w:r>
      <w:r>
        <w:rPr>
          <w:i/>
          <w:color w:val="231F20"/>
        </w:rPr>
        <w:t>V</w:t>
      </w:r>
      <w:r>
        <w:rPr>
          <w:i/>
          <w:color w:val="231F20"/>
          <w:position w:val="-5"/>
          <w:sz w:val="14"/>
        </w:rPr>
        <w:t>CC</w:t>
      </w:r>
      <w:r>
        <w:rPr>
          <w:i/>
          <w:color w:val="231F20"/>
          <w:spacing w:val="-18"/>
          <w:position w:val="-5"/>
          <w:sz w:val="14"/>
        </w:rPr>
        <w:t xml:space="preserve"> </w:t>
      </w:r>
      <w:r>
        <w:rPr>
          <w:i/>
          <w:color w:val="231F20"/>
        </w:rPr>
        <w:t>/R</w:t>
      </w:r>
      <w:r>
        <w:rPr>
          <w:i/>
          <w:color w:val="231F20"/>
          <w:position w:val="-5"/>
          <w:sz w:val="14"/>
        </w:rPr>
        <w:t>C</w:t>
      </w:r>
      <w:r>
        <w:rPr>
          <w:color w:val="231F20"/>
        </w:rPr>
        <w:t>)</w:t>
      </w:r>
      <w:r>
        <w:rPr>
          <w:color w:val="231F20"/>
          <w:spacing w:val="-16"/>
        </w:rPr>
        <w:t xml:space="preserve"> </w:t>
      </w:r>
      <w:r>
        <w:rPr>
          <w:color w:val="231F20"/>
        </w:rPr>
        <w:t>on the collector current axis as shown in Fig. 8.35 (</w:t>
      </w:r>
      <w:r>
        <w:rPr>
          <w:i/>
          <w:color w:val="231F20"/>
        </w:rPr>
        <w:t>ii</w:t>
      </w:r>
      <w:r>
        <w:rPr>
          <w:color w:val="231F20"/>
        </w:rPr>
        <w:t xml:space="preserve">). By joining these two points, </w:t>
      </w:r>
      <w:proofErr w:type="spellStart"/>
      <w:proofErr w:type="gramStart"/>
      <w:r>
        <w:rPr>
          <w:color w:val="231F20"/>
        </w:rPr>
        <w:t>d.c</w:t>
      </w:r>
      <w:proofErr w:type="spellEnd"/>
      <w:proofErr w:type="gramEnd"/>
      <w:r>
        <w:rPr>
          <w:color w:val="231F20"/>
        </w:rPr>
        <w:t xml:space="preserve">. </w:t>
      </w:r>
      <w:r>
        <w:rPr>
          <w:color w:val="00AEEF"/>
        </w:rPr>
        <w:t>*</w:t>
      </w:r>
      <w:r>
        <w:rPr>
          <w:color w:val="231F20"/>
        </w:rPr>
        <w:t xml:space="preserve">load line </w:t>
      </w:r>
      <w:r>
        <w:rPr>
          <w:i/>
          <w:color w:val="231F20"/>
        </w:rPr>
        <w:t xml:space="preserve">AB </w:t>
      </w:r>
      <w:r>
        <w:rPr>
          <w:color w:val="231F20"/>
        </w:rPr>
        <w:t>is constructed.</w:t>
      </w:r>
    </w:p>
    <w:p w:rsidR="00133B18" w:rsidRDefault="00133B18">
      <w:pPr>
        <w:pStyle w:val="BodyText"/>
        <w:spacing w:before="82" w:line="240" w:lineRule="exact"/>
        <w:ind w:left="310" w:right="5784" w:firstLine="360"/>
        <w:jc w:val="both"/>
      </w:pPr>
      <w:r>
        <w:pict>
          <v:group id="_x0000_s1716" style="position:absolute;left:0;text-align:left;margin-left:366.6pt;margin-top:57.9pt;width:67.5pt;height:15.45pt;z-index:251585024;mso-position-horizontal-relative:page" coordorigin="7332,1158" coordsize="1350,309">
            <v:shape id="_x0000_s1719" style="position:absolute;left:7336;top:1162;width:1341;height:300" coordorigin="7337,1163" coordsize="1341,300" path="m8007,1163r-91,1l7830,1168r-82,6l7671,1183r-72,11l7531,1208r-85,23l7385,1256r-48,56l7349,1342r97,52l7531,1417r68,14l7671,1442r77,9l7830,1457r86,4l8007,1462r91,-1l8184,1457r82,-6l8343,1442r72,-11l8483,1417r85,-23l8629,1369r48,-57l8665,1283r-97,-52l8483,1208r-68,-14l8343,1183r-77,-9l8184,1168r-86,-4l8007,1163xe" fillcolor="#eff5de" stroked="f">
              <v:path arrowok="t"/>
            </v:shape>
            <v:shape id="_x0000_s1718" style="position:absolute;left:7336;top:1162;width:1341;height:300" coordorigin="7337,1163" coordsize="1341,300" path="m7337,1312r48,-56l7446,1231r85,-23l7599,1194r72,-11l7748,1174r82,-6l7916,1164r91,-1l8098,1164r86,4l8266,1174r77,9l8415,1194r68,14l8568,1231r61,25l8677,1312r-12,30l8568,1394r-85,23l8415,1431r-72,11l8266,1451r-82,6l8098,1461r-91,1l7916,1461r-86,-4l7748,1451r-77,-9l7599,1431r-68,-14l7446,1394r-61,-25l7337,1312xe" filled="f" strokecolor="#eff5de" strokeweight=".48pt">
              <v:path arrowok="t"/>
            </v:shape>
            <v:shape id="_x0000_s1717" type="#_x0000_t202" style="position:absolute;left:7332;top:1158;width:1350;height:309" filled="f" stroked="f">
              <v:textbox inset="0,0,0,0">
                <w:txbxContent>
                  <w:p w:rsidR="00133B18" w:rsidRDefault="00A32ED7">
                    <w:pPr>
                      <w:spacing w:before="31"/>
                      <w:ind w:left="317"/>
                      <w:rPr>
                        <w:b/>
                        <w:sz w:val="20"/>
                      </w:rPr>
                    </w:pPr>
                    <w:r>
                      <w:rPr>
                        <w:b/>
                        <w:color w:val="231F20"/>
                        <w:sz w:val="20"/>
                      </w:rPr>
                      <w:t>Fig. 8.36</w:t>
                    </w:r>
                  </w:p>
                </w:txbxContent>
              </v:textbox>
            </v:shape>
            <w10:wrap anchorx="page"/>
          </v:group>
        </w:pict>
      </w:r>
      <w:proofErr w:type="gramStart"/>
      <w:r w:rsidR="00A32ED7">
        <w:rPr>
          <w:b/>
          <w:color w:val="ED1846"/>
        </w:rPr>
        <w:t>Importance.</w:t>
      </w:r>
      <w:proofErr w:type="gramEnd"/>
      <w:r w:rsidR="00A32ED7">
        <w:rPr>
          <w:b/>
          <w:color w:val="ED1846"/>
          <w:spacing w:val="13"/>
        </w:rPr>
        <w:t xml:space="preserve"> </w:t>
      </w:r>
      <w:r w:rsidR="00A32ED7">
        <w:rPr>
          <w:color w:val="231F20"/>
        </w:rPr>
        <w:t>The</w:t>
      </w:r>
      <w:r w:rsidR="00A32ED7">
        <w:rPr>
          <w:color w:val="231F20"/>
          <w:spacing w:val="-19"/>
        </w:rPr>
        <w:t xml:space="preserve"> </w:t>
      </w:r>
      <w:r w:rsidR="00A32ED7">
        <w:rPr>
          <w:color w:val="231F20"/>
        </w:rPr>
        <w:t>current</w:t>
      </w:r>
      <w:r w:rsidR="00A32ED7">
        <w:rPr>
          <w:color w:val="231F20"/>
          <w:spacing w:val="-19"/>
        </w:rPr>
        <w:t xml:space="preserve"> </w:t>
      </w:r>
      <w:r w:rsidR="00A32ED7">
        <w:rPr>
          <w:color w:val="231F20"/>
        </w:rPr>
        <w:t>(</w:t>
      </w:r>
      <w:r w:rsidR="00A32ED7">
        <w:rPr>
          <w:i/>
          <w:color w:val="231F20"/>
        </w:rPr>
        <w:t>I</w:t>
      </w:r>
      <w:r w:rsidR="00A32ED7">
        <w:rPr>
          <w:i/>
          <w:color w:val="231F20"/>
          <w:position w:val="-5"/>
          <w:sz w:val="14"/>
        </w:rPr>
        <w:t>C</w:t>
      </w:r>
      <w:r w:rsidR="00A32ED7">
        <w:rPr>
          <w:color w:val="231F20"/>
        </w:rPr>
        <w:t>)</w:t>
      </w:r>
      <w:r w:rsidR="00A32ED7">
        <w:rPr>
          <w:color w:val="231F20"/>
          <w:spacing w:val="-19"/>
        </w:rPr>
        <w:t xml:space="preserve"> </w:t>
      </w:r>
      <w:r w:rsidR="00A32ED7">
        <w:rPr>
          <w:color w:val="231F20"/>
        </w:rPr>
        <w:t>and</w:t>
      </w:r>
      <w:r w:rsidR="00A32ED7">
        <w:rPr>
          <w:color w:val="231F20"/>
          <w:spacing w:val="-19"/>
        </w:rPr>
        <w:t xml:space="preserve"> </w:t>
      </w:r>
      <w:r w:rsidR="00A32ED7">
        <w:rPr>
          <w:color w:val="231F20"/>
        </w:rPr>
        <w:t>voltage</w:t>
      </w:r>
      <w:r w:rsidR="00A32ED7">
        <w:rPr>
          <w:color w:val="231F20"/>
          <w:spacing w:val="-18"/>
        </w:rPr>
        <w:t xml:space="preserve"> </w:t>
      </w:r>
      <w:r w:rsidR="00A32ED7">
        <w:rPr>
          <w:color w:val="231F20"/>
        </w:rPr>
        <w:t>(</w:t>
      </w:r>
      <w:r w:rsidR="00A32ED7">
        <w:rPr>
          <w:i/>
          <w:color w:val="231F20"/>
        </w:rPr>
        <w:t>V</w:t>
      </w:r>
      <w:r w:rsidR="00A32ED7">
        <w:rPr>
          <w:i/>
          <w:color w:val="231F20"/>
          <w:position w:val="-5"/>
          <w:sz w:val="14"/>
        </w:rPr>
        <w:t>CE</w:t>
      </w:r>
      <w:r w:rsidR="00A32ED7">
        <w:rPr>
          <w:color w:val="231F20"/>
        </w:rPr>
        <w:t>) conditions</w:t>
      </w:r>
      <w:r w:rsidR="00A32ED7">
        <w:rPr>
          <w:color w:val="231F20"/>
          <w:spacing w:val="-14"/>
        </w:rPr>
        <w:t xml:space="preserve"> </w:t>
      </w:r>
      <w:r w:rsidR="00A32ED7">
        <w:rPr>
          <w:color w:val="231F20"/>
        </w:rPr>
        <w:t>in</w:t>
      </w:r>
      <w:r w:rsidR="00A32ED7">
        <w:rPr>
          <w:color w:val="231F20"/>
          <w:spacing w:val="-13"/>
        </w:rPr>
        <w:t xml:space="preserve"> </w:t>
      </w:r>
      <w:r w:rsidR="00A32ED7">
        <w:rPr>
          <w:color w:val="231F20"/>
        </w:rPr>
        <w:t>the</w:t>
      </w:r>
      <w:r w:rsidR="00A32ED7">
        <w:rPr>
          <w:color w:val="231F20"/>
          <w:spacing w:val="-13"/>
        </w:rPr>
        <w:t xml:space="preserve"> </w:t>
      </w:r>
      <w:r w:rsidR="00A32ED7">
        <w:rPr>
          <w:color w:val="231F20"/>
        </w:rPr>
        <w:t>transistor</w:t>
      </w:r>
      <w:r w:rsidR="00A32ED7">
        <w:rPr>
          <w:color w:val="231F20"/>
          <w:spacing w:val="-13"/>
        </w:rPr>
        <w:t xml:space="preserve"> </w:t>
      </w:r>
      <w:r w:rsidR="00A32ED7">
        <w:rPr>
          <w:color w:val="231F20"/>
        </w:rPr>
        <w:t>circuit</w:t>
      </w:r>
      <w:r w:rsidR="00A32ED7">
        <w:rPr>
          <w:color w:val="231F20"/>
          <w:spacing w:val="-13"/>
        </w:rPr>
        <w:t xml:space="preserve"> </w:t>
      </w:r>
      <w:r w:rsidR="00A32ED7">
        <w:rPr>
          <w:color w:val="231F20"/>
        </w:rPr>
        <w:t>are</w:t>
      </w:r>
      <w:r w:rsidR="00A32ED7">
        <w:rPr>
          <w:color w:val="231F20"/>
          <w:spacing w:val="-13"/>
        </w:rPr>
        <w:t xml:space="preserve"> </w:t>
      </w:r>
      <w:r w:rsidR="00A32ED7">
        <w:rPr>
          <w:color w:val="231F20"/>
        </w:rPr>
        <w:t>represented</w:t>
      </w:r>
      <w:r w:rsidR="00A32ED7">
        <w:rPr>
          <w:color w:val="231F20"/>
          <w:spacing w:val="-13"/>
        </w:rPr>
        <w:t xml:space="preserve"> </w:t>
      </w:r>
      <w:r w:rsidR="00A32ED7">
        <w:rPr>
          <w:color w:val="231F20"/>
        </w:rPr>
        <w:t>by some point on the output characteristics. The same information</w:t>
      </w:r>
      <w:r w:rsidR="00A32ED7">
        <w:rPr>
          <w:color w:val="231F20"/>
          <w:spacing w:val="-19"/>
        </w:rPr>
        <w:t xml:space="preserve"> </w:t>
      </w:r>
      <w:r w:rsidR="00A32ED7">
        <w:rPr>
          <w:color w:val="231F20"/>
        </w:rPr>
        <w:t>can</w:t>
      </w:r>
      <w:r w:rsidR="00A32ED7">
        <w:rPr>
          <w:color w:val="231F20"/>
          <w:spacing w:val="-19"/>
        </w:rPr>
        <w:t xml:space="preserve"> </w:t>
      </w:r>
      <w:r w:rsidR="00A32ED7">
        <w:rPr>
          <w:color w:val="231F20"/>
        </w:rPr>
        <w:t>be</w:t>
      </w:r>
      <w:r w:rsidR="00A32ED7">
        <w:rPr>
          <w:color w:val="231F20"/>
          <w:spacing w:val="-19"/>
        </w:rPr>
        <w:t xml:space="preserve"> </w:t>
      </w:r>
      <w:r w:rsidR="00A32ED7">
        <w:rPr>
          <w:color w:val="231F20"/>
        </w:rPr>
        <w:t>obtained</w:t>
      </w:r>
      <w:r w:rsidR="00A32ED7">
        <w:rPr>
          <w:color w:val="231F20"/>
          <w:spacing w:val="-19"/>
        </w:rPr>
        <w:t xml:space="preserve"> </w:t>
      </w:r>
      <w:r w:rsidR="00A32ED7">
        <w:rPr>
          <w:color w:val="231F20"/>
        </w:rPr>
        <w:t>from</w:t>
      </w:r>
      <w:r w:rsidR="00A32ED7">
        <w:rPr>
          <w:color w:val="231F20"/>
          <w:spacing w:val="-18"/>
        </w:rPr>
        <w:t xml:space="preserve"> </w:t>
      </w:r>
      <w:r w:rsidR="00A32ED7">
        <w:rPr>
          <w:color w:val="231F20"/>
        </w:rPr>
        <w:t>the</w:t>
      </w:r>
      <w:r w:rsidR="00A32ED7">
        <w:rPr>
          <w:color w:val="231F20"/>
          <w:spacing w:val="-19"/>
        </w:rPr>
        <w:t xml:space="preserve"> </w:t>
      </w:r>
      <w:r w:rsidR="00A32ED7">
        <w:rPr>
          <w:color w:val="231F20"/>
        </w:rPr>
        <w:t>load</w:t>
      </w:r>
      <w:r w:rsidR="00A32ED7">
        <w:rPr>
          <w:color w:val="231F20"/>
          <w:spacing w:val="-19"/>
        </w:rPr>
        <w:t xml:space="preserve"> </w:t>
      </w:r>
      <w:r w:rsidR="00A32ED7">
        <w:rPr>
          <w:color w:val="231F20"/>
        </w:rPr>
        <w:t>line.</w:t>
      </w:r>
      <w:r w:rsidR="00A32ED7">
        <w:rPr>
          <w:color w:val="231F20"/>
          <w:spacing w:val="14"/>
        </w:rPr>
        <w:t xml:space="preserve"> </w:t>
      </w:r>
      <w:r w:rsidR="00A32ED7">
        <w:rPr>
          <w:color w:val="231F20"/>
        </w:rPr>
        <w:t xml:space="preserve">Thus when </w:t>
      </w:r>
      <w:r w:rsidR="00A32ED7">
        <w:rPr>
          <w:i/>
          <w:color w:val="231F20"/>
        </w:rPr>
        <w:t>I</w:t>
      </w:r>
      <w:r w:rsidR="00A32ED7">
        <w:rPr>
          <w:i/>
          <w:color w:val="231F20"/>
          <w:position w:val="-5"/>
          <w:sz w:val="14"/>
        </w:rPr>
        <w:t xml:space="preserve">C </w:t>
      </w:r>
      <w:r w:rsidR="00A32ED7">
        <w:rPr>
          <w:color w:val="231F20"/>
        </w:rPr>
        <w:t xml:space="preserve">is maximum (= </w:t>
      </w:r>
      <w:r w:rsidR="00A32ED7">
        <w:rPr>
          <w:i/>
          <w:color w:val="231F20"/>
        </w:rPr>
        <w:t>V</w:t>
      </w:r>
      <w:r w:rsidR="00A32ED7">
        <w:rPr>
          <w:i/>
          <w:color w:val="231F20"/>
          <w:position w:val="-5"/>
          <w:sz w:val="14"/>
        </w:rPr>
        <w:t xml:space="preserve">CC </w:t>
      </w:r>
      <w:r w:rsidR="00A32ED7">
        <w:rPr>
          <w:i/>
          <w:color w:val="231F20"/>
        </w:rPr>
        <w:t>/R</w:t>
      </w:r>
      <w:r w:rsidR="00A32ED7">
        <w:rPr>
          <w:i/>
          <w:color w:val="231F20"/>
          <w:position w:val="-5"/>
          <w:sz w:val="14"/>
        </w:rPr>
        <w:t>C</w:t>
      </w:r>
      <w:r w:rsidR="00A32ED7">
        <w:rPr>
          <w:color w:val="231F20"/>
        </w:rPr>
        <w:t xml:space="preserve">), then </w:t>
      </w:r>
      <w:r w:rsidR="00A32ED7">
        <w:rPr>
          <w:i/>
          <w:color w:val="231F20"/>
        </w:rPr>
        <w:t>V</w:t>
      </w:r>
      <w:r w:rsidR="00A32ED7">
        <w:rPr>
          <w:i/>
          <w:color w:val="231F20"/>
          <w:position w:val="-5"/>
          <w:sz w:val="14"/>
        </w:rPr>
        <w:t xml:space="preserve">CE </w:t>
      </w:r>
      <w:r w:rsidR="00A32ED7">
        <w:rPr>
          <w:color w:val="231F20"/>
        </w:rPr>
        <w:t xml:space="preserve">= 0 as shown in Fig. 8.36. If </w:t>
      </w:r>
      <w:r w:rsidR="00A32ED7">
        <w:rPr>
          <w:i/>
          <w:color w:val="231F20"/>
        </w:rPr>
        <w:t>I</w:t>
      </w:r>
      <w:r w:rsidR="00A32ED7">
        <w:rPr>
          <w:i/>
          <w:color w:val="231F20"/>
          <w:position w:val="-5"/>
          <w:sz w:val="14"/>
        </w:rPr>
        <w:t xml:space="preserve">C </w:t>
      </w:r>
      <w:r w:rsidR="00A32ED7">
        <w:rPr>
          <w:color w:val="231F20"/>
        </w:rPr>
        <w:t xml:space="preserve">= 0, then </w:t>
      </w:r>
      <w:r w:rsidR="00A32ED7">
        <w:rPr>
          <w:i/>
          <w:color w:val="231F20"/>
        </w:rPr>
        <w:t>V</w:t>
      </w:r>
      <w:r w:rsidR="00A32ED7">
        <w:rPr>
          <w:i/>
          <w:color w:val="231F20"/>
          <w:position w:val="-5"/>
          <w:sz w:val="14"/>
        </w:rPr>
        <w:t xml:space="preserve">CE </w:t>
      </w:r>
      <w:r w:rsidR="00A32ED7">
        <w:rPr>
          <w:color w:val="231F20"/>
        </w:rPr>
        <w:t>is</w:t>
      </w:r>
      <w:r w:rsidR="00A32ED7">
        <w:rPr>
          <w:color w:val="231F20"/>
          <w:spacing w:val="8"/>
        </w:rPr>
        <w:t xml:space="preserve"> </w:t>
      </w:r>
      <w:r w:rsidR="00A32ED7">
        <w:rPr>
          <w:color w:val="231F20"/>
        </w:rPr>
        <w:t>maximum</w:t>
      </w:r>
    </w:p>
    <w:p w:rsidR="00133B18" w:rsidRDefault="00133B18">
      <w:pPr>
        <w:pStyle w:val="BodyText"/>
        <w:spacing w:before="6"/>
        <w:rPr>
          <w:sz w:val="18"/>
        </w:rPr>
      </w:pPr>
      <w:r w:rsidRPr="00133B18">
        <w:pict>
          <v:shape id="_x0000_s1715" type="#_x0000_t202" style="position:absolute;margin-left:99.75pt;margin-top:11.85pt;width:395.55pt;height:26pt;z-index:251537920;mso-wrap-distance-left:0;mso-wrap-distance-right:0;mso-position-horizontal-relative:page" fillcolor="#fffcdf" stroked="f">
            <v:textbox inset="0,0,0,0">
              <w:txbxContent>
                <w:p w:rsidR="00133B18" w:rsidRDefault="00A32ED7">
                  <w:pPr>
                    <w:tabs>
                      <w:tab w:val="left" w:pos="355"/>
                    </w:tabs>
                    <w:spacing w:before="43" w:line="204" w:lineRule="auto"/>
                    <w:ind w:left="355" w:right="-15" w:hanging="360"/>
                    <w:rPr>
                      <w:sz w:val="18"/>
                    </w:rPr>
                  </w:pPr>
                  <w:r>
                    <w:rPr>
                      <w:color w:val="00AEEF"/>
                      <w:sz w:val="18"/>
                    </w:rPr>
                    <w:t>*</w:t>
                  </w:r>
                  <w:r>
                    <w:rPr>
                      <w:color w:val="00AEEF"/>
                      <w:sz w:val="18"/>
                    </w:rPr>
                    <w:tab/>
                  </w:r>
                  <w:r>
                    <w:rPr>
                      <w:b/>
                      <w:color w:val="ED1846"/>
                      <w:sz w:val="18"/>
                    </w:rPr>
                    <w:t xml:space="preserve">Why load </w:t>
                  </w:r>
                  <w:proofErr w:type="gramStart"/>
                  <w:r>
                    <w:rPr>
                      <w:b/>
                      <w:color w:val="ED1846"/>
                      <w:sz w:val="18"/>
                    </w:rPr>
                    <w:t>line ?</w:t>
                  </w:r>
                  <w:proofErr w:type="gramEnd"/>
                  <w:r>
                    <w:rPr>
                      <w:b/>
                      <w:color w:val="ED1846"/>
                      <w:sz w:val="18"/>
                    </w:rPr>
                    <w:t xml:space="preserve"> </w:t>
                  </w:r>
                  <w:r>
                    <w:rPr>
                      <w:color w:val="231F20"/>
                      <w:sz w:val="18"/>
                    </w:rPr>
                    <w:t xml:space="preserve">The resistance </w:t>
                  </w:r>
                  <w:r>
                    <w:rPr>
                      <w:i/>
                      <w:color w:val="231F20"/>
                      <w:sz w:val="18"/>
                    </w:rPr>
                    <w:t>R</w:t>
                  </w:r>
                  <w:r>
                    <w:rPr>
                      <w:i/>
                      <w:color w:val="231F20"/>
                      <w:position w:val="-5"/>
                      <w:sz w:val="12"/>
                    </w:rPr>
                    <w:t xml:space="preserve">C </w:t>
                  </w:r>
                  <w:r>
                    <w:rPr>
                      <w:color w:val="231F20"/>
                      <w:sz w:val="18"/>
                    </w:rPr>
                    <w:t>connected to the device is called load or load resistance for the circuit and, therefore, the line we have just constructed is called the load</w:t>
                  </w:r>
                  <w:r>
                    <w:rPr>
                      <w:color w:val="231F20"/>
                      <w:spacing w:val="-1"/>
                      <w:sz w:val="18"/>
                    </w:rPr>
                    <w:t xml:space="preserve"> </w:t>
                  </w:r>
                  <w:r>
                    <w:rPr>
                      <w:color w:val="231F20"/>
                      <w:sz w:val="18"/>
                    </w:rPr>
                    <w:t>line.</w:t>
                  </w:r>
                </w:p>
              </w:txbxContent>
            </v:textbox>
            <w10:wrap type="topAndBottom" anchorx="page"/>
          </v:shape>
        </w:pict>
      </w:r>
    </w:p>
    <w:p w:rsidR="00133B18" w:rsidRDefault="00133B18">
      <w:pPr>
        <w:rPr>
          <w:sz w:val="18"/>
        </w:rPr>
        <w:sectPr w:rsidR="00133B18">
          <w:pgSz w:w="11900" w:h="16840"/>
          <w:pgMar w:top="2560" w:right="0" w:bottom="280" w:left="1680" w:header="2253" w:footer="0" w:gutter="0"/>
          <w:cols w:space="720"/>
        </w:sectPr>
      </w:pPr>
    </w:p>
    <w:p w:rsidR="00133B18" w:rsidRDefault="00A32ED7">
      <w:pPr>
        <w:pStyle w:val="BodyText"/>
        <w:spacing w:before="68" w:line="259" w:lineRule="exact"/>
        <w:ind w:left="310"/>
        <w:rPr>
          <w:i/>
          <w:sz w:val="14"/>
        </w:rPr>
      </w:pPr>
      <w:bookmarkStart w:id="88" w:name="8.18_Operating_Point"/>
      <w:bookmarkStart w:id="89" w:name="Fig._8.37"/>
      <w:bookmarkEnd w:id="88"/>
      <w:bookmarkEnd w:id="89"/>
      <w:proofErr w:type="gramStart"/>
      <w:r>
        <w:rPr>
          <w:color w:val="231F20"/>
        </w:rPr>
        <w:lastRenderedPageBreak/>
        <w:t>and</w:t>
      </w:r>
      <w:proofErr w:type="gramEnd"/>
      <w:r>
        <w:rPr>
          <w:color w:val="231F20"/>
          <w:spacing w:val="-17"/>
        </w:rPr>
        <w:t xml:space="preserve"> </w:t>
      </w:r>
      <w:r>
        <w:rPr>
          <w:color w:val="231F20"/>
        </w:rPr>
        <w:t>is</w:t>
      </w:r>
      <w:r>
        <w:rPr>
          <w:color w:val="231F20"/>
          <w:spacing w:val="-17"/>
        </w:rPr>
        <w:t xml:space="preserve"> </w:t>
      </w:r>
      <w:r>
        <w:rPr>
          <w:color w:val="231F20"/>
        </w:rPr>
        <w:t>equal</w:t>
      </w:r>
      <w:r>
        <w:rPr>
          <w:color w:val="231F20"/>
          <w:spacing w:val="-17"/>
        </w:rPr>
        <w:t xml:space="preserve"> </w:t>
      </w:r>
      <w:r>
        <w:rPr>
          <w:color w:val="231F20"/>
        </w:rPr>
        <w:t>to</w:t>
      </w:r>
      <w:r>
        <w:rPr>
          <w:color w:val="231F20"/>
          <w:spacing w:val="-18"/>
        </w:rPr>
        <w:t xml:space="preserve"> </w:t>
      </w:r>
      <w:r>
        <w:rPr>
          <w:i/>
          <w:color w:val="231F20"/>
        </w:rPr>
        <w:t>V</w:t>
      </w:r>
      <w:r>
        <w:rPr>
          <w:i/>
          <w:color w:val="231F20"/>
          <w:position w:val="-5"/>
          <w:sz w:val="14"/>
        </w:rPr>
        <w:t>CC</w:t>
      </w:r>
      <w:r>
        <w:rPr>
          <w:color w:val="231F20"/>
        </w:rPr>
        <w:t>.</w:t>
      </w:r>
      <w:r>
        <w:rPr>
          <w:color w:val="231F20"/>
          <w:spacing w:val="16"/>
        </w:rPr>
        <w:t xml:space="preserve"> </w:t>
      </w:r>
      <w:r>
        <w:rPr>
          <w:color w:val="231F20"/>
        </w:rPr>
        <w:t>For</w:t>
      </w:r>
      <w:r>
        <w:rPr>
          <w:color w:val="231F20"/>
          <w:spacing w:val="-18"/>
        </w:rPr>
        <w:t xml:space="preserve"> </w:t>
      </w:r>
      <w:r>
        <w:rPr>
          <w:color w:val="231F20"/>
        </w:rPr>
        <w:t>any</w:t>
      </w:r>
      <w:r>
        <w:rPr>
          <w:color w:val="231F20"/>
          <w:spacing w:val="-17"/>
        </w:rPr>
        <w:t xml:space="preserve"> </w:t>
      </w:r>
      <w:r>
        <w:rPr>
          <w:color w:val="231F20"/>
        </w:rPr>
        <w:t>other</w:t>
      </w:r>
      <w:r>
        <w:rPr>
          <w:color w:val="231F20"/>
          <w:spacing w:val="-17"/>
        </w:rPr>
        <w:t xml:space="preserve"> </w:t>
      </w:r>
      <w:r>
        <w:rPr>
          <w:color w:val="231F20"/>
        </w:rPr>
        <w:t>value</w:t>
      </w:r>
      <w:r>
        <w:rPr>
          <w:color w:val="231F20"/>
          <w:spacing w:val="-17"/>
        </w:rPr>
        <w:t xml:space="preserve"> </w:t>
      </w:r>
      <w:r>
        <w:rPr>
          <w:color w:val="231F20"/>
        </w:rPr>
        <w:t>of</w:t>
      </w:r>
      <w:r>
        <w:rPr>
          <w:color w:val="231F20"/>
          <w:spacing w:val="-17"/>
        </w:rPr>
        <w:t xml:space="preserve"> </w:t>
      </w:r>
      <w:r>
        <w:rPr>
          <w:color w:val="231F20"/>
        </w:rPr>
        <w:t>collector</w:t>
      </w:r>
      <w:r>
        <w:rPr>
          <w:color w:val="231F20"/>
          <w:spacing w:val="-17"/>
        </w:rPr>
        <w:t xml:space="preserve"> </w:t>
      </w:r>
      <w:r>
        <w:rPr>
          <w:color w:val="231F20"/>
        </w:rPr>
        <w:t>current</w:t>
      </w:r>
      <w:r>
        <w:rPr>
          <w:color w:val="231F20"/>
          <w:spacing w:val="-16"/>
        </w:rPr>
        <w:t xml:space="preserve"> </w:t>
      </w:r>
      <w:r>
        <w:rPr>
          <w:color w:val="231F20"/>
        </w:rPr>
        <w:t>say</w:t>
      </w:r>
      <w:r>
        <w:rPr>
          <w:color w:val="231F20"/>
          <w:spacing w:val="-21"/>
        </w:rPr>
        <w:t xml:space="preserve"> </w:t>
      </w:r>
      <w:r>
        <w:rPr>
          <w:i/>
          <w:color w:val="231F20"/>
        </w:rPr>
        <w:t>OC</w:t>
      </w:r>
      <w:r>
        <w:rPr>
          <w:color w:val="231F20"/>
        </w:rPr>
        <w:t>,</w:t>
      </w:r>
      <w:r>
        <w:rPr>
          <w:color w:val="231F20"/>
          <w:spacing w:val="-17"/>
        </w:rPr>
        <w:t xml:space="preserve"> </w:t>
      </w:r>
      <w:r>
        <w:rPr>
          <w:color w:val="231F20"/>
        </w:rPr>
        <w:t>the</w:t>
      </w:r>
      <w:r>
        <w:rPr>
          <w:color w:val="231F20"/>
          <w:spacing w:val="-17"/>
        </w:rPr>
        <w:t xml:space="preserve"> </w:t>
      </w:r>
      <w:r>
        <w:rPr>
          <w:color w:val="231F20"/>
        </w:rPr>
        <w:t>collector-emitter</w:t>
      </w:r>
      <w:r>
        <w:rPr>
          <w:color w:val="231F20"/>
          <w:spacing w:val="-17"/>
        </w:rPr>
        <w:t xml:space="preserve"> </w:t>
      </w:r>
      <w:r>
        <w:rPr>
          <w:color w:val="231F20"/>
        </w:rPr>
        <w:t>voltage</w:t>
      </w:r>
      <w:r>
        <w:rPr>
          <w:color w:val="231F20"/>
          <w:spacing w:val="-19"/>
        </w:rPr>
        <w:t xml:space="preserve"> </w:t>
      </w:r>
      <w:r>
        <w:rPr>
          <w:i/>
          <w:color w:val="231F20"/>
        </w:rPr>
        <w:t>V</w:t>
      </w:r>
      <w:r>
        <w:rPr>
          <w:i/>
          <w:color w:val="231F20"/>
          <w:position w:val="-5"/>
          <w:sz w:val="14"/>
        </w:rPr>
        <w:t>CE</w:t>
      </w:r>
    </w:p>
    <w:p w:rsidR="00133B18" w:rsidRDefault="00A32ED7">
      <w:pPr>
        <w:pStyle w:val="BodyText"/>
        <w:spacing w:line="211" w:lineRule="exact"/>
        <w:ind w:left="310"/>
      </w:pPr>
      <w:r>
        <w:rPr>
          <w:color w:val="231F20"/>
        </w:rPr>
        <w:t>=</w:t>
      </w:r>
      <w:r>
        <w:rPr>
          <w:color w:val="231F20"/>
          <w:spacing w:val="13"/>
        </w:rPr>
        <w:t xml:space="preserve"> </w:t>
      </w:r>
      <w:r>
        <w:rPr>
          <w:i/>
          <w:color w:val="231F20"/>
        </w:rPr>
        <w:t>OD</w:t>
      </w:r>
      <w:r>
        <w:rPr>
          <w:color w:val="231F20"/>
        </w:rPr>
        <w:t xml:space="preserve">. </w:t>
      </w:r>
      <w:r>
        <w:rPr>
          <w:color w:val="231F20"/>
          <w:spacing w:val="29"/>
        </w:rPr>
        <w:t xml:space="preserve"> </w:t>
      </w:r>
      <w:r>
        <w:rPr>
          <w:color w:val="231F20"/>
        </w:rPr>
        <w:t>It</w:t>
      </w:r>
      <w:r>
        <w:rPr>
          <w:color w:val="231F20"/>
          <w:spacing w:val="14"/>
        </w:rPr>
        <w:t xml:space="preserve"> </w:t>
      </w:r>
      <w:r>
        <w:rPr>
          <w:color w:val="231F20"/>
        </w:rPr>
        <w:t>follows,</w:t>
      </w:r>
      <w:r>
        <w:rPr>
          <w:color w:val="231F20"/>
          <w:spacing w:val="14"/>
        </w:rPr>
        <w:t xml:space="preserve"> </w:t>
      </w:r>
      <w:r>
        <w:rPr>
          <w:color w:val="231F20"/>
        </w:rPr>
        <w:t>therefore,</w:t>
      </w:r>
      <w:r>
        <w:rPr>
          <w:color w:val="231F20"/>
          <w:spacing w:val="14"/>
        </w:rPr>
        <w:t xml:space="preserve"> </w:t>
      </w:r>
      <w:r>
        <w:rPr>
          <w:color w:val="231F20"/>
        </w:rPr>
        <w:t>that</w:t>
      </w:r>
      <w:r>
        <w:rPr>
          <w:color w:val="231F20"/>
          <w:spacing w:val="14"/>
        </w:rPr>
        <w:t xml:space="preserve"> </w:t>
      </w:r>
      <w:r>
        <w:rPr>
          <w:color w:val="231F20"/>
        </w:rPr>
        <w:t>load</w:t>
      </w:r>
      <w:r>
        <w:rPr>
          <w:color w:val="231F20"/>
          <w:spacing w:val="14"/>
        </w:rPr>
        <w:t xml:space="preserve"> </w:t>
      </w:r>
      <w:r>
        <w:rPr>
          <w:color w:val="231F20"/>
        </w:rPr>
        <w:t>line</w:t>
      </w:r>
      <w:r>
        <w:rPr>
          <w:color w:val="231F20"/>
          <w:spacing w:val="14"/>
        </w:rPr>
        <w:t xml:space="preserve"> </w:t>
      </w:r>
      <w:r>
        <w:rPr>
          <w:color w:val="231F20"/>
        </w:rPr>
        <w:t>gives</w:t>
      </w:r>
      <w:r>
        <w:rPr>
          <w:color w:val="231F20"/>
          <w:spacing w:val="14"/>
        </w:rPr>
        <w:t xml:space="preserve"> </w:t>
      </w:r>
      <w:r>
        <w:rPr>
          <w:color w:val="231F20"/>
        </w:rPr>
        <w:t>a</w:t>
      </w:r>
      <w:r>
        <w:rPr>
          <w:color w:val="231F20"/>
          <w:spacing w:val="14"/>
        </w:rPr>
        <w:t xml:space="preserve"> </w:t>
      </w:r>
      <w:r>
        <w:rPr>
          <w:color w:val="231F20"/>
        </w:rPr>
        <w:t>far</w:t>
      </w:r>
      <w:r>
        <w:rPr>
          <w:color w:val="231F20"/>
          <w:spacing w:val="14"/>
        </w:rPr>
        <w:t xml:space="preserve"> </w:t>
      </w:r>
      <w:r>
        <w:rPr>
          <w:color w:val="231F20"/>
        </w:rPr>
        <w:t>more</w:t>
      </w:r>
      <w:r>
        <w:rPr>
          <w:color w:val="231F20"/>
          <w:spacing w:val="14"/>
        </w:rPr>
        <w:t xml:space="preserve"> </w:t>
      </w:r>
      <w:r>
        <w:rPr>
          <w:color w:val="231F20"/>
        </w:rPr>
        <w:t>convenient</w:t>
      </w:r>
      <w:r>
        <w:rPr>
          <w:color w:val="231F20"/>
          <w:spacing w:val="14"/>
        </w:rPr>
        <w:t xml:space="preserve"> </w:t>
      </w:r>
      <w:r>
        <w:rPr>
          <w:color w:val="231F20"/>
        </w:rPr>
        <w:t>and</w:t>
      </w:r>
      <w:r>
        <w:rPr>
          <w:color w:val="231F20"/>
          <w:spacing w:val="14"/>
        </w:rPr>
        <w:t xml:space="preserve"> </w:t>
      </w:r>
      <w:r>
        <w:rPr>
          <w:color w:val="231F20"/>
        </w:rPr>
        <w:t>direct</w:t>
      </w:r>
      <w:r>
        <w:rPr>
          <w:color w:val="231F20"/>
          <w:spacing w:val="14"/>
        </w:rPr>
        <w:t xml:space="preserve"> </w:t>
      </w:r>
      <w:r>
        <w:rPr>
          <w:color w:val="231F20"/>
        </w:rPr>
        <w:t>solution</w:t>
      </w:r>
      <w:r>
        <w:rPr>
          <w:color w:val="231F20"/>
          <w:spacing w:val="14"/>
        </w:rPr>
        <w:t xml:space="preserve"> </w:t>
      </w:r>
      <w:r>
        <w:rPr>
          <w:color w:val="231F20"/>
        </w:rPr>
        <w:t>to</w:t>
      </w:r>
      <w:r>
        <w:rPr>
          <w:color w:val="231F20"/>
          <w:spacing w:val="13"/>
        </w:rPr>
        <w:t xml:space="preserve"> </w:t>
      </w:r>
      <w:r>
        <w:rPr>
          <w:color w:val="231F20"/>
        </w:rPr>
        <w:t>the</w:t>
      </w:r>
    </w:p>
    <w:p w:rsidR="00133B18" w:rsidRDefault="00A32ED7">
      <w:pPr>
        <w:pStyle w:val="BodyText"/>
        <w:spacing w:before="10"/>
        <w:ind w:left="310"/>
      </w:pPr>
      <w:proofErr w:type="gramStart"/>
      <w:r>
        <w:rPr>
          <w:color w:val="231F20"/>
        </w:rPr>
        <w:t>problem</w:t>
      </w:r>
      <w:proofErr w:type="gramEnd"/>
      <w:r>
        <w:rPr>
          <w:color w:val="231F20"/>
        </w:rPr>
        <w:t>.</w:t>
      </w:r>
    </w:p>
    <w:p w:rsidR="00133B18" w:rsidRDefault="00A32ED7">
      <w:pPr>
        <w:spacing w:before="67" w:line="264" w:lineRule="auto"/>
        <w:ind w:left="310" w:right="1985" w:firstLine="360"/>
        <w:jc w:val="both"/>
        <w:rPr>
          <w:sz w:val="18"/>
        </w:rPr>
      </w:pPr>
      <w:r>
        <w:rPr>
          <w:b/>
          <w:color w:val="0083CA"/>
          <w:sz w:val="18"/>
        </w:rPr>
        <w:t>Note.</w:t>
      </w:r>
      <w:r>
        <w:rPr>
          <w:b/>
          <w:color w:val="0083CA"/>
          <w:spacing w:val="-9"/>
          <w:sz w:val="18"/>
        </w:rPr>
        <w:t xml:space="preserve"> </w:t>
      </w:r>
      <w:r>
        <w:rPr>
          <w:color w:val="231F20"/>
          <w:sz w:val="18"/>
        </w:rPr>
        <w:t>If</w:t>
      </w:r>
      <w:r>
        <w:rPr>
          <w:color w:val="231F20"/>
          <w:spacing w:val="-9"/>
          <w:sz w:val="18"/>
        </w:rPr>
        <w:t xml:space="preserve"> </w:t>
      </w:r>
      <w:r>
        <w:rPr>
          <w:color w:val="231F20"/>
          <w:sz w:val="18"/>
        </w:rPr>
        <w:t>we</w:t>
      </w:r>
      <w:r>
        <w:rPr>
          <w:color w:val="231F20"/>
          <w:spacing w:val="-8"/>
          <w:sz w:val="18"/>
        </w:rPr>
        <w:t xml:space="preserve"> </w:t>
      </w:r>
      <w:r>
        <w:rPr>
          <w:color w:val="231F20"/>
          <w:sz w:val="18"/>
        </w:rPr>
        <w:t>plot</w:t>
      </w:r>
      <w:r>
        <w:rPr>
          <w:color w:val="231F20"/>
          <w:spacing w:val="-9"/>
          <w:sz w:val="18"/>
        </w:rPr>
        <w:t xml:space="preserve"> </w:t>
      </w:r>
      <w:r>
        <w:rPr>
          <w:color w:val="231F20"/>
          <w:sz w:val="18"/>
        </w:rPr>
        <w:t>the</w:t>
      </w:r>
      <w:r>
        <w:rPr>
          <w:color w:val="231F20"/>
          <w:spacing w:val="-8"/>
          <w:sz w:val="18"/>
        </w:rPr>
        <w:t xml:space="preserve"> </w:t>
      </w:r>
      <w:r>
        <w:rPr>
          <w:color w:val="231F20"/>
          <w:sz w:val="18"/>
        </w:rPr>
        <w:t>load</w:t>
      </w:r>
      <w:r>
        <w:rPr>
          <w:color w:val="231F20"/>
          <w:spacing w:val="-9"/>
          <w:sz w:val="18"/>
        </w:rPr>
        <w:t xml:space="preserve"> </w:t>
      </w:r>
      <w:r>
        <w:rPr>
          <w:color w:val="231F20"/>
          <w:sz w:val="18"/>
        </w:rPr>
        <w:t>line</w:t>
      </w:r>
      <w:r>
        <w:rPr>
          <w:color w:val="231F20"/>
          <w:spacing w:val="-9"/>
          <w:sz w:val="18"/>
        </w:rPr>
        <w:t xml:space="preserve"> </w:t>
      </w:r>
      <w:r>
        <w:rPr>
          <w:color w:val="231F20"/>
          <w:sz w:val="18"/>
        </w:rPr>
        <w:t>on</w:t>
      </w:r>
      <w:r>
        <w:rPr>
          <w:color w:val="231F20"/>
          <w:spacing w:val="-8"/>
          <w:sz w:val="18"/>
        </w:rPr>
        <w:t xml:space="preserve"> </w:t>
      </w:r>
      <w:r>
        <w:rPr>
          <w:color w:val="231F20"/>
          <w:sz w:val="18"/>
        </w:rPr>
        <w:t>the</w:t>
      </w:r>
      <w:r>
        <w:rPr>
          <w:color w:val="231F20"/>
          <w:spacing w:val="-9"/>
          <w:sz w:val="18"/>
        </w:rPr>
        <w:t xml:space="preserve"> </w:t>
      </w:r>
      <w:r>
        <w:rPr>
          <w:color w:val="231F20"/>
          <w:sz w:val="18"/>
        </w:rPr>
        <w:t>output</w:t>
      </w:r>
      <w:r>
        <w:rPr>
          <w:color w:val="231F20"/>
          <w:spacing w:val="-8"/>
          <w:sz w:val="18"/>
        </w:rPr>
        <w:t xml:space="preserve"> </w:t>
      </w:r>
      <w:r>
        <w:rPr>
          <w:color w:val="231F20"/>
          <w:sz w:val="18"/>
        </w:rPr>
        <w:t>characteristic</w:t>
      </w:r>
      <w:r>
        <w:rPr>
          <w:color w:val="231F20"/>
          <w:spacing w:val="-9"/>
          <w:sz w:val="18"/>
        </w:rPr>
        <w:t xml:space="preserve"> </w:t>
      </w:r>
      <w:r>
        <w:rPr>
          <w:color w:val="231F20"/>
          <w:sz w:val="18"/>
        </w:rPr>
        <w:t>of</w:t>
      </w:r>
      <w:r>
        <w:rPr>
          <w:color w:val="231F20"/>
          <w:spacing w:val="-8"/>
          <w:sz w:val="18"/>
        </w:rPr>
        <w:t xml:space="preserve"> </w:t>
      </w:r>
      <w:r>
        <w:rPr>
          <w:color w:val="231F20"/>
          <w:sz w:val="18"/>
        </w:rPr>
        <w:t>the</w:t>
      </w:r>
      <w:r>
        <w:rPr>
          <w:color w:val="231F20"/>
          <w:spacing w:val="-9"/>
          <w:sz w:val="18"/>
        </w:rPr>
        <w:t xml:space="preserve"> </w:t>
      </w:r>
      <w:r>
        <w:rPr>
          <w:color w:val="231F20"/>
          <w:sz w:val="18"/>
        </w:rPr>
        <w:t>transistor,</w:t>
      </w:r>
      <w:r>
        <w:rPr>
          <w:color w:val="231F20"/>
          <w:spacing w:val="-9"/>
          <w:sz w:val="18"/>
        </w:rPr>
        <w:t xml:space="preserve"> </w:t>
      </w:r>
      <w:r>
        <w:rPr>
          <w:color w:val="231F20"/>
          <w:sz w:val="18"/>
        </w:rPr>
        <w:t>we</w:t>
      </w:r>
      <w:r>
        <w:rPr>
          <w:color w:val="231F20"/>
          <w:spacing w:val="-8"/>
          <w:sz w:val="18"/>
        </w:rPr>
        <w:t xml:space="preserve"> </w:t>
      </w:r>
      <w:r>
        <w:rPr>
          <w:color w:val="231F20"/>
          <w:sz w:val="18"/>
        </w:rPr>
        <w:t>can</w:t>
      </w:r>
      <w:r>
        <w:rPr>
          <w:color w:val="231F20"/>
          <w:spacing w:val="-9"/>
          <w:sz w:val="18"/>
        </w:rPr>
        <w:t xml:space="preserve"> </w:t>
      </w:r>
      <w:r>
        <w:rPr>
          <w:color w:val="231F20"/>
          <w:sz w:val="18"/>
        </w:rPr>
        <w:t>investigate</w:t>
      </w:r>
      <w:r>
        <w:rPr>
          <w:color w:val="231F20"/>
          <w:spacing w:val="-8"/>
          <w:sz w:val="18"/>
        </w:rPr>
        <w:t xml:space="preserve"> </w:t>
      </w:r>
      <w:r>
        <w:rPr>
          <w:color w:val="231F20"/>
          <w:sz w:val="18"/>
        </w:rPr>
        <w:t>the</w:t>
      </w:r>
      <w:r>
        <w:rPr>
          <w:color w:val="231F20"/>
          <w:spacing w:val="-9"/>
          <w:sz w:val="18"/>
        </w:rPr>
        <w:t xml:space="preserve"> </w:t>
      </w:r>
      <w:proofErr w:type="spellStart"/>
      <w:r>
        <w:rPr>
          <w:color w:val="231F20"/>
          <w:sz w:val="18"/>
        </w:rPr>
        <w:t>behaviour</w:t>
      </w:r>
      <w:proofErr w:type="spellEnd"/>
      <w:r>
        <w:rPr>
          <w:color w:val="231F20"/>
          <w:sz w:val="18"/>
        </w:rPr>
        <w:t xml:space="preserve"> of</w:t>
      </w:r>
      <w:r>
        <w:rPr>
          <w:color w:val="231F20"/>
          <w:spacing w:val="-11"/>
          <w:sz w:val="18"/>
        </w:rPr>
        <w:t xml:space="preserve"> </w:t>
      </w:r>
      <w:r>
        <w:rPr>
          <w:color w:val="231F20"/>
          <w:sz w:val="18"/>
        </w:rPr>
        <w:t>the</w:t>
      </w:r>
      <w:r>
        <w:rPr>
          <w:color w:val="231F20"/>
          <w:spacing w:val="-11"/>
          <w:sz w:val="18"/>
        </w:rPr>
        <w:t xml:space="preserve"> </w:t>
      </w:r>
      <w:r>
        <w:rPr>
          <w:color w:val="231F20"/>
          <w:sz w:val="18"/>
        </w:rPr>
        <w:t>transistor</w:t>
      </w:r>
      <w:r>
        <w:rPr>
          <w:color w:val="231F20"/>
          <w:spacing w:val="-11"/>
          <w:sz w:val="18"/>
        </w:rPr>
        <w:t xml:space="preserve"> </w:t>
      </w:r>
      <w:r>
        <w:rPr>
          <w:color w:val="231F20"/>
          <w:sz w:val="18"/>
        </w:rPr>
        <w:t>amplifier.</w:t>
      </w:r>
      <w:r>
        <w:rPr>
          <w:color w:val="231F20"/>
          <w:spacing w:val="-11"/>
          <w:sz w:val="18"/>
        </w:rPr>
        <w:t xml:space="preserve"> </w:t>
      </w:r>
      <w:r>
        <w:rPr>
          <w:color w:val="231F20"/>
          <w:sz w:val="18"/>
        </w:rPr>
        <w:t>It</w:t>
      </w:r>
      <w:r>
        <w:rPr>
          <w:color w:val="231F20"/>
          <w:spacing w:val="-11"/>
          <w:sz w:val="18"/>
        </w:rPr>
        <w:t xml:space="preserve"> </w:t>
      </w:r>
      <w:r>
        <w:rPr>
          <w:color w:val="231F20"/>
          <w:sz w:val="18"/>
        </w:rPr>
        <w:t>is</w:t>
      </w:r>
      <w:r>
        <w:rPr>
          <w:color w:val="231F20"/>
          <w:spacing w:val="-11"/>
          <w:sz w:val="18"/>
        </w:rPr>
        <w:t xml:space="preserve"> </w:t>
      </w:r>
      <w:r>
        <w:rPr>
          <w:color w:val="231F20"/>
          <w:sz w:val="18"/>
        </w:rPr>
        <w:t>because</w:t>
      </w:r>
      <w:r>
        <w:rPr>
          <w:color w:val="231F20"/>
          <w:spacing w:val="-11"/>
          <w:sz w:val="18"/>
        </w:rPr>
        <w:t xml:space="preserve"> </w:t>
      </w:r>
      <w:r>
        <w:rPr>
          <w:color w:val="231F20"/>
          <w:sz w:val="18"/>
        </w:rPr>
        <w:t>we</w:t>
      </w:r>
      <w:r>
        <w:rPr>
          <w:color w:val="231F20"/>
          <w:spacing w:val="-11"/>
          <w:sz w:val="18"/>
        </w:rPr>
        <w:t xml:space="preserve"> </w:t>
      </w:r>
      <w:r>
        <w:rPr>
          <w:color w:val="231F20"/>
          <w:sz w:val="18"/>
        </w:rPr>
        <w:t>have</w:t>
      </w:r>
      <w:r>
        <w:rPr>
          <w:color w:val="231F20"/>
          <w:spacing w:val="-11"/>
          <w:sz w:val="18"/>
        </w:rPr>
        <w:t xml:space="preserve"> </w:t>
      </w:r>
      <w:r>
        <w:rPr>
          <w:color w:val="231F20"/>
          <w:sz w:val="18"/>
        </w:rPr>
        <w:t>the</w:t>
      </w:r>
      <w:r>
        <w:rPr>
          <w:color w:val="231F20"/>
          <w:spacing w:val="-11"/>
          <w:sz w:val="18"/>
        </w:rPr>
        <w:t xml:space="preserve"> </w:t>
      </w:r>
      <w:r>
        <w:rPr>
          <w:color w:val="231F20"/>
          <w:sz w:val="18"/>
        </w:rPr>
        <w:t>transistor</w:t>
      </w:r>
      <w:r>
        <w:rPr>
          <w:color w:val="231F20"/>
          <w:spacing w:val="-11"/>
          <w:sz w:val="18"/>
        </w:rPr>
        <w:t xml:space="preserve"> </w:t>
      </w:r>
      <w:r>
        <w:rPr>
          <w:color w:val="231F20"/>
          <w:sz w:val="18"/>
        </w:rPr>
        <w:t>output</w:t>
      </w:r>
      <w:r>
        <w:rPr>
          <w:color w:val="231F20"/>
          <w:spacing w:val="-11"/>
          <w:sz w:val="18"/>
        </w:rPr>
        <w:t xml:space="preserve"> </w:t>
      </w:r>
      <w:r>
        <w:rPr>
          <w:color w:val="231F20"/>
          <w:sz w:val="18"/>
        </w:rPr>
        <w:t>current</w:t>
      </w:r>
      <w:r>
        <w:rPr>
          <w:color w:val="231F20"/>
          <w:spacing w:val="-11"/>
          <w:sz w:val="18"/>
        </w:rPr>
        <w:t xml:space="preserve"> </w:t>
      </w:r>
      <w:r>
        <w:rPr>
          <w:color w:val="231F20"/>
          <w:sz w:val="18"/>
        </w:rPr>
        <w:t>and</w:t>
      </w:r>
      <w:r>
        <w:rPr>
          <w:color w:val="231F20"/>
          <w:spacing w:val="-11"/>
          <w:sz w:val="18"/>
        </w:rPr>
        <w:t xml:space="preserve"> </w:t>
      </w:r>
      <w:r>
        <w:rPr>
          <w:color w:val="231F20"/>
          <w:sz w:val="18"/>
        </w:rPr>
        <w:t>voltage</w:t>
      </w:r>
      <w:r>
        <w:rPr>
          <w:color w:val="231F20"/>
          <w:spacing w:val="-11"/>
          <w:sz w:val="18"/>
        </w:rPr>
        <w:t xml:space="preserve"> </w:t>
      </w:r>
      <w:r>
        <w:rPr>
          <w:color w:val="231F20"/>
          <w:sz w:val="18"/>
        </w:rPr>
        <w:t>specified</w:t>
      </w:r>
      <w:r>
        <w:rPr>
          <w:color w:val="231F20"/>
          <w:spacing w:val="-11"/>
          <w:sz w:val="18"/>
        </w:rPr>
        <w:t xml:space="preserve"> </w:t>
      </w:r>
      <w:r>
        <w:rPr>
          <w:color w:val="231F20"/>
          <w:sz w:val="18"/>
        </w:rPr>
        <w:t>in</w:t>
      </w:r>
      <w:r>
        <w:rPr>
          <w:color w:val="231F20"/>
          <w:spacing w:val="-11"/>
          <w:sz w:val="18"/>
        </w:rPr>
        <w:t xml:space="preserve"> </w:t>
      </w:r>
      <w:r>
        <w:rPr>
          <w:color w:val="231F20"/>
          <w:sz w:val="18"/>
        </w:rPr>
        <w:t>the</w:t>
      </w:r>
      <w:r>
        <w:rPr>
          <w:color w:val="231F20"/>
          <w:spacing w:val="-11"/>
          <w:sz w:val="18"/>
        </w:rPr>
        <w:t xml:space="preserve"> </w:t>
      </w:r>
      <w:r>
        <w:rPr>
          <w:color w:val="231F20"/>
          <w:sz w:val="18"/>
        </w:rPr>
        <w:t>form</w:t>
      </w:r>
      <w:r>
        <w:rPr>
          <w:color w:val="231F20"/>
          <w:spacing w:val="-11"/>
          <w:sz w:val="18"/>
        </w:rPr>
        <w:t xml:space="preserve"> </w:t>
      </w:r>
      <w:r>
        <w:rPr>
          <w:color w:val="231F20"/>
          <w:sz w:val="18"/>
        </w:rPr>
        <w:t xml:space="preserve">of load line equation and the transistor </w:t>
      </w:r>
      <w:proofErr w:type="spellStart"/>
      <w:r>
        <w:rPr>
          <w:color w:val="231F20"/>
          <w:sz w:val="18"/>
        </w:rPr>
        <w:t>behaviour</w:t>
      </w:r>
      <w:proofErr w:type="spellEnd"/>
      <w:r>
        <w:rPr>
          <w:color w:val="231F20"/>
          <w:sz w:val="18"/>
        </w:rPr>
        <w:t xml:space="preserve"> itself specified implicitly by the output</w:t>
      </w:r>
      <w:r>
        <w:rPr>
          <w:color w:val="231F20"/>
          <w:spacing w:val="-1"/>
          <w:sz w:val="18"/>
        </w:rPr>
        <w:t xml:space="preserve"> </w:t>
      </w:r>
      <w:r>
        <w:rPr>
          <w:color w:val="231F20"/>
          <w:sz w:val="18"/>
        </w:rPr>
        <w:t>characteristics.</w:t>
      </w:r>
    </w:p>
    <w:p w:rsidR="00133B18" w:rsidRDefault="00A32ED7" w:rsidP="00A32ED7">
      <w:pPr>
        <w:pStyle w:val="Heading1"/>
        <w:numPr>
          <w:ilvl w:val="1"/>
          <w:numId w:val="37"/>
        </w:numPr>
        <w:tabs>
          <w:tab w:val="left" w:pos="1029"/>
        </w:tabs>
        <w:spacing w:before="71"/>
        <w:ind w:left="1028" w:hanging="718"/>
      </w:pPr>
      <w:r>
        <w:rPr>
          <w:color w:val="005AAA"/>
        </w:rPr>
        <w:t>Operating</w:t>
      </w:r>
      <w:r>
        <w:rPr>
          <w:color w:val="005AAA"/>
          <w:spacing w:val="38"/>
        </w:rPr>
        <w:t xml:space="preserve"> </w:t>
      </w:r>
      <w:r>
        <w:rPr>
          <w:color w:val="005AAA"/>
        </w:rPr>
        <w:t>Point</w:t>
      </w:r>
    </w:p>
    <w:p w:rsidR="00133B18" w:rsidRDefault="00A32ED7">
      <w:pPr>
        <w:spacing w:before="77"/>
        <w:ind w:left="310"/>
        <w:rPr>
          <w:sz w:val="20"/>
        </w:rPr>
      </w:pPr>
      <w:r>
        <w:rPr>
          <w:i/>
          <w:color w:val="231F20"/>
          <w:sz w:val="20"/>
        </w:rPr>
        <w:t>The zero signal values of I</w:t>
      </w:r>
      <w:r>
        <w:rPr>
          <w:i/>
          <w:color w:val="231F20"/>
          <w:position w:val="-5"/>
          <w:sz w:val="14"/>
        </w:rPr>
        <w:t xml:space="preserve">C </w:t>
      </w:r>
      <w:r>
        <w:rPr>
          <w:i/>
          <w:color w:val="231F20"/>
          <w:sz w:val="20"/>
        </w:rPr>
        <w:t>and V</w:t>
      </w:r>
      <w:r>
        <w:rPr>
          <w:i/>
          <w:color w:val="231F20"/>
          <w:position w:val="-5"/>
          <w:sz w:val="14"/>
        </w:rPr>
        <w:t xml:space="preserve">CE </w:t>
      </w:r>
      <w:r>
        <w:rPr>
          <w:i/>
          <w:color w:val="231F20"/>
          <w:sz w:val="20"/>
        </w:rPr>
        <w:t xml:space="preserve">are known as the </w:t>
      </w:r>
      <w:r>
        <w:rPr>
          <w:b/>
          <w:color w:val="EC008C"/>
          <w:sz w:val="20"/>
        </w:rPr>
        <w:t>operating point</w:t>
      </w:r>
      <w:r>
        <w:rPr>
          <w:color w:val="231F20"/>
          <w:sz w:val="20"/>
        </w:rPr>
        <w:t>.</w:t>
      </w:r>
    </w:p>
    <w:p w:rsidR="00133B18" w:rsidRDefault="00A32ED7">
      <w:pPr>
        <w:pStyle w:val="BodyText"/>
        <w:spacing w:before="17" w:line="213" w:lineRule="auto"/>
        <w:ind w:left="309" w:right="5022" w:firstLine="360"/>
        <w:jc w:val="both"/>
      </w:pPr>
      <w:r>
        <w:rPr>
          <w:noProof/>
        </w:rPr>
        <w:drawing>
          <wp:anchor distT="0" distB="0" distL="0" distR="0" simplePos="0" relativeHeight="251593216" behindDoc="0" locked="0" layoutInCell="1" allowOverlap="1">
            <wp:simplePos x="0" y="0"/>
            <wp:positionH relativeFrom="page">
              <wp:posOffset>4528019</wp:posOffset>
            </wp:positionH>
            <wp:positionV relativeFrom="paragraph">
              <wp:posOffset>156318</wp:posOffset>
            </wp:positionV>
            <wp:extent cx="1748447" cy="1528470"/>
            <wp:effectExtent l="0" t="0" r="0" b="0"/>
            <wp:wrapNone/>
            <wp:docPr id="13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1.png"/>
                    <pic:cNvPicPr/>
                  </pic:nvPicPr>
                  <pic:blipFill>
                    <a:blip r:embed="rId123" cstate="print"/>
                    <a:stretch>
                      <a:fillRect/>
                    </a:stretch>
                  </pic:blipFill>
                  <pic:spPr>
                    <a:xfrm>
                      <a:off x="0" y="0"/>
                      <a:ext cx="1748447" cy="1528470"/>
                    </a:xfrm>
                    <a:prstGeom prst="rect">
                      <a:avLst/>
                    </a:prstGeom>
                  </pic:spPr>
                </pic:pic>
              </a:graphicData>
            </a:graphic>
          </wp:anchor>
        </w:drawing>
      </w:r>
      <w:r>
        <w:rPr>
          <w:color w:val="231F20"/>
        </w:rPr>
        <w:t xml:space="preserve">It is called operating point because the variations of </w:t>
      </w:r>
      <w:r>
        <w:rPr>
          <w:i/>
          <w:color w:val="231F20"/>
        </w:rPr>
        <w:t>I</w:t>
      </w:r>
      <w:r>
        <w:rPr>
          <w:i/>
          <w:color w:val="231F20"/>
          <w:position w:val="-5"/>
          <w:sz w:val="14"/>
        </w:rPr>
        <w:t xml:space="preserve">C </w:t>
      </w:r>
      <w:r>
        <w:rPr>
          <w:color w:val="231F20"/>
        </w:rPr>
        <w:t>and</w:t>
      </w:r>
      <w:r>
        <w:rPr>
          <w:color w:val="231F20"/>
          <w:spacing w:val="-14"/>
        </w:rPr>
        <w:t xml:space="preserve"> </w:t>
      </w:r>
      <w:r>
        <w:rPr>
          <w:i/>
          <w:color w:val="231F20"/>
        </w:rPr>
        <w:t>V</w:t>
      </w:r>
      <w:r>
        <w:rPr>
          <w:i/>
          <w:color w:val="231F20"/>
          <w:position w:val="-5"/>
          <w:sz w:val="14"/>
        </w:rPr>
        <w:t>CE</w:t>
      </w:r>
      <w:r>
        <w:rPr>
          <w:i/>
          <w:color w:val="231F20"/>
          <w:spacing w:val="-9"/>
          <w:position w:val="-5"/>
          <w:sz w:val="14"/>
        </w:rPr>
        <w:t xml:space="preserve"> </w:t>
      </w:r>
      <w:r>
        <w:rPr>
          <w:color w:val="231F20"/>
        </w:rPr>
        <w:t>take</w:t>
      </w:r>
      <w:r>
        <w:rPr>
          <w:color w:val="231F20"/>
          <w:spacing w:val="-13"/>
        </w:rPr>
        <w:t xml:space="preserve"> </w:t>
      </w:r>
      <w:r>
        <w:rPr>
          <w:color w:val="231F20"/>
        </w:rPr>
        <w:t>place</w:t>
      </w:r>
      <w:r>
        <w:rPr>
          <w:color w:val="231F20"/>
          <w:spacing w:val="-13"/>
        </w:rPr>
        <w:t xml:space="preserve"> </w:t>
      </w:r>
      <w:r>
        <w:rPr>
          <w:color w:val="231F20"/>
        </w:rPr>
        <w:t>about</w:t>
      </w:r>
      <w:r>
        <w:rPr>
          <w:color w:val="231F20"/>
          <w:spacing w:val="-13"/>
        </w:rPr>
        <w:t xml:space="preserve"> </w:t>
      </w:r>
      <w:r>
        <w:rPr>
          <w:color w:val="231F20"/>
        </w:rPr>
        <w:t>this</w:t>
      </w:r>
      <w:r>
        <w:rPr>
          <w:color w:val="231F20"/>
          <w:spacing w:val="-13"/>
        </w:rPr>
        <w:t xml:space="preserve"> </w:t>
      </w:r>
      <w:r>
        <w:rPr>
          <w:color w:val="231F20"/>
        </w:rPr>
        <w:t>point</w:t>
      </w:r>
      <w:r>
        <w:rPr>
          <w:color w:val="231F20"/>
          <w:spacing w:val="-13"/>
        </w:rPr>
        <w:t xml:space="preserve"> </w:t>
      </w:r>
      <w:r>
        <w:rPr>
          <w:color w:val="231F20"/>
        </w:rPr>
        <w:t>when</w:t>
      </w:r>
      <w:r>
        <w:rPr>
          <w:color w:val="231F20"/>
          <w:spacing w:val="-13"/>
        </w:rPr>
        <w:t xml:space="preserve"> </w:t>
      </w:r>
      <w:r>
        <w:rPr>
          <w:color w:val="231F20"/>
        </w:rPr>
        <w:t>signal</w:t>
      </w:r>
      <w:r>
        <w:rPr>
          <w:color w:val="231F20"/>
          <w:spacing w:val="-13"/>
        </w:rPr>
        <w:t xml:space="preserve"> </w:t>
      </w:r>
      <w:r>
        <w:rPr>
          <w:color w:val="231F20"/>
        </w:rPr>
        <w:t>is</w:t>
      </w:r>
      <w:r>
        <w:rPr>
          <w:color w:val="231F20"/>
          <w:spacing w:val="-13"/>
        </w:rPr>
        <w:t xml:space="preserve"> </w:t>
      </w:r>
      <w:r>
        <w:rPr>
          <w:color w:val="231F20"/>
        </w:rPr>
        <w:t>applied.</w:t>
      </w:r>
      <w:r>
        <w:rPr>
          <w:color w:val="231F20"/>
          <w:spacing w:val="-13"/>
        </w:rPr>
        <w:t xml:space="preserve"> </w:t>
      </w:r>
      <w:r>
        <w:rPr>
          <w:color w:val="231F20"/>
        </w:rPr>
        <w:t>It</w:t>
      </w:r>
      <w:r>
        <w:rPr>
          <w:color w:val="231F20"/>
          <w:spacing w:val="-13"/>
        </w:rPr>
        <w:t xml:space="preserve"> </w:t>
      </w:r>
      <w:r>
        <w:rPr>
          <w:color w:val="231F20"/>
        </w:rPr>
        <w:t>is also</w:t>
      </w:r>
      <w:r>
        <w:rPr>
          <w:color w:val="231F20"/>
          <w:spacing w:val="-8"/>
        </w:rPr>
        <w:t xml:space="preserve"> </w:t>
      </w:r>
      <w:r>
        <w:rPr>
          <w:color w:val="231F20"/>
        </w:rPr>
        <w:t>called</w:t>
      </w:r>
      <w:r>
        <w:rPr>
          <w:color w:val="231F20"/>
          <w:spacing w:val="-7"/>
        </w:rPr>
        <w:t xml:space="preserve"> </w:t>
      </w:r>
      <w:r>
        <w:rPr>
          <w:color w:val="231F20"/>
        </w:rPr>
        <w:t>quiescent</w:t>
      </w:r>
      <w:r>
        <w:rPr>
          <w:color w:val="231F20"/>
          <w:spacing w:val="-7"/>
        </w:rPr>
        <w:t xml:space="preserve"> </w:t>
      </w:r>
      <w:r>
        <w:rPr>
          <w:color w:val="231F20"/>
        </w:rPr>
        <w:t>(silent)</w:t>
      </w:r>
      <w:r>
        <w:rPr>
          <w:color w:val="231F20"/>
          <w:spacing w:val="-7"/>
        </w:rPr>
        <w:t xml:space="preserve"> </w:t>
      </w:r>
      <w:r>
        <w:rPr>
          <w:color w:val="231F20"/>
        </w:rPr>
        <w:t>point</w:t>
      </w:r>
      <w:r>
        <w:rPr>
          <w:color w:val="231F20"/>
          <w:spacing w:val="-7"/>
        </w:rPr>
        <w:t xml:space="preserve"> </w:t>
      </w:r>
      <w:r>
        <w:rPr>
          <w:color w:val="231F20"/>
        </w:rPr>
        <w:t>or</w:t>
      </w:r>
      <w:r>
        <w:rPr>
          <w:color w:val="231F20"/>
          <w:spacing w:val="-8"/>
        </w:rPr>
        <w:t xml:space="preserve"> </w:t>
      </w:r>
      <w:r>
        <w:rPr>
          <w:i/>
          <w:color w:val="EC008C"/>
        </w:rPr>
        <w:t>Q</w:t>
      </w:r>
      <w:r>
        <w:rPr>
          <w:color w:val="EC008C"/>
        </w:rPr>
        <w:t>-</w:t>
      </w:r>
      <w:r>
        <w:rPr>
          <w:i/>
          <w:color w:val="EC008C"/>
        </w:rPr>
        <w:t>point</w:t>
      </w:r>
      <w:r>
        <w:rPr>
          <w:i/>
          <w:color w:val="EC008C"/>
          <w:spacing w:val="-8"/>
        </w:rPr>
        <w:t xml:space="preserve"> </w:t>
      </w:r>
      <w:r>
        <w:rPr>
          <w:color w:val="231F20"/>
        </w:rPr>
        <w:t>because</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the point</w:t>
      </w:r>
      <w:r>
        <w:rPr>
          <w:color w:val="231F20"/>
          <w:spacing w:val="-17"/>
        </w:rPr>
        <w:t xml:space="preserve"> </w:t>
      </w:r>
      <w:r>
        <w:rPr>
          <w:color w:val="231F20"/>
        </w:rPr>
        <w:t>on</w:t>
      </w:r>
      <w:r>
        <w:rPr>
          <w:color w:val="231F20"/>
          <w:spacing w:val="-18"/>
        </w:rPr>
        <w:t xml:space="preserve"> </w:t>
      </w:r>
      <w:r>
        <w:rPr>
          <w:i/>
          <w:color w:val="231F20"/>
        </w:rPr>
        <w:t>I</w:t>
      </w:r>
      <w:r>
        <w:rPr>
          <w:i/>
          <w:color w:val="231F20"/>
          <w:position w:val="-5"/>
          <w:sz w:val="14"/>
        </w:rPr>
        <w:t>C</w:t>
      </w:r>
      <w:r>
        <w:rPr>
          <w:i/>
          <w:color w:val="231F20"/>
          <w:spacing w:val="-12"/>
          <w:position w:val="-5"/>
          <w:sz w:val="14"/>
        </w:rPr>
        <w:t xml:space="preserve"> </w:t>
      </w:r>
      <w:r>
        <w:rPr>
          <w:rFonts w:ascii="Symbol" w:hAnsi="Symbol"/>
          <w:color w:val="231F20"/>
        </w:rPr>
        <w:t></w:t>
      </w:r>
      <w:r>
        <w:rPr>
          <w:color w:val="231F20"/>
          <w:spacing w:val="-18"/>
        </w:rPr>
        <w:t xml:space="preserve"> </w:t>
      </w:r>
      <w:r>
        <w:rPr>
          <w:i/>
          <w:color w:val="231F20"/>
        </w:rPr>
        <w:t>V</w:t>
      </w:r>
      <w:r>
        <w:rPr>
          <w:i/>
          <w:color w:val="231F20"/>
          <w:position w:val="-5"/>
          <w:sz w:val="14"/>
        </w:rPr>
        <w:t>CE</w:t>
      </w:r>
      <w:r>
        <w:rPr>
          <w:i/>
          <w:color w:val="231F20"/>
          <w:spacing w:val="-12"/>
          <w:position w:val="-5"/>
          <w:sz w:val="14"/>
        </w:rPr>
        <w:t xml:space="preserve"> </w:t>
      </w:r>
      <w:r>
        <w:rPr>
          <w:color w:val="231F20"/>
        </w:rPr>
        <w:t>characteristic</w:t>
      </w:r>
      <w:r>
        <w:rPr>
          <w:color w:val="231F20"/>
          <w:spacing w:val="-16"/>
        </w:rPr>
        <w:t xml:space="preserve"> </w:t>
      </w:r>
      <w:r>
        <w:rPr>
          <w:color w:val="231F20"/>
        </w:rPr>
        <w:t>when</w:t>
      </w:r>
      <w:r>
        <w:rPr>
          <w:color w:val="231F20"/>
          <w:spacing w:val="-17"/>
        </w:rPr>
        <w:t xml:space="preserve"> </w:t>
      </w:r>
      <w:r>
        <w:rPr>
          <w:color w:val="231F20"/>
        </w:rPr>
        <w:t>the</w:t>
      </w:r>
      <w:r>
        <w:rPr>
          <w:color w:val="231F20"/>
          <w:spacing w:val="-16"/>
        </w:rPr>
        <w:t xml:space="preserve"> </w:t>
      </w:r>
      <w:r>
        <w:rPr>
          <w:color w:val="231F20"/>
        </w:rPr>
        <w:t>transistor</w:t>
      </w:r>
      <w:r>
        <w:rPr>
          <w:color w:val="231F20"/>
          <w:spacing w:val="-16"/>
        </w:rPr>
        <w:t xml:space="preserve"> </w:t>
      </w:r>
      <w:r>
        <w:rPr>
          <w:color w:val="231F20"/>
        </w:rPr>
        <w:t>is</w:t>
      </w:r>
      <w:r>
        <w:rPr>
          <w:color w:val="231F20"/>
          <w:spacing w:val="-17"/>
        </w:rPr>
        <w:t xml:space="preserve"> </w:t>
      </w:r>
      <w:r>
        <w:rPr>
          <w:color w:val="231F20"/>
        </w:rPr>
        <w:t>silent</w:t>
      </w:r>
      <w:r>
        <w:rPr>
          <w:color w:val="231F20"/>
          <w:spacing w:val="-20"/>
        </w:rPr>
        <w:t xml:space="preserve"> </w:t>
      </w:r>
      <w:r>
        <w:rPr>
          <w:i/>
          <w:color w:val="231F20"/>
        </w:rPr>
        <w:t xml:space="preserve">i.e. </w:t>
      </w:r>
      <w:r>
        <w:rPr>
          <w:color w:val="231F20"/>
        </w:rPr>
        <w:t>in the absence of the</w:t>
      </w:r>
      <w:r>
        <w:rPr>
          <w:color w:val="231F20"/>
          <w:spacing w:val="-20"/>
        </w:rPr>
        <w:t xml:space="preserve"> </w:t>
      </w:r>
      <w:r>
        <w:rPr>
          <w:color w:val="231F20"/>
        </w:rPr>
        <w:t>signal.</w:t>
      </w:r>
    </w:p>
    <w:p w:rsidR="00133B18" w:rsidRDefault="00A32ED7">
      <w:pPr>
        <w:pStyle w:val="BodyText"/>
        <w:spacing w:before="70" w:line="211" w:lineRule="auto"/>
        <w:ind w:left="309" w:right="5020" w:firstLine="360"/>
        <w:jc w:val="both"/>
      </w:pPr>
      <w:r>
        <w:rPr>
          <w:color w:val="231F20"/>
        </w:rPr>
        <w:t xml:space="preserve">Suppose in the absence of signal, the base current is 5 µA. Then </w:t>
      </w:r>
      <w:r>
        <w:rPr>
          <w:i/>
          <w:color w:val="231F20"/>
        </w:rPr>
        <w:t>I</w:t>
      </w:r>
      <w:r>
        <w:rPr>
          <w:i/>
          <w:color w:val="231F20"/>
          <w:position w:val="-5"/>
          <w:sz w:val="14"/>
        </w:rPr>
        <w:t xml:space="preserve">C </w:t>
      </w:r>
      <w:r>
        <w:rPr>
          <w:color w:val="231F20"/>
        </w:rPr>
        <w:t xml:space="preserve">and </w:t>
      </w:r>
      <w:r>
        <w:rPr>
          <w:i/>
          <w:color w:val="231F20"/>
        </w:rPr>
        <w:t>V</w:t>
      </w:r>
      <w:r>
        <w:rPr>
          <w:i/>
          <w:color w:val="231F20"/>
          <w:position w:val="-5"/>
          <w:sz w:val="14"/>
        </w:rPr>
        <w:t xml:space="preserve">CE </w:t>
      </w:r>
      <w:r>
        <w:rPr>
          <w:color w:val="231F20"/>
        </w:rPr>
        <w:t xml:space="preserve">conditions in the circuit must be </w:t>
      </w:r>
      <w:proofErr w:type="spellStart"/>
      <w:r>
        <w:rPr>
          <w:color w:val="231F20"/>
          <w:spacing w:val="2"/>
        </w:rPr>
        <w:t>repre</w:t>
      </w:r>
      <w:proofErr w:type="spellEnd"/>
      <w:r>
        <w:rPr>
          <w:color w:val="231F20"/>
          <w:spacing w:val="2"/>
        </w:rPr>
        <w:t>-</w:t>
      </w:r>
      <w:bookmarkStart w:id="90" w:name="Fig._8.38"/>
      <w:bookmarkEnd w:id="90"/>
      <w:r>
        <w:rPr>
          <w:color w:val="231F20"/>
          <w:spacing w:val="2"/>
        </w:rPr>
        <w:t xml:space="preserve"> </w:t>
      </w:r>
      <w:proofErr w:type="spellStart"/>
      <w:r>
        <w:rPr>
          <w:color w:val="231F20"/>
        </w:rPr>
        <w:t>sented</w:t>
      </w:r>
      <w:proofErr w:type="spellEnd"/>
      <w:r>
        <w:rPr>
          <w:color w:val="231F20"/>
        </w:rPr>
        <w:t xml:space="preserve"> by some point on </w:t>
      </w:r>
      <w:r>
        <w:rPr>
          <w:i/>
          <w:color w:val="231F20"/>
        </w:rPr>
        <w:t>I</w:t>
      </w:r>
      <w:r>
        <w:rPr>
          <w:i/>
          <w:color w:val="231F20"/>
          <w:position w:val="-5"/>
          <w:sz w:val="14"/>
        </w:rPr>
        <w:t xml:space="preserve">B </w:t>
      </w:r>
      <w:r>
        <w:rPr>
          <w:color w:val="231F20"/>
        </w:rPr>
        <w:t xml:space="preserve">= 5 µA characteristic.  But </w:t>
      </w:r>
      <w:r>
        <w:rPr>
          <w:i/>
          <w:color w:val="231F20"/>
        </w:rPr>
        <w:t>I</w:t>
      </w:r>
      <w:r>
        <w:rPr>
          <w:i/>
          <w:color w:val="231F20"/>
          <w:position w:val="-5"/>
          <w:sz w:val="14"/>
        </w:rPr>
        <w:t>C</w:t>
      </w:r>
      <w:r>
        <w:rPr>
          <w:i/>
          <w:color w:val="231F20"/>
          <w:spacing w:val="-11"/>
          <w:position w:val="-5"/>
          <w:sz w:val="14"/>
        </w:rPr>
        <w:t xml:space="preserve"> </w:t>
      </w:r>
      <w:r>
        <w:rPr>
          <w:color w:val="231F20"/>
          <w:spacing w:val="2"/>
        </w:rPr>
        <w:t>and</w:t>
      </w:r>
    </w:p>
    <w:p w:rsidR="00133B18" w:rsidRDefault="00A32ED7">
      <w:pPr>
        <w:pStyle w:val="BodyText"/>
        <w:spacing w:line="160" w:lineRule="auto"/>
        <w:ind w:left="310"/>
      </w:pPr>
      <w:r>
        <w:rPr>
          <w:i/>
          <w:color w:val="231F20"/>
        </w:rPr>
        <w:t>V</w:t>
      </w:r>
      <w:r>
        <w:rPr>
          <w:i/>
          <w:color w:val="231F20"/>
          <w:position w:val="-5"/>
          <w:sz w:val="14"/>
        </w:rPr>
        <w:t>CE</w:t>
      </w:r>
      <w:r>
        <w:rPr>
          <w:i/>
          <w:color w:val="231F20"/>
          <w:spacing w:val="15"/>
          <w:position w:val="-5"/>
          <w:sz w:val="14"/>
        </w:rPr>
        <w:t xml:space="preserve"> </w:t>
      </w:r>
      <w:r>
        <w:rPr>
          <w:color w:val="231F20"/>
        </w:rPr>
        <w:t>conditions</w:t>
      </w:r>
      <w:r>
        <w:rPr>
          <w:color w:val="231F20"/>
          <w:spacing w:val="24"/>
        </w:rPr>
        <w:t xml:space="preserve"> </w:t>
      </w:r>
      <w:r>
        <w:rPr>
          <w:color w:val="231F20"/>
        </w:rPr>
        <w:t>in</w:t>
      </w:r>
      <w:r>
        <w:rPr>
          <w:color w:val="231F20"/>
          <w:spacing w:val="24"/>
        </w:rPr>
        <w:t xml:space="preserve"> </w:t>
      </w:r>
      <w:r>
        <w:rPr>
          <w:color w:val="231F20"/>
        </w:rPr>
        <w:t>the</w:t>
      </w:r>
      <w:r>
        <w:rPr>
          <w:color w:val="231F20"/>
          <w:spacing w:val="25"/>
        </w:rPr>
        <w:t xml:space="preserve"> </w:t>
      </w:r>
      <w:r>
        <w:rPr>
          <w:color w:val="231F20"/>
        </w:rPr>
        <w:t>circuit</w:t>
      </w:r>
      <w:r>
        <w:rPr>
          <w:color w:val="231F20"/>
          <w:spacing w:val="24"/>
        </w:rPr>
        <w:t xml:space="preserve"> </w:t>
      </w:r>
      <w:r>
        <w:rPr>
          <w:color w:val="231F20"/>
        </w:rPr>
        <w:t>should</w:t>
      </w:r>
      <w:r>
        <w:rPr>
          <w:color w:val="231F20"/>
          <w:spacing w:val="25"/>
        </w:rPr>
        <w:t xml:space="preserve"> </w:t>
      </w:r>
      <w:r>
        <w:rPr>
          <w:color w:val="231F20"/>
        </w:rPr>
        <w:t>also</w:t>
      </w:r>
      <w:r>
        <w:rPr>
          <w:color w:val="231F20"/>
          <w:spacing w:val="24"/>
        </w:rPr>
        <w:t xml:space="preserve"> </w:t>
      </w:r>
      <w:r>
        <w:rPr>
          <w:color w:val="231F20"/>
        </w:rPr>
        <w:t>be</w:t>
      </w:r>
      <w:r>
        <w:rPr>
          <w:color w:val="231F20"/>
          <w:spacing w:val="24"/>
        </w:rPr>
        <w:t xml:space="preserve"> </w:t>
      </w:r>
      <w:r>
        <w:rPr>
          <w:color w:val="231F20"/>
        </w:rPr>
        <w:t>represented</w:t>
      </w:r>
      <w:r>
        <w:rPr>
          <w:color w:val="231F20"/>
          <w:spacing w:val="25"/>
        </w:rPr>
        <w:t xml:space="preserve"> </w:t>
      </w:r>
      <w:r>
        <w:rPr>
          <w:color w:val="231F20"/>
        </w:rPr>
        <w:t>by</w:t>
      </w:r>
    </w:p>
    <w:p w:rsidR="00133B18" w:rsidRDefault="00A32ED7">
      <w:pPr>
        <w:pStyle w:val="BodyText"/>
        <w:spacing w:line="196" w:lineRule="exact"/>
        <w:ind w:left="310"/>
      </w:pPr>
      <w:proofErr w:type="gramStart"/>
      <w:r>
        <w:rPr>
          <w:color w:val="231F20"/>
        </w:rPr>
        <w:t>some</w:t>
      </w:r>
      <w:proofErr w:type="gramEnd"/>
      <w:r>
        <w:rPr>
          <w:color w:val="231F20"/>
          <w:spacing w:val="14"/>
        </w:rPr>
        <w:t xml:space="preserve"> </w:t>
      </w:r>
      <w:r>
        <w:rPr>
          <w:color w:val="231F20"/>
        </w:rPr>
        <w:t>point</w:t>
      </w:r>
      <w:r>
        <w:rPr>
          <w:color w:val="231F20"/>
          <w:spacing w:val="14"/>
        </w:rPr>
        <w:t xml:space="preserve"> </w:t>
      </w:r>
      <w:r>
        <w:rPr>
          <w:color w:val="231F20"/>
        </w:rPr>
        <w:t>on</w:t>
      </w:r>
      <w:r>
        <w:rPr>
          <w:color w:val="231F20"/>
          <w:spacing w:val="14"/>
        </w:rPr>
        <w:t xml:space="preserve"> </w:t>
      </w:r>
      <w:r>
        <w:rPr>
          <w:color w:val="231F20"/>
        </w:rPr>
        <w:t>the</w:t>
      </w:r>
      <w:r>
        <w:rPr>
          <w:color w:val="231F20"/>
          <w:spacing w:val="13"/>
        </w:rPr>
        <w:t xml:space="preserve"> </w:t>
      </w:r>
      <w:proofErr w:type="spellStart"/>
      <w:r>
        <w:rPr>
          <w:color w:val="231F20"/>
        </w:rPr>
        <w:t>d.c</w:t>
      </w:r>
      <w:proofErr w:type="spellEnd"/>
      <w:r>
        <w:rPr>
          <w:color w:val="231F20"/>
        </w:rPr>
        <w:t>.</w:t>
      </w:r>
      <w:r>
        <w:rPr>
          <w:color w:val="231F20"/>
          <w:spacing w:val="14"/>
        </w:rPr>
        <w:t xml:space="preserve"> </w:t>
      </w:r>
      <w:r>
        <w:rPr>
          <w:color w:val="231F20"/>
        </w:rPr>
        <w:t>load</w:t>
      </w:r>
      <w:r>
        <w:rPr>
          <w:color w:val="231F20"/>
          <w:spacing w:val="14"/>
        </w:rPr>
        <w:t xml:space="preserve"> </w:t>
      </w:r>
      <w:r>
        <w:rPr>
          <w:color w:val="231F20"/>
        </w:rPr>
        <w:t>line</w:t>
      </w:r>
      <w:r>
        <w:rPr>
          <w:color w:val="231F20"/>
          <w:spacing w:val="14"/>
        </w:rPr>
        <w:t xml:space="preserve"> </w:t>
      </w:r>
      <w:r>
        <w:rPr>
          <w:i/>
          <w:color w:val="231F20"/>
        </w:rPr>
        <w:t>AB</w:t>
      </w:r>
      <w:r>
        <w:rPr>
          <w:color w:val="231F20"/>
        </w:rPr>
        <w:t>.</w:t>
      </w:r>
      <w:r>
        <w:rPr>
          <w:color w:val="231F20"/>
          <w:spacing w:val="14"/>
        </w:rPr>
        <w:t xml:space="preserve"> </w:t>
      </w:r>
      <w:r>
        <w:rPr>
          <w:color w:val="231F20"/>
        </w:rPr>
        <w:t>The</w:t>
      </w:r>
      <w:r>
        <w:rPr>
          <w:color w:val="231F20"/>
          <w:spacing w:val="14"/>
        </w:rPr>
        <w:t xml:space="preserve"> </w:t>
      </w:r>
      <w:r>
        <w:rPr>
          <w:color w:val="231F20"/>
        </w:rPr>
        <w:t>point</w:t>
      </w:r>
      <w:r>
        <w:rPr>
          <w:color w:val="231F20"/>
          <w:spacing w:val="14"/>
        </w:rPr>
        <w:t xml:space="preserve"> </w:t>
      </w:r>
      <w:r>
        <w:rPr>
          <w:i/>
          <w:color w:val="231F20"/>
        </w:rPr>
        <w:t>Q</w:t>
      </w:r>
      <w:r>
        <w:rPr>
          <w:i/>
          <w:color w:val="231F20"/>
          <w:spacing w:val="14"/>
        </w:rPr>
        <w:t xml:space="preserve"> </w:t>
      </w:r>
      <w:r>
        <w:rPr>
          <w:color w:val="231F20"/>
        </w:rPr>
        <w:t>where</w:t>
      </w:r>
      <w:r>
        <w:rPr>
          <w:color w:val="231F20"/>
          <w:spacing w:val="14"/>
        </w:rPr>
        <w:t xml:space="preserve"> </w:t>
      </w:r>
      <w:r>
        <w:rPr>
          <w:color w:val="231F20"/>
          <w:spacing w:val="2"/>
        </w:rPr>
        <w:t>the</w:t>
      </w:r>
    </w:p>
    <w:p w:rsidR="00133B18" w:rsidRDefault="00133B18">
      <w:pPr>
        <w:pStyle w:val="BodyText"/>
        <w:spacing w:line="237" w:lineRule="auto"/>
        <w:ind w:left="310" w:right="5020"/>
        <w:jc w:val="both"/>
      </w:pPr>
      <w:r>
        <w:pict>
          <v:group id="_x0000_s1711" style="position:absolute;left:0;text-align:left;margin-left:391.3pt;margin-top:25.45pt;width:67.5pt;height:15.45pt;z-index:251592192;mso-position-horizontal-relative:page" coordorigin="7826,509" coordsize="1350,309">
            <v:shape id="_x0000_s1714" style="position:absolute;left:7830;top:513;width:1341;height:300" coordorigin="7831,514" coordsize="1341,300" path="m8501,514r-91,1l8324,519r-82,6l8165,534r-72,11l8025,559r-85,23l7879,607r-48,57l7843,693r97,52l8025,768r68,14l8165,793r77,9l8324,808r86,4l8501,813r91,-1l8678,808r82,-6l8837,793r72,-11l8977,768r85,-23l9123,720r48,-56l9159,634r-97,-52l8977,559r-68,-14l8837,534r-77,-9l8678,519r-86,-4l8501,514xe" fillcolor="#eff5de" stroked="f">
              <v:path arrowok="t"/>
            </v:shape>
            <v:shape id="_x0000_s1713" style="position:absolute;left:7830;top:513;width:1341;height:300" coordorigin="7831,514" coordsize="1341,300" path="m7831,664r48,-57l7940,582r85,-23l8093,545r72,-11l8242,525r82,-6l8410,515r91,-1l8592,515r86,4l8760,525r77,9l8909,545r68,14l9062,582r61,25l9171,664r-12,29l9062,745r-85,23l8909,782r-72,11l8760,802r-82,6l8592,812r-91,1l8410,812r-86,-4l8242,802r-77,-9l8093,782r-68,-14l7940,745r-61,-25l7831,664xe" filled="f" strokecolor="#eff5de" strokeweight=".48pt">
              <v:path arrowok="t"/>
            </v:shape>
            <v:shape id="_x0000_s1712" type="#_x0000_t202" style="position:absolute;left:7826;top:509;width:1350;height:309" filled="f" stroked="f">
              <v:textbox inset="0,0,0,0">
                <w:txbxContent>
                  <w:p w:rsidR="00133B18" w:rsidRDefault="00A32ED7">
                    <w:pPr>
                      <w:spacing w:before="43"/>
                      <w:ind w:left="305"/>
                      <w:rPr>
                        <w:b/>
                        <w:sz w:val="20"/>
                      </w:rPr>
                    </w:pPr>
                    <w:r>
                      <w:rPr>
                        <w:b/>
                        <w:color w:val="231F20"/>
                        <w:sz w:val="20"/>
                      </w:rPr>
                      <w:t>Fig. 8.37</w:t>
                    </w:r>
                  </w:p>
                </w:txbxContent>
              </v:textbox>
            </v:shape>
            <w10:wrap anchorx="page"/>
          </v:group>
        </w:pict>
      </w:r>
      <w:proofErr w:type="gramStart"/>
      <w:r w:rsidR="00A32ED7">
        <w:rPr>
          <w:color w:val="231F20"/>
        </w:rPr>
        <w:t>load</w:t>
      </w:r>
      <w:proofErr w:type="gramEnd"/>
      <w:r w:rsidR="00A32ED7">
        <w:rPr>
          <w:color w:val="231F20"/>
          <w:spacing w:val="-19"/>
        </w:rPr>
        <w:t xml:space="preserve"> </w:t>
      </w:r>
      <w:r w:rsidR="00A32ED7">
        <w:rPr>
          <w:color w:val="231F20"/>
        </w:rPr>
        <w:t>line</w:t>
      </w:r>
      <w:r w:rsidR="00A32ED7">
        <w:rPr>
          <w:color w:val="231F20"/>
          <w:spacing w:val="-18"/>
        </w:rPr>
        <w:t xml:space="preserve"> </w:t>
      </w:r>
      <w:r w:rsidR="00A32ED7">
        <w:rPr>
          <w:color w:val="231F20"/>
        </w:rPr>
        <w:t>and</w:t>
      </w:r>
      <w:r w:rsidR="00A32ED7">
        <w:rPr>
          <w:color w:val="231F20"/>
          <w:spacing w:val="-18"/>
        </w:rPr>
        <w:t xml:space="preserve"> </w:t>
      </w:r>
      <w:r w:rsidR="00A32ED7">
        <w:rPr>
          <w:color w:val="231F20"/>
        </w:rPr>
        <w:t>the</w:t>
      </w:r>
      <w:r w:rsidR="00A32ED7">
        <w:rPr>
          <w:color w:val="231F20"/>
          <w:spacing w:val="-19"/>
        </w:rPr>
        <w:t xml:space="preserve"> </w:t>
      </w:r>
      <w:r w:rsidR="00A32ED7">
        <w:rPr>
          <w:color w:val="231F20"/>
        </w:rPr>
        <w:t>characteristic</w:t>
      </w:r>
      <w:r w:rsidR="00A32ED7">
        <w:rPr>
          <w:color w:val="231F20"/>
          <w:spacing w:val="-18"/>
        </w:rPr>
        <w:t xml:space="preserve"> </w:t>
      </w:r>
      <w:r w:rsidR="00A32ED7">
        <w:rPr>
          <w:color w:val="231F20"/>
        </w:rPr>
        <w:t>intersect</w:t>
      </w:r>
      <w:r w:rsidR="00A32ED7">
        <w:rPr>
          <w:color w:val="231F20"/>
          <w:spacing w:val="-18"/>
        </w:rPr>
        <w:t xml:space="preserve"> </w:t>
      </w:r>
      <w:r w:rsidR="00A32ED7">
        <w:rPr>
          <w:color w:val="231F20"/>
        </w:rPr>
        <w:t>is</w:t>
      </w:r>
      <w:r w:rsidR="00A32ED7">
        <w:rPr>
          <w:color w:val="231F20"/>
          <w:spacing w:val="-19"/>
        </w:rPr>
        <w:t xml:space="preserve"> </w:t>
      </w:r>
      <w:r w:rsidR="00A32ED7">
        <w:rPr>
          <w:color w:val="231F20"/>
        </w:rPr>
        <w:t>the</w:t>
      </w:r>
      <w:r w:rsidR="00A32ED7">
        <w:rPr>
          <w:color w:val="231F20"/>
          <w:spacing w:val="-18"/>
        </w:rPr>
        <w:t xml:space="preserve"> </w:t>
      </w:r>
      <w:r w:rsidR="00A32ED7">
        <w:rPr>
          <w:color w:val="231F20"/>
        </w:rPr>
        <w:t>only</w:t>
      </w:r>
      <w:r w:rsidR="00A32ED7">
        <w:rPr>
          <w:color w:val="231F20"/>
          <w:spacing w:val="-18"/>
        </w:rPr>
        <w:t xml:space="preserve"> </w:t>
      </w:r>
      <w:r w:rsidR="00A32ED7">
        <w:rPr>
          <w:color w:val="231F20"/>
        </w:rPr>
        <w:t>point</w:t>
      </w:r>
      <w:r w:rsidR="00A32ED7">
        <w:rPr>
          <w:color w:val="231F20"/>
          <w:spacing w:val="-19"/>
        </w:rPr>
        <w:t xml:space="preserve"> </w:t>
      </w:r>
      <w:r w:rsidR="00A32ED7">
        <w:rPr>
          <w:color w:val="231F20"/>
        </w:rPr>
        <w:t xml:space="preserve">which satisfies both these conditions. Therefore, the point </w:t>
      </w:r>
      <w:r w:rsidR="00A32ED7">
        <w:rPr>
          <w:i/>
          <w:color w:val="231F20"/>
        </w:rPr>
        <w:t xml:space="preserve">Q </w:t>
      </w:r>
      <w:r w:rsidR="00A32ED7">
        <w:rPr>
          <w:color w:val="231F20"/>
          <w:spacing w:val="2"/>
        </w:rPr>
        <w:t xml:space="preserve">de- </w:t>
      </w:r>
      <w:r w:rsidR="00A32ED7">
        <w:rPr>
          <w:color w:val="231F20"/>
        </w:rPr>
        <w:t xml:space="preserve">scribes the actual state of affairs in the circuit in the zero signal conditions and is called the operating point. Referring to Fig. 8.37, for </w:t>
      </w:r>
      <w:r w:rsidR="00A32ED7">
        <w:rPr>
          <w:i/>
          <w:color w:val="231F20"/>
        </w:rPr>
        <w:t>I</w:t>
      </w:r>
      <w:r w:rsidR="00A32ED7">
        <w:rPr>
          <w:i/>
          <w:color w:val="231F20"/>
          <w:position w:val="-5"/>
          <w:sz w:val="14"/>
        </w:rPr>
        <w:t xml:space="preserve">B </w:t>
      </w:r>
      <w:r w:rsidR="00A32ED7">
        <w:rPr>
          <w:color w:val="231F20"/>
        </w:rPr>
        <w:t xml:space="preserve">= 5 µA, the zero signal values </w:t>
      </w:r>
      <w:proofErr w:type="gramStart"/>
      <w:r w:rsidR="00A32ED7">
        <w:rPr>
          <w:color w:val="231F20"/>
        </w:rPr>
        <w:t>a</w:t>
      </w:r>
      <w:r w:rsidR="00A32ED7">
        <w:rPr>
          <w:color w:val="231F20"/>
        </w:rPr>
        <w:t>re</w:t>
      </w:r>
      <w:r w:rsidR="00A32ED7">
        <w:rPr>
          <w:color w:val="231F20"/>
          <w:spacing w:val="7"/>
        </w:rPr>
        <w:t xml:space="preserve"> </w:t>
      </w:r>
      <w:r w:rsidR="00A32ED7">
        <w:rPr>
          <w:color w:val="231F20"/>
        </w:rPr>
        <w:t>:</w:t>
      </w:r>
      <w:proofErr w:type="gramEnd"/>
    </w:p>
    <w:p w:rsidR="00133B18" w:rsidRDefault="00A32ED7">
      <w:pPr>
        <w:spacing w:before="11" w:line="262" w:lineRule="exact"/>
        <w:ind w:left="3338"/>
        <w:rPr>
          <w:sz w:val="20"/>
        </w:rPr>
      </w:pPr>
      <w:r>
        <w:rPr>
          <w:i/>
          <w:color w:val="231F20"/>
          <w:sz w:val="20"/>
        </w:rPr>
        <w:t>V</w:t>
      </w:r>
      <w:r>
        <w:rPr>
          <w:i/>
          <w:color w:val="231F20"/>
          <w:position w:val="-5"/>
          <w:sz w:val="14"/>
        </w:rPr>
        <w:t xml:space="preserve">CE </w:t>
      </w:r>
      <w:r>
        <w:rPr>
          <w:color w:val="231F20"/>
          <w:sz w:val="20"/>
        </w:rPr>
        <w:t xml:space="preserve">= </w:t>
      </w:r>
      <w:r>
        <w:rPr>
          <w:i/>
          <w:color w:val="231F20"/>
          <w:sz w:val="20"/>
        </w:rPr>
        <w:t xml:space="preserve">OC </w:t>
      </w:r>
      <w:r>
        <w:rPr>
          <w:color w:val="231F20"/>
          <w:sz w:val="20"/>
        </w:rPr>
        <w:t>volts</w:t>
      </w:r>
    </w:p>
    <w:p w:rsidR="00133B18" w:rsidRDefault="00A32ED7">
      <w:pPr>
        <w:spacing w:line="250" w:lineRule="exact"/>
        <w:ind w:right="1917"/>
        <w:jc w:val="center"/>
        <w:rPr>
          <w:sz w:val="20"/>
        </w:rPr>
      </w:pPr>
      <w:r>
        <w:rPr>
          <w:i/>
          <w:color w:val="231F20"/>
          <w:sz w:val="20"/>
        </w:rPr>
        <w:t>I</w:t>
      </w:r>
      <w:r>
        <w:rPr>
          <w:i/>
          <w:color w:val="231F20"/>
          <w:position w:val="-5"/>
          <w:sz w:val="14"/>
        </w:rPr>
        <w:t xml:space="preserve">C    </w:t>
      </w:r>
      <w:r>
        <w:rPr>
          <w:color w:val="231F20"/>
          <w:sz w:val="20"/>
        </w:rPr>
        <w:t xml:space="preserve">=    </w:t>
      </w:r>
      <w:r>
        <w:rPr>
          <w:i/>
          <w:color w:val="231F20"/>
          <w:sz w:val="20"/>
        </w:rPr>
        <w:t xml:space="preserve">OD </w:t>
      </w:r>
      <w:proofErr w:type="spellStart"/>
      <w:r>
        <w:rPr>
          <w:color w:val="231F20"/>
          <w:sz w:val="20"/>
        </w:rPr>
        <w:t>mA</w:t>
      </w:r>
      <w:proofErr w:type="spellEnd"/>
    </w:p>
    <w:p w:rsidR="00133B18" w:rsidRDefault="00A32ED7">
      <w:pPr>
        <w:pStyle w:val="BodyText"/>
        <w:spacing w:before="5" w:line="208" w:lineRule="auto"/>
        <w:ind w:left="310" w:right="1987" w:firstLine="360"/>
        <w:jc w:val="both"/>
      </w:pPr>
      <w:r>
        <w:rPr>
          <w:color w:val="231F20"/>
        </w:rPr>
        <w:t xml:space="preserve">It follows, therefore, that the zero signal values of </w:t>
      </w:r>
      <w:r>
        <w:rPr>
          <w:i/>
          <w:color w:val="231F20"/>
        </w:rPr>
        <w:t>I</w:t>
      </w:r>
      <w:r>
        <w:rPr>
          <w:i/>
          <w:color w:val="231F20"/>
          <w:position w:val="-5"/>
          <w:sz w:val="14"/>
        </w:rPr>
        <w:t xml:space="preserve">C </w:t>
      </w:r>
      <w:r>
        <w:rPr>
          <w:color w:val="231F20"/>
        </w:rPr>
        <w:t xml:space="preserve">and </w:t>
      </w:r>
      <w:r>
        <w:rPr>
          <w:i/>
          <w:color w:val="231F20"/>
        </w:rPr>
        <w:t>V</w:t>
      </w:r>
      <w:r>
        <w:rPr>
          <w:i/>
          <w:color w:val="231F20"/>
          <w:position w:val="-5"/>
          <w:sz w:val="14"/>
        </w:rPr>
        <w:t xml:space="preserve">CE </w:t>
      </w:r>
      <w:r>
        <w:rPr>
          <w:color w:val="231F20"/>
        </w:rPr>
        <w:t>(</w:t>
      </w:r>
      <w:r>
        <w:rPr>
          <w:i/>
          <w:color w:val="231F20"/>
        </w:rPr>
        <w:t xml:space="preserve">i.e. </w:t>
      </w:r>
      <w:r>
        <w:rPr>
          <w:color w:val="231F20"/>
        </w:rPr>
        <w:t xml:space="preserve">operating point) are deter- mined by the point where </w:t>
      </w:r>
      <w:proofErr w:type="spellStart"/>
      <w:r>
        <w:rPr>
          <w:color w:val="231F20"/>
        </w:rPr>
        <w:t>d.c</w:t>
      </w:r>
      <w:proofErr w:type="spellEnd"/>
      <w:r>
        <w:rPr>
          <w:color w:val="231F20"/>
        </w:rPr>
        <w:t>. load line intersects the proper base current curve.</w:t>
      </w:r>
    </w:p>
    <w:p w:rsidR="00133B18" w:rsidRDefault="00A32ED7">
      <w:pPr>
        <w:tabs>
          <w:tab w:val="left" w:pos="669"/>
          <w:tab w:val="left" w:pos="8229"/>
        </w:tabs>
        <w:spacing w:before="94"/>
        <w:ind w:left="310"/>
        <w:rPr>
          <w:i/>
          <w:sz w:val="20"/>
        </w:rPr>
      </w:pPr>
      <w:r>
        <w:rPr>
          <w:b/>
          <w:color w:val="ED1846"/>
          <w:sz w:val="20"/>
          <w:shd w:val="clear" w:color="auto" w:fill="F2EAE0"/>
        </w:rPr>
        <w:t xml:space="preserve"> </w:t>
      </w:r>
      <w:r>
        <w:rPr>
          <w:b/>
          <w:color w:val="ED1846"/>
          <w:sz w:val="20"/>
          <w:shd w:val="clear" w:color="auto" w:fill="F2EAE0"/>
        </w:rPr>
        <w:tab/>
      </w:r>
      <w:proofErr w:type="gramStart"/>
      <w:r>
        <w:rPr>
          <w:b/>
          <w:color w:val="ED1846"/>
          <w:sz w:val="20"/>
          <w:shd w:val="clear" w:color="auto" w:fill="F2EAE0"/>
        </w:rPr>
        <w:t>Example 8.22.</w:t>
      </w:r>
      <w:proofErr w:type="gramEnd"/>
      <w:r>
        <w:rPr>
          <w:b/>
          <w:color w:val="ED1846"/>
          <w:sz w:val="20"/>
          <w:shd w:val="clear" w:color="auto" w:fill="F2EAE0"/>
        </w:rPr>
        <w:t xml:space="preserve"> </w:t>
      </w:r>
      <w:r>
        <w:rPr>
          <w:i/>
          <w:color w:val="231F20"/>
          <w:sz w:val="20"/>
          <w:shd w:val="clear" w:color="auto" w:fill="F2EAE0"/>
        </w:rPr>
        <w:t>For the circuit shown in Fig. 8.38 (</w:t>
      </w:r>
      <w:proofErr w:type="spellStart"/>
      <w:r>
        <w:rPr>
          <w:i/>
          <w:color w:val="231F20"/>
          <w:sz w:val="20"/>
          <w:shd w:val="clear" w:color="auto" w:fill="F2EAE0"/>
        </w:rPr>
        <w:t>i</w:t>
      </w:r>
      <w:proofErr w:type="spellEnd"/>
      <w:r>
        <w:rPr>
          <w:i/>
          <w:color w:val="231F20"/>
          <w:sz w:val="20"/>
          <w:shd w:val="clear" w:color="auto" w:fill="F2EAE0"/>
        </w:rPr>
        <w:t xml:space="preserve">), draw the </w:t>
      </w:r>
      <w:proofErr w:type="spellStart"/>
      <w:proofErr w:type="gramStart"/>
      <w:r>
        <w:rPr>
          <w:i/>
          <w:color w:val="231F20"/>
          <w:sz w:val="20"/>
          <w:shd w:val="clear" w:color="auto" w:fill="F2EAE0"/>
        </w:rPr>
        <w:t>d.c</w:t>
      </w:r>
      <w:proofErr w:type="spellEnd"/>
      <w:proofErr w:type="gramEnd"/>
      <w:r>
        <w:rPr>
          <w:i/>
          <w:color w:val="231F20"/>
          <w:sz w:val="20"/>
          <w:shd w:val="clear" w:color="auto" w:fill="F2EAE0"/>
        </w:rPr>
        <w:t>. load</w:t>
      </w:r>
      <w:r>
        <w:rPr>
          <w:i/>
          <w:color w:val="231F20"/>
          <w:spacing w:val="-32"/>
          <w:sz w:val="20"/>
          <w:shd w:val="clear" w:color="auto" w:fill="F2EAE0"/>
        </w:rPr>
        <w:t xml:space="preserve"> </w:t>
      </w:r>
      <w:r>
        <w:rPr>
          <w:i/>
          <w:color w:val="231F20"/>
          <w:sz w:val="20"/>
          <w:shd w:val="clear" w:color="auto" w:fill="F2EAE0"/>
        </w:rPr>
        <w:t>line.</w:t>
      </w:r>
      <w:r>
        <w:rPr>
          <w:i/>
          <w:color w:val="231F20"/>
          <w:sz w:val="20"/>
          <w:shd w:val="clear" w:color="auto" w:fill="F2EAE0"/>
        </w:rPr>
        <w:tab/>
      </w:r>
    </w:p>
    <w:p w:rsidR="00133B18" w:rsidRDefault="00A32ED7">
      <w:pPr>
        <w:spacing w:before="130" w:line="272" w:lineRule="exact"/>
        <w:ind w:left="670"/>
        <w:rPr>
          <w:sz w:val="20"/>
        </w:rPr>
      </w:pPr>
      <w:proofErr w:type="gramStart"/>
      <w:r>
        <w:rPr>
          <w:b/>
          <w:color w:val="ED1846"/>
          <w:sz w:val="20"/>
        </w:rPr>
        <w:t>Solution.</w:t>
      </w:r>
      <w:proofErr w:type="gramEnd"/>
      <w:r>
        <w:rPr>
          <w:b/>
          <w:color w:val="ED1846"/>
          <w:sz w:val="20"/>
        </w:rPr>
        <w:t xml:space="preserve"> </w:t>
      </w:r>
      <w:r>
        <w:rPr>
          <w:color w:val="231F20"/>
          <w:sz w:val="20"/>
        </w:rPr>
        <w:t xml:space="preserve">The collector-emitter voltage </w:t>
      </w:r>
      <w:r>
        <w:rPr>
          <w:i/>
          <w:color w:val="231F20"/>
          <w:sz w:val="20"/>
        </w:rPr>
        <w:t>V</w:t>
      </w:r>
      <w:r>
        <w:rPr>
          <w:i/>
          <w:color w:val="231F20"/>
          <w:position w:val="-5"/>
          <w:sz w:val="14"/>
        </w:rPr>
        <w:t xml:space="preserve">CE </w:t>
      </w:r>
      <w:r>
        <w:rPr>
          <w:color w:val="231F20"/>
          <w:sz w:val="20"/>
        </w:rPr>
        <w:t xml:space="preserve">is given </w:t>
      </w:r>
      <w:proofErr w:type="gramStart"/>
      <w:r>
        <w:rPr>
          <w:color w:val="231F20"/>
          <w:sz w:val="20"/>
        </w:rPr>
        <w:t>by ;</w:t>
      </w:r>
      <w:proofErr w:type="gramEnd"/>
    </w:p>
    <w:p w:rsidR="00133B18" w:rsidRDefault="00A32ED7">
      <w:pPr>
        <w:tabs>
          <w:tab w:val="left" w:pos="7891"/>
        </w:tabs>
        <w:spacing w:line="286" w:lineRule="exact"/>
        <w:ind w:left="3338"/>
        <w:rPr>
          <w:sz w:val="20"/>
        </w:rPr>
      </w:pP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rFonts w:ascii="Symbol" w:hAnsi="Symbol"/>
          <w:color w:val="231F20"/>
          <w:sz w:val="20"/>
        </w:rPr>
        <w:t></w:t>
      </w:r>
      <w:r>
        <w:rPr>
          <w:color w:val="231F20"/>
          <w:spacing w:val="-19"/>
          <w:sz w:val="20"/>
        </w:rPr>
        <w:t xml:space="preserve"> </w:t>
      </w:r>
      <w:r>
        <w:rPr>
          <w:i/>
          <w:color w:val="231F20"/>
          <w:sz w:val="20"/>
        </w:rPr>
        <w:t>I</w:t>
      </w:r>
      <w:r>
        <w:rPr>
          <w:i/>
          <w:color w:val="231F20"/>
          <w:position w:val="-5"/>
          <w:sz w:val="14"/>
        </w:rPr>
        <w:t>C</w:t>
      </w:r>
      <w:r>
        <w:rPr>
          <w:i/>
          <w:color w:val="231F20"/>
          <w:spacing w:val="-10"/>
          <w:position w:val="-5"/>
          <w:sz w:val="14"/>
        </w:rPr>
        <w:t xml:space="preserve"> </w:t>
      </w:r>
      <w:r>
        <w:rPr>
          <w:i/>
          <w:color w:val="231F20"/>
          <w:sz w:val="20"/>
        </w:rPr>
        <w:t>R</w:t>
      </w:r>
      <w:r>
        <w:rPr>
          <w:i/>
          <w:color w:val="231F20"/>
          <w:position w:val="-5"/>
          <w:sz w:val="14"/>
        </w:rPr>
        <w:t>C</w:t>
      </w:r>
      <w:r>
        <w:rPr>
          <w:i/>
          <w:color w:val="231F20"/>
          <w:position w:val="-5"/>
          <w:sz w:val="14"/>
        </w:rPr>
        <w:tab/>
      </w:r>
      <w:proofErr w:type="gramStart"/>
      <w:r>
        <w:rPr>
          <w:i/>
          <w:color w:val="231F20"/>
          <w:sz w:val="20"/>
        </w:rPr>
        <w:t>.</w:t>
      </w:r>
      <w:r>
        <w:rPr>
          <w:color w:val="231F20"/>
          <w:sz w:val="20"/>
        </w:rPr>
        <w:t>..(</w:t>
      </w:r>
      <w:proofErr w:type="spellStart"/>
      <w:proofErr w:type="gramEnd"/>
      <w:r>
        <w:rPr>
          <w:i/>
          <w:color w:val="231F20"/>
          <w:sz w:val="20"/>
        </w:rPr>
        <w:t>i</w:t>
      </w:r>
      <w:proofErr w:type="spellEnd"/>
      <w:r>
        <w:rPr>
          <w:color w:val="231F20"/>
          <w:sz w:val="20"/>
        </w:rPr>
        <w:t>)</w:t>
      </w:r>
    </w:p>
    <w:p w:rsidR="00133B18" w:rsidRDefault="00A32ED7">
      <w:pPr>
        <w:tabs>
          <w:tab w:val="left" w:pos="677"/>
        </w:tabs>
        <w:spacing w:before="4"/>
        <w:ind w:right="2733"/>
        <w:jc w:val="center"/>
        <w:rPr>
          <w:sz w:val="20"/>
        </w:rPr>
      </w:pPr>
      <w:r>
        <w:rPr>
          <w:color w:val="231F20"/>
          <w:sz w:val="20"/>
        </w:rPr>
        <w:t>When</w:t>
      </w:r>
      <w:r>
        <w:rPr>
          <w:color w:val="231F20"/>
          <w:sz w:val="20"/>
        </w:rPr>
        <w:tab/>
      </w:r>
      <w:r>
        <w:rPr>
          <w:i/>
          <w:color w:val="231F20"/>
          <w:sz w:val="20"/>
        </w:rPr>
        <w:t>I</w:t>
      </w:r>
      <w:r>
        <w:rPr>
          <w:i/>
          <w:color w:val="231F20"/>
          <w:position w:val="-5"/>
          <w:sz w:val="14"/>
        </w:rPr>
        <w:t xml:space="preserve">C   </w:t>
      </w:r>
      <w:r>
        <w:rPr>
          <w:color w:val="231F20"/>
          <w:sz w:val="20"/>
        </w:rPr>
        <w:t>=    0,</w:t>
      </w:r>
      <w:r>
        <w:rPr>
          <w:color w:val="231F20"/>
          <w:spacing w:val="-23"/>
          <w:sz w:val="20"/>
        </w:rPr>
        <w:t xml:space="preserve"> </w:t>
      </w:r>
      <w:r>
        <w:rPr>
          <w:color w:val="231F20"/>
          <w:sz w:val="20"/>
        </w:rPr>
        <w:t>then,</w:t>
      </w:r>
    </w:p>
    <w:p w:rsidR="00133B18" w:rsidRDefault="00A32ED7">
      <w:pPr>
        <w:spacing w:before="1"/>
        <w:ind w:left="3338"/>
        <w:rPr>
          <w:sz w:val="20"/>
        </w:rPr>
      </w:pP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12.5 V</w:t>
      </w:r>
    </w:p>
    <w:p w:rsidR="00133B18" w:rsidRDefault="00A32ED7">
      <w:pPr>
        <w:pStyle w:val="BodyText"/>
        <w:spacing w:before="4"/>
        <w:ind w:left="670"/>
      </w:pPr>
      <w:r>
        <w:rPr>
          <w:color w:val="231F20"/>
        </w:rPr>
        <w:t xml:space="preserve">This locates the point </w:t>
      </w:r>
      <w:r>
        <w:rPr>
          <w:i/>
          <w:color w:val="231F20"/>
        </w:rPr>
        <w:t xml:space="preserve">B </w:t>
      </w:r>
      <w:r>
        <w:rPr>
          <w:color w:val="231F20"/>
        </w:rPr>
        <w:t>of the load line on the collector-emitter voltage axis.</w:t>
      </w:r>
    </w:p>
    <w:p w:rsidR="00133B18" w:rsidRDefault="00133B18">
      <w:pPr>
        <w:pStyle w:val="BodyText"/>
        <w:spacing w:before="1"/>
        <w:rPr>
          <w:sz w:val="14"/>
        </w:rPr>
      </w:pPr>
      <w:r w:rsidRPr="00133B18">
        <w:pict>
          <v:group id="_x0000_s1705" style="position:absolute;margin-left:117.85pt;margin-top:10.45pt;width:140pt;height:121.3pt;z-index:251538944;mso-wrap-distance-left:0;mso-wrap-distance-right:0;mso-position-horizontal-relative:page" coordorigin="2357,209" coordsize="2800,2426">
            <v:shape id="_x0000_s1710" type="#_x0000_t75" style="position:absolute;left:2356;top:209;width:2800;height:2358">
              <v:imagedata r:id="rId124" o:title=""/>
            </v:shape>
            <v:shape id="_x0000_s1709" type="#_x0000_t75" style="position:absolute;left:4086;top:2456;width:280;height:178">
              <v:imagedata r:id="rId125" o:title=""/>
            </v:shape>
            <v:shape id="_x0000_s1708" style="position:absolute;left:4396;top:2506;width:91;height:48" coordorigin="4396,2507" coordsize="91,48" o:spt="100" adj="0,,0" path="m4487,2543r-91,l4396,2555r91,l4487,2543xm4487,2507r-91,l4396,2518r91,l4487,2507xe" fillcolor="#231f20" stroked="f">
              <v:stroke joinstyle="round"/>
              <v:formulas/>
              <v:path arrowok="t" o:connecttype="segments"/>
            </v:shape>
            <v:shape id="_x0000_s1707" type="#_x0000_t75" style="position:absolute;left:4557;top:2452;width:284;height:127">
              <v:imagedata r:id="rId126" o:title=""/>
            </v:shape>
            <v:shape id="_x0000_s1706" type="#_x0000_t75" style="position:absolute;left:4900;top:2456;width:123;height:122">
              <v:imagedata r:id="rId127" o:title=""/>
            </v:shape>
            <w10:wrap type="topAndBottom" anchorx="page"/>
          </v:group>
        </w:pict>
      </w:r>
      <w:r w:rsidR="00A32ED7">
        <w:rPr>
          <w:noProof/>
        </w:rPr>
        <w:drawing>
          <wp:anchor distT="0" distB="0" distL="0" distR="0" simplePos="0" relativeHeight="251539968" behindDoc="0" locked="0" layoutInCell="1" allowOverlap="1">
            <wp:simplePos x="0" y="0"/>
            <wp:positionH relativeFrom="page">
              <wp:posOffset>4447933</wp:posOffset>
            </wp:positionH>
            <wp:positionV relativeFrom="paragraph">
              <wp:posOffset>370092</wp:posOffset>
            </wp:positionV>
            <wp:extent cx="1617064" cy="1147762"/>
            <wp:effectExtent l="0" t="0" r="0" b="0"/>
            <wp:wrapTopAndBottom/>
            <wp:docPr id="13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6.png"/>
                    <pic:cNvPicPr/>
                  </pic:nvPicPr>
                  <pic:blipFill>
                    <a:blip r:embed="rId128" cstate="print"/>
                    <a:stretch>
                      <a:fillRect/>
                    </a:stretch>
                  </pic:blipFill>
                  <pic:spPr>
                    <a:xfrm>
                      <a:off x="0" y="0"/>
                      <a:ext cx="1617064" cy="1147762"/>
                    </a:xfrm>
                    <a:prstGeom prst="rect">
                      <a:avLst/>
                    </a:prstGeom>
                  </pic:spPr>
                </pic:pic>
              </a:graphicData>
            </a:graphic>
          </wp:anchor>
        </w:drawing>
      </w:r>
    </w:p>
    <w:p w:rsidR="00133B18" w:rsidRDefault="00133B18">
      <w:pPr>
        <w:pStyle w:val="BodyText"/>
        <w:spacing w:before="2"/>
        <w:rPr>
          <w:sz w:val="5"/>
        </w:rPr>
      </w:pPr>
    </w:p>
    <w:p w:rsidR="00133B18" w:rsidRDefault="00A32ED7">
      <w:pPr>
        <w:tabs>
          <w:tab w:val="left" w:pos="6553"/>
        </w:tabs>
        <w:spacing w:line="169" w:lineRule="exact"/>
        <w:ind w:left="2094"/>
        <w:rPr>
          <w:sz w:val="16"/>
        </w:rPr>
      </w:pPr>
      <w:r>
        <w:rPr>
          <w:noProof/>
          <w:position w:val="-2"/>
          <w:sz w:val="16"/>
        </w:rPr>
        <w:drawing>
          <wp:inline distT="0" distB="0" distL="0" distR="0">
            <wp:extent cx="106730" cy="107346"/>
            <wp:effectExtent l="0" t="0" r="0" b="0"/>
            <wp:docPr id="13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7.png"/>
                    <pic:cNvPicPr/>
                  </pic:nvPicPr>
                  <pic:blipFill>
                    <a:blip r:embed="rId129" cstate="print"/>
                    <a:stretch>
                      <a:fillRect/>
                    </a:stretch>
                  </pic:blipFill>
                  <pic:spPr>
                    <a:xfrm>
                      <a:off x="0" y="0"/>
                      <a:ext cx="106730" cy="107346"/>
                    </a:xfrm>
                    <a:prstGeom prst="rect">
                      <a:avLst/>
                    </a:prstGeom>
                  </pic:spPr>
                </pic:pic>
              </a:graphicData>
            </a:graphic>
          </wp:inline>
        </w:drawing>
      </w:r>
      <w:r>
        <w:rPr>
          <w:position w:val="-2"/>
          <w:sz w:val="16"/>
        </w:rPr>
        <w:tab/>
      </w:r>
      <w:r>
        <w:rPr>
          <w:noProof/>
          <w:position w:val="-2"/>
          <w:sz w:val="16"/>
        </w:rPr>
        <w:drawing>
          <wp:inline distT="0" distB="0" distL="0" distR="0">
            <wp:extent cx="141690" cy="107346"/>
            <wp:effectExtent l="0" t="0" r="0" b="0"/>
            <wp:docPr id="13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8.png"/>
                    <pic:cNvPicPr/>
                  </pic:nvPicPr>
                  <pic:blipFill>
                    <a:blip r:embed="rId130" cstate="print"/>
                    <a:stretch>
                      <a:fillRect/>
                    </a:stretch>
                  </pic:blipFill>
                  <pic:spPr>
                    <a:xfrm>
                      <a:off x="0" y="0"/>
                      <a:ext cx="141690" cy="107346"/>
                    </a:xfrm>
                    <a:prstGeom prst="rect">
                      <a:avLst/>
                    </a:prstGeom>
                  </pic:spPr>
                </pic:pic>
              </a:graphicData>
            </a:graphic>
          </wp:inline>
        </w:drawing>
      </w:r>
    </w:p>
    <w:p w:rsidR="00133B18" w:rsidRDefault="00133B18">
      <w:pPr>
        <w:pStyle w:val="BodyText"/>
        <w:spacing w:before="5"/>
        <w:rPr>
          <w:sz w:val="4"/>
        </w:rPr>
      </w:pPr>
    </w:p>
    <w:p w:rsidR="00133B18" w:rsidRDefault="00133B18">
      <w:pPr>
        <w:pStyle w:val="BodyText"/>
        <w:ind w:left="3624"/>
      </w:pPr>
      <w:r>
        <w:pict>
          <v:group id="_x0000_s1701" style="width:67.5pt;height:15.45pt;mso-position-horizontal-relative:char;mso-position-vertical-relative:line" coordsize="1350,309">
            <v:shape id="_x0000_s1704"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1703"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1702" type="#_x0000_t202" style="position:absolute;width:1350;height:309" filled="f" stroked="f">
              <v:textbox inset="0,0,0,0">
                <w:txbxContent>
                  <w:p w:rsidR="00133B18" w:rsidRDefault="00A32ED7">
                    <w:pPr>
                      <w:spacing w:before="18"/>
                      <w:ind w:left="280"/>
                      <w:rPr>
                        <w:b/>
                        <w:sz w:val="20"/>
                      </w:rPr>
                    </w:pPr>
                    <w:r>
                      <w:rPr>
                        <w:b/>
                        <w:color w:val="231F20"/>
                        <w:sz w:val="20"/>
                      </w:rPr>
                      <w:t>Fig. 8.38</w:t>
                    </w:r>
                  </w:p>
                </w:txbxContent>
              </v:textbox>
            </v:shape>
            <w10:wrap type="none"/>
            <w10:anchorlock/>
          </v:group>
        </w:pict>
      </w:r>
    </w:p>
    <w:p w:rsidR="00133B18" w:rsidRDefault="00133B18">
      <w:pPr>
        <w:sectPr w:rsidR="00133B18">
          <w:pgSz w:w="11900" w:h="16840"/>
          <w:pgMar w:top="2560" w:right="0" w:bottom="280" w:left="1680" w:header="2253" w:footer="0" w:gutter="0"/>
          <w:cols w:space="720"/>
        </w:sectPr>
      </w:pPr>
    </w:p>
    <w:p w:rsidR="00133B18" w:rsidRDefault="00A32ED7">
      <w:pPr>
        <w:tabs>
          <w:tab w:val="left" w:pos="3338"/>
        </w:tabs>
        <w:spacing w:before="68" w:line="261" w:lineRule="exact"/>
        <w:ind w:left="2566"/>
        <w:rPr>
          <w:sz w:val="20"/>
        </w:rPr>
      </w:pPr>
      <w:bookmarkStart w:id="91" w:name="Fig._8.39"/>
      <w:bookmarkEnd w:id="91"/>
      <w:r>
        <w:rPr>
          <w:color w:val="231F20"/>
          <w:sz w:val="20"/>
        </w:rPr>
        <w:lastRenderedPageBreak/>
        <w:t>When</w:t>
      </w:r>
      <w:r>
        <w:rPr>
          <w:color w:val="231F20"/>
          <w:sz w:val="20"/>
        </w:rPr>
        <w:tab/>
      </w:r>
      <w:r>
        <w:rPr>
          <w:i/>
          <w:color w:val="231F20"/>
          <w:sz w:val="20"/>
        </w:rPr>
        <w:t>V</w:t>
      </w:r>
      <w:r>
        <w:rPr>
          <w:i/>
          <w:color w:val="231F20"/>
          <w:position w:val="-5"/>
          <w:sz w:val="14"/>
        </w:rPr>
        <w:t xml:space="preserve">CE </w:t>
      </w:r>
      <w:r>
        <w:rPr>
          <w:color w:val="231F20"/>
          <w:sz w:val="20"/>
        </w:rPr>
        <w:t>= 0,</w:t>
      </w:r>
      <w:r>
        <w:rPr>
          <w:color w:val="231F20"/>
          <w:spacing w:val="26"/>
          <w:sz w:val="20"/>
        </w:rPr>
        <w:t xml:space="preserve"> </w:t>
      </w:r>
      <w:r>
        <w:rPr>
          <w:color w:val="231F20"/>
          <w:sz w:val="20"/>
        </w:rPr>
        <w:t>then,</w:t>
      </w:r>
    </w:p>
    <w:p w:rsidR="00133B18" w:rsidRDefault="00A32ED7">
      <w:pPr>
        <w:spacing w:line="275" w:lineRule="exact"/>
        <w:ind w:left="3477"/>
        <w:rPr>
          <w:sz w:val="20"/>
        </w:rPr>
      </w:pPr>
      <w:r>
        <w:rPr>
          <w:i/>
          <w:color w:val="231F20"/>
          <w:sz w:val="20"/>
        </w:rPr>
        <w:t>I</w:t>
      </w:r>
      <w:r>
        <w:rPr>
          <w:i/>
          <w:color w:val="231F20"/>
          <w:position w:val="-5"/>
          <w:sz w:val="14"/>
        </w:rPr>
        <w:t xml:space="preserve">C </w:t>
      </w:r>
      <w:r>
        <w:rPr>
          <w:color w:val="231F20"/>
          <w:sz w:val="20"/>
        </w:rPr>
        <w:t xml:space="preserve">= </w:t>
      </w:r>
      <w:r>
        <w:rPr>
          <w:i/>
          <w:color w:val="231F20"/>
          <w:sz w:val="20"/>
        </w:rPr>
        <w:t>V</w:t>
      </w:r>
      <w:r>
        <w:rPr>
          <w:i/>
          <w:color w:val="231F20"/>
          <w:position w:val="-5"/>
          <w:sz w:val="14"/>
        </w:rPr>
        <w:t>CC</w:t>
      </w:r>
      <w:r>
        <w:rPr>
          <w:color w:val="231F20"/>
          <w:sz w:val="20"/>
        </w:rPr>
        <w:t>/</w:t>
      </w:r>
      <w:r>
        <w:rPr>
          <w:i/>
          <w:color w:val="231F20"/>
          <w:sz w:val="20"/>
        </w:rPr>
        <w:t>R</w:t>
      </w:r>
      <w:r>
        <w:rPr>
          <w:i/>
          <w:color w:val="231F20"/>
          <w:position w:val="-5"/>
          <w:sz w:val="14"/>
        </w:rPr>
        <w:t xml:space="preserve">C </w:t>
      </w:r>
      <w:r>
        <w:rPr>
          <w:color w:val="231F20"/>
          <w:sz w:val="20"/>
        </w:rPr>
        <w:t>= 12.5 V/2.5 k</w:t>
      </w:r>
      <w:r>
        <w:rPr>
          <w:rFonts w:ascii="Symbol" w:hAnsi="Symbol"/>
          <w:color w:val="231F20"/>
          <w:sz w:val="20"/>
        </w:rPr>
        <w:t></w:t>
      </w:r>
      <w:r>
        <w:rPr>
          <w:color w:val="231F20"/>
          <w:sz w:val="20"/>
        </w:rPr>
        <w:t xml:space="preserve"> = 5 </w:t>
      </w:r>
      <w:proofErr w:type="spellStart"/>
      <w:r>
        <w:rPr>
          <w:color w:val="231F20"/>
          <w:sz w:val="20"/>
        </w:rPr>
        <w:t>mA</w:t>
      </w:r>
      <w:proofErr w:type="spellEnd"/>
    </w:p>
    <w:p w:rsidR="00133B18" w:rsidRDefault="00133B18">
      <w:pPr>
        <w:pStyle w:val="BodyText"/>
        <w:spacing w:before="78" w:line="249" w:lineRule="auto"/>
        <w:ind w:left="310" w:right="1888" w:firstLine="360"/>
      </w:pPr>
      <w:r>
        <w:pict>
          <v:shape id="_x0000_s1700" type="#_x0000_t202" style="position:absolute;left:0;text-align:left;margin-left:97.55pt;margin-top:30.95pt;width:399.8pt;height:28.1pt;z-index:251540992;mso-wrap-distance-left:0;mso-wrap-distance-right:0;mso-position-horizontal-relative:page" fillcolor="#f2eae0" stroked="f">
            <v:textbox inset="0,0,0,0">
              <w:txbxContent>
                <w:p w:rsidR="00133B18" w:rsidRDefault="00A32ED7">
                  <w:pPr>
                    <w:spacing w:before="34" w:line="196" w:lineRule="auto"/>
                    <w:ind w:left="39" w:firstLine="360"/>
                    <w:rPr>
                      <w:i/>
                      <w:sz w:val="20"/>
                    </w:rPr>
                  </w:pPr>
                  <w:proofErr w:type="gramStart"/>
                  <w:r>
                    <w:rPr>
                      <w:b/>
                      <w:color w:val="ED1846"/>
                      <w:sz w:val="20"/>
                    </w:rPr>
                    <w:t>Example 8.23.</w:t>
                  </w:r>
                  <w:proofErr w:type="gramEnd"/>
                  <w:r>
                    <w:rPr>
                      <w:b/>
                      <w:color w:val="ED1846"/>
                      <w:sz w:val="20"/>
                    </w:rPr>
                    <w:t xml:space="preserve"> </w:t>
                  </w:r>
                  <w:r>
                    <w:rPr>
                      <w:i/>
                      <w:color w:val="231F20"/>
                      <w:sz w:val="20"/>
                    </w:rPr>
                    <w:t>In the circuit diagram shown in Fig. 8.39 (</w:t>
                  </w:r>
                  <w:proofErr w:type="spellStart"/>
                  <w:r>
                    <w:rPr>
                      <w:i/>
                      <w:color w:val="231F20"/>
                      <w:sz w:val="20"/>
                    </w:rPr>
                    <w:t>i</w:t>
                  </w:r>
                  <w:proofErr w:type="spellEnd"/>
                  <w:r>
                    <w:rPr>
                      <w:i/>
                      <w:color w:val="231F20"/>
                      <w:sz w:val="20"/>
                    </w:rPr>
                    <w:t>), if V</w:t>
                  </w:r>
                  <w:r>
                    <w:rPr>
                      <w:i/>
                      <w:color w:val="231F20"/>
                      <w:position w:val="-5"/>
                      <w:sz w:val="14"/>
                    </w:rPr>
                    <w:t xml:space="preserve">CC </w:t>
                  </w:r>
                  <w:r>
                    <w:rPr>
                      <w:i/>
                      <w:color w:val="231F20"/>
                      <w:sz w:val="20"/>
                    </w:rPr>
                    <w:t>= 12V and R</w:t>
                  </w:r>
                  <w:r>
                    <w:rPr>
                      <w:i/>
                      <w:color w:val="231F20"/>
                      <w:position w:val="-5"/>
                      <w:sz w:val="14"/>
                    </w:rPr>
                    <w:t xml:space="preserve">C </w:t>
                  </w:r>
                  <w:r>
                    <w:rPr>
                      <w:i/>
                      <w:color w:val="231F20"/>
                      <w:sz w:val="20"/>
                    </w:rPr>
                    <w:t>= 6 k</w:t>
                  </w:r>
                  <w:r>
                    <w:rPr>
                      <w:rFonts w:ascii="Symbol" w:hAnsi="Symbol"/>
                      <w:i/>
                      <w:color w:val="231F20"/>
                      <w:sz w:val="20"/>
                    </w:rPr>
                    <w:t></w:t>
                  </w:r>
                  <w:r>
                    <w:rPr>
                      <w:i/>
                      <w:color w:val="231F20"/>
                      <w:sz w:val="20"/>
                    </w:rPr>
                    <w:t xml:space="preserve">, </w:t>
                  </w:r>
                  <w:r>
                    <w:rPr>
                      <w:i/>
                      <w:color w:val="231F20"/>
                      <w:spacing w:val="-65"/>
                      <w:sz w:val="20"/>
                    </w:rPr>
                    <w:t>draw</w:t>
                  </w:r>
                  <w:r>
                    <w:rPr>
                      <w:i/>
                      <w:color w:val="231F20"/>
                      <w:spacing w:val="-48"/>
                      <w:sz w:val="20"/>
                    </w:rPr>
                    <w:t xml:space="preserve"> </w:t>
                  </w:r>
                  <w:r>
                    <w:rPr>
                      <w:i/>
                      <w:color w:val="231F20"/>
                      <w:sz w:val="20"/>
                    </w:rPr>
                    <w:t xml:space="preserve">the </w:t>
                  </w:r>
                  <w:proofErr w:type="spellStart"/>
                  <w:proofErr w:type="gramStart"/>
                  <w:r>
                    <w:rPr>
                      <w:i/>
                      <w:color w:val="231F20"/>
                      <w:sz w:val="20"/>
                    </w:rPr>
                    <w:t>d.c</w:t>
                  </w:r>
                  <w:proofErr w:type="spellEnd"/>
                  <w:proofErr w:type="gramEnd"/>
                  <w:r>
                    <w:rPr>
                      <w:i/>
                      <w:color w:val="231F20"/>
                      <w:sz w:val="20"/>
                    </w:rPr>
                    <w:t xml:space="preserve">. load line. What will be the Q point if zero signal base current is 20µA and </w:t>
                  </w:r>
                  <w:r>
                    <w:rPr>
                      <w:rFonts w:ascii="Symbol" w:hAnsi="Symbol"/>
                      <w:i/>
                      <w:color w:val="231F20"/>
                      <w:sz w:val="20"/>
                    </w:rPr>
                    <w:t></w:t>
                  </w:r>
                  <w:r>
                    <w:rPr>
                      <w:i/>
                      <w:color w:val="231F20"/>
                      <w:sz w:val="20"/>
                    </w:rPr>
                    <w:t xml:space="preserve"> = </w:t>
                  </w:r>
                  <w:proofErr w:type="gramStart"/>
                  <w:r>
                    <w:rPr>
                      <w:i/>
                      <w:color w:val="231F20"/>
                      <w:sz w:val="20"/>
                    </w:rPr>
                    <w:t>50 ?</w:t>
                  </w:r>
                  <w:proofErr w:type="gramEnd"/>
                </w:p>
              </w:txbxContent>
            </v:textbox>
            <w10:wrap type="topAndBottom" anchorx="page"/>
          </v:shape>
        </w:pict>
      </w:r>
      <w:r w:rsidR="00A32ED7">
        <w:rPr>
          <w:color w:val="231F20"/>
        </w:rPr>
        <w:t>This</w:t>
      </w:r>
      <w:r w:rsidR="00A32ED7">
        <w:rPr>
          <w:color w:val="231F20"/>
          <w:spacing w:val="-13"/>
        </w:rPr>
        <w:t xml:space="preserve"> </w:t>
      </w:r>
      <w:r w:rsidR="00A32ED7">
        <w:rPr>
          <w:color w:val="231F20"/>
        </w:rPr>
        <w:t>locates</w:t>
      </w:r>
      <w:r w:rsidR="00A32ED7">
        <w:rPr>
          <w:color w:val="231F20"/>
          <w:spacing w:val="-13"/>
        </w:rPr>
        <w:t xml:space="preserve"> </w:t>
      </w:r>
      <w:r w:rsidR="00A32ED7">
        <w:rPr>
          <w:color w:val="231F20"/>
        </w:rPr>
        <w:t>the</w:t>
      </w:r>
      <w:r w:rsidR="00A32ED7">
        <w:rPr>
          <w:color w:val="231F20"/>
          <w:spacing w:val="-13"/>
        </w:rPr>
        <w:t xml:space="preserve"> </w:t>
      </w:r>
      <w:r w:rsidR="00A32ED7">
        <w:rPr>
          <w:color w:val="231F20"/>
        </w:rPr>
        <w:t>point</w:t>
      </w:r>
      <w:r w:rsidR="00A32ED7">
        <w:rPr>
          <w:color w:val="231F20"/>
          <w:spacing w:val="-14"/>
        </w:rPr>
        <w:t xml:space="preserve"> </w:t>
      </w:r>
      <w:r w:rsidR="00A32ED7">
        <w:rPr>
          <w:i/>
          <w:color w:val="231F20"/>
        </w:rPr>
        <w:t>A</w:t>
      </w:r>
      <w:r w:rsidR="00A32ED7">
        <w:rPr>
          <w:i/>
          <w:color w:val="231F20"/>
          <w:spacing w:val="-13"/>
        </w:rPr>
        <w:t xml:space="preserve"> </w:t>
      </w:r>
      <w:r w:rsidR="00A32ED7">
        <w:rPr>
          <w:color w:val="231F20"/>
        </w:rPr>
        <w:t>of</w:t>
      </w:r>
      <w:r w:rsidR="00A32ED7">
        <w:rPr>
          <w:color w:val="231F20"/>
          <w:spacing w:val="-13"/>
        </w:rPr>
        <w:t xml:space="preserve"> </w:t>
      </w:r>
      <w:r w:rsidR="00A32ED7">
        <w:rPr>
          <w:color w:val="231F20"/>
        </w:rPr>
        <w:t>the</w:t>
      </w:r>
      <w:r w:rsidR="00A32ED7">
        <w:rPr>
          <w:color w:val="231F20"/>
          <w:spacing w:val="-13"/>
        </w:rPr>
        <w:t xml:space="preserve"> </w:t>
      </w:r>
      <w:r w:rsidR="00A32ED7">
        <w:rPr>
          <w:color w:val="231F20"/>
        </w:rPr>
        <w:t>load</w:t>
      </w:r>
      <w:r w:rsidR="00A32ED7">
        <w:rPr>
          <w:color w:val="231F20"/>
          <w:spacing w:val="-13"/>
        </w:rPr>
        <w:t xml:space="preserve"> </w:t>
      </w:r>
      <w:r w:rsidR="00A32ED7">
        <w:rPr>
          <w:color w:val="231F20"/>
        </w:rPr>
        <w:t>line</w:t>
      </w:r>
      <w:r w:rsidR="00A32ED7">
        <w:rPr>
          <w:color w:val="231F20"/>
          <w:spacing w:val="-13"/>
        </w:rPr>
        <w:t xml:space="preserve"> </w:t>
      </w:r>
      <w:r w:rsidR="00A32ED7">
        <w:rPr>
          <w:color w:val="231F20"/>
        </w:rPr>
        <w:t>on</w:t>
      </w:r>
      <w:r w:rsidR="00A32ED7">
        <w:rPr>
          <w:color w:val="231F20"/>
          <w:spacing w:val="-13"/>
        </w:rPr>
        <w:t xml:space="preserve"> </w:t>
      </w:r>
      <w:r w:rsidR="00A32ED7">
        <w:rPr>
          <w:color w:val="231F20"/>
        </w:rPr>
        <w:t>the</w:t>
      </w:r>
      <w:r w:rsidR="00A32ED7">
        <w:rPr>
          <w:color w:val="231F20"/>
          <w:spacing w:val="-13"/>
        </w:rPr>
        <w:t xml:space="preserve"> </w:t>
      </w:r>
      <w:r w:rsidR="00A32ED7">
        <w:rPr>
          <w:color w:val="231F20"/>
        </w:rPr>
        <w:t>collector</w:t>
      </w:r>
      <w:r w:rsidR="00A32ED7">
        <w:rPr>
          <w:color w:val="231F20"/>
          <w:spacing w:val="-13"/>
        </w:rPr>
        <w:t xml:space="preserve"> </w:t>
      </w:r>
      <w:r w:rsidR="00A32ED7">
        <w:rPr>
          <w:color w:val="231F20"/>
        </w:rPr>
        <w:t>current</w:t>
      </w:r>
      <w:r w:rsidR="00A32ED7">
        <w:rPr>
          <w:color w:val="231F20"/>
          <w:spacing w:val="-13"/>
        </w:rPr>
        <w:t xml:space="preserve"> </w:t>
      </w:r>
      <w:r w:rsidR="00A32ED7">
        <w:rPr>
          <w:color w:val="231F20"/>
        </w:rPr>
        <w:t>axis.</w:t>
      </w:r>
      <w:r w:rsidR="00A32ED7">
        <w:rPr>
          <w:color w:val="231F20"/>
          <w:spacing w:val="-13"/>
        </w:rPr>
        <w:t xml:space="preserve"> </w:t>
      </w:r>
      <w:r w:rsidR="00A32ED7">
        <w:rPr>
          <w:color w:val="231F20"/>
        </w:rPr>
        <w:t>By</w:t>
      </w:r>
      <w:r w:rsidR="00A32ED7">
        <w:rPr>
          <w:color w:val="231F20"/>
          <w:spacing w:val="-13"/>
        </w:rPr>
        <w:t xml:space="preserve"> </w:t>
      </w:r>
      <w:r w:rsidR="00A32ED7">
        <w:rPr>
          <w:color w:val="231F20"/>
        </w:rPr>
        <w:t>joining</w:t>
      </w:r>
      <w:r w:rsidR="00A32ED7">
        <w:rPr>
          <w:color w:val="231F20"/>
          <w:spacing w:val="-13"/>
        </w:rPr>
        <w:t xml:space="preserve"> </w:t>
      </w:r>
      <w:r w:rsidR="00A32ED7">
        <w:rPr>
          <w:color w:val="231F20"/>
        </w:rPr>
        <w:t>these</w:t>
      </w:r>
      <w:r w:rsidR="00A32ED7">
        <w:rPr>
          <w:color w:val="231F20"/>
          <w:spacing w:val="-13"/>
        </w:rPr>
        <w:t xml:space="preserve"> </w:t>
      </w:r>
      <w:r w:rsidR="00A32ED7">
        <w:rPr>
          <w:color w:val="231F20"/>
        </w:rPr>
        <w:t>two</w:t>
      </w:r>
      <w:r w:rsidR="00A32ED7">
        <w:rPr>
          <w:color w:val="231F20"/>
          <w:spacing w:val="-13"/>
        </w:rPr>
        <w:t xml:space="preserve"> </w:t>
      </w:r>
      <w:r w:rsidR="00A32ED7">
        <w:rPr>
          <w:color w:val="231F20"/>
        </w:rPr>
        <w:t>points, we</w:t>
      </w:r>
      <w:r w:rsidR="00A32ED7">
        <w:rPr>
          <w:color w:val="231F20"/>
          <w:spacing w:val="-3"/>
        </w:rPr>
        <w:t xml:space="preserve"> </w:t>
      </w:r>
      <w:r w:rsidR="00A32ED7">
        <w:rPr>
          <w:color w:val="231F20"/>
        </w:rPr>
        <w:t>get</w:t>
      </w:r>
      <w:r w:rsidR="00A32ED7">
        <w:rPr>
          <w:color w:val="231F20"/>
          <w:spacing w:val="-3"/>
        </w:rPr>
        <w:t xml:space="preserve"> </w:t>
      </w:r>
      <w:r w:rsidR="00A32ED7">
        <w:rPr>
          <w:color w:val="231F20"/>
        </w:rPr>
        <w:t>the</w:t>
      </w:r>
      <w:r w:rsidR="00A32ED7">
        <w:rPr>
          <w:color w:val="231F20"/>
          <w:spacing w:val="-3"/>
        </w:rPr>
        <w:t xml:space="preserve"> </w:t>
      </w:r>
      <w:proofErr w:type="spellStart"/>
      <w:proofErr w:type="gramStart"/>
      <w:r w:rsidR="00A32ED7">
        <w:rPr>
          <w:color w:val="231F20"/>
        </w:rPr>
        <w:t>d.c</w:t>
      </w:r>
      <w:proofErr w:type="spellEnd"/>
      <w:proofErr w:type="gramEnd"/>
      <w:r w:rsidR="00A32ED7">
        <w:rPr>
          <w:color w:val="231F20"/>
        </w:rPr>
        <w:t>.</w:t>
      </w:r>
      <w:r w:rsidR="00A32ED7">
        <w:rPr>
          <w:color w:val="231F20"/>
          <w:spacing w:val="-3"/>
        </w:rPr>
        <w:t xml:space="preserve"> </w:t>
      </w:r>
      <w:r w:rsidR="00A32ED7">
        <w:rPr>
          <w:color w:val="231F20"/>
        </w:rPr>
        <w:t>load</w:t>
      </w:r>
      <w:r w:rsidR="00A32ED7">
        <w:rPr>
          <w:color w:val="231F20"/>
          <w:spacing w:val="-3"/>
        </w:rPr>
        <w:t xml:space="preserve"> </w:t>
      </w:r>
      <w:r w:rsidR="00A32ED7">
        <w:rPr>
          <w:color w:val="231F20"/>
        </w:rPr>
        <w:t>line</w:t>
      </w:r>
      <w:r w:rsidR="00A32ED7">
        <w:rPr>
          <w:color w:val="231F20"/>
          <w:spacing w:val="-3"/>
        </w:rPr>
        <w:t xml:space="preserve"> </w:t>
      </w:r>
      <w:r w:rsidR="00A32ED7">
        <w:rPr>
          <w:i/>
          <w:color w:val="231F20"/>
        </w:rPr>
        <w:t>AB</w:t>
      </w:r>
      <w:r w:rsidR="00A32ED7">
        <w:rPr>
          <w:i/>
          <w:color w:val="231F20"/>
          <w:spacing w:val="-3"/>
        </w:rPr>
        <w:t xml:space="preserve"> </w:t>
      </w:r>
      <w:r w:rsidR="00A32ED7">
        <w:rPr>
          <w:color w:val="231F20"/>
        </w:rPr>
        <w:t>as</w:t>
      </w:r>
      <w:r w:rsidR="00A32ED7">
        <w:rPr>
          <w:color w:val="231F20"/>
          <w:spacing w:val="-3"/>
        </w:rPr>
        <w:t xml:space="preserve"> </w:t>
      </w:r>
      <w:r w:rsidR="00A32ED7">
        <w:rPr>
          <w:color w:val="231F20"/>
        </w:rPr>
        <w:t>shown</w:t>
      </w:r>
      <w:r w:rsidR="00A32ED7">
        <w:rPr>
          <w:color w:val="231F20"/>
          <w:spacing w:val="-3"/>
        </w:rPr>
        <w:t xml:space="preserve"> </w:t>
      </w:r>
      <w:r w:rsidR="00A32ED7">
        <w:rPr>
          <w:color w:val="231F20"/>
        </w:rPr>
        <w:t>in</w:t>
      </w:r>
      <w:r w:rsidR="00A32ED7">
        <w:rPr>
          <w:color w:val="231F20"/>
          <w:spacing w:val="-3"/>
        </w:rPr>
        <w:t xml:space="preserve"> </w:t>
      </w:r>
      <w:r w:rsidR="00A32ED7">
        <w:rPr>
          <w:color w:val="231F20"/>
        </w:rPr>
        <w:t>Fig.</w:t>
      </w:r>
      <w:r w:rsidR="00A32ED7">
        <w:rPr>
          <w:color w:val="231F20"/>
          <w:spacing w:val="-3"/>
        </w:rPr>
        <w:t xml:space="preserve"> </w:t>
      </w:r>
      <w:r w:rsidR="00A32ED7">
        <w:rPr>
          <w:color w:val="231F20"/>
        </w:rPr>
        <w:t>8.38</w:t>
      </w:r>
      <w:r w:rsidR="00A32ED7">
        <w:rPr>
          <w:color w:val="231F20"/>
          <w:spacing w:val="-3"/>
        </w:rPr>
        <w:t xml:space="preserve"> </w:t>
      </w:r>
      <w:r w:rsidR="00A32ED7">
        <w:rPr>
          <w:color w:val="231F20"/>
        </w:rPr>
        <w:t>(</w:t>
      </w:r>
      <w:r w:rsidR="00A32ED7">
        <w:rPr>
          <w:i/>
          <w:color w:val="231F20"/>
        </w:rPr>
        <w:t>ii</w:t>
      </w:r>
      <w:r w:rsidR="00A32ED7">
        <w:rPr>
          <w:color w:val="231F20"/>
        </w:rPr>
        <w:t>).</w:t>
      </w:r>
    </w:p>
    <w:p w:rsidR="00133B18" w:rsidRDefault="00A32ED7">
      <w:pPr>
        <w:spacing w:before="22"/>
        <w:ind w:left="670"/>
        <w:rPr>
          <w:sz w:val="20"/>
        </w:rPr>
      </w:pPr>
      <w:proofErr w:type="gramStart"/>
      <w:r>
        <w:rPr>
          <w:b/>
          <w:color w:val="ED1846"/>
          <w:sz w:val="20"/>
        </w:rPr>
        <w:t>Solution.</w:t>
      </w:r>
      <w:proofErr w:type="gramEnd"/>
      <w:r>
        <w:rPr>
          <w:b/>
          <w:color w:val="ED1846"/>
          <w:sz w:val="20"/>
        </w:rPr>
        <w:t xml:space="preserve"> </w:t>
      </w:r>
      <w:r>
        <w:rPr>
          <w:color w:val="231F20"/>
          <w:sz w:val="20"/>
        </w:rPr>
        <w:t xml:space="preserve">The collector-emitter voltage </w:t>
      </w:r>
      <w:r>
        <w:rPr>
          <w:i/>
          <w:color w:val="231F20"/>
          <w:sz w:val="20"/>
        </w:rPr>
        <w:t>V</w:t>
      </w:r>
      <w:r>
        <w:rPr>
          <w:i/>
          <w:color w:val="231F20"/>
          <w:position w:val="-5"/>
          <w:sz w:val="14"/>
        </w:rPr>
        <w:t xml:space="preserve">CE </w:t>
      </w:r>
      <w:r>
        <w:rPr>
          <w:color w:val="231F20"/>
          <w:sz w:val="20"/>
        </w:rPr>
        <w:t xml:space="preserve">is given </w:t>
      </w:r>
      <w:proofErr w:type="gramStart"/>
      <w:r>
        <w:rPr>
          <w:color w:val="231F20"/>
          <w:sz w:val="20"/>
        </w:rPr>
        <w:t>by :</w:t>
      </w:r>
      <w:proofErr w:type="gramEnd"/>
    </w:p>
    <w:p w:rsidR="00133B18" w:rsidRDefault="00A32ED7">
      <w:pPr>
        <w:spacing w:before="23"/>
        <w:ind w:left="3341"/>
        <w:rPr>
          <w:i/>
          <w:sz w:val="14"/>
        </w:rPr>
      </w:pP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C</w:t>
      </w:r>
    </w:p>
    <w:p w:rsidR="00133B18" w:rsidRDefault="00A32ED7">
      <w:pPr>
        <w:pStyle w:val="BodyText"/>
        <w:spacing w:before="31" w:line="201" w:lineRule="auto"/>
        <w:ind w:left="310" w:right="1986" w:firstLine="360"/>
        <w:jc w:val="both"/>
      </w:pPr>
      <w:r>
        <w:rPr>
          <w:color w:val="231F20"/>
        </w:rPr>
        <w:t xml:space="preserve">When </w:t>
      </w:r>
      <w:r>
        <w:rPr>
          <w:i/>
          <w:color w:val="231F20"/>
        </w:rPr>
        <w:t>I</w:t>
      </w:r>
      <w:r>
        <w:rPr>
          <w:i/>
          <w:color w:val="231F20"/>
          <w:position w:val="-5"/>
          <w:sz w:val="14"/>
        </w:rPr>
        <w:t xml:space="preserve">C </w:t>
      </w:r>
      <w:r>
        <w:rPr>
          <w:color w:val="231F20"/>
        </w:rPr>
        <w:t xml:space="preserve">= 0, </w:t>
      </w:r>
      <w:r>
        <w:rPr>
          <w:i/>
          <w:color w:val="231F20"/>
        </w:rPr>
        <w:t>V</w:t>
      </w:r>
      <w:r>
        <w:rPr>
          <w:i/>
          <w:color w:val="231F20"/>
          <w:position w:val="-5"/>
          <w:sz w:val="14"/>
        </w:rPr>
        <w:t xml:space="preserve">CE </w:t>
      </w:r>
      <w:proofErr w:type="gramStart"/>
      <w:r>
        <w:rPr>
          <w:color w:val="231F20"/>
        </w:rPr>
        <w:t xml:space="preserve">=  </w:t>
      </w:r>
      <w:r>
        <w:rPr>
          <w:i/>
          <w:color w:val="231F20"/>
        </w:rPr>
        <w:t>V</w:t>
      </w:r>
      <w:r>
        <w:rPr>
          <w:i/>
          <w:color w:val="231F20"/>
          <w:position w:val="-5"/>
          <w:sz w:val="14"/>
        </w:rPr>
        <w:t>CC</w:t>
      </w:r>
      <w:proofErr w:type="gramEnd"/>
      <w:r>
        <w:rPr>
          <w:i/>
          <w:color w:val="231F20"/>
          <w:position w:val="-5"/>
          <w:sz w:val="14"/>
        </w:rPr>
        <w:t xml:space="preserve"> </w:t>
      </w:r>
      <w:r>
        <w:rPr>
          <w:color w:val="231F20"/>
        </w:rPr>
        <w:t xml:space="preserve">= 12 </w:t>
      </w:r>
      <w:r>
        <w:rPr>
          <w:color w:val="231F20"/>
          <w:spacing w:val="-14"/>
        </w:rPr>
        <w:t xml:space="preserve">V.    </w:t>
      </w:r>
      <w:r>
        <w:rPr>
          <w:color w:val="231F20"/>
        </w:rPr>
        <w:t xml:space="preserve">This locates the point </w:t>
      </w:r>
      <w:r>
        <w:rPr>
          <w:i/>
          <w:color w:val="231F20"/>
        </w:rPr>
        <w:t xml:space="preserve">B </w:t>
      </w:r>
      <w:r>
        <w:rPr>
          <w:color w:val="231F20"/>
        </w:rPr>
        <w:t xml:space="preserve">of the load line.   When </w:t>
      </w:r>
      <w:r>
        <w:rPr>
          <w:i/>
          <w:color w:val="231F20"/>
        </w:rPr>
        <w:t>V</w:t>
      </w:r>
      <w:r>
        <w:rPr>
          <w:i/>
          <w:color w:val="231F20"/>
          <w:position w:val="-5"/>
          <w:sz w:val="14"/>
        </w:rPr>
        <w:t xml:space="preserve">CE </w:t>
      </w:r>
      <w:r>
        <w:rPr>
          <w:color w:val="231F20"/>
        </w:rPr>
        <w:t xml:space="preserve">= 0,    </w:t>
      </w:r>
      <w:r>
        <w:rPr>
          <w:i/>
          <w:color w:val="231F20"/>
        </w:rPr>
        <w:t>I</w:t>
      </w:r>
      <w:r>
        <w:rPr>
          <w:i/>
          <w:color w:val="231F20"/>
          <w:position w:val="-5"/>
          <w:sz w:val="14"/>
        </w:rPr>
        <w:t xml:space="preserve">C </w:t>
      </w:r>
      <w:r>
        <w:rPr>
          <w:color w:val="231F20"/>
        </w:rPr>
        <w:t xml:space="preserve">= </w:t>
      </w:r>
      <w:r>
        <w:rPr>
          <w:i/>
          <w:color w:val="231F20"/>
        </w:rPr>
        <w:t>V</w:t>
      </w:r>
      <w:r>
        <w:rPr>
          <w:i/>
          <w:color w:val="231F20"/>
          <w:position w:val="-5"/>
          <w:sz w:val="14"/>
        </w:rPr>
        <w:t xml:space="preserve">CC </w:t>
      </w:r>
      <w:r>
        <w:rPr>
          <w:i/>
          <w:color w:val="231F20"/>
        </w:rPr>
        <w:t>/R</w:t>
      </w:r>
      <w:r>
        <w:rPr>
          <w:i/>
          <w:color w:val="231F20"/>
          <w:position w:val="-5"/>
          <w:sz w:val="14"/>
        </w:rPr>
        <w:t xml:space="preserve">C </w:t>
      </w:r>
      <w:r>
        <w:rPr>
          <w:color w:val="231F20"/>
        </w:rPr>
        <w:t>= 12 V/6 k</w:t>
      </w:r>
      <w:r>
        <w:rPr>
          <w:rFonts w:ascii="Symbol" w:hAnsi="Symbol"/>
          <w:color w:val="231F20"/>
        </w:rPr>
        <w:t></w:t>
      </w:r>
      <w:r>
        <w:rPr>
          <w:color w:val="231F20"/>
        </w:rPr>
        <w:t xml:space="preserve"> = 2 </w:t>
      </w:r>
      <w:proofErr w:type="spellStart"/>
      <w:r>
        <w:rPr>
          <w:color w:val="231F20"/>
        </w:rPr>
        <w:t>mA</w:t>
      </w:r>
      <w:proofErr w:type="spellEnd"/>
      <w:r>
        <w:rPr>
          <w:color w:val="231F20"/>
        </w:rPr>
        <w:t xml:space="preserve">. This locates the point </w:t>
      </w:r>
      <w:r>
        <w:rPr>
          <w:i/>
          <w:color w:val="231F20"/>
        </w:rPr>
        <w:t xml:space="preserve">A </w:t>
      </w:r>
      <w:r>
        <w:rPr>
          <w:color w:val="231F20"/>
        </w:rPr>
        <w:t xml:space="preserve">of the load line. By joining these </w:t>
      </w:r>
      <w:r>
        <w:rPr>
          <w:color w:val="231F20"/>
          <w:spacing w:val="-55"/>
        </w:rPr>
        <w:t>two</w:t>
      </w:r>
      <w:r>
        <w:rPr>
          <w:color w:val="231F20"/>
          <w:spacing w:val="80"/>
        </w:rPr>
        <w:t xml:space="preserve"> </w:t>
      </w:r>
      <w:r>
        <w:rPr>
          <w:color w:val="231F20"/>
        </w:rPr>
        <w:t xml:space="preserve">points, load line </w:t>
      </w:r>
      <w:r>
        <w:rPr>
          <w:i/>
          <w:color w:val="231F20"/>
        </w:rPr>
        <w:t xml:space="preserve">AB </w:t>
      </w:r>
      <w:r>
        <w:rPr>
          <w:color w:val="231F20"/>
        </w:rPr>
        <w:t>is constructed as shown in Fig. 8.39</w:t>
      </w:r>
      <w:r>
        <w:rPr>
          <w:color w:val="231F20"/>
          <w:spacing w:val="-34"/>
        </w:rPr>
        <w:t xml:space="preserve"> </w:t>
      </w:r>
      <w:r>
        <w:rPr>
          <w:color w:val="231F20"/>
        </w:rPr>
        <w:t>(</w:t>
      </w:r>
      <w:r>
        <w:rPr>
          <w:i/>
          <w:color w:val="231F20"/>
        </w:rPr>
        <w:t>ii</w:t>
      </w:r>
      <w:r>
        <w:rPr>
          <w:color w:val="231F20"/>
        </w:rPr>
        <w:t>).</w:t>
      </w:r>
    </w:p>
    <w:p w:rsidR="00133B18" w:rsidRDefault="00A32ED7">
      <w:pPr>
        <w:pStyle w:val="BodyText"/>
        <w:spacing w:before="56" w:line="230" w:lineRule="auto"/>
        <w:ind w:left="670" w:right="5159"/>
      </w:pPr>
      <w:r>
        <w:rPr>
          <w:color w:val="231F20"/>
        </w:rPr>
        <w:t xml:space="preserve">Zero signal base current, </w:t>
      </w:r>
      <w:r>
        <w:rPr>
          <w:i/>
          <w:color w:val="231F20"/>
        </w:rPr>
        <w:t>I</w:t>
      </w:r>
      <w:r>
        <w:rPr>
          <w:i/>
          <w:color w:val="231F20"/>
          <w:position w:val="-5"/>
          <w:sz w:val="14"/>
        </w:rPr>
        <w:t xml:space="preserve">B </w:t>
      </w:r>
      <w:r>
        <w:rPr>
          <w:color w:val="231F20"/>
        </w:rPr>
        <w:t xml:space="preserve">= 20 µA = 0.02 </w:t>
      </w:r>
      <w:proofErr w:type="spellStart"/>
      <w:r>
        <w:rPr>
          <w:color w:val="231F20"/>
        </w:rPr>
        <w:t>mA</w:t>
      </w:r>
      <w:proofErr w:type="spellEnd"/>
      <w:r>
        <w:rPr>
          <w:color w:val="231F20"/>
        </w:rPr>
        <w:t xml:space="preserve"> Current amplification factor, </w:t>
      </w:r>
      <w:r>
        <w:rPr>
          <w:rFonts w:ascii="Symbol" w:hAnsi="Symbol"/>
          <w:color w:val="231F20"/>
        </w:rPr>
        <w:t></w:t>
      </w:r>
      <w:r>
        <w:rPr>
          <w:color w:val="231F20"/>
        </w:rPr>
        <w:t xml:space="preserve"> = 50</w:t>
      </w:r>
    </w:p>
    <w:p w:rsidR="00133B18" w:rsidRDefault="00A32ED7">
      <w:pPr>
        <w:pStyle w:val="BodyText"/>
        <w:spacing w:before="39"/>
        <w:ind w:left="670"/>
      </w:pPr>
      <w:r>
        <w:rPr>
          <w:noProof/>
        </w:rPr>
        <w:drawing>
          <wp:anchor distT="0" distB="0" distL="0" distR="0" simplePos="0" relativeHeight="251542016" behindDoc="0" locked="0" layoutInCell="1" allowOverlap="1">
            <wp:simplePos x="0" y="0"/>
            <wp:positionH relativeFrom="page">
              <wp:posOffset>1321358</wp:posOffset>
            </wp:positionH>
            <wp:positionV relativeFrom="paragraph">
              <wp:posOffset>320771</wp:posOffset>
            </wp:positionV>
            <wp:extent cx="2396168" cy="1557337"/>
            <wp:effectExtent l="0" t="0" r="0" b="0"/>
            <wp:wrapTopAndBottom/>
            <wp:docPr id="13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9.png"/>
                    <pic:cNvPicPr/>
                  </pic:nvPicPr>
                  <pic:blipFill>
                    <a:blip r:embed="rId131" cstate="print"/>
                    <a:stretch>
                      <a:fillRect/>
                    </a:stretch>
                  </pic:blipFill>
                  <pic:spPr>
                    <a:xfrm>
                      <a:off x="0" y="0"/>
                      <a:ext cx="2396168" cy="1557337"/>
                    </a:xfrm>
                    <a:prstGeom prst="rect">
                      <a:avLst/>
                    </a:prstGeom>
                  </pic:spPr>
                </pic:pic>
              </a:graphicData>
            </a:graphic>
          </wp:anchor>
        </w:drawing>
      </w:r>
      <w:r>
        <w:rPr>
          <w:noProof/>
        </w:rPr>
        <w:drawing>
          <wp:anchor distT="0" distB="0" distL="0" distR="0" simplePos="0" relativeHeight="251543040" behindDoc="0" locked="0" layoutInCell="1" allowOverlap="1">
            <wp:simplePos x="0" y="0"/>
            <wp:positionH relativeFrom="page">
              <wp:posOffset>4211142</wp:posOffset>
            </wp:positionH>
            <wp:positionV relativeFrom="paragraph">
              <wp:posOffset>249107</wp:posOffset>
            </wp:positionV>
            <wp:extent cx="2039289" cy="1633537"/>
            <wp:effectExtent l="0" t="0" r="0" b="0"/>
            <wp:wrapTopAndBottom/>
            <wp:docPr id="14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0.png"/>
                    <pic:cNvPicPr/>
                  </pic:nvPicPr>
                  <pic:blipFill>
                    <a:blip r:embed="rId132" cstate="print"/>
                    <a:stretch>
                      <a:fillRect/>
                    </a:stretch>
                  </pic:blipFill>
                  <pic:spPr>
                    <a:xfrm>
                      <a:off x="0" y="0"/>
                      <a:ext cx="2039289" cy="1633537"/>
                    </a:xfrm>
                    <a:prstGeom prst="rect">
                      <a:avLst/>
                    </a:prstGeom>
                  </pic:spPr>
                </pic:pic>
              </a:graphicData>
            </a:graphic>
          </wp:anchor>
        </w:drawing>
      </w:r>
      <w:r>
        <w:rPr>
          <w:rFonts w:ascii="Symbol" w:hAnsi="Symbol"/>
          <w:color w:val="231F20"/>
        </w:rPr>
        <w:t></w:t>
      </w:r>
      <w:r>
        <w:rPr>
          <w:color w:val="231F20"/>
        </w:rPr>
        <w:t xml:space="preserve"> Zero si</w:t>
      </w:r>
      <w:r>
        <w:rPr>
          <w:color w:val="231F20"/>
        </w:rPr>
        <w:t xml:space="preserve">gnal collector current, </w:t>
      </w:r>
      <w:r>
        <w:rPr>
          <w:i/>
          <w:color w:val="231F20"/>
        </w:rPr>
        <w:t>I</w:t>
      </w:r>
      <w:r>
        <w:rPr>
          <w:i/>
          <w:color w:val="231F20"/>
          <w:position w:val="-5"/>
          <w:sz w:val="14"/>
        </w:rPr>
        <w:t xml:space="preserve">C </w:t>
      </w:r>
      <w:r>
        <w:rPr>
          <w:color w:val="231F20"/>
        </w:rPr>
        <w:t xml:space="preserve">= </w:t>
      </w:r>
      <w:r>
        <w:rPr>
          <w:rFonts w:ascii="Symbol" w:hAnsi="Symbol"/>
          <w:color w:val="231F20"/>
        </w:rPr>
        <w:t></w:t>
      </w:r>
      <w:r>
        <w:rPr>
          <w:color w:val="231F20"/>
        </w:rPr>
        <w:t xml:space="preserve"> </w:t>
      </w:r>
      <w:r>
        <w:rPr>
          <w:i/>
          <w:color w:val="231F20"/>
        </w:rPr>
        <w:t>I</w:t>
      </w:r>
      <w:r>
        <w:rPr>
          <w:i/>
          <w:color w:val="231F20"/>
          <w:position w:val="-5"/>
          <w:sz w:val="14"/>
        </w:rPr>
        <w:t xml:space="preserve">B </w:t>
      </w:r>
      <w:r>
        <w:rPr>
          <w:color w:val="231F20"/>
        </w:rPr>
        <w:t xml:space="preserve">= 50 </w:t>
      </w:r>
      <w:r>
        <w:rPr>
          <w:rFonts w:ascii="Symbol" w:hAnsi="Symbol"/>
          <w:color w:val="231F20"/>
        </w:rPr>
        <w:t></w:t>
      </w:r>
      <w:r>
        <w:rPr>
          <w:color w:val="231F20"/>
        </w:rPr>
        <w:t xml:space="preserve"> 0.02 = 1 </w:t>
      </w:r>
      <w:proofErr w:type="spellStart"/>
      <w:r>
        <w:rPr>
          <w:color w:val="231F20"/>
        </w:rPr>
        <w:t>mA</w:t>
      </w:r>
      <w:proofErr w:type="spellEnd"/>
    </w:p>
    <w:p w:rsidR="00133B18" w:rsidRDefault="00133B18">
      <w:pPr>
        <w:pStyle w:val="BodyText"/>
        <w:spacing w:before="2"/>
        <w:rPr>
          <w:sz w:val="5"/>
        </w:rPr>
      </w:pPr>
    </w:p>
    <w:p w:rsidR="00133B18" w:rsidRDefault="00A32ED7">
      <w:pPr>
        <w:tabs>
          <w:tab w:val="left" w:pos="6598"/>
        </w:tabs>
        <w:spacing w:line="173" w:lineRule="exact"/>
        <w:ind w:left="1955"/>
        <w:rPr>
          <w:sz w:val="17"/>
        </w:rPr>
      </w:pPr>
      <w:r>
        <w:rPr>
          <w:noProof/>
          <w:position w:val="-2"/>
          <w:sz w:val="17"/>
        </w:rPr>
        <w:drawing>
          <wp:inline distT="0" distB="0" distL="0" distR="0">
            <wp:extent cx="108160" cy="109537"/>
            <wp:effectExtent l="0" t="0" r="0" b="0"/>
            <wp:docPr id="14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1.png"/>
                    <pic:cNvPicPr/>
                  </pic:nvPicPr>
                  <pic:blipFill>
                    <a:blip r:embed="rId133" cstate="print"/>
                    <a:stretch>
                      <a:fillRect/>
                    </a:stretch>
                  </pic:blipFill>
                  <pic:spPr>
                    <a:xfrm>
                      <a:off x="0" y="0"/>
                      <a:ext cx="108160" cy="109537"/>
                    </a:xfrm>
                    <a:prstGeom prst="rect">
                      <a:avLst/>
                    </a:prstGeom>
                  </pic:spPr>
                </pic:pic>
              </a:graphicData>
            </a:graphic>
          </wp:inline>
        </w:drawing>
      </w:r>
      <w:r>
        <w:rPr>
          <w:position w:val="-2"/>
          <w:sz w:val="17"/>
        </w:rPr>
        <w:tab/>
      </w:r>
      <w:r>
        <w:rPr>
          <w:noProof/>
          <w:position w:val="-2"/>
          <w:sz w:val="17"/>
        </w:rPr>
        <w:drawing>
          <wp:inline distT="0" distB="0" distL="0" distR="0">
            <wp:extent cx="143551" cy="109537"/>
            <wp:effectExtent l="0" t="0" r="0" b="0"/>
            <wp:docPr id="1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2.png"/>
                    <pic:cNvPicPr/>
                  </pic:nvPicPr>
                  <pic:blipFill>
                    <a:blip r:embed="rId134" cstate="print"/>
                    <a:stretch>
                      <a:fillRect/>
                    </a:stretch>
                  </pic:blipFill>
                  <pic:spPr>
                    <a:xfrm>
                      <a:off x="0" y="0"/>
                      <a:ext cx="143551" cy="109537"/>
                    </a:xfrm>
                    <a:prstGeom prst="rect">
                      <a:avLst/>
                    </a:prstGeom>
                  </pic:spPr>
                </pic:pic>
              </a:graphicData>
            </a:graphic>
          </wp:inline>
        </w:drawing>
      </w:r>
    </w:p>
    <w:p w:rsidR="00133B18" w:rsidRDefault="00133B18">
      <w:pPr>
        <w:pStyle w:val="BodyText"/>
        <w:spacing w:before="8"/>
        <w:rPr>
          <w:sz w:val="8"/>
        </w:rPr>
      </w:pPr>
      <w:r w:rsidRPr="00133B18">
        <w:pict>
          <v:group id="_x0000_s1696" style="position:absolute;margin-left:261.5pt;margin-top:7pt;width:67.5pt;height:15.45pt;z-index:251544064;mso-wrap-distance-left:0;mso-wrap-distance-right:0;mso-position-horizontal-relative:page" coordorigin="5230,140" coordsize="1350,309">
            <v:shape id="_x0000_s1699" style="position:absolute;left:5234;top:144;width:1341;height:300" coordorigin="5235,145" coordsize="1341,300" path="m5905,145r-91,1l5728,150r-82,6l5569,165r-72,11l5429,190r-85,23l5283,238r-48,56l5247,324r97,52l5429,399r68,14l5569,424r77,9l5728,439r86,4l5905,444r91,-1l6082,439r82,-6l6241,424r72,-11l6381,399r85,-23l6527,351r48,-57l6563,265r-97,-52l6381,190r-68,-14l6241,165r-77,-9l6082,150r-86,-4l5905,145xe" fillcolor="#eff5de" stroked="f">
              <v:path arrowok="t"/>
            </v:shape>
            <v:shape id="_x0000_s1698" style="position:absolute;left:5234;top:144;width:1341;height:300" coordorigin="5235,145" coordsize="1341,300" path="m5235,294r48,-56l5344,213r85,-23l5497,176r72,-11l5646,156r82,-6l5814,146r91,-1l5996,146r86,4l6164,156r77,9l6313,176r68,14l6466,213r61,25l6575,294r-12,30l6466,376r-85,23l6313,413r-72,11l6164,433r-82,6l5996,443r-91,1l5814,443r-86,-4l5646,433r-77,-9l5497,413r-68,-14l5344,376r-61,-25l5235,294xe" filled="f" strokecolor="#eff5de" strokeweight=".48pt">
              <v:path arrowok="t"/>
            </v:shape>
            <v:shape id="_x0000_s1697" type="#_x0000_t202" style="position:absolute;left:5230;top:139;width:1350;height:309" filled="f" stroked="f">
              <v:textbox inset="0,0,0,0">
                <w:txbxContent>
                  <w:p w:rsidR="00133B18" w:rsidRDefault="00A32ED7">
                    <w:pPr>
                      <w:spacing w:before="30"/>
                      <w:ind w:left="355"/>
                      <w:rPr>
                        <w:b/>
                        <w:sz w:val="20"/>
                      </w:rPr>
                    </w:pPr>
                    <w:r>
                      <w:rPr>
                        <w:b/>
                        <w:color w:val="231F20"/>
                        <w:sz w:val="20"/>
                      </w:rPr>
                      <w:t>Fig. 8.39</w:t>
                    </w:r>
                  </w:p>
                </w:txbxContent>
              </v:textbox>
            </v:shape>
            <w10:wrap type="topAndBottom" anchorx="page"/>
          </v:group>
        </w:pict>
      </w:r>
    </w:p>
    <w:p w:rsidR="00133B18" w:rsidRDefault="00A32ED7">
      <w:pPr>
        <w:pStyle w:val="BodyText"/>
        <w:ind w:left="670"/>
      </w:pPr>
      <w:r>
        <w:rPr>
          <w:color w:val="231F20"/>
        </w:rPr>
        <w:t>Zero signal collector-emitter voltage is</w:t>
      </w:r>
    </w:p>
    <w:p w:rsidR="00133B18" w:rsidRDefault="00A32ED7">
      <w:pPr>
        <w:spacing w:before="94"/>
        <w:ind w:left="3341"/>
        <w:rPr>
          <w:sz w:val="20"/>
        </w:rPr>
      </w:pPr>
      <w:r>
        <w:rPr>
          <w:i/>
          <w:color w:val="231F20"/>
          <w:w w:val="105"/>
          <w:sz w:val="20"/>
        </w:rPr>
        <w:t>V</w:t>
      </w:r>
      <w:r>
        <w:rPr>
          <w:i/>
          <w:color w:val="231F20"/>
          <w:w w:val="105"/>
          <w:position w:val="-5"/>
          <w:sz w:val="14"/>
        </w:rPr>
        <w:t xml:space="preserve">CE </w:t>
      </w:r>
      <w:r>
        <w:rPr>
          <w:color w:val="231F20"/>
          <w:w w:val="105"/>
          <w:sz w:val="20"/>
        </w:rPr>
        <w:t xml:space="preserve">= </w:t>
      </w:r>
      <w:r>
        <w:rPr>
          <w:i/>
          <w:color w:val="231F20"/>
          <w:w w:val="105"/>
          <w:sz w:val="20"/>
        </w:rPr>
        <w:t>V</w:t>
      </w:r>
      <w:r>
        <w:rPr>
          <w:i/>
          <w:color w:val="231F20"/>
          <w:w w:val="105"/>
          <w:position w:val="-5"/>
          <w:sz w:val="14"/>
        </w:rPr>
        <w:t xml:space="preserve">CC </w:t>
      </w:r>
      <w:r>
        <w:rPr>
          <w:color w:val="231F20"/>
          <w:w w:val="105"/>
          <w:sz w:val="20"/>
        </w:rPr>
        <w:t xml:space="preserve">– </w:t>
      </w:r>
      <w:r>
        <w:rPr>
          <w:i/>
          <w:color w:val="231F20"/>
          <w:w w:val="105"/>
          <w:sz w:val="20"/>
        </w:rPr>
        <w:t>I</w:t>
      </w:r>
      <w:r>
        <w:rPr>
          <w:i/>
          <w:color w:val="231F20"/>
          <w:w w:val="105"/>
          <w:position w:val="-5"/>
          <w:sz w:val="14"/>
        </w:rPr>
        <w:t xml:space="preserve">C </w:t>
      </w:r>
      <w:r>
        <w:rPr>
          <w:i/>
          <w:color w:val="231F20"/>
          <w:w w:val="105"/>
          <w:sz w:val="20"/>
        </w:rPr>
        <w:t>R</w:t>
      </w:r>
      <w:r>
        <w:rPr>
          <w:i/>
          <w:color w:val="231F20"/>
          <w:w w:val="105"/>
          <w:position w:val="-5"/>
          <w:sz w:val="14"/>
        </w:rPr>
        <w:t xml:space="preserve">C </w:t>
      </w:r>
      <w:r>
        <w:rPr>
          <w:color w:val="231F20"/>
          <w:w w:val="105"/>
          <w:sz w:val="20"/>
        </w:rPr>
        <w:t xml:space="preserve">= 12 – 1 </w:t>
      </w:r>
      <w:proofErr w:type="spellStart"/>
      <w:r>
        <w:rPr>
          <w:color w:val="231F20"/>
          <w:w w:val="105"/>
          <w:sz w:val="20"/>
        </w:rPr>
        <w:t>mA</w:t>
      </w:r>
      <w:proofErr w:type="spellEnd"/>
      <w:r>
        <w:rPr>
          <w:color w:val="231F20"/>
          <w:w w:val="105"/>
          <w:sz w:val="20"/>
        </w:rPr>
        <w:t xml:space="preserve"> × 6 k </w:t>
      </w:r>
      <w:r>
        <w:rPr>
          <w:rFonts w:ascii="Symbol" w:hAnsi="Symbol"/>
          <w:color w:val="231F20"/>
          <w:w w:val="105"/>
          <w:sz w:val="20"/>
        </w:rPr>
        <w:t></w:t>
      </w:r>
      <w:r>
        <w:rPr>
          <w:color w:val="231F20"/>
          <w:w w:val="105"/>
          <w:sz w:val="20"/>
        </w:rPr>
        <w:t xml:space="preserve"> = 6 V</w:t>
      </w:r>
    </w:p>
    <w:p w:rsidR="00133B18" w:rsidRDefault="00A32ED7">
      <w:pPr>
        <w:spacing w:before="42"/>
        <w:ind w:left="669"/>
        <w:rPr>
          <w:sz w:val="20"/>
        </w:rPr>
      </w:pPr>
      <w:r>
        <w:rPr>
          <w:rFonts w:ascii="Symbol" w:hAnsi="Symbol"/>
          <w:color w:val="231F20"/>
          <w:sz w:val="20"/>
        </w:rPr>
        <w:t></w:t>
      </w:r>
      <w:r>
        <w:rPr>
          <w:color w:val="231F20"/>
          <w:sz w:val="20"/>
        </w:rPr>
        <w:t xml:space="preserve"> Operating point is </w:t>
      </w:r>
      <w:r>
        <w:rPr>
          <w:b/>
          <w:color w:val="EC008C"/>
          <w:sz w:val="20"/>
        </w:rPr>
        <w:t xml:space="preserve">6 V, 1 </w:t>
      </w:r>
      <w:proofErr w:type="spellStart"/>
      <w:r>
        <w:rPr>
          <w:b/>
          <w:color w:val="EC008C"/>
          <w:sz w:val="20"/>
        </w:rPr>
        <w:t>mA</w:t>
      </w:r>
      <w:proofErr w:type="spellEnd"/>
      <w:r>
        <w:rPr>
          <w:color w:val="231F20"/>
          <w:sz w:val="20"/>
        </w:rPr>
        <w:t>.</w:t>
      </w:r>
    </w:p>
    <w:p w:rsidR="00133B18" w:rsidRDefault="00133B18">
      <w:pPr>
        <w:pStyle w:val="BodyText"/>
        <w:spacing w:before="79"/>
        <w:ind w:left="670"/>
      </w:pPr>
      <w:r>
        <w:pict>
          <v:shape id="_x0000_s1695" type="#_x0000_t202" style="position:absolute;left:0;text-align:left;margin-left:98.15pt;margin-top:21.45pt;width:398.15pt;height:58.5pt;z-index:251545088;mso-wrap-distance-left:0;mso-wrap-distance-right:0;mso-position-horizontal-relative:page" fillcolor="#f2eae0" stroked="f">
            <v:textbox inset="0,0,0,0">
              <w:txbxContent>
                <w:p w:rsidR="00133B18" w:rsidRDefault="00A32ED7">
                  <w:pPr>
                    <w:spacing w:line="231" w:lineRule="exact"/>
                    <w:ind w:left="386"/>
                    <w:rPr>
                      <w:i/>
                      <w:sz w:val="20"/>
                    </w:rPr>
                  </w:pPr>
                  <w:proofErr w:type="gramStart"/>
                  <w:r>
                    <w:rPr>
                      <w:b/>
                      <w:color w:val="ED1846"/>
                      <w:sz w:val="20"/>
                    </w:rPr>
                    <w:t>Example 8.24.</w:t>
                  </w:r>
                  <w:proofErr w:type="gramEnd"/>
                  <w:r>
                    <w:rPr>
                      <w:b/>
                      <w:color w:val="ED1846"/>
                      <w:sz w:val="20"/>
                    </w:rPr>
                    <w:t xml:space="preserve"> </w:t>
                  </w:r>
                  <w:r>
                    <w:rPr>
                      <w:i/>
                      <w:color w:val="231F20"/>
                      <w:sz w:val="20"/>
                    </w:rPr>
                    <w:t>In a transistor circuit, collector load is 4 k</w:t>
                  </w:r>
                  <w:r>
                    <w:rPr>
                      <w:rFonts w:ascii="Symbol" w:hAnsi="Symbol"/>
                      <w:i/>
                      <w:color w:val="231F20"/>
                      <w:sz w:val="20"/>
                    </w:rPr>
                    <w:t></w:t>
                  </w:r>
                  <w:r>
                    <w:rPr>
                      <w:i/>
                      <w:color w:val="231F20"/>
                      <w:sz w:val="20"/>
                    </w:rPr>
                    <w:t xml:space="preserve"> whereas quiescent current (zero</w:t>
                  </w:r>
                </w:p>
                <w:p w:rsidR="00133B18" w:rsidRDefault="00A32ED7">
                  <w:pPr>
                    <w:spacing w:before="19"/>
                    <w:ind w:left="26"/>
                    <w:rPr>
                      <w:i/>
                      <w:sz w:val="20"/>
                    </w:rPr>
                  </w:pPr>
                  <w:proofErr w:type="gramStart"/>
                  <w:r>
                    <w:rPr>
                      <w:i/>
                      <w:color w:val="231F20"/>
                      <w:sz w:val="20"/>
                    </w:rPr>
                    <w:t>signal</w:t>
                  </w:r>
                  <w:proofErr w:type="gramEnd"/>
                  <w:r>
                    <w:rPr>
                      <w:i/>
                      <w:color w:val="231F20"/>
                      <w:sz w:val="20"/>
                    </w:rPr>
                    <w:t xml:space="preserve"> collector current) is 1mA.</w:t>
                  </w:r>
                </w:p>
                <w:p w:rsidR="00133B18" w:rsidRDefault="00A32ED7" w:rsidP="00A32ED7">
                  <w:pPr>
                    <w:numPr>
                      <w:ilvl w:val="0"/>
                      <w:numId w:val="28"/>
                    </w:numPr>
                    <w:tabs>
                      <w:tab w:val="left" w:pos="748"/>
                    </w:tabs>
                    <w:spacing w:before="38" w:line="277" w:lineRule="exact"/>
                    <w:rPr>
                      <w:i/>
                      <w:sz w:val="20"/>
                    </w:rPr>
                  </w:pPr>
                  <w:r>
                    <w:rPr>
                      <w:i/>
                      <w:color w:val="231F20"/>
                      <w:sz w:val="20"/>
                    </w:rPr>
                    <w:t>What is the operating point if V</w:t>
                  </w:r>
                  <w:r>
                    <w:rPr>
                      <w:i/>
                      <w:color w:val="231F20"/>
                      <w:position w:val="-5"/>
                      <w:sz w:val="14"/>
                    </w:rPr>
                    <w:t xml:space="preserve">CC </w:t>
                  </w:r>
                  <w:r>
                    <w:rPr>
                      <w:i/>
                      <w:color w:val="231F20"/>
                      <w:sz w:val="20"/>
                    </w:rPr>
                    <w:t xml:space="preserve">= 10 </w:t>
                  </w:r>
                  <w:proofErr w:type="gramStart"/>
                  <w:r>
                    <w:rPr>
                      <w:i/>
                      <w:color w:val="231F20"/>
                      <w:sz w:val="20"/>
                    </w:rPr>
                    <w:t>V</w:t>
                  </w:r>
                  <w:r>
                    <w:rPr>
                      <w:i/>
                      <w:color w:val="231F20"/>
                      <w:spacing w:val="-7"/>
                      <w:sz w:val="20"/>
                    </w:rPr>
                    <w:t xml:space="preserve"> </w:t>
                  </w:r>
                  <w:r>
                    <w:rPr>
                      <w:i/>
                      <w:color w:val="231F20"/>
                      <w:sz w:val="20"/>
                    </w:rPr>
                    <w:t>?</w:t>
                  </w:r>
                  <w:proofErr w:type="gramEnd"/>
                </w:p>
                <w:p w:rsidR="00133B18" w:rsidRDefault="00A32ED7" w:rsidP="00A32ED7">
                  <w:pPr>
                    <w:numPr>
                      <w:ilvl w:val="0"/>
                      <w:numId w:val="28"/>
                    </w:numPr>
                    <w:tabs>
                      <w:tab w:val="left" w:pos="750"/>
                    </w:tabs>
                    <w:spacing w:line="291" w:lineRule="exact"/>
                    <w:ind w:left="749" w:hanging="377"/>
                    <w:rPr>
                      <w:i/>
                      <w:sz w:val="20"/>
                    </w:rPr>
                  </w:pPr>
                  <w:r>
                    <w:rPr>
                      <w:i/>
                      <w:color w:val="231F20"/>
                      <w:sz w:val="20"/>
                    </w:rPr>
                    <w:t>What will be the operating point if R</w:t>
                  </w:r>
                  <w:r>
                    <w:rPr>
                      <w:i/>
                      <w:color w:val="231F20"/>
                      <w:position w:val="-5"/>
                      <w:sz w:val="14"/>
                    </w:rPr>
                    <w:t xml:space="preserve">C </w:t>
                  </w:r>
                  <w:r>
                    <w:rPr>
                      <w:i/>
                      <w:color w:val="231F20"/>
                      <w:sz w:val="20"/>
                    </w:rPr>
                    <w:t>= 5 k</w:t>
                  </w:r>
                  <w:proofErr w:type="gramStart"/>
                  <w:r>
                    <w:rPr>
                      <w:rFonts w:ascii="Symbol" w:hAnsi="Symbol"/>
                      <w:color w:val="231F20"/>
                      <w:sz w:val="20"/>
                    </w:rPr>
                    <w:t></w:t>
                  </w:r>
                  <w:r>
                    <w:rPr>
                      <w:color w:val="231F20"/>
                      <w:sz w:val="20"/>
                    </w:rPr>
                    <w:t xml:space="preserve"> </w:t>
                  </w:r>
                  <w:r>
                    <w:rPr>
                      <w:i/>
                      <w:color w:val="231F20"/>
                      <w:sz w:val="20"/>
                    </w:rPr>
                    <w:t>?</w:t>
                  </w:r>
                  <w:proofErr w:type="gramEnd"/>
                </w:p>
              </w:txbxContent>
            </v:textbox>
            <w10:wrap type="topAndBottom" anchorx="page"/>
          </v:shape>
        </w:pict>
      </w:r>
      <w:r w:rsidR="00A32ED7">
        <w:rPr>
          <w:color w:val="231F20"/>
        </w:rPr>
        <w:t>Fig. 8.39 (</w:t>
      </w:r>
      <w:r w:rsidR="00A32ED7">
        <w:rPr>
          <w:i/>
          <w:color w:val="231F20"/>
        </w:rPr>
        <w:t>ii</w:t>
      </w:r>
      <w:r w:rsidR="00A32ED7">
        <w:rPr>
          <w:color w:val="231F20"/>
        </w:rPr>
        <w:t xml:space="preserve">) shows the </w:t>
      </w:r>
      <w:r w:rsidR="00A32ED7">
        <w:rPr>
          <w:i/>
          <w:color w:val="231F20"/>
        </w:rPr>
        <w:t xml:space="preserve">Q </w:t>
      </w:r>
      <w:r w:rsidR="00A32ED7">
        <w:rPr>
          <w:color w:val="231F20"/>
        </w:rPr>
        <w:t xml:space="preserve">point. Its co-ordinates are </w:t>
      </w:r>
      <w:r w:rsidR="00A32ED7">
        <w:rPr>
          <w:i/>
          <w:color w:val="231F20"/>
        </w:rPr>
        <w:t>I</w:t>
      </w:r>
      <w:r w:rsidR="00A32ED7">
        <w:rPr>
          <w:i/>
          <w:color w:val="231F20"/>
          <w:position w:val="-5"/>
          <w:sz w:val="14"/>
        </w:rPr>
        <w:t xml:space="preserve">C </w:t>
      </w:r>
      <w:r w:rsidR="00A32ED7">
        <w:rPr>
          <w:color w:val="231F20"/>
        </w:rPr>
        <w:t xml:space="preserve">= 1 </w:t>
      </w:r>
      <w:proofErr w:type="spellStart"/>
      <w:r w:rsidR="00A32ED7">
        <w:rPr>
          <w:color w:val="231F20"/>
        </w:rPr>
        <w:t>mA</w:t>
      </w:r>
      <w:proofErr w:type="spellEnd"/>
      <w:r w:rsidR="00A32ED7">
        <w:rPr>
          <w:color w:val="231F20"/>
        </w:rPr>
        <w:t xml:space="preserve"> and </w:t>
      </w:r>
      <w:r w:rsidR="00A32ED7">
        <w:rPr>
          <w:i/>
          <w:color w:val="231F20"/>
        </w:rPr>
        <w:t>V</w:t>
      </w:r>
      <w:r w:rsidR="00A32ED7">
        <w:rPr>
          <w:i/>
          <w:color w:val="231F20"/>
          <w:position w:val="-5"/>
          <w:sz w:val="14"/>
        </w:rPr>
        <w:t xml:space="preserve">CE </w:t>
      </w:r>
      <w:r w:rsidR="00A32ED7">
        <w:rPr>
          <w:color w:val="231F20"/>
        </w:rPr>
        <w:t>= 6 V.</w:t>
      </w:r>
    </w:p>
    <w:p w:rsidR="00133B18" w:rsidRDefault="00A32ED7">
      <w:pPr>
        <w:tabs>
          <w:tab w:val="left" w:pos="3329"/>
        </w:tabs>
        <w:spacing w:before="8" w:line="267" w:lineRule="exact"/>
        <w:ind w:left="670"/>
        <w:rPr>
          <w:sz w:val="20"/>
        </w:rPr>
      </w:pPr>
      <w:proofErr w:type="gramStart"/>
      <w:r>
        <w:rPr>
          <w:b/>
          <w:color w:val="ED1846"/>
          <w:sz w:val="20"/>
        </w:rPr>
        <w:t>Solution.</w:t>
      </w:r>
      <w:proofErr w:type="gramEnd"/>
      <w:r>
        <w:rPr>
          <w:b/>
          <w:color w:val="ED1846"/>
          <w:sz w:val="20"/>
        </w:rPr>
        <w:tab/>
      </w:r>
      <w:r>
        <w:rPr>
          <w:i/>
          <w:color w:val="231F20"/>
          <w:sz w:val="20"/>
        </w:rPr>
        <w:t>V</w:t>
      </w:r>
      <w:r>
        <w:rPr>
          <w:i/>
          <w:color w:val="231F20"/>
          <w:position w:val="-5"/>
          <w:sz w:val="14"/>
        </w:rPr>
        <w:t xml:space="preserve">CC </w:t>
      </w:r>
      <w:r>
        <w:rPr>
          <w:color w:val="231F20"/>
          <w:sz w:val="20"/>
        </w:rPr>
        <w:t>= 1</w:t>
      </w:r>
      <w:r>
        <w:rPr>
          <w:color w:val="231F20"/>
          <w:sz w:val="20"/>
        </w:rPr>
        <w:t xml:space="preserve">0 </w:t>
      </w:r>
      <w:r>
        <w:rPr>
          <w:color w:val="231F20"/>
          <w:spacing w:val="-14"/>
          <w:sz w:val="20"/>
        </w:rPr>
        <w:t xml:space="preserve">V, </w:t>
      </w:r>
      <w:r>
        <w:rPr>
          <w:i/>
          <w:color w:val="231F20"/>
          <w:sz w:val="20"/>
        </w:rPr>
        <w:t>I</w:t>
      </w:r>
      <w:r>
        <w:rPr>
          <w:i/>
          <w:color w:val="231F20"/>
          <w:position w:val="-5"/>
          <w:sz w:val="14"/>
        </w:rPr>
        <w:t xml:space="preserve">C </w:t>
      </w:r>
      <w:r>
        <w:rPr>
          <w:color w:val="231F20"/>
          <w:sz w:val="20"/>
        </w:rPr>
        <w:t>= 1</w:t>
      </w:r>
      <w:r>
        <w:rPr>
          <w:color w:val="231F20"/>
          <w:spacing w:val="-2"/>
          <w:sz w:val="20"/>
        </w:rPr>
        <w:t xml:space="preserve"> </w:t>
      </w:r>
      <w:proofErr w:type="spellStart"/>
      <w:r>
        <w:rPr>
          <w:color w:val="231F20"/>
          <w:sz w:val="20"/>
        </w:rPr>
        <w:t>mA</w:t>
      </w:r>
      <w:proofErr w:type="spellEnd"/>
    </w:p>
    <w:p w:rsidR="00133B18" w:rsidRDefault="00A32ED7" w:rsidP="00A32ED7">
      <w:pPr>
        <w:pStyle w:val="ListParagraph"/>
        <w:numPr>
          <w:ilvl w:val="2"/>
          <w:numId w:val="37"/>
        </w:numPr>
        <w:tabs>
          <w:tab w:val="left" w:pos="1626"/>
          <w:tab w:val="left" w:pos="1627"/>
        </w:tabs>
        <w:spacing w:before="0" w:line="271" w:lineRule="exact"/>
        <w:ind w:hanging="956"/>
        <w:rPr>
          <w:sz w:val="20"/>
        </w:rPr>
      </w:pPr>
      <w:r>
        <w:rPr>
          <w:color w:val="231F20"/>
          <w:sz w:val="20"/>
        </w:rPr>
        <w:t xml:space="preserve">When collector load </w:t>
      </w:r>
      <w:r>
        <w:rPr>
          <w:i/>
          <w:color w:val="231F20"/>
          <w:sz w:val="20"/>
        </w:rPr>
        <w:t>R</w:t>
      </w:r>
      <w:r>
        <w:rPr>
          <w:i/>
          <w:color w:val="231F20"/>
          <w:position w:val="-5"/>
          <w:sz w:val="14"/>
        </w:rPr>
        <w:t xml:space="preserve">C </w:t>
      </w:r>
      <w:r>
        <w:rPr>
          <w:color w:val="231F20"/>
          <w:sz w:val="20"/>
        </w:rPr>
        <w:t xml:space="preserve">= 4 k </w:t>
      </w:r>
      <w:r>
        <w:rPr>
          <w:rFonts w:ascii="Symbol" w:hAnsi="Symbol"/>
          <w:color w:val="231F20"/>
          <w:sz w:val="20"/>
        </w:rPr>
        <w:t></w:t>
      </w:r>
      <w:r>
        <w:rPr>
          <w:color w:val="231F20"/>
          <w:sz w:val="20"/>
        </w:rPr>
        <w:t xml:space="preserve"> ,</w:t>
      </w:r>
      <w:r>
        <w:rPr>
          <w:color w:val="231F20"/>
          <w:spacing w:val="-1"/>
          <w:sz w:val="20"/>
        </w:rPr>
        <w:t xml:space="preserve"> </w:t>
      </w:r>
      <w:r>
        <w:rPr>
          <w:color w:val="231F20"/>
          <w:sz w:val="20"/>
        </w:rPr>
        <w:t>then,</w:t>
      </w:r>
    </w:p>
    <w:p w:rsidR="00133B18" w:rsidRDefault="00A32ED7">
      <w:pPr>
        <w:spacing w:line="236" w:lineRule="exact"/>
        <w:ind w:left="3341"/>
        <w:rPr>
          <w:i/>
          <w:sz w:val="20"/>
        </w:rPr>
      </w:pPr>
      <w:r>
        <w:rPr>
          <w:i/>
          <w:color w:val="231F20"/>
          <w:w w:val="105"/>
          <w:sz w:val="20"/>
        </w:rPr>
        <w:t>V</w:t>
      </w:r>
      <w:r>
        <w:rPr>
          <w:i/>
          <w:color w:val="231F20"/>
          <w:w w:val="105"/>
          <w:position w:val="-5"/>
          <w:sz w:val="14"/>
        </w:rPr>
        <w:t xml:space="preserve">CE </w:t>
      </w:r>
      <w:r>
        <w:rPr>
          <w:color w:val="231F20"/>
          <w:w w:val="105"/>
          <w:sz w:val="20"/>
        </w:rPr>
        <w:t xml:space="preserve">= </w:t>
      </w:r>
      <w:r>
        <w:rPr>
          <w:i/>
          <w:color w:val="231F20"/>
          <w:w w:val="105"/>
          <w:sz w:val="20"/>
        </w:rPr>
        <w:t>V</w:t>
      </w:r>
      <w:r>
        <w:rPr>
          <w:i/>
          <w:color w:val="231F20"/>
          <w:w w:val="105"/>
          <w:position w:val="-5"/>
          <w:sz w:val="14"/>
        </w:rPr>
        <w:t xml:space="preserve">CC </w:t>
      </w:r>
      <w:r>
        <w:rPr>
          <w:color w:val="231F20"/>
          <w:w w:val="105"/>
          <w:sz w:val="20"/>
        </w:rPr>
        <w:t xml:space="preserve">– </w:t>
      </w:r>
      <w:r>
        <w:rPr>
          <w:i/>
          <w:color w:val="231F20"/>
          <w:w w:val="105"/>
          <w:sz w:val="20"/>
        </w:rPr>
        <w:t>I</w:t>
      </w:r>
      <w:r>
        <w:rPr>
          <w:i/>
          <w:color w:val="231F20"/>
          <w:w w:val="105"/>
          <w:position w:val="-5"/>
          <w:sz w:val="14"/>
        </w:rPr>
        <w:t xml:space="preserve">C </w:t>
      </w:r>
      <w:r>
        <w:rPr>
          <w:i/>
          <w:color w:val="231F20"/>
          <w:w w:val="105"/>
          <w:sz w:val="20"/>
        </w:rPr>
        <w:t>R</w:t>
      </w:r>
      <w:r>
        <w:rPr>
          <w:i/>
          <w:color w:val="231F20"/>
          <w:w w:val="105"/>
          <w:position w:val="-5"/>
          <w:sz w:val="14"/>
        </w:rPr>
        <w:t xml:space="preserve">C </w:t>
      </w:r>
      <w:r>
        <w:rPr>
          <w:color w:val="231F20"/>
          <w:w w:val="105"/>
          <w:sz w:val="20"/>
        </w:rPr>
        <w:t xml:space="preserve">= 10 – 1 </w:t>
      </w:r>
      <w:proofErr w:type="spellStart"/>
      <w:r>
        <w:rPr>
          <w:color w:val="231F20"/>
          <w:w w:val="105"/>
          <w:sz w:val="20"/>
        </w:rPr>
        <w:t>mA</w:t>
      </w:r>
      <w:proofErr w:type="spellEnd"/>
      <w:r>
        <w:rPr>
          <w:color w:val="231F20"/>
          <w:w w:val="105"/>
          <w:sz w:val="20"/>
        </w:rPr>
        <w:t xml:space="preserve"> × 4 k </w:t>
      </w:r>
      <w:r>
        <w:rPr>
          <w:rFonts w:ascii="Symbol" w:hAnsi="Symbol"/>
          <w:color w:val="231F20"/>
          <w:w w:val="105"/>
          <w:sz w:val="20"/>
        </w:rPr>
        <w:t></w:t>
      </w:r>
      <w:r>
        <w:rPr>
          <w:color w:val="231F20"/>
          <w:w w:val="105"/>
          <w:sz w:val="20"/>
        </w:rPr>
        <w:t xml:space="preserve"> = 10 – 4 = 6 </w:t>
      </w:r>
      <w:r>
        <w:rPr>
          <w:i/>
          <w:color w:val="231F20"/>
          <w:w w:val="105"/>
          <w:sz w:val="20"/>
        </w:rPr>
        <w:t>V</w:t>
      </w:r>
    </w:p>
    <w:p w:rsidR="00133B18" w:rsidRDefault="00A32ED7">
      <w:pPr>
        <w:spacing w:line="200" w:lineRule="exact"/>
        <w:ind w:left="670"/>
        <w:rPr>
          <w:sz w:val="20"/>
        </w:rPr>
      </w:pPr>
      <w:r>
        <w:rPr>
          <w:rFonts w:ascii="Symbol" w:hAnsi="Symbol"/>
          <w:color w:val="231F20"/>
          <w:sz w:val="20"/>
        </w:rPr>
        <w:t></w:t>
      </w:r>
      <w:r>
        <w:rPr>
          <w:color w:val="231F20"/>
          <w:sz w:val="20"/>
        </w:rPr>
        <w:t xml:space="preserve"> Operating point is </w:t>
      </w:r>
      <w:r>
        <w:rPr>
          <w:b/>
          <w:color w:val="EC008C"/>
          <w:sz w:val="20"/>
        </w:rPr>
        <w:t xml:space="preserve">6 V, 1 </w:t>
      </w:r>
      <w:proofErr w:type="spellStart"/>
      <w:r>
        <w:rPr>
          <w:b/>
          <w:color w:val="EC008C"/>
          <w:sz w:val="20"/>
        </w:rPr>
        <w:t>mA</w:t>
      </w:r>
      <w:proofErr w:type="spellEnd"/>
      <w:r>
        <w:rPr>
          <w:color w:val="EC008C"/>
          <w:sz w:val="20"/>
        </w:rPr>
        <w:t>.</w:t>
      </w:r>
    </w:p>
    <w:p w:rsidR="00133B18" w:rsidRDefault="00A32ED7" w:rsidP="00A32ED7">
      <w:pPr>
        <w:pStyle w:val="ListParagraph"/>
        <w:numPr>
          <w:ilvl w:val="2"/>
          <w:numId w:val="37"/>
        </w:numPr>
        <w:tabs>
          <w:tab w:val="left" w:pos="1626"/>
          <w:tab w:val="left" w:pos="1627"/>
        </w:tabs>
        <w:spacing w:before="0" w:line="245" w:lineRule="exact"/>
        <w:ind w:hanging="956"/>
        <w:rPr>
          <w:sz w:val="20"/>
        </w:rPr>
      </w:pPr>
      <w:r>
        <w:rPr>
          <w:color w:val="231F20"/>
          <w:sz w:val="20"/>
        </w:rPr>
        <w:t xml:space="preserve">When collector load </w:t>
      </w:r>
      <w:r>
        <w:rPr>
          <w:i/>
          <w:color w:val="231F20"/>
          <w:sz w:val="20"/>
        </w:rPr>
        <w:t>R</w:t>
      </w:r>
      <w:r>
        <w:rPr>
          <w:i/>
          <w:color w:val="231F20"/>
          <w:position w:val="-5"/>
          <w:sz w:val="14"/>
        </w:rPr>
        <w:t xml:space="preserve">C </w:t>
      </w:r>
      <w:r>
        <w:rPr>
          <w:color w:val="231F20"/>
          <w:sz w:val="20"/>
        </w:rPr>
        <w:t xml:space="preserve">= 5 k </w:t>
      </w:r>
      <w:r>
        <w:rPr>
          <w:rFonts w:ascii="Symbol" w:hAnsi="Symbol"/>
          <w:color w:val="231F20"/>
          <w:sz w:val="20"/>
        </w:rPr>
        <w:t></w:t>
      </w:r>
      <w:r>
        <w:rPr>
          <w:color w:val="231F20"/>
          <w:sz w:val="20"/>
        </w:rPr>
        <w:t xml:space="preserve"> ,</w:t>
      </w:r>
      <w:r>
        <w:rPr>
          <w:color w:val="231F20"/>
          <w:spacing w:val="-1"/>
          <w:sz w:val="20"/>
        </w:rPr>
        <w:t xml:space="preserve"> </w:t>
      </w:r>
      <w:r>
        <w:rPr>
          <w:color w:val="231F20"/>
          <w:sz w:val="20"/>
        </w:rPr>
        <w:t>then,</w:t>
      </w:r>
    </w:p>
    <w:p w:rsidR="00133B18" w:rsidRDefault="00A32ED7">
      <w:pPr>
        <w:spacing w:line="184" w:lineRule="auto"/>
        <w:ind w:left="3341"/>
        <w:rPr>
          <w:i/>
          <w:sz w:val="20"/>
        </w:rPr>
      </w:pPr>
      <w:r>
        <w:rPr>
          <w:i/>
          <w:color w:val="231F20"/>
          <w:w w:val="105"/>
          <w:sz w:val="20"/>
        </w:rPr>
        <w:t>V</w:t>
      </w:r>
      <w:r>
        <w:rPr>
          <w:i/>
          <w:color w:val="231F20"/>
          <w:w w:val="105"/>
          <w:position w:val="-5"/>
          <w:sz w:val="14"/>
        </w:rPr>
        <w:t xml:space="preserve">CE </w:t>
      </w:r>
      <w:r>
        <w:rPr>
          <w:color w:val="231F20"/>
          <w:w w:val="105"/>
          <w:sz w:val="20"/>
        </w:rPr>
        <w:t xml:space="preserve">= </w:t>
      </w:r>
      <w:r>
        <w:rPr>
          <w:i/>
          <w:color w:val="231F20"/>
          <w:w w:val="105"/>
          <w:sz w:val="20"/>
        </w:rPr>
        <w:t>V</w:t>
      </w:r>
      <w:r>
        <w:rPr>
          <w:i/>
          <w:color w:val="231F20"/>
          <w:w w:val="105"/>
          <w:position w:val="-5"/>
          <w:sz w:val="14"/>
        </w:rPr>
        <w:t xml:space="preserve">CC </w:t>
      </w:r>
      <w:r>
        <w:rPr>
          <w:color w:val="231F20"/>
          <w:w w:val="105"/>
          <w:sz w:val="20"/>
        </w:rPr>
        <w:t xml:space="preserve">– </w:t>
      </w:r>
      <w:r>
        <w:rPr>
          <w:i/>
          <w:color w:val="231F20"/>
          <w:w w:val="105"/>
          <w:sz w:val="20"/>
        </w:rPr>
        <w:t>I</w:t>
      </w:r>
      <w:r>
        <w:rPr>
          <w:i/>
          <w:color w:val="231F20"/>
          <w:w w:val="105"/>
          <w:position w:val="-5"/>
          <w:sz w:val="14"/>
        </w:rPr>
        <w:t xml:space="preserve">C </w:t>
      </w:r>
      <w:r>
        <w:rPr>
          <w:i/>
          <w:color w:val="231F20"/>
          <w:w w:val="105"/>
          <w:sz w:val="20"/>
        </w:rPr>
        <w:t>R</w:t>
      </w:r>
      <w:r>
        <w:rPr>
          <w:i/>
          <w:color w:val="231F20"/>
          <w:w w:val="105"/>
          <w:position w:val="-5"/>
          <w:sz w:val="14"/>
        </w:rPr>
        <w:t xml:space="preserve">C </w:t>
      </w:r>
      <w:r>
        <w:rPr>
          <w:color w:val="231F20"/>
          <w:w w:val="105"/>
          <w:sz w:val="20"/>
        </w:rPr>
        <w:t xml:space="preserve">= 10 – 1 </w:t>
      </w:r>
      <w:proofErr w:type="spellStart"/>
      <w:r>
        <w:rPr>
          <w:color w:val="231F20"/>
          <w:w w:val="105"/>
          <w:sz w:val="20"/>
        </w:rPr>
        <w:t>mA</w:t>
      </w:r>
      <w:proofErr w:type="spellEnd"/>
      <w:r>
        <w:rPr>
          <w:color w:val="231F20"/>
          <w:w w:val="105"/>
          <w:sz w:val="20"/>
        </w:rPr>
        <w:t xml:space="preserve"> × 5 k </w:t>
      </w:r>
      <w:r>
        <w:rPr>
          <w:rFonts w:ascii="Symbol" w:hAnsi="Symbol"/>
          <w:color w:val="231F20"/>
          <w:w w:val="105"/>
          <w:sz w:val="20"/>
        </w:rPr>
        <w:t></w:t>
      </w:r>
      <w:r>
        <w:rPr>
          <w:color w:val="231F20"/>
          <w:w w:val="105"/>
          <w:sz w:val="20"/>
        </w:rPr>
        <w:t xml:space="preserve"> = 10 – 5 = 5 </w:t>
      </w:r>
      <w:r>
        <w:rPr>
          <w:i/>
          <w:color w:val="231F20"/>
          <w:w w:val="105"/>
          <w:sz w:val="20"/>
        </w:rPr>
        <w:t>V</w:t>
      </w:r>
    </w:p>
    <w:p w:rsidR="00133B18" w:rsidRDefault="00133B18">
      <w:pPr>
        <w:ind w:left="670"/>
        <w:rPr>
          <w:sz w:val="20"/>
        </w:rPr>
      </w:pPr>
      <w:r w:rsidRPr="00133B18">
        <w:pict>
          <v:shape id="_x0000_s1694" type="#_x0000_t202" style="position:absolute;left:0;text-align:left;margin-left:97.35pt;margin-top:15.05pt;width:398.15pt;height:24.2pt;z-index:251546112;mso-wrap-distance-left:0;mso-wrap-distance-right:0;mso-position-horizontal-relative:page" fillcolor="#f2eae0" stroked="f">
            <v:textbox inset="0,0,0,0">
              <w:txbxContent>
                <w:p w:rsidR="00133B18" w:rsidRDefault="00A32ED7">
                  <w:pPr>
                    <w:spacing w:before="4" w:line="228" w:lineRule="exact"/>
                    <w:ind w:left="403" w:right="-15"/>
                    <w:rPr>
                      <w:i/>
                      <w:sz w:val="20"/>
                    </w:rPr>
                  </w:pPr>
                  <w:proofErr w:type="gramStart"/>
                  <w:r>
                    <w:rPr>
                      <w:b/>
                      <w:color w:val="ED1846"/>
                      <w:sz w:val="20"/>
                    </w:rPr>
                    <w:t>Example</w:t>
                  </w:r>
                  <w:r>
                    <w:rPr>
                      <w:b/>
                      <w:color w:val="ED1846"/>
                      <w:spacing w:val="-13"/>
                      <w:sz w:val="20"/>
                    </w:rPr>
                    <w:t xml:space="preserve"> </w:t>
                  </w:r>
                  <w:r>
                    <w:rPr>
                      <w:b/>
                      <w:color w:val="ED1846"/>
                      <w:sz w:val="20"/>
                    </w:rPr>
                    <w:t>8.25.</w:t>
                  </w:r>
                  <w:proofErr w:type="gramEnd"/>
                  <w:r>
                    <w:rPr>
                      <w:b/>
                      <w:color w:val="ED1846"/>
                      <w:spacing w:val="27"/>
                      <w:sz w:val="20"/>
                    </w:rPr>
                    <w:t xml:space="preserve"> </w:t>
                  </w:r>
                  <w:r>
                    <w:rPr>
                      <w:i/>
                      <w:color w:val="231F20"/>
                      <w:sz w:val="20"/>
                    </w:rPr>
                    <w:t>Determine</w:t>
                  </w:r>
                  <w:r>
                    <w:rPr>
                      <w:i/>
                      <w:color w:val="231F20"/>
                      <w:spacing w:val="-13"/>
                      <w:sz w:val="20"/>
                    </w:rPr>
                    <w:t xml:space="preserve"> </w:t>
                  </w:r>
                  <w:r>
                    <w:rPr>
                      <w:i/>
                      <w:color w:val="231F20"/>
                      <w:sz w:val="20"/>
                    </w:rPr>
                    <w:t>the</w:t>
                  </w:r>
                  <w:r>
                    <w:rPr>
                      <w:i/>
                      <w:color w:val="231F20"/>
                      <w:spacing w:val="-12"/>
                      <w:sz w:val="20"/>
                    </w:rPr>
                    <w:t xml:space="preserve"> </w:t>
                  </w:r>
                  <w:r>
                    <w:rPr>
                      <w:i/>
                      <w:color w:val="231F20"/>
                      <w:sz w:val="20"/>
                    </w:rPr>
                    <w:t>Q</w:t>
                  </w:r>
                  <w:r>
                    <w:rPr>
                      <w:i/>
                      <w:color w:val="231F20"/>
                      <w:spacing w:val="-12"/>
                      <w:sz w:val="20"/>
                    </w:rPr>
                    <w:t xml:space="preserve"> </w:t>
                  </w:r>
                  <w:r>
                    <w:rPr>
                      <w:i/>
                      <w:color w:val="231F20"/>
                      <w:sz w:val="20"/>
                    </w:rPr>
                    <w:t>point</w:t>
                  </w:r>
                  <w:r>
                    <w:rPr>
                      <w:i/>
                      <w:color w:val="231F20"/>
                      <w:spacing w:val="-13"/>
                      <w:sz w:val="20"/>
                    </w:rPr>
                    <w:t xml:space="preserve"> </w:t>
                  </w:r>
                  <w:r>
                    <w:rPr>
                      <w:i/>
                      <w:color w:val="231F20"/>
                      <w:sz w:val="20"/>
                    </w:rPr>
                    <w:t>of</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transistor</w:t>
                  </w:r>
                  <w:r>
                    <w:rPr>
                      <w:i/>
                      <w:color w:val="231F20"/>
                      <w:spacing w:val="-12"/>
                      <w:sz w:val="20"/>
                    </w:rPr>
                    <w:t xml:space="preserve"> </w:t>
                  </w:r>
                  <w:r>
                    <w:rPr>
                      <w:i/>
                      <w:color w:val="231F20"/>
                      <w:sz w:val="20"/>
                    </w:rPr>
                    <w:t>circuit</w:t>
                  </w:r>
                  <w:r>
                    <w:rPr>
                      <w:i/>
                      <w:color w:val="231F20"/>
                      <w:spacing w:val="-13"/>
                      <w:sz w:val="20"/>
                    </w:rPr>
                    <w:t xml:space="preserve"> </w:t>
                  </w:r>
                  <w:r>
                    <w:rPr>
                      <w:i/>
                      <w:color w:val="231F20"/>
                      <w:sz w:val="20"/>
                    </w:rPr>
                    <w:t>shown</w:t>
                  </w:r>
                  <w:r>
                    <w:rPr>
                      <w:i/>
                      <w:color w:val="231F20"/>
                      <w:spacing w:val="-12"/>
                      <w:sz w:val="20"/>
                    </w:rPr>
                    <w:t xml:space="preserve"> </w:t>
                  </w:r>
                  <w:r>
                    <w:rPr>
                      <w:i/>
                      <w:color w:val="231F20"/>
                      <w:sz w:val="20"/>
                    </w:rPr>
                    <w:t>in</w:t>
                  </w:r>
                  <w:r>
                    <w:rPr>
                      <w:i/>
                      <w:color w:val="231F20"/>
                      <w:spacing w:val="-12"/>
                      <w:sz w:val="20"/>
                    </w:rPr>
                    <w:t xml:space="preserve"> </w:t>
                  </w:r>
                  <w:r>
                    <w:rPr>
                      <w:i/>
                      <w:color w:val="231F20"/>
                      <w:sz w:val="20"/>
                    </w:rPr>
                    <w:t>Fig.</w:t>
                  </w:r>
                  <w:r>
                    <w:rPr>
                      <w:i/>
                      <w:color w:val="231F20"/>
                      <w:spacing w:val="-13"/>
                      <w:sz w:val="20"/>
                    </w:rPr>
                    <w:t xml:space="preserve"> </w:t>
                  </w:r>
                  <w:r>
                    <w:rPr>
                      <w:i/>
                      <w:color w:val="231F20"/>
                      <w:sz w:val="20"/>
                    </w:rPr>
                    <w:t>8.40.</w:t>
                  </w:r>
                  <w:r>
                    <w:rPr>
                      <w:i/>
                      <w:color w:val="231F20"/>
                      <w:spacing w:val="-12"/>
                      <w:sz w:val="20"/>
                    </w:rPr>
                    <w:t xml:space="preserve"> </w:t>
                  </w:r>
                  <w:r>
                    <w:rPr>
                      <w:i/>
                      <w:color w:val="231F20"/>
                      <w:sz w:val="20"/>
                    </w:rPr>
                    <w:t>Also</w:t>
                  </w:r>
                  <w:r>
                    <w:rPr>
                      <w:i/>
                      <w:color w:val="231F20"/>
                      <w:spacing w:val="-12"/>
                      <w:sz w:val="20"/>
                    </w:rPr>
                    <w:t xml:space="preserve"> </w:t>
                  </w:r>
                  <w:r>
                    <w:rPr>
                      <w:i/>
                      <w:color w:val="231F20"/>
                      <w:sz w:val="20"/>
                    </w:rPr>
                    <w:t>draw</w:t>
                  </w:r>
                  <w:r>
                    <w:rPr>
                      <w:i/>
                      <w:color w:val="231F20"/>
                      <w:spacing w:val="-13"/>
                      <w:sz w:val="20"/>
                    </w:rPr>
                    <w:t xml:space="preserve"> </w:t>
                  </w:r>
                  <w:r>
                    <w:rPr>
                      <w:i/>
                      <w:color w:val="231F20"/>
                      <w:sz w:val="20"/>
                    </w:rPr>
                    <w:t>the</w:t>
                  </w:r>
                </w:p>
                <w:p w:rsidR="00133B18" w:rsidRDefault="00A32ED7">
                  <w:pPr>
                    <w:spacing w:line="252" w:lineRule="exact"/>
                    <w:ind w:left="43"/>
                    <w:rPr>
                      <w:i/>
                      <w:sz w:val="20"/>
                    </w:rPr>
                  </w:pPr>
                  <w:proofErr w:type="spellStart"/>
                  <w:proofErr w:type="gramStart"/>
                  <w:r>
                    <w:rPr>
                      <w:i/>
                      <w:color w:val="231F20"/>
                      <w:sz w:val="20"/>
                    </w:rPr>
                    <w:t>d.c</w:t>
                  </w:r>
                  <w:proofErr w:type="spellEnd"/>
                  <w:proofErr w:type="gramEnd"/>
                  <w:r>
                    <w:rPr>
                      <w:i/>
                      <w:color w:val="231F20"/>
                      <w:sz w:val="20"/>
                    </w:rPr>
                    <w:t xml:space="preserve">. load line. Given </w:t>
                  </w:r>
                  <w:r>
                    <w:rPr>
                      <w:rFonts w:ascii="Symbol" w:hAnsi="Symbol"/>
                      <w:i/>
                      <w:color w:val="231F20"/>
                      <w:sz w:val="20"/>
                    </w:rPr>
                    <w:t></w:t>
                  </w:r>
                  <w:r>
                    <w:rPr>
                      <w:i/>
                      <w:color w:val="231F20"/>
                      <w:sz w:val="20"/>
                    </w:rPr>
                    <w:t xml:space="preserve"> = 200 and V</w:t>
                  </w:r>
                  <w:r>
                    <w:rPr>
                      <w:i/>
                      <w:color w:val="231F20"/>
                      <w:position w:val="-5"/>
                      <w:sz w:val="14"/>
                    </w:rPr>
                    <w:t xml:space="preserve">BE </w:t>
                  </w:r>
                  <w:r>
                    <w:rPr>
                      <w:i/>
                      <w:color w:val="231F20"/>
                      <w:sz w:val="20"/>
                    </w:rPr>
                    <w:t>= 0.7V.</w:t>
                  </w:r>
                </w:p>
              </w:txbxContent>
            </v:textbox>
            <w10:wrap type="topAndBottom" anchorx="page"/>
          </v:shape>
        </w:pict>
      </w:r>
      <w:r w:rsidR="00A32ED7">
        <w:rPr>
          <w:rFonts w:ascii="Symbol" w:hAnsi="Symbol"/>
          <w:color w:val="231F20"/>
          <w:sz w:val="20"/>
        </w:rPr>
        <w:t></w:t>
      </w:r>
      <w:r w:rsidR="00A32ED7">
        <w:rPr>
          <w:color w:val="231F20"/>
          <w:sz w:val="20"/>
        </w:rPr>
        <w:t xml:space="preserve"> Operating point is </w:t>
      </w:r>
      <w:r w:rsidR="00A32ED7">
        <w:rPr>
          <w:b/>
          <w:color w:val="EC008C"/>
          <w:sz w:val="20"/>
        </w:rPr>
        <w:t xml:space="preserve">5 V, 1 </w:t>
      </w:r>
      <w:proofErr w:type="spellStart"/>
      <w:r w:rsidR="00A32ED7">
        <w:rPr>
          <w:b/>
          <w:color w:val="EC008C"/>
          <w:sz w:val="20"/>
        </w:rPr>
        <w:t>mA</w:t>
      </w:r>
      <w:proofErr w:type="spellEnd"/>
      <w:r w:rsidR="00A32ED7">
        <w:rPr>
          <w:color w:val="231F20"/>
          <w:sz w:val="20"/>
        </w:rPr>
        <w:t>.</w:t>
      </w:r>
    </w:p>
    <w:p w:rsidR="00133B18" w:rsidRDefault="00133B18">
      <w:pPr>
        <w:rPr>
          <w:sz w:val="20"/>
        </w:rPr>
        <w:sectPr w:rsidR="00133B18">
          <w:pgSz w:w="11900" w:h="16840"/>
          <w:pgMar w:top="2560" w:right="0" w:bottom="280" w:left="1680" w:header="2253" w:footer="0" w:gutter="0"/>
          <w:cols w:space="720"/>
        </w:sectPr>
      </w:pPr>
    </w:p>
    <w:p w:rsidR="00133B18" w:rsidRDefault="00133B18">
      <w:pPr>
        <w:pStyle w:val="BodyText"/>
        <w:spacing w:before="10"/>
        <w:rPr>
          <w:sz w:val="7"/>
        </w:rPr>
      </w:pPr>
    </w:p>
    <w:p w:rsidR="00133B18" w:rsidRDefault="00133B18">
      <w:pPr>
        <w:pStyle w:val="BodyText"/>
        <w:tabs>
          <w:tab w:val="left" w:pos="5080"/>
        </w:tabs>
        <w:ind w:left="462"/>
      </w:pPr>
      <w:r>
        <w:pict>
          <v:group id="_x0000_s1679" style="width:183.2pt;height:134.1pt;mso-position-horizontal-relative:char;mso-position-vertical-relative:line" coordsize="3664,2682">
            <v:shape id="_x0000_s1693" type="#_x0000_t75" style="position:absolute;width:3485;height:2584">
              <v:imagedata r:id="rId135" o:title=""/>
            </v:shape>
            <v:line id="_x0000_s1692" style="position:absolute" from="3225,2641" to="3168,2641" strokecolor="#00aeef" strokeweight=".35561mm"/>
            <v:line id="_x0000_s1691" style="position:absolute" from="3218,2672" to="3175,2672" strokecolor="#00aeef" strokeweight=".35561mm"/>
            <v:line id="_x0000_s1690" style="position:absolute" from="3239,2611" to="3154,2611" strokecolor="#00aeef" strokeweight=".35561mm"/>
            <v:line id="_x0000_s1689" style="position:absolute" from="3260,2581" to="3133,2581" strokecolor="#00aeef" strokeweight=".35561mm"/>
            <v:line id="_x0000_s1688" style="position:absolute" from="2094,2630" to="2037,2630" strokecolor="#00aeef" strokeweight=".35561mm"/>
            <v:line id="_x0000_s1687" style="position:absolute" from="2086,2660" to="2044,2660" strokecolor="#00aeef" strokeweight=".35561mm"/>
            <v:line id="_x0000_s1686" style="position:absolute" from="2108,2600" to="2023,2600" strokecolor="#00aeef" strokeweight=".35561mm"/>
            <v:line id="_x0000_s1685" style="position:absolute" from="2129,2570" to="2002,2570" strokecolor="#00aeef" strokeweight=".35561mm"/>
            <v:line id="_x0000_s1684" style="position:absolute" from="405,2634" to="462,2634" strokecolor="#00aeef" strokeweight=".35561mm"/>
            <v:line id="_x0000_s1683" style="position:absolute" from="412,2664" to="455,2664" strokecolor="#00aeef" strokeweight=".35561mm"/>
            <v:line id="_x0000_s1682" style="position:absolute" from="391,2604" to="476,2604" strokecolor="#00aeef" strokeweight=".35561mm"/>
            <v:shape id="_x0000_s1681" type="#_x0000_t75" style="position:absolute;left:3412;top:1211;width:246;height:152">
              <v:imagedata r:id="rId136" o:title=""/>
            </v:shape>
            <v:shape id="_x0000_s1680" type="#_x0000_t75" style="position:absolute;left:3405;top:1420;width:258;height:107">
              <v:imagedata r:id="rId137" o:title=""/>
            </v:shape>
            <w10:wrap type="none"/>
            <w10:anchorlock/>
          </v:group>
        </w:pict>
      </w:r>
      <w:r w:rsidR="00A32ED7">
        <w:tab/>
      </w:r>
      <w:r w:rsidR="00A32ED7">
        <w:rPr>
          <w:noProof/>
          <w:position w:val="1"/>
        </w:rPr>
        <w:drawing>
          <wp:inline distT="0" distB="0" distL="0" distR="0">
            <wp:extent cx="1901831" cy="1609725"/>
            <wp:effectExtent l="0" t="0" r="0" b="0"/>
            <wp:docPr id="14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6.png"/>
                    <pic:cNvPicPr/>
                  </pic:nvPicPr>
                  <pic:blipFill>
                    <a:blip r:embed="rId138" cstate="print"/>
                    <a:stretch>
                      <a:fillRect/>
                    </a:stretch>
                  </pic:blipFill>
                  <pic:spPr>
                    <a:xfrm>
                      <a:off x="0" y="0"/>
                      <a:ext cx="1901831" cy="1609725"/>
                    </a:xfrm>
                    <a:prstGeom prst="rect">
                      <a:avLst/>
                    </a:prstGeom>
                  </pic:spPr>
                </pic:pic>
              </a:graphicData>
            </a:graphic>
          </wp:inline>
        </w:drawing>
      </w:r>
    </w:p>
    <w:p w:rsidR="00133B18" w:rsidRDefault="00133B18">
      <w:pPr>
        <w:pStyle w:val="BodyText"/>
        <w:spacing w:before="10"/>
        <w:rPr>
          <w:sz w:val="12"/>
        </w:rPr>
      </w:pPr>
      <w:r w:rsidRPr="00133B18">
        <w:pict>
          <v:group id="_x0000_s1675" style="position:absolute;margin-left:172.35pt;margin-top:9.4pt;width:67.5pt;height:15.45pt;z-index:251547136;mso-wrap-distance-left:0;mso-wrap-distance-right:0;mso-position-horizontal-relative:page" coordorigin="3447,188" coordsize="1350,309">
            <v:shape id="_x0000_s1678" style="position:absolute;left:3451;top:192;width:1341;height:300" coordorigin="3452,193" coordsize="1341,300" path="m4122,193r-91,1l3945,198r-82,6l3786,213r-72,11l3646,238r-85,23l3500,286r-48,56l3464,371r97,53l3646,447r68,14l3786,472r77,9l3945,487r86,4l4122,492r91,-1l4299,487r82,-6l4458,472r72,-11l4598,447r85,-23l4744,398r48,-56l4780,313r-97,-52l4598,238r-68,-14l4458,213r-77,-9l4299,198r-86,-4l4122,193xe" fillcolor="#eff5de" stroked="f">
              <v:path arrowok="t"/>
            </v:shape>
            <v:shape id="_x0000_s1677" style="position:absolute;left:3451;top:192;width:1341;height:300" coordorigin="3452,193" coordsize="1341,300" path="m3452,342r48,-56l3561,261r85,-23l3714,224r72,-11l3863,204r82,-6l4031,194r91,-1l4213,194r86,4l4381,204r77,9l4530,224r68,14l4683,261r61,25l4792,342r-12,29l4683,424r-85,23l4530,461r-72,11l4381,481r-82,6l4213,491r-91,1l4031,491r-86,-4l3863,481r-77,-9l3714,461r-68,-14l3561,424r-61,-26l3452,342xe" filled="f" strokecolor="#eff5de" strokeweight=".48pt">
              <v:path arrowok="t"/>
            </v:shape>
            <v:shape id="_x0000_s1676" type="#_x0000_t202" style="position:absolute;left:3447;top:187;width:1350;height:309" filled="f" stroked="f">
              <v:textbox inset="0,0,0,0">
                <w:txbxContent>
                  <w:p w:rsidR="00133B18" w:rsidRDefault="00A32ED7">
                    <w:pPr>
                      <w:spacing w:before="27"/>
                      <w:ind w:left="271"/>
                      <w:rPr>
                        <w:b/>
                        <w:sz w:val="20"/>
                      </w:rPr>
                    </w:pPr>
                    <w:bookmarkStart w:id="92" w:name="Fig_8.40"/>
                    <w:bookmarkStart w:id="93" w:name="Fig._8.41"/>
                    <w:bookmarkEnd w:id="92"/>
                    <w:bookmarkEnd w:id="93"/>
                    <w:r>
                      <w:rPr>
                        <w:b/>
                        <w:color w:val="231F20"/>
                        <w:sz w:val="20"/>
                      </w:rPr>
                      <w:t>Fig 8.40</w:t>
                    </w:r>
                  </w:p>
                </w:txbxContent>
              </v:textbox>
            </v:shape>
            <w10:wrap type="topAndBottom" anchorx="page"/>
          </v:group>
        </w:pict>
      </w:r>
      <w:r w:rsidRPr="00133B18">
        <w:pict>
          <v:group id="_x0000_s1671" style="position:absolute;margin-left:365.55pt;margin-top:9.4pt;width:67.5pt;height:15.45pt;z-index:251548160;mso-wrap-distance-left:0;mso-wrap-distance-right:0;mso-position-horizontal-relative:page" coordorigin="7311,188" coordsize="1350,309">
            <v:shape id="_x0000_s1674" style="position:absolute;left:7315;top:192;width:1341;height:300" coordorigin="7316,193" coordsize="1341,300" path="m7986,193r-91,1l7809,198r-82,6l7650,213r-72,11l7510,238r-85,23l7364,286r-48,56l7328,371r97,53l7510,447r68,14l7650,472r77,9l7809,487r86,4l7986,492r91,-1l8163,487r82,-6l8322,472r72,-11l8462,447r85,-23l8608,398r48,-56l8644,313r-97,-52l8462,238r-68,-14l8322,213r-77,-9l8163,198r-86,-4l7986,193xe" fillcolor="#eff5de" stroked="f">
              <v:path arrowok="t"/>
            </v:shape>
            <v:shape id="_x0000_s1673" style="position:absolute;left:7315;top:192;width:1341;height:300" coordorigin="7316,193" coordsize="1341,300" path="m7316,342r48,-56l7425,261r85,-23l7578,224r72,-11l7727,204r82,-6l7895,194r91,-1l8077,194r86,4l8245,204r77,9l8394,224r68,14l8547,261r61,25l8656,342r-12,29l8547,424r-85,23l8394,461r-72,11l8245,481r-82,6l8077,491r-91,1l7895,491r-86,-4l7727,481r-77,-9l7578,461r-68,-14l7425,424r-61,-26l7316,342xe" filled="f" strokecolor="#eff5de" strokeweight=".48pt">
              <v:path arrowok="t"/>
            </v:shape>
            <v:shape id="_x0000_s1672" type="#_x0000_t202" style="position:absolute;left:7311;top:187;width:1350;height:309" filled="f" stroked="f">
              <v:textbox inset="0,0,0,0">
                <w:txbxContent>
                  <w:p w:rsidR="00133B18" w:rsidRDefault="00A32ED7">
                    <w:pPr>
                      <w:spacing w:before="27"/>
                      <w:ind w:left="252"/>
                      <w:rPr>
                        <w:b/>
                        <w:sz w:val="20"/>
                      </w:rPr>
                    </w:pPr>
                    <w:r>
                      <w:rPr>
                        <w:b/>
                        <w:color w:val="231F20"/>
                        <w:sz w:val="20"/>
                      </w:rPr>
                      <w:t>Fig. 8.41</w:t>
                    </w:r>
                  </w:p>
                </w:txbxContent>
              </v:textbox>
            </v:shape>
            <w10:wrap type="topAndBottom" anchorx="page"/>
          </v:group>
        </w:pict>
      </w:r>
    </w:p>
    <w:p w:rsidR="00133B18" w:rsidRDefault="00A32ED7">
      <w:pPr>
        <w:pStyle w:val="BodyText"/>
        <w:spacing w:before="23" w:line="201" w:lineRule="auto"/>
        <w:ind w:left="310" w:right="1987" w:firstLine="360"/>
        <w:jc w:val="both"/>
      </w:pPr>
      <w:proofErr w:type="gramStart"/>
      <w:r>
        <w:rPr>
          <w:b/>
          <w:color w:val="ED1846"/>
        </w:rPr>
        <w:t>Solution.</w:t>
      </w:r>
      <w:proofErr w:type="gramEnd"/>
      <w:r>
        <w:rPr>
          <w:b/>
          <w:color w:val="ED1846"/>
          <w:spacing w:val="39"/>
        </w:rPr>
        <w:t xml:space="preserve"> </w:t>
      </w:r>
      <w:r>
        <w:rPr>
          <w:color w:val="231F20"/>
        </w:rPr>
        <w:t>The</w:t>
      </w:r>
      <w:r>
        <w:rPr>
          <w:color w:val="231F20"/>
          <w:spacing w:val="-6"/>
        </w:rPr>
        <w:t xml:space="preserve"> </w:t>
      </w:r>
      <w:r>
        <w:rPr>
          <w:color w:val="231F20"/>
        </w:rPr>
        <w:t>presence</w:t>
      </w:r>
      <w:r>
        <w:rPr>
          <w:color w:val="231F20"/>
          <w:spacing w:val="-6"/>
        </w:rPr>
        <w:t xml:space="preserve"> </w:t>
      </w:r>
      <w:r>
        <w:rPr>
          <w:color w:val="231F20"/>
        </w:rPr>
        <w:t>of</w:t>
      </w:r>
      <w:r>
        <w:rPr>
          <w:color w:val="231F20"/>
          <w:spacing w:val="-6"/>
        </w:rPr>
        <w:t xml:space="preserve"> </w:t>
      </w:r>
      <w:r>
        <w:rPr>
          <w:color w:val="231F20"/>
        </w:rPr>
        <w:t>resistor</w:t>
      </w:r>
      <w:r>
        <w:rPr>
          <w:color w:val="231F20"/>
          <w:spacing w:val="-6"/>
        </w:rPr>
        <w:t xml:space="preserve"> </w:t>
      </w:r>
      <w:r>
        <w:rPr>
          <w:i/>
          <w:color w:val="231F20"/>
        </w:rPr>
        <w:t>R</w:t>
      </w:r>
      <w:r>
        <w:rPr>
          <w:i/>
          <w:color w:val="231F20"/>
          <w:position w:val="-5"/>
          <w:sz w:val="14"/>
        </w:rPr>
        <w:t>B</w:t>
      </w:r>
      <w:r>
        <w:rPr>
          <w:i/>
          <w:color w:val="231F20"/>
          <w:spacing w:val="-4"/>
          <w:position w:val="-5"/>
          <w:sz w:val="14"/>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base</w:t>
      </w:r>
      <w:r>
        <w:rPr>
          <w:color w:val="231F20"/>
          <w:spacing w:val="-6"/>
        </w:rPr>
        <w:t xml:space="preserve"> </w:t>
      </w:r>
      <w:r>
        <w:rPr>
          <w:color w:val="231F20"/>
        </w:rPr>
        <w:t>circuit</w:t>
      </w:r>
      <w:r>
        <w:rPr>
          <w:color w:val="231F20"/>
          <w:spacing w:val="-6"/>
        </w:rPr>
        <w:t xml:space="preserve"> </w:t>
      </w:r>
      <w:r>
        <w:rPr>
          <w:color w:val="231F20"/>
        </w:rPr>
        <w:t>should</w:t>
      </w:r>
      <w:r>
        <w:rPr>
          <w:color w:val="231F20"/>
          <w:spacing w:val="-6"/>
        </w:rPr>
        <w:t xml:space="preserve"> </w:t>
      </w:r>
      <w:r>
        <w:rPr>
          <w:color w:val="231F20"/>
        </w:rPr>
        <w:t>not</w:t>
      </w:r>
      <w:r>
        <w:rPr>
          <w:color w:val="231F20"/>
          <w:spacing w:val="-6"/>
        </w:rPr>
        <w:t xml:space="preserve"> </w:t>
      </w:r>
      <w:r>
        <w:rPr>
          <w:color w:val="231F20"/>
        </w:rPr>
        <w:t>disturb</w:t>
      </w:r>
      <w:r>
        <w:rPr>
          <w:color w:val="231F20"/>
          <w:spacing w:val="-6"/>
        </w:rPr>
        <w:t xml:space="preserve"> </w:t>
      </w:r>
      <w:r>
        <w:rPr>
          <w:color w:val="231F20"/>
        </w:rPr>
        <w:t>you</w:t>
      </w:r>
      <w:r>
        <w:rPr>
          <w:color w:val="231F20"/>
          <w:spacing w:val="-6"/>
        </w:rPr>
        <w:t xml:space="preserve"> </w:t>
      </w:r>
      <w:r>
        <w:rPr>
          <w:color w:val="231F20"/>
        </w:rPr>
        <w:t>because</w:t>
      </w:r>
      <w:r>
        <w:rPr>
          <w:color w:val="231F20"/>
          <w:spacing w:val="-6"/>
        </w:rPr>
        <w:t xml:space="preserve"> </w:t>
      </w:r>
      <w:r>
        <w:rPr>
          <w:color w:val="231F20"/>
        </w:rPr>
        <w:t>we</w:t>
      </w:r>
      <w:r>
        <w:rPr>
          <w:color w:val="231F20"/>
          <w:spacing w:val="-6"/>
        </w:rPr>
        <w:t xml:space="preserve"> </w:t>
      </w:r>
      <w:r>
        <w:rPr>
          <w:color w:val="231F20"/>
        </w:rPr>
        <w:t>can apply</w:t>
      </w:r>
      <w:r>
        <w:rPr>
          <w:color w:val="231F20"/>
          <w:spacing w:val="-7"/>
        </w:rPr>
        <w:t xml:space="preserve"> </w:t>
      </w:r>
      <w:r>
        <w:rPr>
          <w:color w:val="231F20"/>
        </w:rPr>
        <w:t>Kirchhoff’s</w:t>
      </w:r>
      <w:r>
        <w:rPr>
          <w:color w:val="231F20"/>
          <w:spacing w:val="-7"/>
        </w:rPr>
        <w:t xml:space="preserve"> </w:t>
      </w:r>
      <w:r>
        <w:rPr>
          <w:color w:val="231F20"/>
        </w:rPr>
        <w:t>voltage</w:t>
      </w:r>
      <w:r>
        <w:rPr>
          <w:color w:val="231F20"/>
          <w:spacing w:val="-6"/>
        </w:rPr>
        <w:t xml:space="preserve"> </w:t>
      </w:r>
      <w:r>
        <w:rPr>
          <w:color w:val="231F20"/>
        </w:rPr>
        <w:t>law</w:t>
      </w:r>
      <w:r>
        <w:rPr>
          <w:color w:val="231F20"/>
          <w:spacing w:val="-7"/>
        </w:rPr>
        <w:t xml:space="preserve"> </w:t>
      </w:r>
      <w:r>
        <w:rPr>
          <w:color w:val="231F20"/>
        </w:rPr>
        <w:t>to</w:t>
      </w:r>
      <w:r>
        <w:rPr>
          <w:color w:val="231F20"/>
          <w:spacing w:val="-6"/>
        </w:rPr>
        <w:t xml:space="preserve"> </w:t>
      </w:r>
      <w:r>
        <w:rPr>
          <w:color w:val="231F20"/>
        </w:rPr>
        <w:t>find</w:t>
      </w:r>
      <w:r>
        <w:rPr>
          <w:color w:val="231F20"/>
          <w:spacing w:val="-7"/>
        </w:rPr>
        <w:t xml:space="preserve"> </w:t>
      </w:r>
      <w:r>
        <w:rPr>
          <w:color w:val="231F20"/>
        </w:rPr>
        <w:t>the</w:t>
      </w:r>
      <w:r>
        <w:rPr>
          <w:color w:val="231F20"/>
          <w:spacing w:val="-6"/>
        </w:rPr>
        <w:t xml:space="preserve"> </w:t>
      </w:r>
      <w:r>
        <w:rPr>
          <w:color w:val="231F20"/>
        </w:rPr>
        <w:t>value</w:t>
      </w:r>
      <w:r>
        <w:rPr>
          <w:color w:val="231F20"/>
          <w:spacing w:val="-7"/>
        </w:rPr>
        <w:t xml:space="preserve"> </w:t>
      </w:r>
      <w:r>
        <w:rPr>
          <w:color w:val="231F20"/>
        </w:rPr>
        <w:t>of</w:t>
      </w:r>
      <w:r>
        <w:rPr>
          <w:color w:val="231F20"/>
          <w:spacing w:val="-8"/>
        </w:rPr>
        <w:t xml:space="preserve"> </w:t>
      </w:r>
      <w:r>
        <w:rPr>
          <w:i/>
          <w:color w:val="231F20"/>
        </w:rPr>
        <w:t>I</w:t>
      </w:r>
      <w:r>
        <w:rPr>
          <w:i/>
          <w:color w:val="231F20"/>
          <w:position w:val="-5"/>
          <w:sz w:val="14"/>
        </w:rPr>
        <w:t>B</w:t>
      </w:r>
      <w:r>
        <w:rPr>
          <w:i/>
          <w:color w:val="231F20"/>
          <w:spacing w:val="-4"/>
          <w:position w:val="-5"/>
          <w:sz w:val="14"/>
        </w:rPr>
        <w:t xml:space="preserve"> </w:t>
      </w:r>
      <w:r>
        <w:rPr>
          <w:color w:val="231F20"/>
        </w:rPr>
        <w:t>and</w:t>
      </w:r>
      <w:r>
        <w:rPr>
          <w:color w:val="231F20"/>
          <w:spacing w:val="-7"/>
        </w:rPr>
        <w:t xml:space="preserve"> </w:t>
      </w:r>
      <w:r>
        <w:rPr>
          <w:color w:val="231F20"/>
        </w:rPr>
        <w:t>hence</w:t>
      </w:r>
      <w:r>
        <w:rPr>
          <w:color w:val="231F20"/>
          <w:spacing w:val="-7"/>
        </w:rPr>
        <w:t xml:space="preserve"> </w:t>
      </w:r>
      <w:r>
        <w:rPr>
          <w:i/>
          <w:color w:val="231F20"/>
        </w:rPr>
        <w:t>I</w:t>
      </w:r>
      <w:r>
        <w:rPr>
          <w:i/>
          <w:color w:val="231F20"/>
          <w:position w:val="-5"/>
          <w:sz w:val="14"/>
        </w:rPr>
        <w:t>C</w:t>
      </w:r>
      <w:r>
        <w:rPr>
          <w:i/>
          <w:color w:val="231F20"/>
          <w:spacing w:val="-7"/>
          <w:position w:val="-5"/>
          <w:sz w:val="14"/>
        </w:rPr>
        <w:t xml:space="preserve"> </w:t>
      </w:r>
      <w:r>
        <w:rPr>
          <w:color w:val="231F20"/>
        </w:rPr>
        <w:t>(=</w:t>
      </w:r>
      <w:r>
        <w:rPr>
          <w:color w:val="231F20"/>
          <w:spacing w:val="-6"/>
        </w:rPr>
        <w:t xml:space="preserve"> </w:t>
      </w:r>
      <w:r>
        <w:rPr>
          <w:rFonts w:ascii="Symbol" w:hAnsi="Symbol"/>
          <w:color w:val="231F20"/>
        </w:rPr>
        <w:t></w:t>
      </w:r>
      <w:r>
        <w:rPr>
          <w:i/>
          <w:color w:val="231F20"/>
        </w:rPr>
        <w:t>I</w:t>
      </w:r>
      <w:r>
        <w:rPr>
          <w:i/>
          <w:color w:val="231F20"/>
          <w:position w:val="-5"/>
          <w:sz w:val="14"/>
        </w:rPr>
        <w:t>B</w:t>
      </w:r>
      <w:r>
        <w:rPr>
          <w:color w:val="231F20"/>
        </w:rPr>
        <w:t>).</w:t>
      </w:r>
      <w:r>
        <w:rPr>
          <w:color w:val="231F20"/>
          <w:spacing w:val="-7"/>
        </w:rPr>
        <w:t xml:space="preserve"> </w:t>
      </w:r>
      <w:r>
        <w:rPr>
          <w:color w:val="231F20"/>
        </w:rPr>
        <w:t>Referring</w:t>
      </w:r>
      <w:r>
        <w:rPr>
          <w:color w:val="231F20"/>
          <w:spacing w:val="-6"/>
        </w:rPr>
        <w:t xml:space="preserve"> </w:t>
      </w:r>
      <w:r>
        <w:rPr>
          <w:color w:val="231F20"/>
        </w:rPr>
        <w:t>to</w:t>
      </w:r>
      <w:r>
        <w:rPr>
          <w:color w:val="231F20"/>
          <w:spacing w:val="-7"/>
        </w:rPr>
        <w:t xml:space="preserve"> </w:t>
      </w:r>
      <w:r>
        <w:rPr>
          <w:color w:val="231F20"/>
        </w:rPr>
        <w:t>Fig.</w:t>
      </w:r>
      <w:r>
        <w:rPr>
          <w:color w:val="231F20"/>
          <w:spacing w:val="-6"/>
        </w:rPr>
        <w:t xml:space="preserve"> </w:t>
      </w:r>
      <w:r>
        <w:rPr>
          <w:color w:val="231F20"/>
        </w:rPr>
        <w:t>8.40</w:t>
      </w:r>
      <w:r>
        <w:rPr>
          <w:color w:val="231F20"/>
          <w:spacing w:val="-7"/>
        </w:rPr>
        <w:t xml:space="preserve"> </w:t>
      </w:r>
      <w:r>
        <w:rPr>
          <w:color w:val="231F20"/>
        </w:rPr>
        <w:t>and applying</w:t>
      </w:r>
      <w:r>
        <w:rPr>
          <w:color w:val="231F20"/>
          <w:spacing w:val="-7"/>
        </w:rPr>
        <w:t xml:space="preserve"> </w:t>
      </w:r>
      <w:r>
        <w:rPr>
          <w:color w:val="231F20"/>
        </w:rPr>
        <w:t>Kirchhoff’s</w:t>
      </w:r>
      <w:r>
        <w:rPr>
          <w:color w:val="231F20"/>
          <w:spacing w:val="-6"/>
        </w:rPr>
        <w:t xml:space="preserve"> </w:t>
      </w:r>
      <w:r>
        <w:rPr>
          <w:color w:val="231F20"/>
        </w:rPr>
        <w:t>voltage</w:t>
      </w:r>
      <w:r>
        <w:rPr>
          <w:color w:val="231F20"/>
          <w:spacing w:val="-6"/>
        </w:rPr>
        <w:t xml:space="preserve"> </w:t>
      </w:r>
      <w:r>
        <w:rPr>
          <w:color w:val="231F20"/>
        </w:rPr>
        <w:t>law</w:t>
      </w:r>
      <w:r>
        <w:rPr>
          <w:color w:val="231F20"/>
          <w:spacing w:val="-6"/>
        </w:rPr>
        <w:t xml:space="preserve"> </w:t>
      </w:r>
      <w:r>
        <w:rPr>
          <w:color w:val="231F20"/>
        </w:rPr>
        <w:t>to</w:t>
      </w:r>
      <w:r>
        <w:rPr>
          <w:color w:val="231F20"/>
          <w:spacing w:val="-6"/>
        </w:rPr>
        <w:t xml:space="preserve"> </w:t>
      </w:r>
      <w:r>
        <w:rPr>
          <w:color w:val="231F20"/>
        </w:rPr>
        <w:t>base-emitter</w:t>
      </w:r>
      <w:r>
        <w:rPr>
          <w:color w:val="231F20"/>
          <w:spacing w:val="-6"/>
        </w:rPr>
        <w:t xml:space="preserve"> </w:t>
      </w:r>
      <w:r>
        <w:rPr>
          <w:color w:val="231F20"/>
        </w:rPr>
        <w:t>loop,</w:t>
      </w:r>
      <w:r>
        <w:rPr>
          <w:color w:val="231F20"/>
          <w:spacing w:val="-6"/>
        </w:rPr>
        <w:t xml:space="preserve"> </w:t>
      </w:r>
      <w:r>
        <w:rPr>
          <w:color w:val="231F20"/>
        </w:rPr>
        <w:t>we</w:t>
      </w:r>
      <w:r>
        <w:rPr>
          <w:color w:val="231F20"/>
          <w:spacing w:val="-6"/>
        </w:rPr>
        <w:t xml:space="preserve"> </w:t>
      </w:r>
      <w:r>
        <w:rPr>
          <w:color w:val="231F20"/>
        </w:rPr>
        <w:t>have,</w:t>
      </w:r>
    </w:p>
    <w:p w:rsidR="00133B18" w:rsidRDefault="00A32ED7">
      <w:pPr>
        <w:spacing w:before="50" w:line="257" w:lineRule="exact"/>
        <w:ind w:left="2470"/>
        <w:rPr>
          <w:sz w:val="20"/>
        </w:rPr>
      </w:pPr>
      <w:r>
        <w:rPr>
          <w:i/>
          <w:color w:val="231F20"/>
          <w:sz w:val="20"/>
        </w:rPr>
        <w:t>V</w:t>
      </w:r>
      <w:r>
        <w:rPr>
          <w:i/>
          <w:color w:val="231F20"/>
          <w:position w:val="-5"/>
          <w:sz w:val="14"/>
        </w:rPr>
        <w:t xml:space="preserve">BB </w:t>
      </w:r>
      <w:r>
        <w:rPr>
          <w:color w:val="231F20"/>
          <w:sz w:val="20"/>
        </w:rPr>
        <w:t xml:space="preserve">– </w:t>
      </w:r>
      <w:r>
        <w:rPr>
          <w:i/>
          <w:color w:val="231F20"/>
          <w:sz w:val="20"/>
        </w:rPr>
        <w:t>I</w:t>
      </w:r>
      <w:r>
        <w:rPr>
          <w:i/>
          <w:color w:val="231F20"/>
          <w:position w:val="-5"/>
          <w:sz w:val="14"/>
        </w:rPr>
        <w:t xml:space="preserve">B </w:t>
      </w:r>
      <w:r>
        <w:rPr>
          <w:i/>
          <w:color w:val="231F20"/>
          <w:sz w:val="20"/>
        </w:rPr>
        <w:t>R</w:t>
      </w:r>
      <w:r>
        <w:rPr>
          <w:i/>
          <w:color w:val="231F20"/>
          <w:position w:val="-5"/>
          <w:sz w:val="14"/>
        </w:rPr>
        <w:t xml:space="preserve">B </w:t>
      </w:r>
      <w:r>
        <w:rPr>
          <w:color w:val="231F20"/>
          <w:sz w:val="20"/>
        </w:rPr>
        <w:t xml:space="preserve">– </w:t>
      </w:r>
      <w:r>
        <w:rPr>
          <w:i/>
          <w:color w:val="231F20"/>
          <w:sz w:val="20"/>
        </w:rPr>
        <w:t>V</w:t>
      </w:r>
      <w:r>
        <w:rPr>
          <w:i/>
          <w:color w:val="231F20"/>
          <w:position w:val="-5"/>
          <w:sz w:val="14"/>
        </w:rPr>
        <w:t xml:space="preserve">BE </w:t>
      </w:r>
      <w:r>
        <w:rPr>
          <w:color w:val="231F20"/>
          <w:sz w:val="20"/>
        </w:rPr>
        <w:t>= 0</w:t>
      </w:r>
    </w:p>
    <w:p w:rsidR="00133B18" w:rsidRDefault="00133B18">
      <w:pPr>
        <w:spacing w:line="257" w:lineRule="exact"/>
        <w:rPr>
          <w:sz w:val="20"/>
        </w:rPr>
        <w:sectPr w:rsidR="00133B18">
          <w:pgSz w:w="11900" w:h="16840"/>
          <w:pgMar w:top="2560" w:right="0" w:bottom="280" w:left="1680" w:header="2253" w:footer="0" w:gutter="0"/>
          <w:cols w:space="720"/>
        </w:sectPr>
      </w:pPr>
    </w:p>
    <w:p w:rsidR="00133B18" w:rsidRDefault="00A32ED7">
      <w:pPr>
        <w:tabs>
          <w:tab w:val="left" w:pos="2318"/>
          <w:tab w:val="left" w:pos="2592"/>
        </w:tabs>
        <w:spacing w:before="176" w:line="89" w:lineRule="exact"/>
        <w:ind w:left="670"/>
        <w:rPr>
          <w:sz w:val="20"/>
        </w:rPr>
      </w:pPr>
      <w:r>
        <w:rPr>
          <w:rFonts w:ascii="Symbol" w:hAnsi="Symbol"/>
          <w:color w:val="231F20"/>
          <w:sz w:val="20"/>
        </w:rPr>
        <w:lastRenderedPageBreak/>
        <w:t></w:t>
      </w:r>
      <w:r>
        <w:rPr>
          <w:color w:val="231F20"/>
          <w:sz w:val="20"/>
        </w:rPr>
        <w:tab/>
      </w:r>
      <w:r>
        <w:rPr>
          <w:i/>
          <w:color w:val="231F20"/>
          <w:sz w:val="20"/>
        </w:rPr>
        <w:t>I</w:t>
      </w:r>
      <w:r>
        <w:rPr>
          <w:i/>
          <w:color w:val="231F20"/>
          <w:sz w:val="20"/>
        </w:rPr>
        <w:tab/>
      </w:r>
      <w:r>
        <w:rPr>
          <w:color w:val="231F20"/>
          <w:sz w:val="20"/>
        </w:rPr>
        <w:t>=</w:t>
      </w:r>
    </w:p>
    <w:p w:rsidR="00133B18" w:rsidRDefault="00A32ED7">
      <w:pPr>
        <w:spacing w:before="62" w:line="69" w:lineRule="auto"/>
        <w:ind w:left="116"/>
        <w:rPr>
          <w:i/>
          <w:sz w:val="20"/>
        </w:rPr>
      </w:pPr>
      <w:r>
        <w:br w:type="column"/>
      </w:r>
      <w:r>
        <w:rPr>
          <w:i/>
          <w:color w:val="231F20"/>
          <w:position w:val="1"/>
          <w:sz w:val="20"/>
        </w:rPr>
        <w:lastRenderedPageBreak/>
        <w:t>V</w:t>
      </w:r>
      <w:r>
        <w:rPr>
          <w:i/>
          <w:color w:val="231F20"/>
          <w:position w:val="-4"/>
          <w:sz w:val="14"/>
        </w:rPr>
        <w:t xml:space="preserve">BB </w:t>
      </w:r>
      <w:r>
        <w:rPr>
          <w:rFonts w:ascii="Symbol" w:hAnsi="Symbol"/>
          <w:color w:val="231F20"/>
          <w:position w:val="1"/>
          <w:sz w:val="20"/>
        </w:rPr>
        <w:t></w:t>
      </w:r>
      <w:r>
        <w:rPr>
          <w:color w:val="231F20"/>
          <w:position w:val="1"/>
          <w:sz w:val="20"/>
        </w:rPr>
        <w:t xml:space="preserve"> </w:t>
      </w:r>
      <w:r>
        <w:rPr>
          <w:i/>
          <w:color w:val="231F20"/>
          <w:position w:val="1"/>
          <w:sz w:val="20"/>
        </w:rPr>
        <w:t>V</w:t>
      </w:r>
      <w:r>
        <w:rPr>
          <w:i/>
          <w:color w:val="231F20"/>
          <w:position w:val="-4"/>
          <w:sz w:val="14"/>
        </w:rPr>
        <w:t xml:space="preserve">BE </w:t>
      </w:r>
      <w:r>
        <w:rPr>
          <w:rFonts w:ascii="Symbol" w:hAnsi="Symbol"/>
          <w:color w:val="231F20"/>
          <w:position w:val="-11"/>
          <w:sz w:val="20"/>
        </w:rPr>
        <w:t></w:t>
      </w:r>
      <w:r>
        <w:rPr>
          <w:color w:val="231F20"/>
          <w:position w:val="-11"/>
          <w:sz w:val="20"/>
        </w:rPr>
        <w:t xml:space="preserve"> </w:t>
      </w:r>
      <w:r>
        <w:rPr>
          <w:color w:val="231F20"/>
          <w:sz w:val="20"/>
          <w:u w:val="single" w:color="231F20"/>
        </w:rPr>
        <w:t>10</w:t>
      </w:r>
      <w:r>
        <w:rPr>
          <w:i/>
          <w:color w:val="231F20"/>
          <w:sz w:val="20"/>
          <w:u w:val="single" w:color="231F20"/>
        </w:rPr>
        <w:t xml:space="preserve">V </w:t>
      </w:r>
      <w:r>
        <w:rPr>
          <w:rFonts w:ascii="Symbol" w:hAnsi="Symbol"/>
          <w:color w:val="231F20"/>
          <w:sz w:val="20"/>
          <w:u w:val="single" w:color="231F20"/>
        </w:rPr>
        <w:t></w:t>
      </w:r>
      <w:r>
        <w:rPr>
          <w:color w:val="231F20"/>
          <w:sz w:val="20"/>
          <w:u w:val="single" w:color="231F20"/>
        </w:rPr>
        <w:t xml:space="preserve"> 0.7</w:t>
      </w:r>
      <w:r>
        <w:rPr>
          <w:i/>
          <w:color w:val="231F20"/>
          <w:sz w:val="20"/>
          <w:u w:val="single" w:color="231F20"/>
        </w:rPr>
        <w:t>V</w:t>
      </w:r>
    </w:p>
    <w:p w:rsidR="00133B18" w:rsidRDefault="00133B18">
      <w:pPr>
        <w:pStyle w:val="BodyText"/>
        <w:spacing w:line="20" w:lineRule="exact"/>
        <w:ind w:left="120"/>
        <w:rPr>
          <w:sz w:val="2"/>
        </w:rPr>
      </w:pPr>
      <w:r>
        <w:rPr>
          <w:sz w:val="2"/>
        </w:rPr>
      </w:r>
      <w:r>
        <w:rPr>
          <w:sz w:val="2"/>
        </w:rPr>
        <w:pict>
          <v:group id="_x0000_s1669" style="width:40.2pt;height:.5pt;mso-position-horizontal-relative:char;mso-position-vertical-relative:line" coordsize="804,10">
            <v:line id="_x0000_s1670" style="position:absolute" from="0,5" to="804,5" strokecolor="#231f20" strokeweight=".48pt"/>
            <w10:wrap type="none"/>
            <w10:anchorlock/>
          </v:group>
        </w:pict>
      </w:r>
    </w:p>
    <w:p w:rsidR="00133B18" w:rsidRDefault="00A32ED7">
      <w:pPr>
        <w:pStyle w:val="BodyText"/>
        <w:spacing w:before="176" w:line="89" w:lineRule="exact"/>
        <w:ind w:left="98"/>
      </w:pPr>
      <w:r>
        <w:br w:type="column"/>
      </w:r>
      <w:r>
        <w:rPr>
          <w:color w:val="231F20"/>
        </w:rPr>
        <w:lastRenderedPageBreak/>
        <w:t xml:space="preserve">= 198 </w:t>
      </w:r>
      <w:r>
        <w:rPr>
          <w:rFonts w:ascii="Symbol" w:hAnsi="Symbol"/>
          <w:color w:val="231F20"/>
        </w:rPr>
        <w:t></w:t>
      </w:r>
      <w:r>
        <w:rPr>
          <w:color w:val="231F20"/>
        </w:rPr>
        <w:t>A</w:t>
      </w:r>
    </w:p>
    <w:p w:rsidR="00133B18" w:rsidRDefault="00133B18">
      <w:pPr>
        <w:spacing w:line="89" w:lineRule="exact"/>
        <w:sectPr w:rsidR="00133B18">
          <w:type w:val="continuous"/>
          <w:pgSz w:w="11900" w:h="16840"/>
          <w:pgMar w:top="560" w:right="0" w:bottom="280" w:left="1680" w:header="720" w:footer="720" w:gutter="0"/>
          <w:cols w:num="3" w:space="720" w:equalWidth="0">
            <w:col w:w="2706" w:space="40"/>
            <w:col w:w="2012" w:space="39"/>
            <w:col w:w="5423"/>
          </w:cols>
        </w:sectPr>
      </w:pPr>
    </w:p>
    <w:p w:rsidR="00133B18" w:rsidRDefault="00A32ED7">
      <w:pPr>
        <w:tabs>
          <w:tab w:val="left" w:pos="782"/>
        </w:tabs>
        <w:spacing w:before="42" w:line="180" w:lineRule="auto"/>
        <w:jc w:val="right"/>
        <w:rPr>
          <w:i/>
          <w:sz w:val="14"/>
        </w:rPr>
      </w:pPr>
      <w:r>
        <w:rPr>
          <w:i/>
          <w:color w:val="231F20"/>
          <w:sz w:val="14"/>
        </w:rPr>
        <w:lastRenderedPageBreak/>
        <w:t>B</w:t>
      </w:r>
      <w:r>
        <w:rPr>
          <w:i/>
          <w:color w:val="231F20"/>
          <w:sz w:val="14"/>
        </w:rPr>
        <w:tab/>
      </w:r>
      <w:r>
        <w:rPr>
          <w:i/>
          <w:color w:val="231F20"/>
          <w:spacing w:val="-1"/>
          <w:w w:val="95"/>
          <w:position w:val="-2"/>
          <w:sz w:val="20"/>
        </w:rPr>
        <w:t>R</w:t>
      </w:r>
      <w:r>
        <w:rPr>
          <w:i/>
          <w:color w:val="231F20"/>
          <w:spacing w:val="-1"/>
          <w:w w:val="95"/>
          <w:position w:val="-8"/>
          <w:sz w:val="14"/>
        </w:rPr>
        <w:t>B</w:t>
      </w:r>
    </w:p>
    <w:p w:rsidR="00133B18" w:rsidRDefault="00A32ED7">
      <w:pPr>
        <w:spacing w:line="244" w:lineRule="exact"/>
        <w:ind w:left="683"/>
        <w:rPr>
          <w:rFonts w:ascii="Symbol" w:hAnsi="Symbol"/>
          <w:sz w:val="20"/>
        </w:rPr>
      </w:pPr>
      <w:r>
        <w:br w:type="column"/>
      </w:r>
      <w:r>
        <w:rPr>
          <w:color w:val="231F20"/>
          <w:w w:val="110"/>
          <w:sz w:val="20"/>
        </w:rPr>
        <w:lastRenderedPageBreak/>
        <w:t xml:space="preserve">47 </w:t>
      </w:r>
      <w:r>
        <w:rPr>
          <w:i/>
          <w:color w:val="231F20"/>
          <w:w w:val="110"/>
          <w:sz w:val="20"/>
        </w:rPr>
        <w:t>k</w:t>
      </w:r>
      <w:r>
        <w:rPr>
          <w:rFonts w:ascii="Symbol" w:hAnsi="Symbol"/>
          <w:color w:val="231F20"/>
          <w:w w:val="110"/>
          <w:sz w:val="20"/>
        </w:rPr>
        <w:t></w:t>
      </w:r>
    </w:p>
    <w:p w:rsidR="00133B18" w:rsidRDefault="00133B18">
      <w:pPr>
        <w:spacing w:line="244" w:lineRule="exact"/>
        <w:rPr>
          <w:rFonts w:ascii="Symbol" w:hAnsi="Symbol"/>
          <w:sz w:val="20"/>
        </w:rPr>
        <w:sectPr w:rsidR="00133B18">
          <w:type w:val="continuous"/>
          <w:pgSz w:w="11900" w:h="16840"/>
          <w:pgMar w:top="560" w:right="0" w:bottom="280" w:left="1680" w:header="720" w:footer="720" w:gutter="0"/>
          <w:cols w:num="2" w:space="720" w:equalWidth="0">
            <w:col w:w="3372" w:space="40"/>
            <w:col w:w="6808"/>
          </w:cols>
        </w:sectPr>
      </w:pPr>
    </w:p>
    <w:p w:rsidR="00133B18" w:rsidRDefault="00133B18">
      <w:pPr>
        <w:pStyle w:val="BodyText"/>
        <w:tabs>
          <w:tab w:val="left" w:pos="2309"/>
        </w:tabs>
        <w:spacing w:before="2" w:line="286" w:lineRule="exact"/>
        <w:ind w:left="670"/>
      </w:pPr>
      <w:r>
        <w:lastRenderedPageBreak/>
        <w:pict>
          <v:group id="_x0000_s1665" style="position:absolute;left:0;text-align:left;margin-left:337.45pt;margin-top:684pt;width:67.5pt;height:15.45pt;z-index:251595264;mso-position-horizontal-relative:page;mso-position-vertical-relative:page" coordorigin="6749,13680" coordsize="1350,309">
            <v:shape id="_x0000_s1668" style="position:absolute;left:6753;top:13684;width:1341;height:300" coordorigin="6754,13685" coordsize="1341,300" path="m7424,13685r-91,1l7247,13690r-82,6l7088,13705r-72,11l6948,13730r-85,23l6802,13778r-48,56l6766,13864r97,52l6948,13939r68,14l7088,13964r77,9l7247,13979r86,4l7424,13984r91,-1l7601,13979r82,-6l7760,13964r72,-11l7900,13939r85,-23l8046,13891r48,-57l8082,13805r-97,-52l7900,13730r-68,-14l7760,13705r-77,-9l7601,13690r-86,-4l7424,13685xe" fillcolor="#eff5de" stroked="f">
              <v:path arrowok="t"/>
            </v:shape>
            <v:shape id="_x0000_s1667" style="position:absolute;left:6753;top:13684;width:1341;height:300" coordorigin="6754,13685" coordsize="1341,300" path="m6754,13834r48,-56l6863,13753r85,-23l7016,13716r72,-11l7165,13696r82,-6l7333,13686r91,-1l7515,13686r86,4l7683,13696r77,9l7832,13716r68,14l7985,13753r61,25l8094,13834r-12,30l7985,13916r-85,23l7832,13953r-72,11l7683,13973r-82,6l7515,13983r-91,1l7333,13983r-86,-4l7165,13973r-77,-9l7016,13953r-68,-14l6863,13916r-61,-25l6754,13834xe" filled="f" strokecolor="#eff5de" strokeweight=".48pt">
              <v:path arrowok="t"/>
            </v:shape>
            <v:shape id="_x0000_s1666" type="#_x0000_t202" style="position:absolute;left:6749;top:13680;width:1350;height:309" filled="f" stroked="f">
              <v:textbox inset="0,0,0,0">
                <w:txbxContent>
                  <w:p w:rsidR="00133B18" w:rsidRDefault="00A32ED7">
                    <w:pPr>
                      <w:spacing w:before="1"/>
                      <w:ind w:left="276"/>
                      <w:rPr>
                        <w:b/>
                        <w:sz w:val="20"/>
                      </w:rPr>
                    </w:pPr>
                    <w:r>
                      <w:rPr>
                        <w:b/>
                        <w:color w:val="231F20"/>
                        <w:sz w:val="20"/>
                      </w:rPr>
                      <w:t>Fig. 8.43</w:t>
                    </w:r>
                  </w:p>
                </w:txbxContent>
              </v:textbox>
            </v:shape>
            <w10:wrap anchorx="page" anchory="page"/>
          </v:group>
        </w:pict>
      </w:r>
      <w:bookmarkStart w:id="94" w:name="Fig._8.42"/>
      <w:bookmarkStart w:id="95" w:name="Fig._8.43"/>
      <w:bookmarkEnd w:id="94"/>
      <w:bookmarkEnd w:id="95"/>
      <w:r w:rsidR="00A32ED7">
        <w:rPr>
          <w:color w:val="231F20"/>
        </w:rPr>
        <w:t>Now</w:t>
      </w:r>
      <w:r w:rsidR="00A32ED7">
        <w:rPr>
          <w:color w:val="231F20"/>
        </w:rPr>
        <w:tab/>
      </w:r>
      <w:r w:rsidR="00A32ED7">
        <w:rPr>
          <w:i/>
          <w:color w:val="231F20"/>
        </w:rPr>
        <w:t>I</w:t>
      </w:r>
      <w:r w:rsidR="00A32ED7">
        <w:rPr>
          <w:i/>
          <w:color w:val="231F20"/>
          <w:position w:val="-5"/>
          <w:sz w:val="14"/>
        </w:rPr>
        <w:t xml:space="preserve">C </w:t>
      </w:r>
      <w:r w:rsidR="00A32ED7">
        <w:rPr>
          <w:color w:val="231F20"/>
        </w:rPr>
        <w:t xml:space="preserve">= </w:t>
      </w:r>
      <w:r w:rsidR="00A32ED7">
        <w:rPr>
          <w:rFonts w:ascii="Symbol" w:hAnsi="Symbol"/>
          <w:color w:val="231F20"/>
        </w:rPr>
        <w:t></w:t>
      </w:r>
      <w:r w:rsidR="00A32ED7">
        <w:rPr>
          <w:i/>
          <w:color w:val="231F20"/>
        </w:rPr>
        <w:t>I</w:t>
      </w:r>
      <w:r w:rsidR="00A32ED7">
        <w:rPr>
          <w:i/>
          <w:color w:val="231F20"/>
          <w:position w:val="-5"/>
          <w:sz w:val="14"/>
        </w:rPr>
        <w:t xml:space="preserve">B </w:t>
      </w:r>
      <w:r w:rsidR="00A32ED7">
        <w:rPr>
          <w:color w:val="231F20"/>
        </w:rPr>
        <w:t>= (200</w:t>
      </w:r>
      <w:proofErr w:type="gramStart"/>
      <w:r w:rsidR="00A32ED7">
        <w:rPr>
          <w:color w:val="231F20"/>
        </w:rPr>
        <w:t>)(</w:t>
      </w:r>
      <w:proofErr w:type="gramEnd"/>
      <w:r w:rsidR="00A32ED7">
        <w:rPr>
          <w:color w:val="231F20"/>
        </w:rPr>
        <w:t xml:space="preserve">198 </w:t>
      </w:r>
      <w:r w:rsidR="00A32ED7">
        <w:rPr>
          <w:rFonts w:ascii="Symbol" w:hAnsi="Symbol"/>
          <w:color w:val="231F20"/>
        </w:rPr>
        <w:t></w:t>
      </w:r>
      <w:r w:rsidR="00A32ED7">
        <w:rPr>
          <w:color w:val="231F20"/>
        </w:rPr>
        <w:t>A) = 39.6</w:t>
      </w:r>
      <w:r w:rsidR="00A32ED7">
        <w:rPr>
          <w:color w:val="231F20"/>
          <w:spacing w:val="-14"/>
        </w:rPr>
        <w:t xml:space="preserve"> </w:t>
      </w:r>
      <w:proofErr w:type="spellStart"/>
      <w:r w:rsidR="00A32ED7">
        <w:rPr>
          <w:color w:val="231F20"/>
        </w:rPr>
        <w:t>mA</w:t>
      </w:r>
      <w:proofErr w:type="spellEnd"/>
    </w:p>
    <w:p w:rsidR="00133B18" w:rsidRDefault="00A32ED7">
      <w:pPr>
        <w:pStyle w:val="BodyText"/>
        <w:tabs>
          <w:tab w:val="left" w:pos="2169"/>
        </w:tabs>
        <w:spacing w:line="286" w:lineRule="exact"/>
        <w:ind w:left="670"/>
      </w:pPr>
      <w:r>
        <w:rPr>
          <w:color w:val="231F20"/>
        </w:rPr>
        <w:t>Also</w:t>
      </w:r>
      <w:r>
        <w:rPr>
          <w:color w:val="231F20"/>
        </w:rPr>
        <w:tab/>
      </w:r>
      <w:r>
        <w:rPr>
          <w:i/>
          <w:color w:val="231F20"/>
        </w:rPr>
        <w:t>V</w:t>
      </w:r>
      <w:r>
        <w:rPr>
          <w:i/>
          <w:color w:val="231F20"/>
          <w:position w:val="-5"/>
          <w:sz w:val="14"/>
        </w:rPr>
        <w:t xml:space="preserve">CE </w:t>
      </w:r>
      <w:r>
        <w:rPr>
          <w:color w:val="231F20"/>
        </w:rPr>
        <w:t xml:space="preserve">= </w:t>
      </w:r>
      <w:r>
        <w:rPr>
          <w:i/>
          <w:color w:val="231F20"/>
        </w:rPr>
        <w:t>V</w:t>
      </w:r>
      <w:r>
        <w:rPr>
          <w:i/>
          <w:color w:val="231F20"/>
          <w:position w:val="-5"/>
          <w:sz w:val="14"/>
        </w:rPr>
        <w:t xml:space="preserve">CC </w:t>
      </w:r>
      <w:r>
        <w:rPr>
          <w:color w:val="231F20"/>
        </w:rPr>
        <w:t xml:space="preserve">– </w:t>
      </w:r>
      <w:r>
        <w:rPr>
          <w:i/>
          <w:color w:val="231F20"/>
        </w:rPr>
        <w:t>I</w:t>
      </w:r>
      <w:r>
        <w:rPr>
          <w:i/>
          <w:color w:val="231F20"/>
          <w:position w:val="-5"/>
          <w:sz w:val="14"/>
        </w:rPr>
        <w:t xml:space="preserve">C </w:t>
      </w:r>
      <w:r>
        <w:rPr>
          <w:i/>
          <w:color w:val="231F20"/>
        </w:rPr>
        <w:t>R</w:t>
      </w:r>
      <w:r>
        <w:rPr>
          <w:i/>
          <w:color w:val="231F20"/>
          <w:position w:val="-5"/>
          <w:sz w:val="14"/>
        </w:rPr>
        <w:t xml:space="preserve">C </w:t>
      </w:r>
      <w:r>
        <w:rPr>
          <w:color w:val="231F20"/>
        </w:rPr>
        <w:t xml:space="preserve">= 20V – (39.6mA) (330 </w:t>
      </w:r>
      <w:r>
        <w:rPr>
          <w:rFonts w:ascii="Symbol" w:hAnsi="Symbol"/>
          <w:color w:val="231F20"/>
        </w:rPr>
        <w:t></w:t>
      </w:r>
      <w:r>
        <w:rPr>
          <w:color w:val="231F20"/>
        </w:rPr>
        <w:t>) = 20V – 13.07V =</w:t>
      </w:r>
      <w:r>
        <w:rPr>
          <w:color w:val="231F20"/>
          <w:spacing w:val="-32"/>
        </w:rPr>
        <w:t xml:space="preserve"> </w:t>
      </w:r>
      <w:r>
        <w:rPr>
          <w:color w:val="231F20"/>
        </w:rPr>
        <w:t>6.93V</w:t>
      </w:r>
    </w:p>
    <w:p w:rsidR="00133B18" w:rsidRDefault="00A32ED7">
      <w:pPr>
        <w:spacing w:before="1"/>
        <w:ind w:left="670"/>
        <w:rPr>
          <w:b/>
          <w:sz w:val="20"/>
        </w:rPr>
      </w:pPr>
      <w:r>
        <w:rPr>
          <w:color w:val="231F20"/>
          <w:sz w:val="20"/>
        </w:rPr>
        <w:t xml:space="preserve">Therefore, the Q-point is </w:t>
      </w:r>
      <w:r>
        <w:rPr>
          <w:i/>
          <w:color w:val="231F20"/>
          <w:sz w:val="20"/>
        </w:rPr>
        <w:t>I</w:t>
      </w:r>
      <w:r>
        <w:rPr>
          <w:i/>
          <w:color w:val="231F20"/>
          <w:position w:val="-5"/>
          <w:sz w:val="14"/>
        </w:rPr>
        <w:t xml:space="preserve">C </w:t>
      </w:r>
      <w:r>
        <w:rPr>
          <w:color w:val="231F20"/>
          <w:sz w:val="20"/>
        </w:rPr>
        <w:t xml:space="preserve">= </w:t>
      </w:r>
      <w:r>
        <w:rPr>
          <w:b/>
          <w:color w:val="EC008C"/>
          <w:sz w:val="20"/>
        </w:rPr>
        <w:t xml:space="preserve">39.6 </w:t>
      </w:r>
      <w:proofErr w:type="spellStart"/>
      <w:r>
        <w:rPr>
          <w:b/>
          <w:color w:val="EC008C"/>
          <w:sz w:val="20"/>
        </w:rPr>
        <w:t>mA</w:t>
      </w:r>
      <w:proofErr w:type="spellEnd"/>
      <w:r>
        <w:rPr>
          <w:b/>
          <w:color w:val="EC008C"/>
          <w:sz w:val="20"/>
        </w:rPr>
        <w:t xml:space="preserve"> </w:t>
      </w:r>
      <w:r>
        <w:rPr>
          <w:color w:val="231F20"/>
          <w:sz w:val="20"/>
        </w:rPr>
        <w:t xml:space="preserve">and </w:t>
      </w:r>
      <w:r>
        <w:rPr>
          <w:i/>
          <w:color w:val="231F20"/>
          <w:sz w:val="20"/>
        </w:rPr>
        <w:t>V</w:t>
      </w:r>
      <w:r>
        <w:rPr>
          <w:i/>
          <w:color w:val="231F20"/>
          <w:position w:val="-5"/>
          <w:sz w:val="14"/>
        </w:rPr>
        <w:t xml:space="preserve">CE </w:t>
      </w:r>
      <w:r>
        <w:rPr>
          <w:color w:val="231F20"/>
          <w:sz w:val="20"/>
        </w:rPr>
        <w:t xml:space="preserve">= </w:t>
      </w:r>
      <w:r>
        <w:rPr>
          <w:b/>
          <w:color w:val="EC008C"/>
          <w:sz w:val="20"/>
        </w:rPr>
        <w:t>6.93V</w:t>
      </w:r>
      <w:r>
        <w:rPr>
          <w:b/>
          <w:color w:val="231F20"/>
          <w:sz w:val="20"/>
        </w:rPr>
        <w:t>.</w:t>
      </w:r>
    </w:p>
    <w:p w:rsidR="00133B18" w:rsidRDefault="00A32ED7">
      <w:pPr>
        <w:spacing w:before="4"/>
        <w:ind w:left="670"/>
        <w:rPr>
          <w:sz w:val="20"/>
        </w:rPr>
      </w:pPr>
      <w:proofErr w:type="gramStart"/>
      <w:r>
        <w:rPr>
          <w:b/>
          <w:color w:val="ED1846"/>
          <w:sz w:val="20"/>
        </w:rPr>
        <w:t>D.C. load line.</w:t>
      </w:r>
      <w:proofErr w:type="gramEnd"/>
      <w:r>
        <w:rPr>
          <w:b/>
          <w:color w:val="ED1846"/>
          <w:sz w:val="20"/>
        </w:rPr>
        <w:t xml:space="preserve"> </w:t>
      </w:r>
      <w:r>
        <w:rPr>
          <w:color w:val="231F20"/>
          <w:sz w:val="20"/>
        </w:rPr>
        <w:t xml:space="preserve">In order to draw the </w:t>
      </w:r>
      <w:proofErr w:type="spellStart"/>
      <w:proofErr w:type="gramStart"/>
      <w:r>
        <w:rPr>
          <w:color w:val="231F20"/>
          <w:sz w:val="20"/>
        </w:rPr>
        <w:t>d.c</w:t>
      </w:r>
      <w:proofErr w:type="spellEnd"/>
      <w:proofErr w:type="gramEnd"/>
      <w:r>
        <w:rPr>
          <w:color w:val="231F20"/>
          <w:sz w:val="20"/>
        </w:rPr>
        <w:t>. load line, we need two end points.</w:t>
      </w:r>
    </w:p>
    <w:p w:rsidR="00133B18" w:rsidRDefault="00A32ED7">
      <w:pPr>
        <w:spacing w:before="48"/>
        <w:ind w:right="4279"/>
        <w:jc w:val="center"/>
        <w:rPr>
          <w:i/>
          <w:sz w:val="14"/>
        </w:rPr>
      </w:pPr>
      <w:proofErr w:type="gramStart"/>
      <w:r>
        <w:rPr>
          <w:i/>
          <w:color w:val="231F20"/>
          <w:sz w:val="20"/>
        </w:rPr>
        <w:t>V</w:t>
      </w:r>
      <w:r>
        <w:rPr>
          <w:i/>
          <w:color w:val="231F20"/>
          <w:position w:val="-5"/>
          <w:sz w:val="14"/>
        </w:rPr>
        <w:t xml:space="preserve">CE  </w:t>
      </w:r>
      <w:r>
        <w:rPr>
          <w:color w:val="231F20"/>
          <w:sz w:val="20"/>
        </w:rPr>
        <w:t>=</w:t>
      </w:r>
      <w:proofErr w:type="gramEnd"/>
      <w:r>
        <w:rPr>
          <w:color w:val="231F20"/>
          <w:sz w:val="20"/>
        </w:rPr>
        <w:t xml:space="preserve">   </w:t>
      </w:r>
      <w:r>
        <w:rPr>
          <w:i/>
          <w:color w:val="231F20"/>
          <w:sz w:val="20"/>
        </w:rPr>
        <w:t>V</w:t>
      </w:r>
      <w:r>
        <w:rPr>
          <w:i/>
          <w:color w:val="231F20"/>
          <w:position w:val="-5"/>
          <w:sz w:val="14"/>
        </w:rPr>
        <w:t xml:space="preserve">CC </w:t>
      </w:r>
      <w:r>
        <w:rPr>
          <w:i/>
          <w:color w:val="231F20"/>
          <w:sz w:val="20"/>
        </w:rPr>
        <w:t>– I</w:t>
      </w:r>
      <w:r>
        <w:rPr>
          <w:i/>
          <w:color w:val="231F20"/>
          <w:position w:val="-5"/>
          <w:sz w:val="14"/>
        </w:rPr>
        <w:t xml:space="preserve">C </w:t>
      </w:r>
      <w:r>
        <w:rPr>
          <w:i/>
          <w:color w:val="231F20"/>
          <w:sz w:val="20"/>
        </w:rPr>
        <w:t>R</w:t>
      </w:r>
      <w:r>
        <w:rPr>
          <w:i/>
          <w:color w:val="231F20"/>
          <w:position w:val="-5"/>
          <w:sz w:val="14"/>
        </w:rPr>
        <w:t>C</w:t>
      </w:r>
    </w:p>
    <w:p w:rsidR="00133B18" w:rsidRDefault="00A32ED7">
      <w:pPr>
        <w:pStyle w:val="BodyText"/>
        <w:spacing w:before="26" w:line="201" w:lineRule="auto"/>
        <w:ind w:left="309" w:right="1986" w:firstLine="360"/>
        <w:jc w:val="both"/>
        <w:rPr>
          <w:i/>
        </w:rPr>
      </w:pPr>
      <w:r>
        <w:rPr>
          <w:color w:val="231F20"/>
        </w:rPr>
        <w:t>When</w:t>
      </w:r>
      <w:r>
        <w:rPr>
          <w:color w:val="231F20"/>
          <w:spacing w:val="-4"/>
        </w:rPr>
        <w:t xml:space="preserve"> </w:t>
      </w:r>
      <w:r>
        <w:rPr>
          <w:i/>
          <w:color w:val="231F20"/>
        </w:rPr>
        <w:t>I</w:t>
      </w:r>
      <w:r>
        <w:rPr>
          <w:i/>
          <w:color w:val="231F20"/>
          <w:position w:val="-5"/>
          <w:sz w:val="14"/>
        </w:rPr>
        <w:t>C</w:t>
      </w:r>
      <w:r>
        <w:rPr>
          <w:i/>
          <w:color w:val="231F20"/>
          <w:spacing w:val="-12"/>
          <w:position w:val="-5"/>
          <w:sz w:val="14"/>
        </w:rPr>
        <w:t xml:space="preserve"> </w:t>
      </w:r>
      <w:r>
        <w:rPr>
          <w:color w:val="231F20"/>
        </w:rPr>
        <w:t>=</w:t>
      </w:r>
      <w:r>
        <w:rPr>
          <w:color w:val="231F20"/>
          <w:spacing w:val="-3"/>
        </w:rPr>
        <w:t xml:space="preserve"> </w:t>
      </w:r>
      <w:r>
        <w:rPr>
          <w:color w:val="231F20"/>
        </w:rPr>
        <w:t>0,</w:t>
      </w:r>
      <w:r>
        <w:rPr>
          <w:color w:val="231F20"/>
          <w:spacing w:val="-6"/>
        </w:rPr>
        <w:t xml:space="preserve"> </w:t>
      </w:r>
      <w:r>
        <w:rPr>
          <w:i/>
          <w:color w:val="231F20"/>
        </w:rPr>
        <w:t>V</w:t>
      </w:r>
      <w:r>
        <w:rPr>
          <w:i/>
          <w:color w:val="231F20"/>
          <w:position w:val="-5"/>
          <w:sz w:val="14"/>
        </w:rPr>
        <w:t>CE</w:t>
      </w:r>
      <w:r>
        <w:rPr>
          <w:i/>
          <w:color w:val="231F20"/>
          <w:spacing w:val="-2"/>
          <w:position w:val="-5"/>
          <w:sz w:val="14"/>
        </w:rPr>
        <w:t xml:space="preserve"> </w:t>
      </w:r>
      <w:r>
        <w:rPr>
          <w:color w:val="231F20"/>
        </w:rPr>
        <w:t>=</w:t>
      </w:r>
      <w:r>
        <w:rPr>
          <w:color w:val="231F20"/>
          <w:spacing w:val="-4"/>
        </w:rPr>
        <w:t xml:space="preserve"> </w:t>
      </w:r>
      <w:r>
        <w:rPr>
          <w:i/>
          <w:color w:val="231F20"/>
        </w:rPr>
        <w:t>V</w:t>
      </w:r>
      <w:r>
        <w:rPr>
          <w:i/>
          <w:color w:val="231F20"/>
          <w:position w:val="-5"/>
          <w:sz w:val="14"/>
        </w:rPr>
        <w:t>CC</w:t>
      </w:r>
      <w:r>
        <w:rPr>
          <w:i/>
          <w:color w:val="231F20"/>
          <w:spacing w:val="-3"/>
          <w:position w:val="-5"/>
          <w:sz w:val="14"/>
        </w:rPr>
        <w:t xml:space="preserve"> </w:t>
      </w:r>
      <w:r>
        <w:rPr>
          <w:color w:val="231F20"/>
        </w:rPr>
        <w:t>=</w:t>
      </w:r>
      <w:r>
        <w:rPr>
          <w:color w:val="231F20"/>
          <w:spacing w:val="-4"/>
        </w:rPr>
        <w:t xml:space="preserve"> </w:t>
      </w:r>
      <w:r>
        <w:rPr>
          <w:color w:val="231F20"/>
          <w:spacing w:val="-7"/>
        </w:rPr>
        <w:t>20V.</w:t>
      </w:r>
      <w:r>
        <w:rPr>
          <w:color w:val="231F20"/>
          <w:spacing w:val="-3"/>
        </w:rPr>
        <w:t xml:space="preserve"> </w:t>
      </w:r>
      <w:r>
        <w:rPr>
          <w:color w:val="231F20"/>
        </w:rPr>
        <w:t>This</w:t>
      </w:r>
      <w:r>
        <w:rPr>
          <w:color w:val="231F20"/>
          <w:spacing w:val="-3"/>
        </w:rPr>
        <w:t xml:space="preserve"> </w:t>
      </w:r>
      <w:r>
        <w:rPr>
          <w:color w:val="231F20"/>
        </w:rPr>
        <w:t>locates</w:t>
      </w:r>
      <w:r>
        <w:rPr>
          <w:color w:val="231F20"/>
          <w:spacing w:val="-3"/>
        </w:rPr>
        <w:t xml:space="preserve"> </w:t>
      </w:r>
      <w:r>
        <w:rPr>
          <w:color w:val="231F20"/>
        </w:rPr>
        <w:t>the</w:t>
      </w:r>
      <w:r>
        <w:rPr>
          <w:color w:val="231F20"/>
          <w:spacing w:val="-3"/>
        </w:rPr>
        <w:t xml:space="preserve"> </w:t>
      </w:r>
      <w:r>
        <w:rPr>
          <w:color w:val="231F20"/>
        </w:rPr>
        <w:t>point</w:t>
      </w:r>
      <w:r>
        <w:rPr>
          <w:color w:val="231F20"/>
          <w:spacing w:val="-2"/>
        </w:rPr>
        <w:t xml:space="preserve"> </w:t>
      </w:r>
      <w:r>
        <w:rPr>
          <w:i/>
          <w:color w:val="231F20"/>
        </w:rPr>
        <w:t>B</w:t>
      </w:r>
      <w:r>
        <w:rPr>
          <w:i/>
          <w:color w:val="231F20"/>
          <w:spacing w:val="-5"/>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load</w:t>
      </w:r>
      <w:r>
        <w:rPr>
          <w:color w:val="231F20"/>
          <w:spacing w:val="-3"/>
        </w:rPr>
        <w:t xml:space="preserve"> </w:t>
      </w:r>
      <w:r>
        <w:rPr>
          <w:color w:val="231F20"/>
        </w:rPr>
        <w:t>line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collector-emitter voltage</w:t>
      </w:r>
      <w:r>
        <w:rPr>
          <w:color w:val="231F20"/>
          <w:spacing w:val="-5"/>
        </w:rPr>
        <w:t xml:space="preserve"> </w:t>
      </w:r>
      <w:r>
        <w:rPr>
          <w:color w:val="231F20"/>
        </w:rPr>
        <w:t>axis</w:t>
      </w:r>
      <w:r>
        <w:rPr>
          <w:color w:val="231F20"/>
          <w:spacing w:val="-4"/>
        </w:rPr>
        <w:t xml:space="preserve"> </w:t>
      </w:r>
      <w:r>
        <w:rPr>
          <w:color w:val="231F20"/>
        </w:rPr>
        <w:t>as</w:t>
      </w:r>
      <w:r>
        <w:rPr>
          <w:color w:val="231F20"/>
          <w:spacing w:val="-3"/>
        </w:rPr>
        <w:t xml:space="preserve"> </w:t>
      </w:r>
      <w:r>
        <w:rPr>
          <w:color w:val="231F20"/>
        </w:rPr>
        <w:t>shown</w:t>
      </w:r>
      <w:r>
        <w:rPr>
          <w:color w:val="231F20"/>
          <w:spacing w:val="-5"/>
        </w:rPr>
        <w:t xml:space="preserve"> </w:t>
      </w:r>
      <w:r>
        <w:rPr>
          <w:color w:val="231F20"/>
        </w:rPr>
        <w:t>in</w:t>
      </w:r>
      <w:r>
        <w:rPr>
          <w:color w:val="231F20"/>
          <w:spacing w:val="-3"/>
        </w:rPr>
        <w:t xml:space="preserve"> </w:t>
      </w:r>
      <w:r>
        <w:rPr>
          <w:color w:val="231F20"/>
        </w:rPr>
        <w:t>Fig.</w:t>
      </w:r>
      <w:r>
        <w:rPr>
          <w:color w:val="231F20"/>
          <w:spacing w:val="-5"/>
        </w:rPr>
        <w:t xml:space="preserve"> </w:t>
      </w:r>
      <w:r>
        <w:rPr>
          <w:color w:val="231F20"/>
        </w:rPr>
        <w:t>8.41.</w:t>
      </w:r>
      <w:r>
        <w:rPr>
          <w:color w:val="231F20"/>
          <w:spacing w:val="-5"/>
        </w:rPr>
        <w:t xml:space="preserve"> </w:t>
      </w:r>
      <w:r>
        <w:rPr>
          <w:color w:val="231F20"/>
        </w:rPr>
        <w:t>When</w:t>
      </w:r>
      <w:r>
        <w:rPr>
          <w:color w:val="231F20"/>
          <w:spacing w:val="-4"/>
        </w:rPr>
        <w:t xml:space="preserve"> </w:t>
      </w:r>
      <w:r>
        <w:rPr>
          <w:i/>
          <w:color w:val="231F20"/>
        </w:rPr>
        <w:t>V</w:t>
      </w:r>
      <w:r>
        <w:rPr>
          <w:i/>
          <w:color w:val="231F20"/>
          <w:position w:val="-5"/>
          <w:sz w:val="14"/>
        </w:rPr>
        <w:t>CE</w:t>
      </w:r>
      <w:r>
        <w:rPr>
          <w:i/>
          <w:color w:val="231F20"/>
          <w:spacing w:val="-5"/>
          <w:position w:val="-5"/>
          <w:sz w:val="14"/>
        </w:rPr>
        <w:t xml:space="preserve"> </w:t>
      </w:r>
      <w:r>
        <w:rPr>
          <w:color w:val="231F20"/>
        </w:rPr>
        <w:t>=</w:t>
      </w:r>
      <w:r>
        <w:rPr>
          <w:color w:val="231F20"/>
          <w:spacing w:val="-4"/>
        </w:rPr>
        <w:t xml:space="preserve"> </w:t>
      </w:r>
      <w:r>
        <w:rPr>
          <w:color w:val="231F20"/>
        </w:rPr>
        <w:t>0,</w:t>
      </w:r>
      <w:r>
        <w:rPr>
          <w:color w:val="231F20"/>
          <w:spacing w:val="-5"/>
        </w:rPr>
        <w:t xml:space="preserve"> </w:t>
      </w:r>
      <w:r>
        <w:rPr>
          <w:i/>
          <w:color w:val="231F20"/>
        </w:rPr>
        <w:t>I</w:t>
      </w:r>
      <w:r>
        <w:rPr>
          <w:i/>
          <w:color w:val="231F20"/>
          <w:position w:val="-5"/>
          <w:sz w:val="14"/>
        </w:rPr>
        <w:t>C</w:t>
      </w:r>
      <w:r>
        <w:rPr>
          <w:i/>
          <w:color w:val="231F20"/>
          <w:spacing w:val="-3"/>
          <w:position w:val="-5"/>
          <w:sz w:val="14"/>
        </w:rPr>
        <w:t xml:space="preserve"> </w:t>
      </w:r>
      <w:r>
        <w:rPr>
          <w:color w:val="231F20"/>
        </w:rPr>
        <w:t>=</w:t>
      </w:r>
      <w:r>
        <w:rPr>
          <w:color w:val="231F20"/>
          <w:spacing w:val="-5"/>
        </w:rPr>
        <w:t xml:space="preserve"> </w:t>
      </w:r>
      <w:r>
        <w:rPr>
          <w:i/>
          <w:color w:val="231F20"/>
        </w:rPr>
        <w:t>V</w:t>
      </w:r>
      <w:r>
        <w:rPr>
          <w:i/>
          <w:color w:val="231F20"/>
          <w:position w:val="-5"/>
          <w:sz w:val="14"/>
        </w:rPr>
        <w:t>CC</w:t>
      </w:r>
      <w:r>
        <w:rPr>
          <w:i/>
          <w:color w:val="231F20"/>
        </w:rPr>
        <w:t>/R</w:t>
      </w:r>
      <w:r>
        <w:rPr>
          <w:i/>
          <w:color w:val="231F20"/>
          <w:position w:val="-5"/>
          <w:sz w:val="14"/>
        </w:rPr>
        <w:t>C</w:t>
      </w:r>
      <w:r>
        <w:rPr>
          <w:i/>
          <w:color w:val="231F20"/>
          <w:spacing w:val="-11"/>
          <w:position w:val="-5"/>
          <w:sz w:val="14"/>
        </w:rPr>
        <w:t xml:space="preserve"> </w:t>
      </w:r>
      <w:r>
        <w:rPr>
          <w:color w:val="231F20"/>
        </w:rPr>
        <w:t>=</w:t>
      </w:r>
      <w:r>
        <w:rPr>
          <w:color w:val="231F20"/>
          <w:spacing w:val="-4"/>
        </w:rPr>
        <w:t xml:space="preserve"> </w:t>
      </w:r>
      <w:r>
        <w:rPr>
          <w:color w:val="231F20"/>
        </w:rPr>
        <w:t>20V/330</w:t>
      </w:r>
      <w:r>
        <w:rPr>
          <w:rFonts w:ascii="Symbol" w:hAnsi="Symbol"/>
          <w:color w:val="231F20"/>
        </w:rPr>
        <w:t></w:t>
      </w:r>
      <w:r>
        <w:rPr>
          <w:color w:val="231F20"/>
          <w:spacing w:val="-5"/>
        </w:rPr>
        <w:t xml:space="preserve"> </w:t>
      </w:r>
      <w:r>
        <w:rPr>
          <w:color w:val="231F20"/>
        </w:rPr>
        <w:t>=</w:t>
      </w:r>
      <w:r>
        <w:rPr>
          <w:color w:val="231F20"/>
          <w:spacing w:val="-4"/>
        </w:rPr>
        <w:t xml:space="preserve"> </w:t>
      </w:r>
      <w:r>
        <w:rPr>
          <w:color w:val="231F20"/>
        </w:rPr>
        <w:t>60.6</w:t>
      </w:r>
      <w:r>
        <w:rPr>
          <w:color w:val="231F20"/>
          <w:spacing w:val="-5"/>
        </w:rPr>
        <w:t xml:space="preserve"> </w:t>
      </w:r>
      <w:proofErr w:type="spellStart"/>
      <w:r>
        <w:rPr>
          <w:color w:val="231F20"/>
        </w:rPr>
        <w:t>mA</w:t>
      </w:r>
      <w:proofErr w:type="spellEnd"/>
      <w:r>
        <w:rPr>
          <w:color w:val="231F20"/>
        </w:rPr>
        <w:t>.</w:t>
      </w:r>
      <w:r>
        <w:rPr>
          <w:color w:val="231F20"/>
          <w:spacing w:val="-4"/>
        </w:rPr>
        <w:t xml:space="preserve"> </w:t>
      </w:r>
      <w:r>
        <w:rPr>
          <w:color w:val="231F20"/>
        </w:rPr>
        <w:t>This</w:t>
      </w:r>
      <w:r>
        <w:rPr>
          <w:color w:val="231F20"/>
          <w:spacing w:val="-5"/>
        </w:rPr>
        <w:t xml:space="preserve"> </w:t>
      </w:r>
      <w:r>
        <w:rPr>
          <w:color w:val="231F20"/>
          <w:spacing w:val="-51"/>
        </w:rPr>
        <w:t>locates</w:t>
      </w:r>
      <w:r>
        <w:rPr>
          <w:color w:val="231F20"/>
          <w:spacing w:val="3"/>
        </w:rPr>
        <w:t xml:space="preserve"> </w:t>
      </w:r>
      <w:r>
        <w:rPr>
          <w:color w:val="231F20"/>
        </w:rPr>
        <w:t>the point</w:t>
      </w:r>
      <w:r>
        <w:rPr>
          <w:color w:val="231F20"/>
          <w:spacing w:val="-12"/>
        </w:rPr>
        <w:t xml:space="preserve"> </w:t>
      </w:r>
      <w:r>
        <w:rPr>
          <w:i/>
          <w:color w:val="231F20"/>
        </w:rPr>
        <w:t>A</w:t>
      </w:r>
      <w:r>
        <w:rPr>
          <w:i/>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load</w:t>
      </w:r>
      <w:r>
        <w:rPr>
          <w:color w:val="231F20"/>
          <w:spacing w:val="-12"/>
        </w:rPr>
        <w:t xml:space="preserve"> </w:t>
      </w:r>
      <w:r>
        <w:rPr>
          <w:color w:val="231F20"/>
        </w:rPr>
        <w:t>line</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collector</w:t>
      </w:r>
      <w:r>
        <w:rPr>
          <w:color w:val="231F20"/>
          <w:spacing w:val="-12"/>
        </w:rPr>
        <w:t xml:space="preserve"> </w:t>
      </w:r>
      <w:r>
        <w:rPr>
          <w:color w:val="231F20"/>
        </w:rPr>
        <w:t>current</w:t>
      </w:r>
      <w:r>
        <w:rPr>
          <w:color w:val="231F20"/>
          <w:spacing w:val="-12"/>
        </w:rPr>
        <w:t xml:space="preserve"> </w:t>
      </w:r>
      <w:r>
        <w:rPr>
          <w:color w:val="231F20"/>
        </w:rPr>
        <w:t>axis.</w:t>
      </w:r>
      <w:r>
        <w:rPr>
          <w:color w:val="231F20"/>
          <w:spacing w:val="-12"/>
        </w:rPr>
        <w:t xml:space="preserve"> </w:t>
      </w:r>
      <w:r>
        <w:rPr>
          <w:color w:val="231F20"/>
        </w:rPr>
        <w:t>By</w:t>
      </w:r>
      <w:r>
        <w:rPr>
          <w:color w:val="231F20"/>
          <w:spacing w:val="-12"/>
        </w:rPr>
        <w:t xml:space="preserve"> </w:t>
      </w:r>
      <w:r>
        <w:rPr>
          <w:color w:val="231F20"/>
        </w:rPr>
        <w:t>joining</w:t>
      </w:r>
      <w:r>
        <w:rPr>
          <w:color w:val="231F20"/>
          <w:spacing w:val="-12"/>
        </w:rPr>
        <w:t xml:space="preserve"> </w:t>
      </w:r>
      <w:r>
        <w:rPr>
          <w:color w:val="231F20"/>
        </w:rPr>
        <w:t>these</w:t>
      </w:r>
      <w:r>
        <w:rPr>
          <w:color w:val="231F20"/>
          <w:spacing w:val="-12"/>
        </w:rPr>
        <w:t xml:space="preserve"> </w:t>
      </w:r>
      <w:r>
        <w:rPr>
          <w:color w:val="231F20"/>
        </w:rPr>
        <w:t>two</w:t>
      </w:r>
      <w:r>
        <w:rPr>
          <w:color w:val="231F20"/>
          <w:spacing w:val="-12"/>
        </w:rPr>
        <w:t xml:space="preserve"> </w:t>
      </w:r>
      <w:r>
        <w:rPr>
          <w:color w:val="231F20"/>
        </w:rPr>
        <w:t>points,</w:t>
      </w:r>
      <w:r>
        <w:rPr>
          <w:color w:val="231F20"/>
          <w:spacing w:val="-12"/>
        </w:rPr>
        <w:t xml:space="preserve"> </w:t>
      </w:r>
      <w:proofErr w:type="spellStart"/>
      <w:proofErr w:type="gramStart"/>
      <w:r>
        <w:rPr>
          <w:color w:val="231F20"/>
        </w:rPr>
        <w:t>d.c</w:t>
      </w:r>
      <w:proofErr w:type="spellEnd"/>
      <w:proofErr w:type="gramEnd"/>
      <w:r>
        <w:rPr>
          <w:color w:val="231F20"/>
        </w:rPr>
        <w:t>.</w:t>
      </w:r>
      <w:r>
        <w:rPr>
          <w:color w:val="231F20"/>
          <w:spacing w:val="-12"/>
        </w:rPr>
        <w:t xml:space="preserve"> </w:t>
      </w:r>
      <w:r>
        <w:rPr>
          <w:color w:val="231F20"/>
        </w:rPr>
        <w:t>load</w:t>
      </w:r>
      <w:r>
        <w:rPr>
          <w:color w:val="231F20"/>
          <w:spacing w:val="-12"/>
        </w:rPr>
        <w:t xml:space="preserve"> </w:t>
      </w:r>
      <w:r>
        <w:rPr>
          <w:color w:val="231F20"/>
        </w:rPr>
        <w:t>line</w:t>
      </w:r>
      <w:r>
        <w:rPr>
          <w:color w:val="231F20"/>
          <w:spacing w:val="-18"/>
        </w:rPr>
        <w:t xml:space="preserve"> </w:t>
      </w:r>
      <w:r>
        <w:rPr>
          <w:i/>
          <w:color w:val="231F20"/>
        </w:rPr>
        <w:t>AB</w:t>
      </w:r>
    </w:p>
    <w:p w:rsidR="00133B18" w:rsidRDefault="00133B18">
      <w:pPr>
        <w:pStyle w:val="BodyText"/>
        <w:spacing w:before="12"/>
        <w:ind w:left="309"/>
      </w:pPr>
      <w:r>
        <w:pict>
          <v:shape id="_x0000_s1664" type="#_x0000_t202" style="position:absolute;left:0;text-align:left;margin-left:98.35pt;margin-top:14.55pt;width:399.4pt;height:25.75pt;z-index:251549184;mso-wrap-distance-left:0;mso-wrap-distance-right:0;mso-position-horizontal-relative:page" fillcolor="#f2eae0" stroked="f">
            <v:textbox inset="0,0,0,0">
              <w:txbxContent>
                <w:p w:rsidR="00133B18" w:rsidRDefault="00A32ED7">
                  <w:pPr>
                    <w:spacing w:before="5" w:line="235" w:lineRule="auto"/>
                    <w:ind w:left="23" w:firstLine="360"/>
                    <w:rPr>
                      <w:i/>
                      <w:sz w:val="20"/>
                    </w:rPr>
                  </w:pPr>
                  <w:proofErr w:type="gramStart"/>
                  <w:r>
                    <w:rPr>
                      <w:b/>
                      <w:color w:val="ED1846"/>
                      <w:sz w:val="20"/>
                    </w:rPr>
                    <w:t>Example 8.26.</w:t>
                  </w:r>
                  <w:proofErr w:type="gramEnd"/>
                  <w:r>
                    <w:rPr>
                      <w:b/>
                      <w:color w:val="ED1846"/>
                      <w:sz w:val="20"/>
                    </w:rPr>
                    <w:t xml:space="preserve"> </w:t>
                  </w:r>
                  <w:r>
                    <w:rPr>
                      <w:i/>
                      <w:color w:val="231F20"/>
                      <w:sz w:val="20"/>
                    </w:rPr>
                    <w:t xml:space="preserve">Determine the Q point of the transistor circuit shown in </w:t>
                  </w:r>
                  <w:r>
                    <w:rPr>
                      <w:color w:val="00AEEF"/>
                      <w:sz w:val="18"/>
                    </w:rPr>
                    <w:t>*</w:t>
                  </w:r>
                  <w:r>
                    <w:rPr>
                      <w:i/>
                      <w:color w:val="231F20"/>
                      <w:sz w:val="20"/>
                    </w:rPr>
                    <w:t xml:space="preserve">Fig. 8.42. Also draw the </w:t>
                  </w:r>
                  <w:proofErr w:type="spellStart"/>
                  <w:proofErr w:type="gramStart"/>
                  <w:r>
                    <w:rPr>
                      <w:i/>
                      <w:color w:val="231F20"/>
                      <w:sz w:val="20"/>
                    </w:rPr>
                    <w:t>d.c</w:t>
                  </w:r>
                  <w:proofErr w:type="spellEnd"/>
                  <w:proofErr w:type="gramEnd"/>
                  <w:r>
                    <w:rPr>
                      <w:i/>
                      <w:color w:val="231F20"/>
                      <w:sz w:val="20"/>
                    </w:rPr>
                    <w:t xml:space="preserve">. load line. Given </w:t>
                  </w:r>
                  <w:r>
                    <w:rPr>
                      <w:rFonts w:ascii="Symbol" w:hAnsi="Symbol"/>
                      <w:i/>
                      <w:color w:val="231F20"/>
                      <w:sz w:val="20"/>
                    </w:rPr>
                    <w:t></w:t>
                  </w:r>
                  <w:r>
                    <w:rPr>
                      <w:i/>
                      <w:color w:val="231F20"/>
                      <w:sz w:val="20"/>
                    </w:rPr>
                    <w:t xml:space="preserve"> = 100 and V</w:t>
                  </w:r>
                  <w:r>
                    <w:rPr>
                      <w:i/>
                      <w:color w:val="231F20"/>
                      <w:position w:val="-5"/>
                      <w:sz w:val="14"/>
                    </w:rPr>
                    <w:t xml:space="preserve">BE </w:t>
                  </w:r>
                  <w:r>
                    <w:rPr>
                      <w:i/>
                      <w:color w:val="231F20"/>
                      <w:sz w:val="20"/>
                    </w:rPr>
                    <w:t>= 0.7V.</w:t>
                  </w:r>
                </w:p>
              </w:txbxContent>
            </v:textbox>
            <w10:wrap type="topAndBottom" anchorx="page"/>
          </v:shape>
        </w:pict>
      </w:r>
      <w:r>
        <w:pict>
          <v:group id="_x0000_s1655" style="position:absolute;left:0;text-align:left;margin-left:105.75pt;margin-top:43.35pt;width:132.8pt;height:177.75pt;z-index:251597312;mso-position-horizontal-relative:page" coordorigin="2115,867" coordsize="2656,3555">
            <v:shape id="_x0000_s1663" style="position:absolute;left:3091;top:4116;width:1341;height:300" coordorigin="3092,4117" coordsize="1341,300" path="m3762,4117r-91,1l3585,4122r-82,6l3426,4137r-72,11l3286,4162r-85,23l3140,4210r-48,57l3104,4296r97,52l3286,4371r68,14l3426,4396r77,9l3585,4411r86,4l3762,4416r91,-1l3939,4411r82,-6l4098,4396r72,-11l4238,4371r85,-23l4384,4323r48,-56l4420,4238r-97,-53l4238,4162r-68,-14l4098,4137r-77,-9l3939,4122r-86,-4l3762,4117xe" fillcolor="#eff5de" stroked="f">
              <v:path arrowok="t"/>
            </v:shape>
            <v:shape id="_x0000_s1662" style="position:absolute;left:3091;top:4116;width:1341;height:300" coordorigin="3092,4117" coordsize="1341,300" path="m3092,4267r48,-57l3201,4185r85,-23l3354,4148r72,-11l3503,4128r82,-6l3671,4118r91,-1l3853,4118r86,4l4021,4128r77,9l4170,4148r68,14l4323,4185r61,25l4432,4267r-12,29l4323,4348r-85,23l4170,4385r-72,11l4021,4405r-82,6l3853,4415r-91,1l3671,4415r-86,-4l3503,4405r-77,-9l3354,4385r-68,-14l3201,4348r-61,-25l3092,4267xe" filled="f" strokecolor="#eff5de" strokeweight=".48pt">
              <v:path arrowok="t"/>
            </v:shape>
            <v:shape id="_x0000_s1661" type="#_x0000_t75" style="position:absolute;left:2114;top:866;width:2656;height:3194">
              <v:imagedata r:id="rId139" o:title=""/>
            </v:shape>
            <v:line id="_x0000_s1660" style="position:absolute" from="2186,3188" to="2242,3188" strokecolor="#00aeef" strokeweight=".35339mm"/>
            <v:line id="_x0000_s1659" style="position:absolute" from="2193,3218" to="2235,3218" strokecolor="#00aeef" strokeweight=".35339mm"/>
            <v:line id="_x0000_s1658" style="position:absolute" from="2172,3158" to="2257,3158" strokecolor="#00aeef" strokeweight=".35339mm"/>
            <v:line id="_x0000_s1657" style="position:absolute" from="2150,3128" to="2278,3128" strokecolor="#00aeef" strokeweight=".35339mm"/>
            <v:shape id="_x0000_s1656" type="#_x0000_t202" style="position:absolute;left:3430;top:4126;width:753;height:222" filled="f" stroked="f">
              <v:textbox inset="0,0,0,0">
                <w:txbxContent>
                  <w:p w:rsidR="00133B18" w:rsidRDefault="00A32ED7">
                    <w:pPr>
                      <w:spacing w:line="221" w:lineRule="exact"/>
                      <w:rPr>
                        <w:b/>
                        <w:sz w:val="20"/>
                      </w:rPr>
                    </w:pPr>
                    <w:r>
                      <w:rPr>
                        <w:b/>
                        <w:color w:val="231F20"/>
                        <w:sz w:val="20"/>
                      </w:rPr>
                      <w:t>Fig. 8.42</w:t>
                    </w:r>
                  </w:p>
                </w:txbxContent>
              </v:textbox>
            </v:shape>
            <w10:wrap anchorx="page"/>
          </v:group>
        </w:pict>
      </w:r>
      <w:r w:rsidR="00A32ED7">
        <w:rPr>
          <w:noProof/>
        </w:rPr>
        <w:drawing>
          <wp:anchor distT="0" distB="0" distL="0" distR="0" simplePos="0" relativeHeight="251598336" behindDoc="0" locked="0" layoutInCell="1" allowOverlap="1">
            <wp:simplePos x="0" y="0"/>
            <wp:positionH relativeFrom="page">
              <wp:posOffset>3960456</wp:posOffset>
            </wp:positionH>
            <wp:positionV relativeFrom="paragraph">
              <wp:posOffset>666889</wp:posOffset>
            </wp:positionV>
            <wp:extent cx="2247913" cy="1881187"/>
            <wp:effectExtent l="0" t="0" r="0" b="0"/>
            <wp:wrapNone/>
            <wp:docPr id="14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8.png"/>
                    <pic:cNvPicPr/>
                  </pic:nvPicPr>
                  <pic:blipFill>
                    <a:blip r:embed="rId140" cstate="print"/>
                    <a:stretch>
                      <a:fillRect/>
                    </a:stretch>
                  </pic:blipFill>
                  <pic:spPr>
                    <a:xfrm>
                      <a:off x="0" y="0"/>
                      <a:ext cx="2247913" cy="1881187"/>
                    </a:xfrm>
                    <a:prstGeom prst="rect">
                      <a:avLst/>
                    </a:prstGeom>
                  </pic:spPr>
                </pic:pic>
              </a:graphicData>
            </a:graphic>
          </wp:anchor>
        </w:drawing>
      </w:r>
      <w:proofErr w:type="gramStart"/>
      <w:r w:rsidR="00A32ED7">
        <w:rPr>
          <w:color w:val="231F20"/>
        </w:rPr>
        <w:t>is</w:t>
      </w:r>
      <w:proofErr w:type="gramEnd"/>
      <w:r w:rsidR="00A32ED7">
        <w:rPr>
          <w:color w:val="231F20"/>
        </w:rPr>
        <w:t xml:space="preserve"> constructed as shown in Fig. 8.41.</w:t>
      </w: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pPr>
    </w:p>
    <w:p w:rsidR="00133B18" w:rsidRDefault="00133B18">
      <w:pPr>
        <w:pStyle w:val="BodyText"/>
        <w:spacing w:before="6"/>
        <w:rPr>
          <w:sz w:val="25"/>
        </w:rPr>
      </w:pPr>
      <w:r w:rsidRPr="00133B18">
        <w:pict>
          <v:shape id="_x0000_s1654" type="#_x0000_t202" style="position:absolute;margin-left:100.3pt;margin-top:15.9pt;width:396.7pt;height:32.45pt;z-index:251550208;mso-wrap-distance-left:0;mso-wrap-distance-right:0;mso-position-horizontal-relative:page" fillcolor="#fffcdf" stroked="f">
            <v:textbox inset="0,0,0,0">
              <w:txbxContent>
                <w:p w:rsidR="00133B18" w:rsidRDefault="00A32ED7">
                  <w:pPr>
                    <w:spacing w:before="11" w:line="192" w:lineRule="auto"/>
                    <w:ind w:left="344" w:right="36" w:hanging="272"/>
                    <w:jc w:val="both"/>
                    <w:rPr>
                      <w:sz w:val="18"/>
                    </w:rPr>
                  </w:pPr>
                  <w:r>
                    <w:rPr>
                      <w:color w:val="00AEEF"/>
                      <w:sz w:val="18"/>
                    </w:rPr>
                    <w:t xml:space="preserve">* </w:t>
                  </w:r>
                  <w:r>
                    <w:rPr>
                      <w:color w:val="231F20"/>
                      <w:sz w:val="18"/>
                    </w:rPr>
                    <w:t xml:space="preserve">The presence of two power supplies has an effect on the </w:t>
                  </w:r>
                  <w:proofErr w:type="spellStart"/>
                  <w:r>
                    <w:rPr>
                      <w:color w:val="231F20"/>
                      <w:sz w:val="18"/>
                    </w:rPr>
                    <w:t>baisc</w:t>
                  </w:r>
                  <w:proofErr w:type="spellEnd"/>
                  <w:r>
                    <w:rPr>
                      <w:color w:val="231F20"/>
                      <w:sz w:val="18"/>
                    </w:rPr>
                    <w:t xml:space="preserve"> equations for </w:t>
                  </w:r>
                  <w:r>
                    <w:rPr>
                      <w:i/>
                      <w:color w:val="231F20"/>
                      <w:sz w:val="18"/>
                    </w:rPr>
                    <w:t>I</w:t>
                  </w:r>
                  <w:r>
                    <w:rPr>
                      <w:i/>
                      <w:color w:val="231F20"/>
                      <w:position w:val="-5"/>
                      <w:sz w:val="12"/>
                    </w:rPr>
                    <w:t xml:space="preserve">C </w:t>
                  </w:r>
                  <w:r>
                    <w:rPr>
                      <w:color w:val="231F20"/>
                      <w:sz w:val="18"/>
                    </w:rPr>
                    <w:t xml:space="preserve">and </w:t>
                  </w:r>
                  <w:r>
                    <w:rPr>
                      <w:i/>
                      <w:color w:val="231F20"/>
                      <w:sz w:val="18"/>
                    </w:rPr>
                    <w:t>V</w:t>
                  </w:r>
                  <w:r>
                    <w:rPr>
                      <w:i/>
                      <w:color w:val="231F20"/>
                      <w:position w:val="-5"/>
                      <w:sz w:val="12"/>
                    </w:rPr>
                    <w:t xml:space="preserve">CE </w:t>
                  </w:r>
                  <w:r>
                    <w:rPr>
                      <w:color w:val="231F20"/>
                      <w:sz w:val="18"/>
                    </w:rPr>
                    <w:t>used for single power supply (</w:t>
                  </w:r>
                  <w:r>
                    <w:rPr>
                      <w:i/>
                      <w:color w:val="231F20"/>
                      <w:sz w:val="18"/>
                    </w:rPr>
                    <w:t>i.e. V</w:t>
                  </w:r>
                  <w:r>
                    <w:rPr>
                      <w:i/>
                      <w:color w:val="231F20"/>
                      <w:position w:val="-4"/>
                      <w:sz w:val="12"/>
                    </w:rPr>
                    <w:t>CC</w:t>
                  </w:r>
                  <w:r>
                    <w:rPr>
                      <w:color w:val="231F20"/>
                      <w:sz w:val="18"/>
                    </w:rPr>
                    <w:t xml:space="preserve">). Normally, the two supply voltages will be equal. For example, if </w:t>
                  </w:r>
                  <w:r>
                    <w:rPr>
                      <w:i/>
                      <w:color w:val="231F20"/>
                      <w:sz w:val="18"/>
                    </w:rPr>
                    <w:t>V</w:t>
                  </w:r>
                  <w:r>
                    <w:rPr>
                      <w:i/>
                      <w:color w:val="231F20"/>
                      <w:position w:val="-4"/>
                      <w:sz w:val="12"/>
                    </w:rPr>
                    <w:t xml:space="preserve">CC </w:t>
                  </w:r>
                  <w:r>
                    <w:rPr>
                      <w:color w:val="231F20"/>
                      <w:sz w:val="18"/>
                    </w:rPr>
                    <w:t>= + 10V (</w:t>
                  </w:r>
                  <w:proofErr w:type="spellStart"/>
                  <w:proofErr w:type="gramStart"/>
                  <w:r>
                    <w:rPr>
                      <w:color w:val="231F20"/>
                      <w:sz w:val="18"/>
                    </w:rPr>
                    <w:t>d.c</w:t>
                  </w:r>
                  <w:proofErr w:type="spellEnd"/>
                  <w:proofErr w:type="gramEnd"/>
                  <w:r>
                    <w:rPr>
                      <w:color w:val="231F20"/>
                      <w:sz w:val="18"/>
                    </w:rPr>
                    <w:t xml:space="preserve">.), then </w:t>
                  </w:r>
                  <w:r>
                    <w:rPr>
                      <w:i/>
                      <w:color w:val="231F20"/>
                      <w:sz w:val="18"/>
                    </w:rPr>
                    <w:t>V</w:t>
                  </w:r>
                  <w:r>
                    <w:rPr>
                      <w:i/>
                      <w:color w:val="231F20"/>
                      <w:position w:val="-4"/>
                      <w:sz w:val="12"/>
                    </w:rPr>
                    <w:t xml:space="preserve">EE </w:t>
                  </w:r>
                  <w:r>
                    <w:rPr>
                      <w:color w:val="231F20"/>
                      <w:sz w:val="18"/>
                    </w:rPr>
                    <w:t>= – 10 V (</w:t>
                  </w:r>
                  <w:proofErr w:type="spellStart"/>
                  <w:r>
                    <w:rPr>
                      <w:color w:val="231F20"/>
                      <w:sz w:val="18"/>
                    </w:rPr>
                    <w:t>d.c</w:t>
                  </w:r>
                  <w:proofErr w:type="spellEnd"/>
                  <w:r>
                    <w:rPr>
                      <w:color w:val="231F20"/>
                      <w:sz w:val="18"/>
                    </w:rPr>
                    <w:t>.).</w:t>
                  </w:r>
                </w:p>
              </w:txbxContent>
            </v:textbox>
            <w10:wrap type="topAndBottom" anchorx="page"/>
          </v:shape>
        </w:pict>
      </w:r>
    </w:p>
    <w:p w:rsidR="00133B18" w:rsidRDefault="00133B18">
      <w:pPr>
        <w:rPr>
          <w:sz w:val="25"/>
        </w:rPr>
        <w:sectPr w:rsidR="00133B18">
          <w:type w:val="continuous"/>
          <w:pgSz w:w="11900" w:h="16840"/>
          <w:pgMar w:top="560" w:right="0" w:bottom="280" w:left="1680" w:header="720" w:footer="720" w:gutter="0"/>
          <w:cols w:space="720"/>
        </w:sectPr>
      </w:pPr>
    </w:p>
    <w:p w:rsidR="00133B18" w:rsidRDefault="00A32ED7">
      <w:pPr>
        <w:pStyle w:val="BodyText"/>
        <w:spacing w:before="70" w:line="249" w:lineRule="auto"/>
        <w:ind w:left="309" w:right="1888" w:firstLine="360"/>
      </w:pPr>
      <w:proofErr w:type="gramStart"/>
      <w:r>
        <w:rPr>
          <w:b/>
          <w:color w:val="ED1846"/>
        </w:rPr>
        <w:lastRenderedPageBreak/>
        <w:t>Solution.</w:t>
      </w:r>
      <w:proofErr w:type="gramEnd"/>
      <w:r>
        <w:rPr>
          <w:b/>
          <w:color w:val="ED1846"/>
        </w:rPr>
        <w:t xml:space="preserve"> </w:t>
      </w:r>
      <w:r>
        <w:rPr>
          <w:color w:val="231F20"/>
        </w:rPr>
        <w:t xml:space="preserve">The transistor circuit shown in Fig. 8.42 may look complex but we can easily apply Kirchhoff’s voltage law to find the various voltages and currents in the </w:t>
      </w:r>
      <w:r>
        <w:rPr>
          <w:color w:val="00AEEF"/>
          <w:sz w:val="18"/>
        </w:rPr>
        <w:t xml:space="preserve">* </w:t>
      </w:r>
      <w:r>
        <w:rPr>
          <w:color w:val="231F20"/>
        </w:rPr>
        <w:t>circuit.</w:t>
      </w:r>
    </w:p>
    <w:p w:rsidR="00133B18" w:rsidRDefault="00A32ED7">
      <w:pPr>
        <w:pStyle w:val="BodyText"/>
        <w:spacing w:before="40"/>
        <w:ind w:left="670"/>
      </w:pPr>
      <w:r>
        <w:rPr>
          <w:color w:val="231F20"/>
        </w:rPr>
        <w:t>Applying Kirchhoff’s voltage law to the base-emitter loop, we have,</w:t>
      </w:r>
    </w:p>
    <w:p w:rsidR="00133B18" w:rsidRDefault="00A32ED7">
      <w:pPr>
        <w:spacing w:before="11"/>
        <w:ind w:right="1673"/>
        <w:jc w:val="center"/>
        <w:rPr>
          <w:i/>
          <w:sz w:val="14"/>
        </w:rPr>
      </w:pPr>
      <w:r>
        <w:rPr>
          <w:color w:val="231F20"/>
          <w:sz w:val="20"/>
        </w:rPr>
        <w:t xml:space="preserve">– </w:t>
      </w:r>
      <w:r>
        <w:rPr>
          <w:i/>
          <w:color w:val="231F20"/>
          <w:sz w:val="20"/>
        </w:rPr>
        <w:t>I</w:t>
      </w:r>
      <w:r>
        <w:rPr>
          <w:i/>
          <w:color w:val="231F20"/>
          <w:position w:val="-5"/>
          <w:sz w:val="14"/>
        </w:rPr>
        <w:t xml:space="preserve">B </w:t>
      </w:r>
      <w:r>
        <w:rPr>
          <w:i/>
          <w:color w:val="231F20"/>
          <w:sz w:val="20"/>
        </w:rPr>
        <w:t>R</w:t>
      </w:r>
      <w:r>
        <w:rPr>
          <w:i/>
          <w:color w:val="231F20"/>
          <w:position w:val="-5"/>
          <w:sz w:val="14"/>
        </w:rPr>
        <w:t xml:space="preserve">B </w:t>
      </w:r>
      <w:r>
        <w:rPr>
          <w:color w:val="231F20"/>
          <w:sz w:val="20"/>
        </w:rPr>
        <w:t xml:space="preserve">– </w:t>
      </w:r>
      <w:r>
        <w:rPr>
          <w:i/>
          <w:color w:val="231F20"/>
          <w:sz w:val="20"/>
        </w:rPr>
        <w:t>V</w:t>
      </w:r>
      <w:r>
        <w:rPr>
          <w:i/>
          <w:color w:val="231F20"/>
          <w:position w:val="-5"/>
          <w:sz w:val="14"/>
        </w:rPr>
        <w:t xml:space="preserve">BE </w:t>
      </w:r>
      <w:r>
        <w:rPr>
          <w:color w:val="231F20"/>
          <w:sz w:val="20"/>
        </w:rPr>
        <w:t xml:space="preserve">– </w:t>
      </w:r>
      <w:r>
        <w:rPr>
          <w:i/>
          <w:color w:val="231F20"/>
          <w:sz w:val="20"/>
        </w:rPr>
        <w:t>I</w:t>
      </w:r>
      <w:r>
        <w:rPr>
          <w:i/>
          <w:color w:val="231F20"/>
          <w:position w:val="-5"/>
          <w:sz w:val="14"/>
        </w:rPr>
        <w:t xml:space="preserve">E </w:t>
      </w:r>
      <w:r>
        <w:rPr>
          <w:i/>
          <w:color w:val="231F20"/>
          <w:sz w:val="20"/>
        </w:rPr>
        <w:t>R</w:t>
      </w:r>
      <w:r>
        <w:rPr>
          <w:i/>
          <w:color w:val="231F20"/>
          <w:position w:val="-5"/>
          <w:sz w:val="14"/>
        </w:rPr>
        <w:t xml:space="preserve">E </w:t>
      </w:r>
      <w:r>
        <w:rPr>
          <w:color w:val="231F20"/>
          <w:sz w:val="20"/>
        </w:rPr>
        <w:t xml:space="preserve">+ </w:t>
      </w:r>
      <w:r>
        <w:rPr>
          <w:i/>
          <w:color w:val="231F20"/>
          <w:sz w:val="20"/>
        </w:rPr>
        <w:t>V</w:t>
      </w:r>
      <w:r>
        <w:rPr>
          <w:i/>
          <w:color w:val="231F20"/>
          <w:position w:val="-5"/>
          <w:sz w:val="14"/>
        </w:rPr>
        <w:t xml:space="preserve">EE </w:t>
      </w:r>
      <w:r>
        <w:rPr>
          <w:color w:val="231F20"/>
          <w:sz w:val="20"/>
        </w:rPr>
        <w:t xml:space="preserve">= 0 or </w:t>
      </w:r>
      <w:r>
        <w:rPr>
          <w:i/>
          <w:color w:val="231F20"/>
          <w:sz w:val="20"/>
        </w:rPr>
        <w:t>V</w:t>
      </w:r>
      <w:r>
        <w:rPr>
          <w:i/>
          <w:color w:val="231F20"/>
          <w:position w:val="-5"/>
          <w:sz w:val="14"/>
        </w:rPr>
        <w:t xml:space="preserve">EE </w:t>
      </w:r>
      <w:r>
        <w:rPr>
          <w:color w:val="231F20"/>
          <w:sz w:val="20"/>
        </w:rPr>
        <w:t xml:space="preserve">= </w:t>
      </w:r>
      <w:r>
        <w:rPr>
          <w:i/>
          <w:color w:val="231F20"/>
          <w:sz w:val="20"/>
        </w:rPr>
        <w:t>I</w:t>
      </w:r>
      <w:r>
        <w:rPr>
          <w:i/>
          <w:color w:val="231F20"/>
          <w:position w:val="-5"/>
          <w:sz w:val="14"/>
        </w:rPr>
        <w:t xml:space="preserve">B </w:t>
      </w:r>
      <w:r>
        <w:rPr>
          <w:i/>
          <w:color w:val="231F20"/>
          <w:sz w:val="20"/>
        </w:rPr>
        <w:t>R</w:t>
      </w:r>
      <w:r>
        <w:rPr>
          <w:i/>
          <w:color w:val="231F20"/>
          <w:position w:val="-5"/>
          <w:sz w:val="14"/>
        </w:rPr>
        <w:t xml:space="preserve">B </w:t>
      </w:r>
      <w:r>
        <w:rPr>
          <w:color w:val="231F20"/>
          <w:sz w:val="20"/>
        </w:rPr>
        <w:t xml:space="preserve">+ </w:t>
      </w:r>
      <w:r>
        <w:rPr>
          <w:i/>
          <w:color w:val="231F20"/>
          <w:sz w:val="20"/>
        </w:rPr>
        <w:t>I</w:t>
      </w:r>
      <w:r>
        <w:rPr>
          <w:i/>
          <w:color w:val="231F20"/>
          <w:position w:val="-5"/>
          <w:sz w:val="14"/>
        </w:rPr>
        <w:t xml:space="preserve">E </w:t>
      </w:r>
      <w:r>
        <w:rPr>
          <w:i/>
          <w:color w:val="231F20"/>
          <w:sz w:val="20"/>
        </w:rPr>
        <w:t>R</w:t>
      </w:r>
      <w:r>
        <w:rPr>
          <w:i/>
          <w:color w:val="231F20"/>
          <w:position w:val="-5"/>
          <w:sz w:val="14"/>
        </w:rPr>
        <w:t xml:space="preserve">E </w:t>
      </w:r>
      <w:r>
        <w:rPr>
          <w:color w:val="231F20"/>
          <w:sz w:val="20"/>
        </w:rPr>
        <w:t xml:space="preserve">+ </w:t>
      </w:r>
      <w:r>
        <w:rPr>
          <w:i/>
          <w:color w:val="231F20"/>
          <w:sz w:val="20"/>
        </w:rPr>
        <w:t>V</w:t>
      </w:r>
      <w:r>
        <w:rPr>
          <w:i/>
          <w:color w:val="231F20"/>
          <w:position w:val="-5"/>
          <w:sz w:val="14"/>
        </w:rPr>
        <w:t>BE</w:t>
      </w:r>
    </w:p>
    <w:p w:rsidR="00133B18" w:rsidRDefault="00A32ED7">
      <w:pPr>
        <w:spacing w:before="20"/>
        <w:ind w:left="670"/>
        <w:rPr>
          <w:sz w:val="20"/>
        </w:rPr>
      </w:pPr>
      <w:r>
        <w:rPr>
          <w:color w:val="231F20"/>
          <w:w w:val="105"/>
          <w:sz w:val="20"/>
        </w:rPr>
        <w:t xml:space="preserve">Now </w:t>
      </w:r>
      <w:r>
        <w:rPr>
          <w:i/>
          <w:color w:val="231F20"/>
          <w:w w:val="105"/>
          <w:sz w:val="20"/>
        </w:rPr>
        <w:t>I</w:t>
      </w:r>
      <w:r>
        <w:rPr>
          <w:i/>
          <w:color w:val="231F20"/>
          <w:w w:val="105"/>
          <w:position w:val="-5"/>
          <w:sz w:val="14"/>
        </w:rPr>
        <w:t xml:space="preserve">C </w:t>
      </w:r>
      <w:r>
        <w:rPr>
          <w:color w:val="231F20"/>
          <w:w w:val="105"/>
          <w:sz w:val="20"/>
        </w:rPr>
        <w:t xml:space="preserve">= </w:t>
      </w:r>
      <w:r>
        <w:rPr>
          <w:rFonts w:ascii="Symbol" w:hAnsi="Symbol"/>
          <w:color w:val="231F20"/>
          <w:w w:val="105"/>
          <w:sz w:val="20"/>
        </w:rPr>
        <w:t></w:t>
      </w:r>
      <w:r>
        <w:rPr>
          <w:i/>
          <w:color w:val="231F20"/>
          <w:w w:val="105"/>
          <w:sz w:val="20"/>
        </w:rPr>
        <w:t>I</w:t>
      </w:r>
      <w:r>
        <w:rPr>
          <w:i/>
          <w:color w:val="231F20"/>
          <w:w w:val="105"/>
          <w:position w:val="-5"/>
          <w:sz w:val="14"/>
        </w:rPr>
        <w:t xml:space="preserve">B </w:t>
      </w:r>
      <w:r>
        <w:rPr>
          <w:color w:val="231F20"/>
          <w:w w:val="105"/>
          <w:sz w:val="20"/>
        </w:rPr>
        <w:t xml:space="preserve">and </w:t>
      </w:r>
      <w:r>
        <w:rPr>
          <w:i/>
          <w:color w:val="231F20"/>
          <w:w w:val="105"/>
          <w:sz w:val="20"/>
        </w:rPr>
        <w:t>I</w:t>
      </w:r>
      <w:r>
        <w:rPr>
          <w:i/>
          <w:color w:val="231F20"/>
          <w:w w:val="105"/>
          <w:position w:val="-5"/>
          <w:sz w:val="14"/>
        </w:rPr>
        <w:t xml:space="preserve">C </w:t>
      </w:r>
      <w:r>
        <w:rPr>
          <w:rFonts w:ascii="Arial" w:hAnsi="Arial"/>
          <w:color w:val="231F20"/>
          <w:w w:val="220"/>
          <w:sz w:val="20"/>
        </w:rPr>
        <w:t>j</w:t>
      </w:r>
      <w:r>
        <w:rPr>
          <w:rFonts w:ascii="Arial" w:hAnsi="Arial"/>
          <w:color w:val="231F20"/>
          <w:spacing w:val="-77"/>
          <w:w w:val="220"/>
          <w:sz w:val="20"/>
        </w:rPr>
        <w:t xml:space="preserve"> </w:t>
      </w:r>
      <w:proofErr w:type="gramStart"/>
      <w:r>
        <w:rPr>
          <w:i/>
          <w:color w:val="231F20"/>
          <w:w w:val="105"/>
          <w:sz w:val="20"/>
        </w:rPr>
        <w:t>I</w:t>
      </w:r>
      <w:r>
        <w:rPr>
          <w:i/>
          <w:color w:val="231F20"/>
          <w:w w:val="105"/>
          <w:position w:val="-5"/>
          <w:sz w:val="14"/>
        </w:rPr>
        <w:t xml:space="preserve">E </w:t>
      </w:r>
      <w:r>
        <w:rPr>
          <w:i/>
          <w:color w:val="231F20"/>
          <w:w w:val="105"/>
          <w:sz w:val="20"/>
        </w:rPr>
        <w:t>.</w:t>
      </w:r>
      <w:proofErr w:type="gramEnd"/>
      <w:r>
        <w:rPr>
          <w:i/>
          <w:color w:val="231F20"/>
          <w:w w:val="105"/>
          <w:sz w:val="20"/>
        </w:rPr>
        <w:t xml:space="preserve"> </w:t>
      </w:r>
      <w:r>
        <w:rPr>
          <w:rFonts w:ascii="Symbol" w:hAnsi="Symbol"/>
          <w:color w:val="231F20"/>
          <w:w w:val="105"/>
          <w:sz w:val="20"/>
        </w:rPr>
        <w:t></w:t>
      </w:r>
      <w:r>
        <w:rPr>
          <w:color w:val="231F20"/>
          <w:w w:val="105"/>
          <w:sz w:val="20"/>
        </w:rPr>
        <w:t xml:space="preserve"> </w:t>
      </w:r>
      <w:r>
        <w:rPr>
          <w:i/>
          <w:color w:val="231F20"/>
          <w:w w:val="105"/>
          <w:sz w:val="20"/>
        </w:rPr>
        <w:t>I</w:t>
      </w:r>
      <w:r>
        <w:rPr>
          <w:i/>
          <w:color w:val="231F20"/>
          <w:w w:val="105"/>
          <w:position w:val="-5"/>
          <w:sz w:val="14"/>
        </w:rPr>
        <w:t xml:space="preserve">B </w:t>
      </w:r>
      <w:r>
        <w:rPr>
          <w:color w:val="231F20"/>
          <w:w w:val="105"/>
          <w:sz w:val="20"/>
        </w:rPr>
        <w:t xml:space="preserve">= </w:t>
      </w:r>
      <w:r>
        <w:rPr>
          <w:i/>
          <w:color w:val="231F20"/>
          <w:w w:val="105"/>
          <w:sz w:val="20"/>
        </w:rPr>
        <w:t>I</w:t>
      </w:r>
      <w:r>
        <w:rPr>
          <w:i/>
          <w:color w:val="231F20"/>
          <w:w w:val="105"/>
          <w:position w:val="-5"/>
          <w:sz w:val="14"/>
        </w:rPr>
        <w:t>E</w:t>
      </w:r>
      <w:r>
        <w:rPr>
          <w:color w:val="231F20"/>
          <w:w w:val="105"/>
          <w:sz w:val="20"/>
        </w:rPr>
        <w:t>/</w:t>
      </w:r>
      <w:r>
        <w:rPr>
          <w:rFonts w:ascii="Symbol" w:hAnsi="Symbol"/>
          <w:color w:val="231F20"/>
          <w:w w:val="105"/>
          <w:sz w:val="20"/>
        </w:rPr>
        <w:t></w:t>
      </w:r>
      <w:r>
        <w:rPr>
          <w:color w:val="231F20"/>
          <w:w w:val="105"/>
          <w:sz w:val="20"/>
        </w:rPr>
        <w:t xml:space="preserve">. Putting </w:t>
      </w:r>
      <w:r>
        <w:rPr>
          <w:i/>
          <w:color w:val="231F20"/>
          <w:w w:val="105"/>
          <w:sz w:val="20"/>
        </w:rPr>
        <w:t>I</w:t>
      </w:r>
      <w:r>
        <w:rPr>
          <w:i/>
          <w:color w:val="231F20"/>
          <w:w w:val="105"/>
          <w:position w:val="-5"/>
          <w:sz w:val="14"/>
        </w:rPr>
        <w:t xml:space="preserve">B </w:t>
      </w:r>
      <w:r>
        <w:rPr>
          <w:b/>
          <w:color w:val="231F20"/>
          <w:w w:val="105"/>
          <w:sz w:val="20"/>
        </w:rPr>
        <w:t xml:space="preserve">= </w:t>
      </w:r>
      <w:r>
        <w:rPr>
          <w:i/>
          <w:color w:val="231F20"/>
          <w:w w:val="105"/>
          <w:sz w:val="20"/>
        </w:rPr>
        <w:t>I</w:t>
      </w:r>
      <w:r>
        <w:rPr>
          <w:i/>
          <w:color w:val="231F20"/>
          <w:w w:val="105"/>
          <w:position w:val="-5"/>
          <w:sz w:val="14"/>
        </w:rPr>
        <w:t>E</w:t>
      </w:r>
      <w:r>
        <w:rPr>
          <w:color w:val="231F20"/>
          <w:w w:val="105"/>
          <w:sz w:val="20"/>
        </w:rPr>
        <w:t>/</w:t>
      </w:r>
      <w:r>
        <w:rPr>
          <w:rFonts w:ascii="Symbol" w:hAnsi="Symbol"/>
          <w:color w:val="231F20"/>
          <w:w w:val="105"/>
          <w:sz w:val="20"/>
        </w:rPr>
        <w:t></w:t>
      </w:r>
      <w:r>
        <w:rPr>
          <w:color w:val="231F20"/>
          <w:w w:val="105"/>
          <w:sz w:val="20"/>
        </w:rPr>
        <w:t xml:space="preserve"> in the above equation, we have,</w:t>
      </w:r>
    </w:p>
    <w:p w:rsidR="00133B18" w:rsidRDefault="00133B18">
      <w:pPr>
        <w:pStyle w:val="BodyText"/>
        <w:spacing w:line="20" w:lineRule="exact"/>
        <w:ind w:left="2828"/>
        <w:rPr>
          <w:sz w:val="2"/>
        </w:rPr>
      </w:pPr>
      <w:r>
        <w:rPr>
          <w:sz w:val="2"/>
        </w:rPr>
      </w:r>
      <w:r>
        <w:rPr>
          <w:sz w:val="2"/>
        </w:rPr>
        <w:pict>
          <v:group id="_x0000_s1652" style="width:.1pt;height:.15pt;mso-position-horizontal-relative:char;mso-position-vertical-relative:line" coordsize="2,3">
            <v:line id="_x0000_s1653" style="position:absolute" from="0,1" to="0,1" strokecolor="#231f20" strokeweight=".12pt"/>
            <w10:wrap type="none"/>
            <w10:anchorlock/>
          </v:group>
        </w:pict>
      </w:r>
    </w:p>
    <w:p w:rsidR="00133B18" w:rsidRDefault="00133B18">
      <w:pPr>
        <w:spacing w:line="20" w:lineRule="exact"/>
        <w:rPr>
          <w:sz w:val="2"/>
        </w:rPr>
        <w:sectPr w:rsidR="00133B18">
          <w:pgSz w:w="11900" w:h="16840"/>
          <w:pgMar w:top="2560" w:right="0" w:bottom="280" w:left="1680" w:header="2253" w:footer="0" w:gutter="0"/>
          <w:cols w:space="720"/>
        </w:sectPr>
      </w:pPr>
    </w:p>
    <w:p w:rsidR="00133B18" w:rsidRDefault="00A32ED7">
      <w:pPr>
        <w:spacing w:before="201"/>
        <w:jc w:val="right"/>
        <w:rPr>
          <w:sz w:val="20"/>
        </w:rPr>
      </w:pPr>
      <w:r>
        <w:rPr>
          <w:i/>
          <w:color w:val="231F20"/>
          <w:sz w:val="20"/>
        </w:rPr>
        <w:lastRenderedPageBreak/>
        <w:t>V</w:t>
      </w:r>
      <w:r>
        <w:rPr>
          <w:i/>
          <w:color w:val="231F20"/>
          <w:position w:val="-5"/>
          <w:sz w:val="14"/>
        </w:rPr>
        <w:t xml:space="preserve">EE </w:t>
      </w:r>
      <w:r>
        <w:rPr>
          <w:color w:val="231F20"/>
          <w:sz w:val="20"/>
        </w:rPr>
        <w:t>=</w:t>
      </w:r>
    </w:p>
    <w:p w:rsidR="00133B18" w:rsidRDefault="00133B18">
      <w:pPr>
        <w:pStyle w:val="BodyText"/>
        <w:spacing w:before="10"/>
        <w:rPr>
          <w:sz w:val="9"/>
        </w:rPr>
      </w:pPr>
    </w:p>
    <w:p w:rsidR="00133B18" w:rsidRDefault="00133B18">
      <w:pPr>
        <w:pStyle w:val="BodyText"/>
        <w:spacing w:line="20" w:lineRule="exact"/>
        <w:ind w:left="2518"/>
        <w:rPr>
          <w:sz w:val="2"/>
        </w:rPr>
      </w:pPr>
      <w:r>
        <w:rPr>
          <w:sz w:val="2"/>
        </w:rPr>
      </w:r>
      <w:r>
        <w:rPr>
          <w:sz w:val="2"/>
        </w:rPr>
        <w:pict>
          <v:group id="_x0000_s1650" style="width:.1pt;height:.15pt;mso-position-horizontal-relative:char;mso-position-vertical-relative:line" coordsize="2,3">
            <v:line id="_x0000_s1651" style="position:absolute" from="0,1" to="0,1" strokecolor="#231f20" strokeweight=".12pt"/>
            <w10:wrap type="none"/>
            <w10:anchorlock/>
          </v:group>
        </w:pict>
      </w:r>
    </w:p>
    <w:p w:rsidR="00133B18" w:rsidRDefault="00A32ED7">
      <w:pPr>
        <w:spacing w:before="25" w:line="211" w:lineRule="exact"/>
        <w:ind w:left="116"/>
        <w:rPr>
          <w:rFonts w:ascii="Symbol" w:hAnsi="Symbol"/>
          <w:sz w:val="20"/>
        </w:rPr>
      </w:pPr>
      <w:r>
        <w:br w:type="column"/>
      </w:r>
      <w:r>
        <w:rPr>
          <w:rFonts w:ascii="Symbol" w:hAnsi="Symbol"/>
          <w:color w:val="231F20"/>
          <w:w w:val="85"/>
          <w:sz w:val="20"/>
        </w:rPr>
        <w:lastRenderedPageBreak/>
        <w:t>⎛</w:t>
      </w:r>
      <w:r>
        <w:rPr>
          <w:color w:val="231F20"/>
          <w:spacing w:val="-25"/>
          <w:w w:val="85"/>
          <w:sz w:val="20"/>
        </w:rPr>
        <w:t xml:space="preserve"> </w:t>
      </w:r>
      <w:r>
        <w:rPr>
          <w:i/>
          <w:color w:val="231F20"/>
          <w:spacing w:val="8"/>
          <w:w w:val="85"/>
          <w:position w:val="2"/>
          <w:sz w:val="20"/>
        </w:rPr>
        <w:t>I</w:t>
      </w:r>
      <w:r>
        <w:rPr>
          <w:i/>
          <w:color w:val="231F20"/>
          <w:spacing w:val="8"/>
          <w:w w:val="85"/>
          <w:position w:val="2"/>
          <w:sz w:val="20"/>
          <w:vertAlign w:val="subscript"/>
        </w:rPr>
        <w:t>E</w:t>
      </w:r>
      <w:r>
        <w:rPr>
          <w:i/>
          <w:color w:val="231F20"/>
          <w:spacing w:val="-28"/>
          <w:w w:val="85"/>
          <w:position w:val="2"/>
          <w:sz w:val="20"/>
        </w:rPr>
        <w:t xml:space="preserve"> </w:t>
      </w:r>
      <w:r>
        <w:rPr>
          <w:rFonts w:ascii="Symbol" w:hAnsi="Symbol"/>
          <w:color w:val="231F20"/>
          <w:spacing w:val="-87"/>
          <w:w w:val="85"/>
          <w:sz w:val="20"/>
        </w:rPr>
        <w:t>⎞</w:t>
      </w:r>
    </w:p>
    <w:p w:rsidR="00133B18" w:rsidRDefault="00133B18">
      <w:pPr>
        <w:pStyle w:val="BodyText"/>
        <w:spacing w:line="192" w:lineRule="auto"/>
        <w:ind w:left="116"/>
        <w:rPr>
          <w:rFonts w:ascii="Symbol" w:hAnsi="Symbol"/>
        </w:rPr>
      </w:pPr>
      <w:r w:rsidRPr="00133B18">
        <w:pict>
          <v:line id="_x0000_s1649" style="position:absolute;left:0;text-align:left;z-index:-251596288;mso-position-horizontal-relative:page" from="232.45pt,3.95pt" to="243.4pt,3.95pt" strokecolor="#231f20" strokeweight=".48pt">
            <w10:wrap anchorx="page"/>
          </v:line>
        </w:pict>
      </w:r>
      <w:r w:rsidR="00A32ED7">
        <w:rPr>
          <w:rFonts w:ascii="Symbol" w:hAnsi="Symbol"/>
          <w:color w:val="231F20"/>
          <w:spacing w:val="-39"/>
          <w:w w:val="85"/>
        </w:rPr>
        <w:t>⎜</w:t>
      </w:r>
      <w:r w:rsidR="00A32ED7">
        <w:rPr>
          <w:rFonts w:ascii="Symbol" w:hAnsi="Symbol"/>
          <w:color w:val="231F20"/>
          <w:spacing w:val="-39"/>
          <w:w w:val="85"/>
          <w:position w:val="-11"/>
        </w:rPr>
        <w:t>⎝</w:t>
      </w:r>
      <w:r w:rsidR="00A32ED7">
        <w:rPr>
          <w:color w:val="231F20"/>
          <w:spacing w:val="-39"/>
          <w:w w:val="85"/>
          <w:position w:val="-11"/>
        </w:rPr>
        <w:t xml:space="preserve"> </w:t>
      </w:r>
      <w:r w:rsidR="00A32ED7">
        <w:rPr>
          <w:rFonts w:ascii="Symbol" w:hAnsi="Symbol"/>
          <w:color w:val="231F20"/>
          <w:w w:val="90"/>
          <w:position w:val="-7"/>
        </w:rPr>
        <w:t></w:t>
      </w:r>
      <w:r w:rsidR="00A32ED7">
        <w:rPr>
          <w:color w:val="231F20"/>
          <w:w w:val="90"/>
          <w:position w:val="-7"/>
        </w:rPr>
        <w:t xml:space="preserve"> </w:t>
      </w:r>
      <w:r w:rsidR="00A32ED7">
        <w:rPr>
          <w:rFonts w:ascii="Symbol" w:hAnsi="Symbol"/>
          <w:color w:val="231F20"/>
          <w:spacing w:val="-111"/>
          <w:w w:val="85"/>
        </w:rPr>
        <w:t>⎟</w:t>
      </w:r>
      <w:r w:rsidR="00A32ED7">
        <w:rPr>
          <w:rFonts w:ascii="Symbol" w:hAnsi="Symbol"/>
          <w:color w:val="231F20"/>
          <w:spacing w:val="-111"/>
          <w:w w:val="85"/>
          <w:position w:val="-11"/>
        </w:rPr>
        <w:t>⎠</w:t>
      </w:r>
    </w:p>
    <w:p w:rsidR="00133B18" w:rsidRDefault="00A32ED7">
      <w:pPr>
        <w:spacing w:before="201"/>
        <w:ind w:left="61"/>
        <w:rPr>
          <w:i/>
          <w:sz w:val="14"/>
        </w:rPr>
      </w:pPr>
      <w:r>
        <w:br w:type="column"/>
      </w:r>
      <w:r>
        <w:rPr>
          <w:i/>
          <w:color w:val="231F20"/>
          <w:sz w:val="20"/>
        </w:rPr>
        <w:lastRenderedPageBreak/>
        <w:t>R</w:t>
      </w:r>
      <w:r>
        <w:rPr>
          <w:i/>
          <w:color w:val="231F20"/>
          <w:position w:val="-5"/>
          <w:sz w:val="14"/>
        </w:rPr>
        <w:t xml:space="preserve">B </w:t>
      </w:r>
      <w:r>
        <w:rPr>
          <w:color w:val="231F20"/>
          <w:sz w:val="20"/>
        </w:rPr>
        <w:t xml:space="preserve">+ </w:t>
      </w:r>
      <w:r>
        <w:rPr>
          <w:i/>
          <w:color w:val="231F20"/>
          <w:sz w:val="20"/>
        </w:rPr>
        <w:t>I</w:t>
      </w:r>
      <w:r>
        <w:rPr>
          <w:i/>
          <w:color w:val="231F20"/>
          <w:position w:val="-5"/>
          <w:sz w:val="14"/>
        </w:rPr>
        <w:t>E</w:t>
      </w:r>
    </w:p>
    <w:p w:rsidR="00133B18" w:rsidRDefault="00A32ED7">
      <w:pPr>
        <w:spacing w:before="201"/>
        <w:ind w:left="9"/>
        <w:rPr>
          <w:i/>
          <w:sz w:val="14"/>
        </w:rPr>
      </w:pPr>
      <w:r>
        <w:br w:type="column"/>
      </w:r>
      <w:r>
        <w:rPr>
          <w:i/>
          <w:color w:val="231F20"/>
          <w:sz w:val="20"/>
        </w:rPr>
        <w:lastRenderedPageBreak/>
        <w:t>R</w:t>
      </w:r>
      <w:r>
        <w:rPr>
          <w:i/>
          <w:color w:val="231F20"/>
          <w:position w:val="-5"/>
          <w:sz w:val="14"/>
        </w:rPr>
        <w:t xml:space="preserve">E </w:t>
      </w:r>
      <w:r>
        <w:rPr>
          <w:color w:val="231F20"/>
          <w:sz w:val="20"/>
        </w:rPr>
        <w:t xml:space="preserve">+ </w:t>
      </w:r>
      <w:r>
        <w:rPr>
          <w:i/>
          <w:color w:val="231F20"/>
          <w:sz w:val="20"/>
        </w:rPr>
        <w:t>V</w:t>
      </w:r>
      <w:r>
        <w:rPr>
          <w:i/>
          <w:color w:val="231F20"/>
          <w:position w:val="-5"/>
          <w:sz w:val="14"/>
        </w:rPr>
        <w:t>BE</w:t>
      </w:r>
    </w:p>
    <w:p w:rsidR="00133B18" w:rsidRDefault="00133B18">
      <w:pPr>
        <w:pStyle w:val="BodyText"/>
        <w:spacing w:before="10"/>
        <w:rPr>
          <w:i/>
          <w:sz w:val="9"/>
        </w:rPr>
      </w:pPr>
    </w:p>
    <w:p w:rsidR="00133B18" w:rsidRDefault="00133B18">
      <w:pPr>
        <w:pStyle w:val="BodyText"/>
        <w:spacing w:line="20" w:lineRule="exact"/>
        <w:ind w:left="1475"/>
        <w:rPr>
          <w:sz w:val="2"/>
        </w:rPr>
      </w:pPr>
      <w:r>
        <w:rPr>
          <w:sz w:val="2"/>
        </w:rPr>
      </w:r>
      <w:r>
        <w:rPr>
          <w:sz w:val="2"/>
        </w:rPr>
        <w:pict>
          <v:group id="_x0000_s1647" style="width:.1pt;height:.15pt;mso-position-horizontal-relative:char;mso-position-vertical-relative:line" coordsize="2,3">
            <v:line id="_x0000_s1648"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4" w:space="720" w:equalWidth="0">
            <w:col w:w="2706" w:space="40"/>
            <w:col w:w="548" w:space="39"/>
            <w:col w:w="632" w:space="39"/>
            <w:col w:w="6216"/>
          </w:cols>
        </w:sectPr>
      </w:pPr>
    </w:p>
    <w:p w:rsidR="00133B18" w:rsidRDefault="00A32ED7">
      <w:pPr>
        <w:tabs>
          <w:tab w:val="left" w:pos="3391"/>
        </w:tabs>
        <w:spacing w:before="87" w:line="164" w:lineRule="exact"/>
        <w:ind w:left="2551"/>
        <w:rPr>
          <w:rFonts w:ascii="Symbol" w:hAnsi="Symbol"/>
          <w:sz w:val="18"/>
        </w:rPr>
      </w:pPr>
      <w:r>
        <w:rPr>
          <w:rFonts w:ascii="Symbol" w:hAnsi="Symbol"/>
          <w:color w:val="231F20"/>
          <w:w w:val="90"/>
          <w:sz w:val="18"/>
        </w:rPr>
        <w:lastRenderedPageBreak/>
        <w:t>⎛</w:t>
      </w:r>
      <w:r>
        <w:rPr>
          <w:color w:val="231F20"/>
          <w:spacing w:val="6"/>
          <w:w w:val="90"/>
          <w:sz w:val="18"/>
        </w:rPr>
        <w:t xml:space="preserve"> </w:t>
      </w:r>
      <w:r>
        <w:rPr>
          <w:i/>
          <w:color w:val="231F20"/>
          <w:spacing w:val="3"/>
          <w:w w:val="90"/>
          <w:position w:val="1"/>
          <w:sz w:val="18"/>
        </w:rPr>
        <w:t>R</w:t>
      </w:r>
      <w:r>
        <w:rPr>
          <w:i/>
          <w:color w:val="231F20"/>
          <w:spacing w:val="3"/>
          <w:w w:val="90"/>
          <w:position w:val="1"/>
          <w:sz w:val="18"/>
          <w:vertAlign w:val="subscript"/>
        </w:rPr>
        <w:t>B</w:t>
      </w:r>
      <w:r>
        <w:rPr>
          <w:i/>
          <w:color w:val="231F20"/>
          <w:spacing w:val="3"/>
          <w:w w:val="90"/>
          <w:position w:val="1"/>
          <w:sz w:val="18"/>
        </w:rPr>
        <w:tab/>
      </w:r>
      <w:r>
        <w:rPr>
          <w:rFonts w:ascii="Symbol" w:hAnsi="Symbol"/>
          <w:color w:val="231F20"/>
          <w:w w:val="90"/>
          <w:sz w:val="18"/>
        </w:rPr>
        <w:t>⎞</w:t>
      </w:r>
    </w:p>
    <w:p w:rsidR="00133B18" w:rsidRDefault="00A32ED7">
      <w:pPr>
        <w:tabs>
          <w:tab w:val="left" w:pos="2318"/>
          <w:tab w:val="left" w:pos="2969"/>
          <w:tab w:val="left" w:pos="3553"/>
          <w:tab w:val="left" w:pos="4061"/>
        </w:tabs>
        <w:spacing w:line="5" w:lineRule="exact"/>
        <w:ind w:left="670"/>
        <w:rPr>
          <w:i/>
          <w:sz w:val="20"/>
        </w:rPr>
      </w:pPr>
      <w:proofErr w:type="gramStart"/>
      <w:r>
        <w:rPr>
          <w:color w:val="231F20"/>
          <w:sz w:val="20"/>
        </w:rPr>
        <w:t>or</w:t>
      </w:r>
      <w:proofErr w:type="gramEnd"/>
      <w:r>
        <w:rPr>
          <w:color w:val="231F20"/>
          <w:sz w:val="20"/>
        </w:rPr>
        <w:tab/>
      </w:r>
      <w:r>
        <w:rPr>
          <w:i/>
          <w:color w:val="231F20"/>
          <w:sz w:val="20"/>
        </w:rPr>
        <w:t>I</w:t>
      </w:r>
      <w:r>
        <w:rPr>
          <w:i/>
          <w:color w:val="231F20"/>
          <w:sz w:val="20"/>
        </w:rPr>
        <w:tab/>
      </w:r>
      <w:r>
        <w:rPr>
          <w:rFonts w:ascii="Symbol" w:hAnsi="Symbol"/>
          <w:color w:val="231F20"/>
          <w:position w:val="5"/>
          <w:sz w:val="18"/>
        </w:rPr>
        <w:t></w:t>
      </w:r>
      <w:r>
        <w:rPr>
          <w:color w:val="231F20"/>
          <w:spacing w:val="24"/>
          <w:position w:val="5"/>
          <w:sz w:val="18"/>
        </w:rPr>
        <w:t xml:space="preserve"> </w:t>
      </w:r>
      <w:r>
        <w:rPr>
          <w:i/>
          <w:color w:val="231F20"/>
          <w:position w:val="5"/>
          <w:sz w:val="18"/>
        </w:rPr>
        <w:t>R</w:t>
      </w:r>
      <w:r>
        <w:rPr>
          <w:i/>
          <w:color w:val="231F20"/>
          <w:position w:val="5"/>
          <w:sz w:val="18"/>
        </w:rPr>
        <w:tab/>
      </w:r>
      <w:r>
        <w:rPr>
          <w:color w:val="231F20"/>
          <w:sz w:val="20"/>
        </w:rPr>
        <w:t>=</w:t>
      </w:r>
      <w:r>
        <w:rPr>
          <w:color w:val="231F20"/>
          <w:spacing w:val="1"/>
          <w:sz w:val="20"/>
        </w:rPr>
        <w:t xml:space="preserve"> </w:t>
      </w:r>
      <w:r>
        <w:rPr>
          <w:i/>
          <w:color w:val="231F20"/>
          <w:sz w:val="20"/>
        </w:rPr>
        <w:t>V</w:t>
      </w:r>
      <w:r>
        <w:rPr>
          <w:i/>
          <w:color w:val="231F20"/>
          <w:sz w:val="20"/>
        </w:rPr>
        <w:tab/>
      </w:r>
      <w:r>
        <w:rPr>
          <w:color w:val="231F20"/>
          <w:sz w:val="20"/>
        </w:rPr>
        <w:t>–</w:t>
      </w:r>
      <w:r>
        <w:rPr>
          <w:color w:val="231F20"/>
          <w:spacing w:val="-2"/>
          <w:sz w:val="20"/>
        </w:rPr>
        <w:t xml:space="preserve"> </w:t>
      </w:r>
      <w:r>
        <w:rPr>
          <w:i/>
          <w:color w:val="231F20"/>
          <w:sz w:val="20"/>
        </w:rPr>
        <w:t>V</w:t>
      </w:r>
    </w:p>
    <w:p w:rsidR="00133B18" w:rsidRDefault="00133B18">
      <w:pPr>
        <w:pStyle w:val="BodyText"/>
        <w:rPr>
          <w:i/>
          <w:sz w:val="6"/>
        </w:rPr>
      </w:pPr>
    </w:p>
    <w:p w:rsidR="00133B18" w:rsidRDefault="00133B18">
      <w:pPr>
        <w:pStyle w:val="BodyText"/>
        <w:spacing w:line="20" w:lineRule="exact"/>
        <w:ind w:left="2654"/>
        <w:rPr>
          <w:sz w:val="2"/>
        </w:rPr>
      </w:pPr>
      <w:r>
        <w:rPr>
          <w:sz w:val="2"/>
        </w:rPr>
      </w:r>
      <w:r>
        <w:rPr>
          <w:sz w:val="2"/>
        </w:rPr>
        <w:pict>
          <v:group id="_x0000_s1645" style="width:12.6pt;height:.5pt;mso-position-horizontal-relative:char;mso-position-vertical-relative:line" coordsize="252,10">
            <v:line id="_x0000_s1646" style="position:absolute" from="0,5" to="252,5" strokecolor="#231f20" strokeweight=".48pt"/>
            <w10:wrap type="none"/>
            <w10:anchorlock/>
          </v:group>
        </w:pict>
      </w:r>
    </w:p>
    <w:p w:rsidR="00133B18" w:rsidRDefault="00A32ED7">
      <w:pPr>
        <w:pStyle w:val="BodyText"/>
        <w:spacing w:before="9"/>
        <w:rPr>
          <w:i/>
        </w:rPr>
      </w:pPr>
      <w:r>
        <w:br w:type="column"/>
      </w:r>
    </w:p>
    <w:p w:rsidR="00133B18" w:rsidRDefault="00A32ED7">
      <w:pPr>
        <w:spacing w:line="7" w:lineRule="exact"/>
        <w:ind w:left="331"/>
        <w:rPr>
          <w:i/>
          <w:sz w:val="20"/>
        </w:rPr>
      </w:pPr>
      <w:proofErr w:type="gramStart"/>
      <w:r>
        <w:rPr>
          <w:color w:val="231F20"/>
          <w:sz w:val="20"/>
        </w:rPr>
        <w:t>or</w:t>
      </w:r>
      <w:proofErr w:type="gramEnd"/>
      <w:r>
        <w:rPr>
          <w:color w:val="231F20"/>
          <w:sz w:val="20"/>
        </w:rPr>
        <w:t xml:space="preserve"> </w:t>
      </w:r>
      <w:r>
        <w:rPr>
          <w:i/>
          <w:color w:val="231F20"/>
          <w:sz w:val="20"/>
        </w:rPr>
        <w:t>I</w:t>
      </w:r>
    </w:p>
    <w:p w:rsidR="00133B18" w:rsidRDefault="00A32ED7">
      <w:pPr>
        <w:spacing w:before="50" w:line="240" w:lineRule="exact"/>
        <w:ind w:left="438"/>
        <w:rPr>
          <w:i/>
          <w:sz w:val="14"/>
        </w:rPr>
      </w:pPr>
      <w:r>
        <w:br w:type="column"/>
      </w:r>
      <w:r>
        <w:rPr>
          <w:i/>
          <w:color w:val="231F20"/>
          <w:position w:val="6"/>
          <w:sz w:val="20"/>
        </w:rPr>
        <w:lastRenderedPageBreak/>
        <w:t>V</w:t>
      </w:r>
      <w:r>
        <w:rPr>
          <w:i/>
          <w:color w:val="231F20"/>
          <w:sz w:val="14"/>
        </w:rPr>
        <w:t xml:space="preserve">EE </w:t>
      </w:r>
      <w:r>
        <w:rPr>
          <w:rFonts w:ascii="Symbol" w:hAnsi="Symbol"/>
          <w:color w:val="231F20"/>
          <w:position w:val="6"/>
          <w:sz w:val="20"/>
        </w:rPr>
        <w:t></w:t>
      </w:r>
      <w:r>
        <w:rPr>
          <w:color w:val="231F20"/>
          <w:position w:val="6"/>
          <w:sz w:val="20"/>
        </w:rPr>
        <w:t xml:space="preserve"> </w:t>
      </w:r>
      <w:r>
        <w:rPr>
          <w:i/>
          <w:color w:val="231F20"/>
          <w:position w:val="6"/>
          <w:sz w:val="20"/>
        </w:rPr>
        <w:t>V</w:t>
      </w:r>
      <w:r>
        <w:rPr>
          <w:i/>
          <w:color w:val="231F20"/>
          <w:sz w:val="14"/>
        </w:rPr>
        <w:t>BE</w:t>
      </w:r>
    </w:p>
    <w:p w:rsidR="00133B18" w:rsidRDefault="00A32ED7">
      <w:pPr>
        <w:pStyle w:val="BodyText"/>
        <w:spacing w:line="44" w:lineRule="exact"/>
        <w:ind w:left="146"/>
      </w:pPr>
      <w:r>
        <w:rPr>
          <w:color w:val="231F20"/>
        </w:rPr>
        <w:t>=</w:t>
      </w:r>
    </w:p>
    <w:p w:rsidR="00133B18" w:rsidRDefault="00133B18">
      <w:pPr>
        <w:pStyle w:val="BodyText"/>
        <w:spacing w:line="20" w:lineRule="exact"/>
        <w:ind w:left="394"/>
        <w:rPr>
          <w:sz w:val="2"/>
        </w:rPr>
      </w:pPr>
      <w:r>
        <w:rPr>
          <w:sz w:val="2"/>
        </w:rPr>
      </w:r>
      <w:r>
        <w:rPr>
          <w:sz w:val="2"/>
        </w:rPr>
        <w:pict>
          <v:group id="_x0000_s1643" style="width:45.25pt;height:.5pt;mso-position-horizontal-relative:char;mso-position-vertical-relative:line" coordsize="905,10">
            <v:line id="_x0000_s1644" style="position:absolute" from="0,5" to="905,5" strokecolor="#231f20" strokeweight=".48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3" w:space="720" w:equalWidth="0">
            <w:col w:w="4333" w:space="40"/>
            <w:col w:w="711" w:space="39"/>
            <w:col w:w="5097"/>
          </w:cols>
        </w:sectPr>
      </w:pPr>
    </w:p>
    <w:p w:rsidR="00133B18" w:rsidRDefault="00A32ED7">
      <w:pPr>
        <w:spacing w:line="225" w:lineRule="auto"/>
        <w:jc w:val="right"/>
        <w:rPr>
          <w:rFonts w:ascii="Symbol" w:hAnsi="Symbol"/>
          <w:sz w:val="18"/>
        </w:rPr>
      </w:pPr>
      <w:r>
        <w:rPr>
          <w:i/>
          <w:color w:val="231F20"/>
          <w:position w:val="2"/>
          <w:sz w:val="14"/>
        </w:rPr>
        <w:lastRenderedPageBreak/>
        <w:t xml:space="preserve">E </w:t>
      </w:r>
      <w:r>
        <w:rPr>
          <w:rFonts w:ascii="Symbol" w:hAnsi="Symbol"/>
          <w:color w:val="231F20"/>
          <w:w w:val="95"/>
          <w:position w:val="-3"/>
          <w:sz w:val="18"/>
        </w:rPr>
        <w:t>⎝</w:t>
      </w:r>
      <w:r>
        <w:rPr>
          <w:rFonts w:ascii="Symbol" w:hAnsi="Symbol"/>
          <w:color w:val="231F20"/>
          <w:w w:val="95"/>
          <w:position w:val="7"/>
          <w:sz w:val="18"/>
        </w:rPr>
        <w:t>⎜</w:t>
      </w:r>
      <w:r>
        <w:rPr>
          <w:color w:val="231F20"/>
          <w:w w:val="95"/>
          <w:position w:val="7"/>
          <w:sz w:val="18"/>
        </w:rPr>
        <w:t xml:space="preserve"> </w:t>
      </w:r>
      <w:r>
        <w:rPr>
          <w:rFonts w:ascii="Symbol" w:hAnsi="Symbol"/>
          <w:color w:val="231F20"/>
          <w:sz w:val="18"/>
        </w:rPr>
        <w:t></w:t>
      </w:r>
    </w:p>
    <w:p w:rsidR="00133B18" w:rsidRDefault="00A32ED7">
      <w:pPr>
        <w:spacing w:line="129" w:lineRule="auto"/>
        <w:ind w:left="388"/>
        <w:rPr>
          <w:rFonts w:ascii="Symbol" w:hAnsi="Symbol"/>
          <w:sz w:val="18"/>
        </w:rPr>
      </w:pPr>
      <w:r>
        <w:br w:type="column"/>
      </w:r>
      <w:r>
        <w:rPr>
          <w:i/>
          <w:color w:val="231F20"/>
          <w:w w:val="75"/>
          <w:sz w:val="13"/>
        </w:rPr>
        <w:lastRenderedPageBreak/>
        <w:t xml:space="preserve">E </w:t>
      </w:r>
      <w:r>
        <w:rPr>
          <w:rFonts w:ascii="Symbol" w:hAnsi="Symbol"/>
          <w:color w:val="231F20"/>
          <w:spacing w:val="-80"/>
          <w:w w:val="75"/>
          <w:position w:val="-11"/>
          <w:sz w:val="18"/>
        </w:rPr>
        <w:t>⎠</w:t>
      </w:r>
      <w:r>
        <w:rPr>
          <w:rFonts w:ascii="Symbol" w:hAnsi="Symbol"/>
          <w:color w:val="231F20"/>
          <w:spacing w:val="-80"/>
          <w:w w:val="75"/>
          <w:sz w:val="18"/>
        </w:rPr>
        <w:t>⎟</w:t>
      </w:r>
    </w:p>
    <w:p w:rsidR="00133B18" w:rsidRDefault="00A32ED7">
      <w:pPr>
        <w:tabs>
          <w:tab w:val="left" w:pos="829"/>
        </w:tabs>
        <w:spacing w:before="21"/>
        <w:ind w:left="335"/>
        <w:rPr>
          <w:i/>
          <w:sz w:val="14"/>
        </w:rPr>
      </w:pPr>
      <w:r>
        <w:br w:type="column"/>
      </w:r>
      <w:r>
        <w:rPr>
          <w:i/>
          <w:color w:val="231F20"/>
          <w:sz w:val="14"/>
        </w:rPr>
        <w:lastRenderedPageBreak/>
        <w:t>EE</w:t>
      </w:r>
      <w:r>
        <w:rPr>
          <w:i/>
          <w:color w:val="231F20"/>
          <w:sz w:val="14"/>
        </w:rPr>
        <w:tab/>
        <w:t>BE</w:t>
      </w:r>
    </w:p>
    <w:p w:rsidR="00133B18" w:rsidRDefault="00A32ED7">
      <w:pPr>
        <w:tabs>
          <w:tab w:val="left" w:pos="992"/>
        </w:tabs>
        <w:spacing w:line="271" w:lineRule="exact"/>
        <w:ind w:left="536"/>
        <w:rPr>
          <w:rFonts w:ascii="Symbol" w:hAnsi="Symbol"/>
          <w:sz w:val="20"/>
        </w:rPr>
      </w:pPr>
      <w:r>
        <w:br w:type="column"/>
      </w:r>
      <w:r>
        <w:rPr>
          <w:i/>
          <w:color w:val="231F20"/>
          <w:position w:val="3"/>
          <w:sz w:val="14"/>
        </w:rPr>
        <w:lastRenderedPageBreak/>
        <w:t>E</w:t>
      </w:r>
      <w:r>
        <w:rPr>
          <w:i/>
          <w:color w:val="231F20"/>
          <w:position w:val="3"/>
          <w:sz w:val="14"/>
        </w:rPr>
        <w:tab/>
      </w:r>
      <w:r>
        <w:rPr>
          <w:i/>
          <w:color w:val="231F20"/>
          <w:sz w:val="20"/>
        </w:rPr>
        <w:t>R</w:t>
      </w:r>
      <w:r>
        <w:rPr>
          <w:i/>
          <w:color w:val="231F20"/>
          <w:position w:val="-5"/>
          <w:sz w:val="14"/>
        </w:rPr>
        <w:t xml:space="preserve">E </w:t>
      </w:r>
      <w:r>
        <w:rPr>
          <w:rFonts w:ascii="Symbol" w:hAnsi="Symbol"/>
          <w:color w:val="231F20"/>
          <w:sz w:val="20"/>
        </w:rPr>
        <w:t></w:t>
      </w:r>
      <w:r>
        <w:rPr>
          <w:color w:val="231F20"/>
          <w:sz w:val="20"/>
        </w:rPr>
        <w:t xml:space="preserve"> </w:t>
      </w:r>
      <w:r>
        <w:rPr>
          <w:i/>
          <w:color w:val="231F20"/>
          <w:sz w:val="20"/>
        </w:rPr>
        <w:t>R</w:t>
      </w:r>
      <w:r>
        <w:rPr>
          <w:i/>
          <w:color w:val="231F20"/>
          <w:position w:val="-5"/>
          <w:sz w:val="14"/>
        </w:rPr>
        <w:t xml:space="preserve">B </w:t>
      </w:r>
      <w:r>
        <w:rPr>
          <w:color w:val="231F20"/>
          <w:sz w:val="20"/>
        </w:rPr>
        <w:t>/</w:t>
      </w:r>
      <w:r>
        <w:rPr>
          <w:color w:val="231F20"/>
          <w:spacing w:val="-12"/>
          <w:sz w:val="20"/>
        </w:rPr>
        <w:t xml:space="preserve"> </w:t>
      </w:r>
      <w:r>
        <w:rPr>
          <w:rFonts w:ascii="Symbol" w:hAnsi="Symbol"/>
          <w:color w:val="231F20"/>
          <w:sz w:val="20"/>
        </w:rPr>
        <w:t></w:t>
      </w:r>
    </w:p>
    <w:p w:rsidR="00133B18" w:rsidRDefault="00133B18">
      <w:pPr>
        <w:spacing w:line="271" w:lineRule="exact"/>
        <w:rPr>
          <w:rFonts w:ascii="Symbol" w:hAnsi="Symbol"/>
          <w:sz w:val="20"/>
        </w:rPr>
        <w:sectPr w:rsidR="00133B18">
          <w:type w:val="continuous"/>
          <w:pgSz w:w="11900" w:h="16840"/>
          <w:pgMar w:top="560" w:right="0" w:bottom="280" w:left="1680" w:header="720" w:footer="720" w:gutter="0"/>
          <w:cols w:num="4" w:space="720" w:equalWidth="0">
            <w:col w:w="2831" w:space="40"/>
            <w:col w:w="592" w:space="39"/>
            <w:col w:w="1005" w:space="40"/>
            <w:col w:w="5673"/>
          </w:cols>
        </w:sectPr>
      </w:pPr>
    </w:p>
    <w:p w:rsidR="00133B18" w:rsidRDefault="00A32ED7">
      <w:pPr>
        <w:pStyle w:val="BodyText"/>
        <w:spacing w:before="176" w:line="74" w:lineRule="exact"/>
        <w:ind w:left="670"/>
        <w:rPr>
          <w:i/>
        </w:rPr>
      </w:pPr>
      <w:r>
        <w:rPr>
          <w:color w:val="231F20"/>
        </w:rPr>
        <w:lastRenderedPageBreak/>
        <w:t xml:space="preserve">Since </w:t>
      </w:r>
      <w:r>
        <w:rPr>
          <w:i/>
          <w:color w:val="231F20"/>
        </w:rPr>
        <w:t>I</w:t>
      </w:r>
    </w:p>
    <w:p w:rsidR="00133B18" w:rsidRDefault="00A32ED7">
      <w:pPr>
        <w:tabs>
          <w:tab w:val="left" w:pos="1038"/>
        </w:tabs>
        <w:spacing w:before="175" w:line="75" w:lineRule="exact"/>
        <w:ind w:left="102"/>
        <w:rPr>
          <w:i/>
          <w:sz w:val="20"/>
        </w:rPr>
      </w:pPr>
      <w:r>
        <w:br w:type="column"/>
      </w:r>
      <w:proofErr w:type="gramStart"/>
      <w:r>
        <w:rPr>
          <w:rFonts w:ascii="Arial"/>
          <w:color w:val="231F20"/>
          <w:w w:val="230"/>
          <w:sz w:val="20"/>
        </w:rPr>
        <w:lastRenderedPageBreak/>
        <w:t>j</w:t>
      </w:r>
      <w:proofErr w:type="gramEnd"/>
      <w:r>
        <w:rPr>
          <w:rFonts w:ascii="Arial"/>
          <w:color w:val="231F20"/>
          <w:spacing w:val="-83"/>
          <w:w w:val="230"/>
          <w:sz w:val="20"/>
        </w:rPr>
        <w:t xml:space="preserve"> </w:t>
      </w:r>
      <w:r>
        <w:rPr>
          <w:i/>
          <w:color w:val="231F20"/>
          <w:w w:val="110"/>
          <w:sz w:val="20"/>
        </w:rPr>
        <w:t>I</w:t>
      </w:r>
      <w:r>
        <w:rPr>
          <w:i/>
          <w:color w:val="231F20"/>
          <w:spacing w:val="30"/>
          <w:w w:val="110"/>
          <w:sz w:val="20"/>
        </w:rPr>
        <w:t xml:space="preserve"> </w:t>
      </w:r>
      <w:r>
        <w:rPr>
          <w:color w:val="231F20"/>
          <w:w w:val="110"/>
          <w:sz w:val="20"/>
        </w:rPr>
        <w:t>,</w:t>
      </w:r>
      <w:r>
        <w:rPr>
          <w:color w:val="231F20"/>
          <w:w w:val="110"/>
          <w:sz w:val="20"/>
        </w:rPr>
        <w:tab/>
      </w:r>
      <w:r>
        <w:rPr>
          <w:i/>
          <w:color w:val="231F20"/>
          <w:sz w:val="20"/>
        </w:rPr>
        <w:t>I</w:t>
      </w:r>
    </w:p>
    <w:p w:rsidR="00133B18" w:rsidRDefault="00A32ED7">
      <w:pPr>
        <w:spacing w:line="227" w:lineRule="exact"/>
        <w:ind w:left="493"/>
        <w:rPr>
          <w:i/>
          <w:sz w:val="14"/>
        </w:rPr>
      </w:pPr>
      <w:r>
        <w:br w:type="column"/>
      </w:r>
      <w:r>
        <w:rPr>
          <w:i/>
          <w:color w:val="231F20"/>
          <w:position w:val="6"/>
          <w:sz w:val="20"/>
        </w:rPr>
        <w:lastRenderedPageBreak/>
        <w:t>V</w:t>
      </w:r>
      <w:r>
        <w:rPr>
          <w:i/>
          <w:color w:val="231F20"/>
          <w:sz w:val="14"/>
        </w:rPr>
        <w:t xml:space="preserve">EE </w:t>
      </w:r>
      <w:r>
        <w:rPr>
          <w:rFonts w:ascii="Symbol" w:hAnsi="Symbol"/>
          <w:color w:val="231F20"/>
          <w:position w:val="6"/>
          <w:sz w:val="20"/>
        </w:rPr>
        <w:t></w:t>
      </w:r>
      <w:r>
        <w:rPr>
          <w:color w:val="231F20"/>
          <w:position w:val="6"/>
          <w:sz w:val="20"/>
        </w:rPr>
        <w:t xml:space="preserve"> </w:t>
      </w:r>
      <w:r>
        <w:rPr>
          <w:i/>
          <w:color w:val="231F20"/>
          <w:position w:val="6"/>
          <w:sz w:val="20"/>
        </w:rPr>
        <w:t>V</w:t>
      </w:r>
      <w:r>
        <w:rPr>
          <w:i/>
          <w:color w:val="231F20"/>
          <w:sz w:val="14"/>
        </w:rPr>
        <w:t>BE</w:t>
      </w:r>
    </w:p>
    <w:p w:rsidR="00133B18" w:rsidRDefault="00133B18">
      <w:pPr>
        <w:pStyle w:val="BodyText"/>
        <w:spacing w:line="23" w:lineRule="exact"/>
        <w:ind w:left="176"/>
      </w:pPr>
      <w:r>
        <w:pict>
          <v:line id="_x0000_s1642" style="position:absolute;left:0;text-align:left;z-index:251600384;mso-position-horizontal-relative:page" from="227.55pt,2pt" to="272.8pt,2pt" strokecolor="#231f20" strokeweight=".48pt">
            <w10:wrap anchorx="page"/>
          </v:line>
        </w:pict>
      </w:r>
      <w:r w:rsidR="00A32ED7">
        <w:rPr>
          <w:color w:val="231F20"/>
        </w:rPr>
        <w:t>=</w:t>
      </w:r>
    </w:p>
    <w:p w:rsidR="00133B18" w:rsidRDefault="00A32ED7">
      <w:pPr>
        <w:pStyle w:val="BodyText"/>
        <w:spacing w:line="20" w:lineRule="exact"/>
        <w:ind w:left="298"/>
        <w:rPr>
          <w:sz w:val="2"/>
        </w:rPr>
      </w:pPr>
      <w:r>
        <w:br w:type="column"/>
      </w:r>
      <w:r w:rsidR="00133B18">
        <w:rPr>
          <w:sz w:val="2"/>
        </w:rPr>
      </w:r>
      <w:r w:rsidR="00133B18">
        <w:rPr>
          <w:sz w:val="2"/>
        </w:rPr>
        <w:pict>
          <v:group id="_x0000_s1640" style="width:.1pt;height:.15pt;mso-position-horizontal-relative:char;mso-position-vertical-relative:line" coordsize="2,3">
            <v:line id="_x0000_s1641" style="position:absolute" from="0,1" to="0,1" strokecolor="#231f20" strokeweight=".12pt"/>
            <w10:wrap type="none"/>
            <w10:anchorlock/>
          </v:group>
        </w:pict>
      </w:r>
    </w:p>
    <w:p w:rsidR="00133B18" w:rsidRDefault="00133B18">
      <w:pPr>
        <w:pStyle w:val="BodyText"/>
        <w:tabs>
          <w:tab w:val="left" w:pos="696"/>
          <w:tab w:val="left" w:pos="2071"/>
        </w:tabs>
        <w:spacing w:line="193" w:lineRule="exact"/>
        <w:ind w:left="341"/>
      </w:pPr>
      <w:r>
        <w:pict>
          <v:line id="_x0000_s1639" style="position:absolute;left:0;text-align:left;z-index:251602432;mso-position-horizontal-relative:page" from="225.5pt,-2.05pt" to="225.5pt,-2.05pt" strokecolor="#231f20" strokeweight=".12pt">
            <w10:wrap anchorx="page"/>
          </v:line>
        </w:pict>
      </w:r>
      <w:r w:rsidR="00A32ED7">
        <w:rPr>
          <w:color w:val="231F20"/>
          <w:w w:val="99"/>
          <w:u w:val="single" w:color="231F20"/>
        </w:rPr>
        <w:t xml:space="preserve"> </w:t>
      </w:r>
      <w:r w:rsidR="00A32ED7">
        <w:rPr>
          <w:color w:val="231F20"/>
          <w:u w:val="single" w:color="231F20"/>
        </w:rPr>
        <w:tab/>
        <w:t>10V –</w:t>
      </w:r>
      <w:r w:rsidR="00A32ED7">
        <w:rPr>
          <w:color w:val="231F20"/>
          <w:spacing w:val="4"/>
          <w:u w:val="single" w:color="231F20"/>
        </w:rPr>
        <w:t xml:space="preserve"> </w:t>
      </w:r>
      <w:r w:rsidR="00A32ED7">
        <w:rPr>
          <w:color w:val="231F20"/>
          <w:u w:val="single" w:color="231F20"/>
        </w:rPr>
        <w:t>0.7V</w:t>
      </w:r>
      <w:r w:rsidR="00A32ED7">
        <w:rPr>
          <w:color w:val="231F20"/>
          <w:u w:val="single" w:color="231F20"/>
        </w:rPr>
        <w:tab/>
      </w:r>
    </w:p>
    <w:p w:rsidR="00133B18" w:rsidRDefault="00A32ED7">
      <w:pPr>
        <w:pStyle w:val="BodyText"/>
        <w:spacing w:line="37" w:lineRule="exact"/>
        <w:ind w:left="138"/>
      </w:pPr>
      <w:r>
        <w:rPr>
          <w:color w:val="231F20"/>
        </w:rPr>
        <w:t>=</w:t>
      </w:r>
    </w:p>
    <w:p w:rsidR="00133B18" w:rsidRDefault="00A32ED7">
      <w:pPr>
        <w:pStyle w:val="BodyText"/>
        <w:spacing w:before="79" w:line="62" w:lineRule="auto"/>
        <w:ind w:left="60"/>
      </w:pPr>
      <w:r>
        <w:br w:type="column"/>
      </w:r>
      <w:r>
        <w:rPr>
          <w:rFonts w:ascii="Symbol" w:hAnsi="Symbol"/>
          <w:color w:val="231F20"/>
          <w:position w:val="-11"/>
        </w:rPr>
        <w:lastRenderedPageBreak/>
        <w:t></w:t>
      </w:r>
      <w:r>
        <w:rPr>
          <w:color w:val="231F20"/>
          <w:u w:val="single" w:color="231F20"/>
        </w:rPr>
        <w:t xml:space="preserve"> 9.3 V </w:t>
      </w:r>
    </w:p>
    <w:p w:rsidR="00133B18" w:rsidRDefault="00A32ED7">
      <w:pPr>
        <w:pStyle w:val="BodyText"/>
        <w:spacing w:before="122" w:line="129" w:lineRule="exact"/>
        <w:ind w:left="63"/>
      </w:pPr>
      <w:r>
        <w:br w:type="column"/>
      </w:r>
      <w:r>
        <w:rPr>
          <w:rFonts w:ascii="Symbol" w:hAnsi="Symbol"/>
          <w:color w:val="231F20"/>
          <w:position w:val="4"/>
        </w:rPr>
        <w:lastRenderedPageBreak/>
        <w:t></w:t>
      </w:r>
      <w:r>
        <w:rPr>
          <w:color w:val="231F20"/>
          <w:position w:val="4"/>
        </w:rPr>
        <w:t xml:space="preserve"> </w:t>
      </w:r>
      <w:r>
        <w:rPr>
          <w:color w:val="231F20"/>
        </w:rPr>
        <w:t xml:space="preserve">1.8 </w:t>
      </w:r>
      <w:proofErr w:type="spellStart"/>
      <w:r>
        <w:rPr>
          <w:color w:val="231F20"/>
        </w:rPr>
        <w:t>mA</w:t>
      </w:r>
      <w:proofErr w:type="spellEnd"/>
    </w:p>
    <w:p w:rsidR="00133B18" w:rsidRDefault="00133B18">
      <w:pPr>
        <w:spacing w:line="129" w:lineRule="exact"/>
        <w:sectPr w:rsidR="00133B18">
          <w:type w:val="continuous"/>
          <w:pgSz w:w="11900" w:h="16840"/>
          <w:pgMar w:top="560" w:right="0" w:bottom="280" w:left="1680" w:header="720" w:footer="720" w:gutter="0"/>
          <w:cols w:num="6" w:space="720" w:equalWidth="0">
            <w:col w:w="1232" w:space="40"/>
            <w:col w:w="1105" w:space="39"/>
            <w:col w:w="1281" w:space="39"/>
            <w:col w:w="2072" w:space="40"/>
            <w:col w:w="930" w:space="40"/>
            <w:col w:w="3402"/>
          </w:cols>
        </w:sectPr>
      </w:pPr>
    </w:p>
    <w:p w:rsidR="00133B18" w:rsidRDefault="00A32ED7">
      <w:pPr>
        <w:tabs>
          <w:tab w:val="left" w:pos="1596"/>
          <w:tab w:val="left" w:pos="2376"/>
        </w:tabs>
        <w:spacing w:before="41"/>
        <w:ind w:left="1231"/>
        <w:rPr>
          <w:i/>
          <w:sz w:val="14"/>
        </w:rPr>
      </w:pPr>
      <w:r>
        <w:rPr>
          <w:i/>
          <w:color w:val="231F20"/>
          <w:sz w:val="14"/>
        </w:rPr>
        <w:lastRenderedPageBreak/>
        <w:t>C</w:t>
      </w:r>
      <w:r>
        <w:rPr>
          <w:i/>
          <w:color w:val="231F20"/>
          <w:sz w:val="14"/>
        </w:rPr>
        <w:tab/>
        <w:t>E</w:t>
      </w:r>
      <w:r>
        <w:rPr>
          <w:i/>
          <w:color w:val="231F20"/>
          <w:sz w:val="14"/>
        </w:rPr>
        <w:tab/>
        <w:t>C</w:t>
      </w:r>
    </w:p>
    <w:p w:rsidR="00133B18" w:rsidRDefault="00A32ED7">
      <w:pPr>
        <w:ind w:left="377"/>
        <w:rPr>
          <w:rFonts w:ascii="Symbol" w:hAnsi="Symbol"/>
          <w:sz w:val="20"/>
        </w:rPr>
      </w:pPr>
      <w:r>
        <w:br w:type="column"/>
      </w:r>
      <w:r>
        <w:rPr>
          <w:i/>
          <w:color w:val="231F20"/>
          <w:sz w:val="20"/>
        </w:rPr>
        <w:lastRenderedPageBreak/>
        <w:t>R</w:t>
      </w:r>
      <w:r>
        <w:rPr>
          <w:i/>
          <w:color w:val="231F20"/>
          <w:position w:val="-5"/>
          <w:sz w:val="14"/>
        </w:rPr>
        <w:t xml:space="preserve">E </w:t>
      </w:r>
      <w:r>
        <w:rPr>
          <w:rFonts w:ascii="Symbol" w:hAnsi="Symbol"/>
          <w:color w:val="231F20"/>
          <w:sz w:val="20"/>
        </w:rPr>
        <w:t></w:t>
      </w:r>
      <w:r>
        <w:rPr>
          <w:color w:val="231F20"/>
          <w:sz w:val="20"/>
        </w:rPr>
        <w:t xml:space="preserve"> </w:t>
      </w:r>
      <w:r>
        <w:rPr>
          <w:i/>
          <w:color w:val="231F20"/>
          <w:sz w:val="20"/>
        </w:rPr>
        <w:t>R</w:t>
      </w:r>
      <w:r>
        <w:rPr>
          <w:i/>
          <w:color w:val="231F20"/>
          <w:position w:val="-5"/>
          <w:sz w:val="14"/>
        </w:rPr>
        <w:t xml:space="preserve">B </w:t>
      </w:r>
      <w:r>
        <w:rPr>
          <w:color w:val="231F20"/>
          <w:sz w:val="20"/>
        </w:rPr>
        <w:t xml:space="preserve">/ </w:t>
      </w:r>
      <w:r>
        <w:rPr>
          <w:rFonts w:ascii="Symbol" w:hAnsi="Symbol"/>
          <w:color w:val="231F20"/>
          <w:sz w:val="20"/>
        </w:rPr>
        <w:t></w:t>
      </w:r>
    </w:p>
    <w:p w:rsidR="00133B18" w:rsidRDefault="00A32ED7">
      <w:pPr>
        <w:pStyle w:val="BodyText"/>
        <w:tabs>
          <w:tab w:val="left" w:pos="2312"/>
        </w:tabs>
        <w:spacing w:before="9"/>
        <w:ind w:left="280"/>
        <w:rPr>
          <w:rFonts w:ascii="Symbol" w:hAnsi="Symbol"/>
        </w:rPr>
      </w:pPr>
      <w:r>
        <w:br w:type="column"/>
      </w:r>
      <w:r>
        <w:rPr>
          <w:color w:val="231F20"/>
        </w:rPr>
        <w:lastRenderedPageBreak/>
        <w:t xml:space="preserve">4.7 </w:t>
      </w:r>
      <w:proofErr w:type="spellStart"/>
      <w:r>
        <w:rPr>
          <w:color w:val="231F20"/>
        </w:rPr>
        <w:t>k</w:t>
      </w:r>
      <w:proofErr w:type="gramStart"/>
      <w:r>
        <w:rPr>
          <w:color w:val="231F20"/>
        </w:rPr>
        <w:t>Ω</w:t>
      </w:r>
      <w:proofErr w:type="spellEnd"/>
      <w:r>
        <w:rPr>
          <w:color w:val="231F20"/>
        </w:rPr>
        <w:t xml:space="preserve">  +</w:t>
      </w:r>
      <w:proofErr w:type="gramEnd"/>
      <w:r>
        <w:rPr>
          <w:color w:val="231F20"/>
          <w:spacing w:val="12"/>
        </w:rPr>
        <w:t xml:space="preserve"> </w:t>
      </w:r>
      <w:r>
        <w:rPr>
          <w:color w:val="231F20"/>
        </w:rPr>
        <w:t>47</w:t>
      </w:r>
      <w:r>
        <w:rPr>
          <w:color w:val="231F20"/>
          <w:spacing w:val="19"/>
        </w:rPr>
        <w:t xml:space="preserve"> </w:t>
      </w:r>
      <w:proofErr w:type="spellStart"/>
      <w:r>
        <w:rPr>
          <w:color w:val="231F20"/>
        </w:rPr>
        <w:t>kΩ</w:t>
      </w:r>
      <w:proofErr w:type="spellEnd"/>
      <w:r>
        <w:rPr>
          <w:color w:val="231F20"/>
        </w:rPr>
        <w:t>/100</w:t>
      </w:r>
      <w:r>
        <w:rPr>
          <w:color w:val="231F20"/>
        </w:rPr>
        <w:tab/>
        <w:t>5.17</w:t>
      </w:r>
      <w:r>
        <w:rPr>
          <w:color w:val="231F20"/>
          <w:spacing w:val="-5"/>
        </w:rPr>
        <w:t xml:space="preserve"> </w:t>
      </w:r>
      <w:r>
        <w:rPr>
          <w:color w:val="231F20"/>
        </w:rPr>
        <w:t>k</w:t>
      </w:r>
      <w:r>
        <w:rPr>
          <w:rFonts w:ascii="Symbol" w:hAnsi="Symbol"/>
          <w:color w:val="231F20"/>
        </w:rPr>
        <w:t></w:t>
      </w:r>
    </w:p>
    <w:p w:rsidR="00133B18" w:rsidRDefault="00133B18">
      <w:pPr>
        <w:rPr>
          <w:rFonts w:ascii="Symbol" w:hAnsi="Symbol"/>
        </w:rPr>
        <w:sectPr w:rsidR="00133B18">
          <w:type w:val="continuous"/>
          <w:pgSz w:w="11900" w:h="16840"/>
          <w:pgMar w:top="560" w:right="0" w:bottom="280" w:left="1680" w:header="720" w:footer="720" w:gutter="0"/>
          <w:cols w:num="3" w:space="720" w:equalWidth="0">
            <w:col w:w="2470" w:space="40"/>
            <w:col w:w="1260" w:space="39"/>
            <w:col w:w="6411"/>
          </w:cols>
        </w:sectPr>
      </w:pPr>
    </w:p>
    <w:p w:rsidR="00133B18" w:rsidRDefault="00A32ED7">
      <w:pPr>
        <w:pStyle w:val="BodyText"/>
        <w:spacing w:before="66"/>
        <w:ind w:left="670"/>
      </w:pPr>
      <w:r>
        <w:rPr>
          <w:color w:val="231F20"/>
        </w:rPr>
        <w:lastRenderedPageBreak/>
        <w:t>Applying Kirchhoff’s voltage law to the collector side, we have,</w:t>
      </w:r>
    </w:p>
    <w:p w:rsidR="00133B18" w:rsidRDefault="00A32ED7">
      <w:pPr>
        <w:spacing w:before="82"/>
        <w:ind w:left="2470"/>
        <w:rPr>
          <w:sz w:val="20"/>
        </w:rPr>
      </w:pP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CE </w:t>
      </w:r>
      <w:r>
        <w:rPr>
          <w:color w:val="231F20"/>
          <w:sz w:val="20"/>
        </w:rPr>
        <w:t xml:space="preserve">– </w:t>
      </w:r>
      <w:r>
        <w:rPr>
          <w:i/>
          <w:color w:val="231F20"/>
          <w:sz w:val="20"/>
        </w:rPr>
        <w:t>I</w:t>
      </w:r>
      <w:r>
        <w:rPr>
          <w:i/>
          <w:color w:val="231F20"/>
          <w:position w:val="-5"/>
          <w:sz w:val="14"/>
        </w:rPr>
        <w:t xml:space="preserve">E </w:t>
      </w:r>
      <w:r>
        <w:rPr>
          <w:i/>
          <w:color w:val="231F20"/>
          <w:sz w:val="20"/>
        </w:rPr>
        <w:t>R</w:t>
      </w:r>
      <w:r>
        <w:rPr>
          <w:i/>
          <w:color w:val="231F20"/>
          <w:position w:val="-5"/>
          <w:sz w:val="14"/>
        </w:rPr>
        <w:t xml:space="preserve">E </w:t>
      </w:r>
      <w:r>
        <w:rPr>
          <w:color w:val="231F20"/>
          <w:sz w:val="20"/>
        </w:rPr>
        <w:t xml:space="preserve">+ </w:t>
      </w:r>
      <w:r>
        <w:rPr>
          <w:i/>
          <w:color w:val="231F20"/>
          <w:sz w:val="20"/>
        </w:rPr>
        <w:t>V</w:t>
      </w:r>
      <w:r>
        <w:rPr>
          <w:i/>
          <w:color w:val="231F20"/>
          <w:position w:val="-5"/>
          <w:sz w:val="14"/>
        </w:rPr>
        <w:t xml:space="preserve">EE </w:t>
      </w:r>
      <w:r>
        <w:rPr>
          <w:color w:val="231F20"/>
          <w:sz w:val="20"/>
        </w:rPr>
        <w:t>= 0</w:t>
      </w:r>
    </w:p>
    <w:p w:rsidR="00133B18" w:rsidRDefault="00133B18">
      <w:pPr>
        <w:tabs>
          <w:tab w:val="left" w:pos="2169"/>
          <w:tab w:val="left" w:pos="7269"/>
        </w:tabs>
        <w:spacing w:before="33"/>
        <w:ind w:left="670"/>
        <w:rPr>
          <w:sz w:val="20"/>
        </w:rPr>
      </w:pPr>
      <w:r w:rsidRPr="00133B18">
        <w:pict>
          <v:line id="_x0000_s1638" style="position:absolute;left:0;text-align:left;z-index:-251595264;mso-position-horizontal-relative:page" from="450.85pt,5.05pt" to="450.85pt,5.05pt" strokecolor="#231f20" strokeweight=".12pt">
            <w10:wrap anchorx="page"/>
          </v:line>
        </w:pict>
      </w:r>
      <w:proofErr w:type="gramStart"/>
      <w:r w:rsidR="00A32ED7">
        <w:rPr>
          <w:color w:val="231F20"/>
          <w:w w:val="110"/>
          <w:position w:val="2"/>
          <w:sz w:val="20"/>
        </w:rPr>
        <w:t>or</w:t>
      </w:r>
      <w:proofErr w:type="gramEnd"/>
      <w:r w:rsidR="00A32ED7">
        <w:rPr>
          <w:color w:val="231F20"/>
          <w:w w:val="110"/>
          <w:position w:val="2"/>
          <w:sz w:val="20"/>
        </w:rPr>
        <w:tab/>
      </w:r>
      <w:r w:rsidR="00A32ED7">
        <w:rPr>
          <w:i/>
          <w:color w:val="231F20"/>
          <w:w w:val="110"/>
          <w:position w:val="2"/>
          <w:sz w:val="20"/>
        </w:rPr>
        <w:t>V</w:t>
      </w:r>
      <w:r w:rsidR="00A32ED7">
        <w:rPr>
          <w:i/>
          <w:color w:val="231F20"/>
          <w:w w:val="110"/>
          <w:position w:val="2"/>
          <w:sz w:val="20"/>
          <w:vertAlign w:val="subscript"/>
        </w:rPr>
        <w:t>CE</w:t>
      </w:r>
      <w:r w:rsidR="00A32ED7">
        <w:rPr>
          <w:i/>
          <w:color w:val="231F20"/>
          <w:spacing w:val="-3"/>
          <w:w w:val="110"/>
          <w:position w:val="2"/>
          <w:sz w:val="20"/>
        </w:rPr>
        <w:t xml:space="preserve"> </w:t>
      </w:r>
      <w:r w:rsidR="00A32ED7">
        <w:rPr>
          <w:color w:val="231F20"/>
          <w:w w:val="110"/>
          <w:position w:val="2"/>
          <w:sz w:val="20"/>
        </w:rPr>
        <w:t>=</w:t>
      </w:r>
      <w:r w:rsidR="00A32ED7">
        <w:rPr>
          <w:color w:val="231F20"/>
          <w:spacing w:val="20"/>
          <w:w w:val="110"/>
          <w:position w:val="2"/>
          <w:sz w:val="20"/>
        </w:rPr>
        <w:t xml:space="preserve"> </w:t>
      </w:r>
      <w:r w:rsidR="00A32ED7">
        <w:rPr>
          <w:i/>
          <w:color w:val="231F20"/>
          <w:w w:val="110"/>
          <w:position w:val="2"/>
          <w:sz w:val="20"/>
        </w:rPr>
        <w:t>V</w:t>
      </w:r>
      <w:r w:rsidR="00A32ED7">
        <w:rPr>
          <w:i/>
          <w:color w:val="231F20"/>
          <w:w w:val="110"/>
          <w:position w:val="2"/>
          <w:sz w:val="20"/>
          <w:vertAlign w:val="subscript"/>
        </w:rPr>
        <w:t>CC</w:t>
      </w:r>
      <w:r w:rsidR="00A32ED7">
        <w:rPr>
          <w:i/>
          <w:color w:val="231F20"/>
          <w:spacing w:val="-34"/>
          <w:w w:val="110"/>
          <w:position w:val="2"/>
          <w:sz w:val="20"/>
        </w:rPr>
        <w:t xml:space="preserve"> </w:t>
      </w:r>
      <w:r w:rsidR="00A32ED7">
        <w:rPr>
          <w:color w:val="231F20"/>
          <w:w w:val="110"/>
          <w:position w:val="2"/>
          <w:sz w:val="20"/>
        </w:rPr>
        <w:t>+</w:t>
      </w:r>
      <w:r w:rsidR="00A32ED7">
        <w:rPr>
          <w:color w:val="231F20"/>
          <w:spacing w:val="-24"/>
          <w:w w:val="110"/>
          <w:position w:val="2"/>
          <w:sz w:val="20"/>
        </w:rPr>
        <w:t xml:space="preserve"> </w:t>
      </w:r>
      <w:r w:rsidR="00A32ED7">
        <w:rPr>
          <w:i/>
          <w:color w:val="231F20"/>
          <w:w w:val="110"/>
          <w:position w:val="2"/>
          <w:sz w:val="20"/>
        </w:rPr>
        <w:t>V</w:t>
      </w:r>
      <w:r w:rsidR="00A32ED7">
        <w:rPr>
          <w:i/>
          <w:color w:val="231F20"/>
          <w:w w:val="110"/>
          <w:position w:val="2"/>
          <w:sz w:val="20"/>
          <w:vertAlign w:val="subscript"/>
        </w:rPr>
        <w:t>EE</w:t>
      </w:r>
      <w:r w:rsidR="00A32ED7">
        <w:rPr>
          <w:i/>
          <w:color w:val="231F20"/>
          <w:spacing w:val="-34"/>
          <w:w w:val="110"/>
          <w:position w:val="2"/>
          <w:sz w:val="20"/>
        </w:rPr>
        <w:t xml:space="preserve"> </w:t>
      </w:r>
      <w:r w:rsidR="00A32ED7">
        <w:rPr>
          <w:color w:val="231F20"/>
          <w:w w:val="110"/>
          <w:position w:val="2"/>
          <w:sz w:val="20"/>
        </w:rPr>
        <w:t>–</w:t>
      </w:r>
      <w:r w:rsidR="00A32ED7">
        <w:rPr>
          <w:color w:val="231F20"/>
          <w:spacing w:val="-24"/>
          <w:w w:val="110"/>
          <w:position w:val="2"/>
          <w:sz w:val="20"/>
        </w:rPr>
        <w:t xml:space="preserve"> </w:t>
      </w:r>
      <w:r w:rsidR="00A32ED7">
        <w:rPr>
          <w:i/>
          <w:color w:val="231F20"/>
          <w:w w:val="110"/>
          <w:position w:val="2"/>
          <w:sz w:val="20"/>
        </w:rPr>
        <w:t>I</w:t>
      </w:r>
      <w:r w:rsidR="00A32ED7">
        <w:rPr>
          <w:i/>
          <w:color w:val="231F20"/>
          <w:w w:val="110"/>
          <w:position w:val="2"/>
          <w:sz w:val="20"/>
          <w:vertAlign w:val="subscript"/>
        </w:rPr>
        <w:t>C</w:t>
      </w:r>
      <w:r w:rsidR="00A32ED7">
        <w:rPr>
          <w:i/>
          <w:color w:val="231F20"/>
          <w:spacing w:val="-34"/>
          <w:w w:val="110"/>
          <w:position w:val="2"/>
          <w:sz w:val="20"/>
        </w:rPr>
        <w:t xml:space="preserve"> </w:t>
      </w:r>
      <w:r w:rsidR="00A32ED7">
        <w:rPr>
          <w:color w:val="231F20"/>
          <w:w w:val="110"/>
          <w:position w:val="2"/>
          <w:sz w:val="20"/>
        </w:rPr>
        <w:t>(</w:t>
      </w:r>
      <w:r w:rsidR="00A32ED7">
        <w:rPr>
          <w:i/>
          <w:color w:val="231F20"/>
          <w:w w:val="110"/>
          <w:position w:val="2"/>
          <w:sz w:val="20"/>
        </w:rPr>
        <w:t>R</w:t>
      </w:r>
      <w:r w:rsidR="00A32ED7">
        <w:rPr>
          <w:i/>
          <w:color w:val="231F20"/>
          <w:w w:val="110"/>
          <w:position w:val="2"/>
          <w:sz w:val="20"/>
          <w:vertAlign w:val="subscript"/>
        </w:rPr>
        <w:t>C</w:t>
      </w:r>
      <w:r w:rsidR="00A32ED7">
        <w:rPr>
          <w:i/>
          <w:color w:val="231F20"/>
          <w:spacing w:val="-34"/>
          <w:w w:val="110"/>
          <w:position w:val="2"/>
          <w:sz w:val="20"/>
        </w:rPr>
        <w:t xml:space="preserve"> </w:t>
      </w:r>
      <w:r w:rsidR="00A32ED7">
        <w:rPr>
          <w:color w:val="231F20"/>
          <w:w w:val="110"/>
          <w:position w:val="2"/>
          <w:sz w:val="20"/>
        </w:rPr>
        <w:t>+</w:t>
      </w:r>
      <w:r w:rsidR="00A32ED7">
        <w:rPr>
          <w:color w:val="231F20"/>
          <w:spacing w:val="-25"/>
          <w:w w:val="110"/>
          <w:position w:val="2"/>
          <w:sz w:val="20"/>
        </w:rPr>
        <w:t xml:space="preserve"> </w:t>
      </w:r>
      <w:r w:rsidR="00A32ED7">
        <w:rPr>
          <w:i/>
          <w:color w:val="231F20"/>
          <w:w w:val="110"/>
          <w:position w:val="2"/>
          <w:sz w:val="20"/>
        </w:rPr>
        <w:t>R</w:t>
      </w:r>
      <w:r w:rsidR="00A32ED7">
        <w:rPr>
          <w:i/>
          <w:color w:val="231F20"/>
          <w:w w:val="110"/>
          <w:position w:val="2"/>
          <w:sz w:val="20"/>
          <w:vertAlign w:val="subscript"/>
        </w:rPr>
        <w:t>E</w:t>
      </w:r>
      <w:r w:rsidR="00A32ED7">
        <w:rPr>
          <w:color w:val="231F20"/>
          <w:w w:val="110"/>
          <w:position w:val="2"/>
          <w:sz w:val="20"/>
        </w:rPr>
        <w:t>)</w:t>
      </w:r>
      <w:r w:rsidR="00A32ED7">
        <w:rPr>
          <w:color w:val="231F20"/>
          <w:w w:val="110"/>
          <w:position w:val="2"/>
          <w:sz w:val="20"/>
        </w:rPr>
        <w:tab/>
      </w:r>
      <w:r w:rsidR="00A32ED7">
        <w:rPr>
          <w:color w:val="231F20"/>
          <w:spacing w:val="3"/>
          <w:w w:val="110"/>
          <w:position w:val="2"/>
          <w:sz w:val="20"/>
        </w:rPr>
        <w:t>(</w:t>
      </w:r>
      <w:r w:rsidR="00A32ED7">
        <w:rPr>
          <w:rFonts w:ascii="Courier New" w:hAnsi="Courier New"/>
          <w:i/>
          <w:color w:val="231F20"/>
          <w:spacing w:val="3"/>
          <w:w w:val="110"/>
          <w:sz w:val="20"/>
        </w:rPr>
        <w:t xml:space="preserve">Q </w:t>
      </w:r>
      <w:r w:rsidR="00A32ED7">
        <w:rPr>
          <w:i/>
          <w:color w:val="231F20"/>
          <w:w w:val="110"/>
          <w:position w:val="2"/>
          <w:sz w:val="20"/>
        </w:rPr>
        <w:t>I</w:t>
      </w:r>
      <w:r w:rsidR="00A32ED7">
        <w:rPr>
          <w:i/>
          <w:color w:val="231F20"/>
          <w:w w:val="110"/>
          <w:position w:val="2"/>
          <w:sz w:val="20"/>
          <w:vertAlign w:val="subscript"/>
        </w:rPr>
        <w:t>E</w:t>
      </w:r>
      <w:r w:rsidR="00A32ED7">
        <w:rPr>
          <w:i/>
          <w:color w:val="231F20"/>
          <w:w w:val="110"/>
          <w:position w:val="2"/>
          <w:sz w:val="20"/>
        </w:rPr>
        <w:t xml:space="preserve"> </w:t>
      </w:r>
      <w:r w:rsidR="00A32ED7">
        <w:rPr>
          <w:rFonts w:ascii="Arial" w:hAnsi="Arial"/>
          <w:color w:val="231F20"/>
          <w:w w:val="220"/>
          <w:position w:val="2"/>
          <w:sz w:val="20"/>
        </w:rPr>
        <w:t>j</w:t>
      </w:r>
      <w:r w:rsidR="00A32ED7">
        <w:rPr>
          <w:rFonts w:ascii="Arial" w:hAnsi="Arial"/>
          <w:color w:val="231F20"/>
          <w:spacing w:val="-58"/>
          <w:w w:val="220"/>
          <w:position w:val="2"/>
          <w:sz w:val="20"/>
        </w:rPr>
        <w:t xml:space="preserve"> </w:t>
      </w:r>
      <w:r w:rsidR="00A32ED7">
        <w:rPr>
          <w:i/>
          <w:color w:val="231F20"/>
          <w:w w:val="110"/>
          <w:position w:val="2"/>
          <w:sz w:val="20"/>
        </w:rPr>
        <w:t>I</w:t>
      </w:r>
      <w:r w:rsidR="00A32ED7">
        <w:rPr>
          <w:i/>
          <w:color w:val="231F20"/>
          <w:w w:val="110"/>
          <w:position w:val="2"/>
          <w:sz w:val="20"/>
          <w:vertAlign w:val="subscript"/>
        </w:rPr>
        <w:t>C</w:t>
      </w:r>
      <w:r w:rsidR="00A32ED7">
        <w:rPr>
          <w:color w:val="231F20"/>
          <w:w w:val="110"/>
          <w:position w:val="2"/>
          <w:sz w:val="20"/>
        </w:rPr>
        <w:t>)</w:t>
      </w:r>
    </w:p>
    <w:p w:rsidR="00133B18" w:rsidRDefault="00A32ED7">
      <w:pPr>
        <w:pStyle w:val="BodyText"/>
        <w:spacing w:before="32"/>
        <w:ind w:left="2592"/>
      </w:pPr>
      <w:r>
        <w:rPr>
          <w:color w:val="231F20"/>
        </w:rPr>
        <w:t xml:space="preserve">= 10V + 10V – 1.8 </w:t>
      </w:r>
      <w:proofErr w:type="spellStart"/>
      <w:r>
        <w:rPr>
          <w:color w:val="231F20"/>
        </w:rPr>
        <w:t>mA</w:t>
      </w:r>
      <w:proofErr w:type="spellEnd"/>
      <w:r>
        <w:rPr>
          <w:color w:val="231F20"/>
        </w:rPr>
        <w:t xml:space="preserve"> (1 k</w:t>
      </w:r>
      <w:r>
        <w:rPr>
          <w:rFonts w:ascii="Symbol" w:hAnsi="Symbol"/>
          <w:color w:val="231F20"/>
        </w:rPr>
        <w:t></w:t>
      </w:r>
      <w:r>
        <w:rPr>
          <w:color w:val="231F20"/>
        </w:rPr>
        <w:t xml:space="preserve"> + 4.7 k</w:t>
      </w:r>
      <w:r>
        <w:rPr>
          <w:rFonts w:ascii="Symbol" w:hAnsi="Symbol"/>
          <w:color w:val="231F20"/>
        </w:rPr>
        <w:t></w:t>
      </w:r>
      <w:r>
        <w:rPr>
          <w:color w:val="231F20"/>
        </w:rPr>
        <w:t>) = 9.74V</w:t>
      </w:r>
    </w:p>
    <w:p w:rsidR="00133B18" w:rsidRDefault="00A32ED7">
      <w:pPr>
        <w:spacing w:before="50"/>
        <w:ind w:left="670"/>
        <w:rPr>
          <w:b/>
          <w:sz w:val="20"/>
        </w:rPr>
      </w:pPr>
      <w:bookmarkStart w:id="96" w:name="Fig._8.44"/>
      <w:bookmarkEnd w:id="96"/>
      <w:r>
        <w:rPr>
          <w:color w:val="231F20"/>
          <w:sz w:val="20"/>
        </w:rPr>
        <w:t xml:space="preserve">Therefore, the operating point of the circuit is </w:t>
      </w:r>
      <w:r>
        <w:rPr>
          <w:i/>
          <w:color w:val="231F20"/>
          <w:sz w:val="20"/>
        </w:rPr>
        <w:t>I</w:t>
      </w:r>
      <w:r>
        <w:rPr>
          <w:i/>
          <w:color w:val="231F20"/>
          <w:position w:val="-5"/>
          <w:sz w:val="14"/>
        </w:rPr>
        <w:t xml:space="preserve">C </w:t>
      </w:r>
      <w:r>
        <w:rPr>
          <w:color w:val="231F20"/>
          <w:sz w:val="20"/>
        </w:rPr>
        <w:t xml:space="preserve">= </w:t>
      </w:r>
      <w:r>
        <w:rPr>
          <w:b/>
          <w:color w:val="EC008C"/>
          <w:sz w:val="20"/>
        </w:rPr>
        <w:t xml:space="preserve">1.8 </w:t>
      </w:r>
      <w:proofErr w:type="spellStart"/>
      <w:r>
        <w:rPr>
          <w:b/>
          <w:color w:val="EC008C"/>
          <w:sz w:val="20"/>
        </w:rPr>
        <w:t>mA</w:t>
      </w:r>
      <w:proofErr w:type="spellEnd"/>
      <w:r>
        <w:rPr>
          <w:b/>
          <w:color w:val="EC008C"/>
          <w:sz w:val="20"/>
        </w:rPr>
        <w:t xml:space="preserve"> </w:t>
      </w:r>
      <w:r>
        <w:rPr>
          <w:color w:val="231F20"/>
          <w:sz w:val="20"/>
        </w:rPr>
        <w:t xml:space="preserve">and </w:t>
      </w:r>
      <w:r>
        <w:rPr>
          <w:i/>
          <w:color w:val="231F20"/>
          <w:sz w:val="20"/>
        </w:rPr>
        <w:t>V</w:t>
      </w:r>
      <w:r>
        <w:rPr>
          <w:i/>
          <w:color w:val="231F20"/>
          <w:position w:val="-5"/>
          <w:sz w:val="14"/>
        </w:rPr>
        <w:t xml:space="preserve">CE </w:t>
      </w:r>
      <w:r>
        <w:rPr>
          <w:color w:val="231F20"/>
          <w:sz w:val="20"/>
        </w:rPr>
        <w:t xml:space="preserve">= </w:t>
      </w:r>
      <w:r>
        <w:rPr>
          <w:b/>
          <w:color w:val="EC008C"/>
          <w:sz w:val="20"/>
        </w:rPr>
        <w:t>9.74V.</w:t>
      </w:r>
    </w:p>
    <w:p w:rsidR="00133B18" w:rsidRDefault="00A32ED7">
      <w:pPr>
        <w:spacing w:before="1"/>
        <w:ind w:left="670"/>
        <w:rPr>
          <w:sz w:val="20"/>
        </w:rPr>
      </w:pPr>
      <w:proofErr w:type="gramStart"/>
      <w:r>
        <w:rPr>
          <w:b/>
          <w:color w:val="ED1846"/>
          <w:sz w:val="20"/>
        </w:rPr>
        <w:t>D.C. load line.</w:t>
      </w:r>
      <w:proofErr w:type="gramEnd"/>
      <w:r>
        <w:rPr>
          <w:b/>
          <w:color w:val="ED1846"/>
          <w:sz w:val="20"/>
        </w:rPr>
        <w:t xml:space="preserve"> </w:t>
      </w:r>
      <w:r>
        <w:rPr>
          <w:color w:val="231F20"/>
          <w:sz w:val="20"/>
        </w:rPr>
        <w:t xml:space="preserve">The </w:t>
      </w:r>
      <w:proofErr w:type="spellStart"/>
      <w:r>
        <w:rPr>
          <w:color w:val="231F20"/>
          <w:sz w:val="20"/>
        </w:rPr>
        <w:t>d.c</w:t>
      </w:r>
      <w:proofErr w:type="spellEnd"/>
      <w:r>
        <w:rPr>
          <w:color w:val="231F20"/>
          <w:sz w:val="20"/>
        </w:rPr>
        <w:t xml:space="preserve">. load line can be constructed as </w:t>
      </w:r>
      <w:proofErr w:type="gramStart"/>
      <w:r>
        <w:rPr>
          <w:color w:val="231F20"/>
          <w:sz w:val="20"/>
        </w:rPr>
        <w:t>under :</w:t>
      </w:r>
      <w:proofErr w:type="gramEnd"/>
    </w:p>
    <w:p w:rsidR="00133B18" w:rsidRDefault="00A32ED7">
      <w:pPr>
        <w:spacing w:before="32"/>
        <w:ind w:left="2170"/>
        <w:rPr>
          <w:sz w:val="20"/>
        </w:rPr>
      </w:pP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V</w:t>
      </w:r>
      <w:r>
        <w:rPr>
          <w:i/>
          <w:color w:val="231F20"/>
          <w:position w:val="-5"/>
          <w:sz w:val="14"/>
        </w:rPr>
        <w:t xml:space="preserve">EE </w:t>
      </w:r>
      <w:r>
        <w:rPr>
          <w:color w:val="231F20"/>
          <w:sz w:val="20"/>
        </w:rPr>
        <w:t xml:space="preserve">– </w:t>
      </w:r>
      <w:r>
        <w:rPr>
          <w:i/>
          <w:color w:val="231F20"/>
          <w:sz w:val="20"/>
        </w:rPr>
        <w:t>I</w:t>
      </w:r>
      <w:r>
        <w:rPr>
          <w:i/>
          <w:color w:val="231F20"/>
          <w:position w:val="-5"/>
          <w:sz w:val="14"/>
        </w:rPr>
        <w:t xml:space="preserve">C </w:t>
      </w:r>
      <w:r>
        <w:rPr>
          <w:color w:val="231F20"/>
          <w:sz w:val="20"/>
        </w:rPr>
        <w:t>(</w:t>
      </w:r>
      <w:r>
        <w:rPr>
          <w:i/>
          <w:color w:val="231F20"/>
          <w:sz w:val="20"/>
        </w:rPr>
        <w:t>R</w:t>
      </w:r>
      <w:r>
        <w:rPr>
          <w:i/>
          <w:color w:val="231F20"/>
          <w:position w:val="-5"/>
          <w:sz w:val="14"/>
        </w:rPr>
        <w:t xml:space="preserve">C </w:t>
      </w:r>
      <w:r>
        <w:rPr>
          <w:color w:val="231F20"/>
          <w:sz w:val="20"/>
        </w:rPr>
        <w:t xml:space="preserve">+ </w:t>
      </w:r>
      <w:r>
        <w:rPr>
          <w:i/>
          <w:color w:val="231F20"/>
          <w:sz w:val="20"/>
        </w:rPr>
        <w:t>R</w:t>
      </w:r>
      <w:r>
        <w:rPr>
          <w:i/>
          <w:color w:val="231F20"/>
          <w:position w:val="-5"/>
          <w:sz w:val="14"/>
        </w:rPr>
        <w:t>E</w:t>
      </w:r>
      <w:r>
        <w:rPr>
          <w:color w:val="231F20"/>
          <w:sz w:val="20"/>
        </w:rPr>
        <w:t>)</w:t>
      </w:r>
    </w:p>
    <w:p w:rsidR="00133B18" w:rsidRDefault="00133B18">
      <w:pPr>
        <w:pStyle w:val="BodyText"/>
        <w:spacing w:before="67" w:line="208" w:lineRule="auto"/>
        <w:ind w:left="309" w:right="1888" w:firstLine="360"/>
      </w:pPr>
      <w:r>
        <w:pict>
          <v:line id="_x0000_s1637" style="position:absolute;left:0;text-align:left;z-index:-251594240;mso-position-horizontal-relative:page" from="225.5pt,26.45pt" to="225.5pt,26.45pt" strokecolor="#231f20" strokeweight=".12pt">
            <w10:wrap anchorx="page"/>
          </v:line>
        </w:pict>
      </w:r>
      <w:r w:rsidR="00A32ED7">
        <w:rPr>
          <w:color w:val="231F20"/>
        </w:rPr>
        <w:t>When</w:t>
      </w:r>
      <w:r w:rsidR="00A32ED7">
        <w:rPr>
          <w:color w:val="231F20"/>
          <w:spacing w:val="-9"/>
        </w:rPr>
        <w:t xml:space="preserve"> </w:t>
      </w:r>
      <w:r w:rsidR="00A32ED7">
        <w:rPr>
          <w:i/>
          <w:color w:val="231F20"/>
        </w:rPr>
        <w:t>I</w:t>
      </w:r>
      <w:r w:rsidR="00A32ED7">
        <w:rPr>
          <w:i/>
          <w:color w:val="231F20"/>
          <w:position w:val="-5"/>
          <w:sz w:val="14"/>
        </w:rPr>
        <w:t>C</w:t>
      </w:r>
      <w:r w:rsidR="00A32ED7">
        <w:rPr>
          <w:i/>
          <w:color w:val="231F20"/>
          <w:spacing w:val="-6"/>
          <w:position w:val="-5"/>
          <w:sz w:val="14"/>
        </w:rPr>
        <w:t xml:space="preserve"> </w:t>
      </w:r>
      <w:r w:rsidR="00A32ED7">
        <w:rPr>
          <w:color w:val="231F20"/>
        </w:rPr>
        <w:t>=</w:t>
      </w:r>
      <w:r w:rsidR="00A32ED7">
        <w:rPr>
          <w:color w:val="231F20"/>
          <w:spacing w:val="-9"/>
        </w:rPr>
        <w:t xml:space="preserve"> </w:t>
      </w:r>
      <w:proofErr w:type="gramStart"/>
      <w:r w:rsidR="00A32ED7">
        <w:rPr>
          <w:color w:val="231F20"/>
        </w:rPr>
        <w:t>0</w:t>
      </w:r>
      <w:r w:rsidR="00A32ED7">
        <w:rPr>
          <w:color w:val="231F20"/>
          <w:spacing w:val="-8"/>
        </w:rPr>
        <w:t xml:space="preserve"> </w:t>
      </w:r>
      <w:r w:rsidR="00A32ED7">
        <w:rPr>
          <w:color w:val="231F20"/>
        </w:rPr>
        <w:t>;</w:t>
      </w:r>
      <w:proofErr w:type="gramEnd"/>
      <w:r w:rsidR="00A32ED7">
        <w:rPr>
          <w:color w:val="231F20"/>
          <w:spacing w:val="-7"/>
        </w:rPr>
        <w:t xml:space="preserve"> </w:t>
      </w:r>
      <w:r w:rsidR="00A32ED7">
        <w:rPr>
          <w:i/>
          <w:color w:val="231F20"/>
        </w:rPr>
        <w:t>V</w:t>
      </w:r>
      <w:r w:rsidR="00A32ED7">
        <w:rPr>
          <w:i/>
          <w:color w:val="231F20"/>
          <w:position w:val="-5"/>
          <w:sz w:val="14"/>
        </w:rPr>
        <w:t>CE</w:t>
      </w:r>
      <w:r w:rsidR="00A32ED7">
        <w:rPr>
          <w:i/>
          <w:color w:val="231F20"/>
          <w:spacing w:val="-6"/>
          <w:position w:val="-5"/>
          <w:sz w:val="14"/>
        </w:rPr>
        <w:t xml:space="preserve"> </w:t>
      </w:r>
      <w:r w:rsidR="00A32ED7">
        <w:rPr>
          <w:i/>
          <w:color w:val="231F20"/>
        </w:rPr>
        <w:t>=</w:t>
      </w:r>
      <w:r w:rsidR="00A32ED7">
        <w:rPr>
          <w:i/>
          <w:color w:val="231F20"/>
          <w:spacing w:val="-9"/>
        </w:rPr>
        <w:t xml:space="preserve"> </w:t>
      </w:r>
      <w:r w:rsidR="00A32ED7">
        <w:rPr>
          <w:i/>
          <w:color w:val="231F20"/>
        </w:rPr>
        <w:t>V</w:t>
      </w:r>
      <w:r w:rsidR="00A32ED7">
        <w:rPr>
          <w:i/>
          <w:color w:val="231F20"/>
          <w:position w:val="-5"/>
          <w:sz w:val="14"/>
        </w:rPr>
        <w:t>CC</w:t>
      </w:r>
      <w:r w:rsidR="00A32ED7">
        <w:rPr>
          <w:i/>
          <w:color w:val="231F20"/>
          <w:spacing w:val="-5"/>
          <w:position w:val="-5"/>
          <w:sz w:val="14"/>
        </w:rPr>
        <w:t xml:space="preserve"> </w:t>
      </w:r>
      <w:r w:rsidR="00A32ED7">
        <w:rPr>
          <w:color w:val="231F20"/>
        </w:rPr>
        <w:t>+</w:t>
      </w:r>
      <w:r w:rsidR="00A32ED7">
        <w:rPr>
          <w:color w:val="231F20"/>
          <w:spacing w:val="-10"/>
        </w:rPr>
        <w:t xml:space="preserve"> </w:t>
      </w:r>
      <w:r w:rsidR="00A32ED7">
        <w:rPr>
          <w:i/>
          <w:color w:val="231F20"/>
        </w:rPr>
        <w:t>V</w:t>
      </w:r>
      <w:r w:rsidR="00A32ED7">
        <w:rPr>
          <w:i/>
          <w:color w:val="231F20"/>
          <w:position w:val="-5"/>
          <w:sz w:val="14"/>
        </w:rPr>
        <w:t>EE</w:t>
      </w:r>
      <w:r w:rsidR="00A32ED7">
        <w:rPr>
          <w:i/>
          <w:color w:val="231F20"/>
          <w:spacing w:val="-6"/>
          <w:position w:val="-5"/>
          <w:sz w:val="14"/>
        </w:rPr>
        <w:t xml:space="preserve"> </w:t>
      </w:r>
      <w:r w:rsidR="00A32ED7">
        <w:rPr>
          <w:color w:val="231F20"/>
        </w:rPr>
        <w:t>=</w:t>
      </w:r>
      <w:r w:rsidR="00A32ED7">
        <w:rPr>
          <w:color w:val="231F20"/>
          <w:spacing w:val="-8"/>
        </w:rPr>
        <w:t xml:space="preserve"> </w:t>
      </w:r>
      <w:r w:rsidR="00A32ED7">
        <w:rPr>
          <w:color w:val="231F20"/>
        </w:rPr>
        <w:t>10V</w:t>
      </w:r>
      <w:r w:rsidR="00A32ED7">
        <w:rPr>
          <w:color w:val="231F20"/>
          <w:spacing w:val="-9"/>
        </w:rPr>
        <w:t xml:space="preserve"> </w:t>
      </w:r>
      <w:r w:rsidR="00A32ED7">
        <w:rPr>
          <w:color w:val="231F20"/>
        </w:rPr>
        <w:t>+</w:t>
      </w:r>
      <w:r w:rsidR="00A32ED7">
        <w:rPr>
          <w:color w:val="231F20"/>
          <w:spacing w:val="-8"/>
        </w:rPr>
        <w:t xml:space="preserve"> </w:t>
      </w:r>
      <w:r w:rsidR="00A32ED7">
        <w:rPr>
          <w:color w:val="231F20"/>
        </w:rPr>
        <w:t>10V</w:t>
      </w:r>
      <w:r w:rsidR="00A32ED7">
        <w:rPr>
          <w:color w:val="231F20"/>
          <w:spacing w:val="-8"/>
        </w:rPr>
        <w:t xml:space="preserve"> </w:t>
      </w:r>
      <w:r w:rsidR="00A32ED7">
        <w:rPr>
          <w:color w:val="231F20"/>
        </w:rPr>
        <w:t>=</w:t>
      </w:r>
      <w:r w:rsidR="00A32ED7">
        <w:rPr>
          <w:color w:val="231F20"/>
          <w:spacing w:val="-9"/>
        </w:rPr>
        <w:t xml:space="preserve"> </w:t>
      </w:r>
      <w:r w:rsidR="00A32ED7">
        <w:rPr>
          <w:color w:val="231F20"/>
          <w:spacing w:val="-7"/>
        </w:rPr>
        <w:t>20V.</w:t>
      </w:r>
      <w:r w:rsidR="00A32ED7">
        <w:rPr>
          <w:color w:val="231F20"/>
          <w:spacing w:val="-8"/>
        </w:rPr>
        <w:t xml:space="preserve"> </w:t>
      </w:r>
      <w:r w:rsidR="00A32ED7">
        <w:rPr>
          <w:color w:val="231F20"/>
        </w:rPr>
        <w:t>This</w:t>
      </w:r>
      <w:r w:rsidR="00A32ED7">
        <w:rPr>
          <w:color w:val="231F20"/>
          <w:spacing w:val="-9"/>
        </w:rPr>
        <w:t xml:space="preserve"> </w:t>
      </w:r>
      <w:r w:rsidR="00A32ED7">
        <w:rPr>
          <w:color w:val="231F20"/>
        </w:rPr>
        <w:t>locates</w:t>
      </w:r>
      <w:r w:rsidR="00A32ED7">
        <w:rPr>
          <w:color w:val="231F20"/>
          <w:spacing w:val="-8"/>
        </w:rPr>
        <w:t xml:space="preserve"> </w:t>
      </w:r>
      <w:r w:rsidR="00A32ED7">
        <w:rPr>
          <w:color w:val="231F20"/>
        </w:rPr>
        <w:t>the</w:t>
      </w:r>
      <w:r w:rsidR="00A32ED7">
        <w:rPr>
          <w:color w:val="231F20"/>
          <w:spacing w:val="-9"/>
        </w:rPr>
        <w:t xml:space="preserve"> </w:t>
      </w:r>
      <w:r w:rsidR="00A32ED7">
        <w:rPr>
          <w:color w:val="231F20"/>
        </w:rPr>
        <w:t>first</w:t>
      </w:r>
      <w:r w:rsidR="00A32ED7">
        <w:rPr>
          <w:color w:val="231F20"/>
          <w:spacing w:val="-8"/>
        </w:rPr>
        <w:t xml:space="preserve"> </w:t>
      </w:r>
      <w:r w:rsidR="00A32ED7">
        <w:rPr>
          <w:color w:val="231F20"/>
        </w:rPr>
        <w:t>point</w:t>
      </w:r>
      <w:r w:rsidR="00A32ED7">
        <w:rPr>
          <w:color w:val="231F20"/>
          <w:spacing w:val="-9"/>
        </w:rPr>
        <w:t xml:space="preserve"> </w:t>
      </w:r>
      <w:r w:rsidR="00A32ED7">
        <w:rPr>
          <w:i/>
          <w:color w:val="231F20"/>
        </w:rPr>
        <w:t>B</w:t>
      </w:r>
      <w:r w:rsidR="00A32ED7">
        <w:rPr>
          <w:i/>
          <w:color w:val="231F20"/>
          <w:spacing w:val="-9"/>
        </w:rPr>
        <w:t xml:space="preserve"> </w:t>
      </w:r>
      <w:r w:rsidR="00A32ED7">
        <w:rPr>
          <w:color w:val="231F20"/>
        </w:rPr>
        <w:t>(</w:t>
      </w:r>
      <w:r w:rsidR="00A32ED7">
        <w:rPr>
          <w:i/>
          <w:color w:val="231F20"/>
        </w:rPr>
        <w:t>O</w:t>
      </w:r>
      <w:r w:rsidR="00A32ED7">
        <w:rPr>
          <w:rFonts w:ascii="Symbol" w:hAnsi="Symbol"/>
          <w:i/>
          <w:color w:val="231F20"/>
        </w:rPr>
        <w:t></w:t>
      </w:r>
      <w:r w:rsidR="00A32ED7">
        <w:rPr>
          <w:i/>
          <w:color w:val="231F20"/>
          <w:spacing w:val="-8"/>
        </w:rPr>
        <w:t xml:space="preserve"> </w:t>
      </w:r>
      <w:r w:rsidR="00A32ED7">
        <w:rPr>
          <w:color w:val="231F20"/>
        </w:rPr>
        <w:t>=</w:t>
      </w:r>
      <w:r w:rsidR="00A32ED7">
        <w:rPr>
          <w:color w:val="231F20"/>
          <w:spacing w:val="-8"/>
        </w:rPr>
        <w:t xml:space="preserve"> </w:t>
      </w:r>
      <w:r w:rsidR="00A32ED7">
        <w:rPr>
          <w:color w:val="231F20"/>
        </w:rPr>
        <w:t>20V)</w:t>
      </w:r>
      <w:r w:rsidR="00A32ED7">
        <w:rPr>
          <w:color w:val="231F20"/>
          <w:spacing w:val="-9"/>
        </w:rPr>
        <w:t xml:space="preserve"> </w:t>
      </w:r>
      <w:r w:rsidR="00A32ED7">
        <w:rPr>
          <w:color w:val="231F20"/>
        </w:rPr>
        <w:t>of the</w:t>
      </w:r>
      <w:r w:rsidR="00A32ED7">
        <w:rPr>
          <w:color w:val="231F20"/>
          <w:spacing w:val="-5"/>
        </w:rPr>
        <w:t xml:space="preserve"> </w:t>
      </w:r>
      <w:r w:rsidR="00A32ED7">
        <w:rPr>
          <w:color w:val="231F20"/>
        </w:rPr>
        <w:t>load</w:t>
      </w:r>
      <w:r w:rsidR="00A32ED7">
        <w:rPr>
          <w:color w:val="231F20"/>
          <w:spacing w:val="-4"/>
        </w:rPr>
        <w:t xml:space="preserve"> </w:t>
      </w:r>
      <w:r w:rsidR="00A32ED7">
        <w:rPr>
          <w:color w:val="231F20"/>
        </w:rPr>
        <w:t>line</w:t>
      </w:r>
      <w:r w:rsidR="00A32ED7">
        <w:rPr>
          <w:color w:val="231F20"/>
          <w:spacing w:val="-4"/>
        </w:rPr>
        <w:t xml:space="preserve"> </w:t>
      </w:r>
      <w:r w:rsidR="00A32ED7">
        <w:rPr>
          <w:color w:val="231F20"/>
        </w:rPr>
        <w:t>on</w:t>
      </w:r>
      <w:r w:rsidR="00A32ED7">
        <w:rPr>
          <w:color w:val="231F20"/>
          <w:spacing w:val="-4"/>
        </w:rPr>
        <w:t xml:space="preserve"> </w:t>
      </w:r>
      <w:r w:rsidR="00A32ED7">
        <w:rPr>
          <w:color w:val="231F20"/>
        </w:rPr>
        <w:t>the</w:t>
      </w:r>
      <w:r w:rsidR="00A32ED7">
        <w:rPr>
          <w:color w:val="231F20"/>
          <w:spacing w:val="-4"/>
        </w:rPr>
        <w:t xml:space="preserve"> </w:t>
      </w:r>
      <w:r w:rsidR="00A32ED7">
        <w:rPr>
          <w:color w:val="231F20"/>
        </w:rPr>
        <w:t>collector-emitter</w:t>
      </w:r>
      <w:r w:rsidR="00A32ED7">
        <w:rPr>
          <w:color w:val="231F20"/>
          <w:spacing w:val="-4"/>
        </w:rPr>
        <w:t xml:space="preserve"> </w:t>
      </w:r>
      <w:r w:rsidR="00A32ED7">
        <w:rPr>
          <w:color w:val="231F20"/>
        </w:rPr>
        <w:t>voltage</w:t>
      </w:r>
      <w:r w:rsidR="00A32ED7">
        <w:rPr>
          <w:color w:val="231F20"/>
          <w:spacing w:val="-4"/>
        </w:rPr>
        <w:t xml:space="preserve"> </w:t>
      </w:r>
      <w:r w:rsidR="00A32ED7">
        <w:rPr>
          <w:color w:val="231F20"/>
        </w:rPr>
        <w:t>axis.</w:t>
      </w:r>
      <w:r w:rsidR="00A32ED7">
        <w:rPr>
          <w:color w:val="231F20"/>
          <w:spacing w:val="-4"/>
        </w:rPr>
        <w:t xml:space="preserve"> </w:t>
      </w:r>
      <w:r w:rsidR="00A32ED7">
        <w:rPr>
          <w:color w:val="231F20"/>
        </w:rPr>
        <w:t>When</w:t>
      </w:r>
      <w:r w:rsidR="00A32ED7">
        <w:rPr>
          <w:color w:val="231F20"/>
          <w:spacing w:val="-6"/>
        </w:rPr>
        <w:t xml:space="preserve"> </w:t>
      </w:r>
      <w:r w:rsidR="00A32ED7">
        <w:rPr>
          <w:i/>
          <w:color w:val="231F20"/>
        </w:rPr>
        <w:t>V</w:t>
      </w:r>
      <w:r w:rsidR="00A32ED7">
        <w:rPr>
          <w:i/>
          <w:color w:val="231F20"/>
          <w:position w:val="-5"/>
          <w:sz w:val="14"/>
        </w:rPr>
        <w:t>CE</w:t>
      </w:r>
      <w:r w:rsidR="00A32ED7">
        <w:rPr>
          <w:i/>
          <w:color w:val="231F20"/>
          <w:spacing w:val="-4"/>
          <w:position w:val="-5"/>
          <w:sz w:val="14"/>
        </w:rPr>
        <w:t xml:space="preserve"> </w:t>
      </w:r>
      <w:r w:rsidR="00A32ED7">
        <w:rPr>
          <w:color w:val="231F20"/>
        </w:rPr>
        <w:t>=</w:t>
      </w:r>
      <w:r w:rsidR="00A32ED7">
        <w:rPr>
          <w:color w:val="231F20"/>
          <w:spacing w:val="-4"/>
        </w:rPr>
        <w:t xml:space="preserve"> </w:t>
      </w:r>
      <w:r w:rsidR="00A32ED7">
        <w:rPr>
          <w:color w:val="231F20"/>
        </w:rPr>
        <w:t>0,</w:t>
      </w:r>
    </w:p>
    <w:p w:rsidR="00133B18" w:rsidRDefault="00A32ED7">
      <w:pPr>
        <w:tabs>
          <w:tab w:val="left" w:pos="2592"/>
        </w:tabs>
        <w:spacing w:before="19" w:after="11" w:line="36" w:lineRule="auto"/>
        <w:ind w:left="2309"/>
        <w:rPr>
          <w:sz w:val="20"/>
        </w:rPr>
      </w:pPr>
      <w:r>
        <w:rPr>
          <w:i/>
          <w:color w:val="231F20"/>
          <w:position w:val="-13"/>
          <w:sz w:val="20"/>
        </w:rPr>
        <w:t>I</w:t>
      </w:r>
      <w:r>
        <w:rPr>
          <w:i/>
          <w:color w:val="231F20"/>
          <w:position w:val="-13"/>
          <w:sz w:val="20"/>
        </w:rPr>
        <w:tab/>
      </w:r>
      <w:r>
        <w:rPr>
          <w:color w:val="231F20"/>
          <w:position w:val="-13"/>
          <w:sz w:val="20"/>
        </w:rPr>
        <w:t xml:space="preserve">= </w:t>
      </w:r>
      <w:r>
        <w:rPr>
          <w:i/>
          <w:color w:val="231F20"/>
          <w:spacing w:val="-4"/>
          <w:position w:val="3"/>
          <w:sz w:val="20"/>
        </w:rPr>
        <w:t>V</w:t>
      </w:r>
      <w:r>
        <w:rPr>
          <w:i/>
          <w:color w:val="231F20"/>
          <w:spacing w:val="-4"/>
          <w:position w:val="-2"/>
          <w:sz w:val="14"/>
        </w:rPr>
        <w:t xml:space="preserve">CC </w:t>
      </w:r>
      <w:r>
        <w:rPr>
          <w:rFonts w:ascii="Symbol" w:hAnsi="Symbol"/>
          <w:color w:val="231F20"/>
          <w:position w:val="3"/>
          <w:sz w:val="20"/>
        </w:rPr>
        <w:t></w:t>
      </w:r>
      <w:r>
        <w:rPr>
          <w:color w:val="231F20"/>
          <w:position w:val="3"/>
          <w:sz w:val="20"/>
        </w:rPr>
        <w:t xml:space="preserve"> </w:t>
      </w:r>
      <w:r>
        <w:rPr>
          <w:i/>
          <w:color w:val="231F20"/>
          <w:position w:val="3"/>
          <w:sz w:val="20"/>
        </w:rPr>
        <w:t>V</w:t>
      </w:r>
      <w:r>
        <w:rPr>
          <w:i/>
          <w:color w:val="231F20"/>
          <w:position w:val="-2"/>
          <w:sz w:val="14"/>
        </w:rPr>
        <w:t xml:space="preserve">EE </w:t>
      </w:r>
      <w:r>
        <w:rPr>
          <w:rFonts w:ascii="Symbol" w:hAnsi="Symbol"/>
          <w:color w:val="231F20"/>
          <w:position w:val="-9"/>
          <w:sz w:val="20"/>
        </w:rPr>
        <w:t></w:t>
      </w:r>
      <w:r>
        <w:rPr>
          <w:color w:val="231F20"/>
          <w:position w:val="2"/>
          <w:sz w:val="20"/>
          <w:u w:val="single" w:color="231F20"/>
        </w:rPr>
        <w:t xml:space="preserve"> </w:t>
      </w:r>
      <w:r>
        <w:rPr>
          <w:color w:val="231F20"/>
          <w:spacing w:val="-9"/>
          <w:position w:val="2"/>
          <w:sz w:val="20"/>
          <w:u w:val="single" w:color="231F20"/>
        </w:rPr>
        <w:t>10</w:t>
      </w:r>
      <w:r>
        <w:rPr>
          <w:i/>
          <w:color w:val="231F20"/>
          <w:spacing w:val="-9"/>
          <w:position w:val="2"/>
          <w:sz w:val="20"/>
          <w:u w:val="single" w:color="231F20"/>
        </w:rPr>
        <w:t xml:space="preserve">V </w:t>
      </w:r>
      <w:r>
        <w:rPr>
          <w:rFonts w:ascii="Symbol" w:hAnsi="Symbol"/>
          <w:color w:val="231F20"/>
          <w:position w:val="2"/>
          <w:sz w:val="20"/>
          <w:u w:val="single" w:color="231F20"/>
        </w:rPr>
        <w:t></w:t>
      </w:r>
      <w:r>
        <w:rPr>
          <w:color w:val="231F20"/>
          <w:position w:val="2"/>
          <w:sz w:val="20"/>
          <w:u w:val="single" w:color="231F20"/>
        </w:rPr>
        <w:t xml:space="preserve"> </w:t>
      </w:r>
      <w:r>
        <w:rPr>
          <w:color w:val="231F20"/>
          <w:spacing w:val="-9"/>
          <w:position w:val="2"/>
          <w:sz w:val="20"/>
          <w:u w:val="single" w:color="231F20"/>
        </w:rPr>
        <w:t>10</w:t>
      </w:r>
      <w:r>
        <w:rPr>
          <w:i/>
          <w:color w:val="231F20"/>
          <w:spacing w:val="-9"/>
          <w:position w:val="2"/>
          <w:sz w:val="20"/>
          <w:u w:val="single" w:color="231F20"/>
        </w:rPr>
        <w:t>V</w:t>
      </w:r>
      <w:r>
        <w:rPr>
          <w:i/>
          <w:color w:val="231F20"/>
          <w:spacing w:val="-9"/>
          <w:position w:val="2"/>
          <w:sz w:val="20"/>
        </w:rPr>
        <w:t xml:space="preserve"> </w:t>
      </w:r>
      <w:r>
        <w:rPr>
          <w:rFonts w:ascii="Symbol" w:hAnsi="Symbol"/>
          <w:color w:val="231F20"/>
          <w:position w:val="-9"/>
          <w:sz w:val="20"/>
        </w:rPr>
        <w:t></w:t>
      </w:r>
      <w:r>
        <w:rPr>
          <w:color w:val="231F20"/>
          <w:sz w:val="20"/>
          <w:u w:val="single" w:color="231F20"/>
        </w:rPr>
        <w:t xml:space="preserve"> </w:t>
      </w:r>
      <w:r>
        <w:rPr>
          <w:color w:val="231F20"/>
          <w:spacing w:val="-9"/>
          <w:sz w:val="20"/>
          <w:u w:val="single" w:color="231F20"/>
        </w:rPr>
        <w:t>20</w:t>
      </w:r>
      <w:r>
        <w:rPr>
          <w:i/>
          <w:color w:val="231F20"/>
          <w:spacing w:val="-9"/>
          <w:sz w:val="20"/>
          <w:u w:val="single" w:color="231F20"/>
        </w:rPr>
        <w:t>V</w:t>
      </w:r>
      <w:r>
        <w:rPr>
          <w:i/>
          <w:color w:val="231F20"/>
          <w:spacing w:val="-9"/>
          <w:sz w:val="20"/>
        </w:rPr>
        <w:t xml:space="preserve"> </w:t>
      </w:r>
      <w:r>
        <w:rPr>
          <w:color w:val="231F20"/>
          <w:position w:val="-13"/>
          <w:sz w:val="20"/>
        </w:rPr>
        <w:t>= 3.51</w:t>
      </w:r>
      <w:r>
        <w:rPr>
          <w:color w:val="231F20"/>
          <w:spacing w:val="-2"/>
          <w:position w:val="-13"/>
          <w:sz w:val="20"/>
        </w:rPr>
        <w:t xml:space="preserve"> </w:t>
      </w:r>
      <w:proofErr w:type="spellStart"/>
      <w:r>
        <w:rPr>
          <w:color w:val="231F20"/>
          <w:position w:val="-13"/>
          <w:sz w:val="20"/>
        </w:rPr>
        <w:t>mA</w:t>
      </w:r>
      <w:proofErr w:type="spellEnd"/>
    </w:p>
    <w:p w:rsidR="00133B18" w:rsidRDefault="00133B18">
      <w:pPr>
        <w:pStyle w:val="BodyText"/>
        <w:spacing w:line="20" w:lineRule="exact"/>
        <w:ind w:left="2865"/>
        <w:rPr>
          <w:sz w:val="2"/>
        </w:rPr>
      </w:pPr>
      <w:r>
        <w:rPr>
          <w:sz w:val="2"/>
        </w:rPr>
      </w:r>
      <w:r>
        <w:rPr>
          <w:sz w:val="2"/>
        </w:rPr>
        <w:pict>
          <v:group id="_x0000_s1635" style="width:40.95pt;height:.5pt;mso-position-horizontal-relative:char;mso-position-vertical-relative:line" coordsize="819,10">
            <v:line id="_x0000_s1636" style="position:absolute" from="0,5" to="818,5" strokecolor="#231f20" strokeweight=".48pt"/>
            <w10:wrap type="none"/>
            <w10:anchorlock/>
          </v:group>
        </w:pict>
      </w:r>
    </w:p>
    <w:p w:rsidR="00133B18" w:rsidRDefault="00A32ED7">
      <w:pPr>
        <w:tabs>
          <w:tab w:val="left" w:pos="2949"/>
          <w:tab w:val="left" w:pos="3895"/>
          <w:tab w:val="left" w:pos="5258"/>
        </w:tabs>
        <w:ind w:left="2376"/>
        <w:rPr>
          <w:rFonts w:ascii="Symbol" w:hAnsi="Symbol"/>
          <w:sz w:val="20"/>
        </w:rPr>
      </w:pPr>
      <w:r>
        <w:rPr>
          <w:i/>
          <w:color w:val="231F20"/>
          <w:w w:val="105"/>
          <w:position w:val="3"/>
          <w:sz w:val="14"/>
        </w:rPr>
        <w:t>C</w:t>
      </w:r>
      <w:r>
        <w:rPr>
          <w:i/>
          <w:color w:val="231F20"/>
          <w:w w:val="105"/>
          <w:position w:val="3"/>
          <w:sz w:val="14"/>
        </w:rPr>
        <w:tab/>
      </w:r>
      <w:r>
        <w:rPr>
          <w:i/>
          <w:color w:val="231F20"/>
          <w:spacing w:val="-5"/>
          <w:w w:val="105"/>
          <w:sz w:val="20"/>
        </w:rPr>
        <w:t>R</w:t>
      </w:r>
      <w:r>
        <w:rPr>
          <w:i/>
          <w:color w:val="231F20"/>
          <w:spacing w:val="-5"/>
          <w:w w:val="105"/>
          <w:position w:val="-5"/>
          <w:sz w:val="14"/>
        </w:rPr>
        <w:t>C</w:t>
      </w:r>
      <w:r>
        <w:rPr>
          <w:i/>
          <w:color w:val="231F20"/>
          <w:spacing w:val="4"/>
          <w:w w:val="105"/>
          <w:position w:val="-5"/>
          <w:sz w:val="14"/>
        </w:rPr>
        <w:t xml:space="preserve"> </w:t>
      </w:r>
      <w:r>
        <w:rPr>
          <w:rFonts w:ascii="Symbol" w:hAnsi="Symbol"/>
          <w:color w:val="231F20"/>
          <w:w w:val="105"/>
          <w:sz w:val="20"/>
        </w:rPr>
        <w:t></w:t>
      </w:r>
      <w:r>
        <w:rPr>
          <w:color w:val="231F20"/>
          <w:spacing w:val="-1"/>
          <w:w w:val="105"/>
          <w:sz w:val="20"/>
        </w:rPr>
        <w:t xml:space="preserve"> </w:t>
      </w:r>
      <w:r>
        <w:rPr>
          <w:i/>
          <w:color w:val="231F20"/>
          <w:w w:val="105"/>
          <w:sz w:val="20"/>
        </w:rPr>
        <w:t>R</w:t>
      </w:r>
      <w:r>
        <w:rPr>
          <w:i/>
          <w:color w:val="231F20"/>
          <w:w w:val="105"/>
          <w:position w:val="-5"/>
          <w:sz w:val="14"/>
        </w:rPr>
        <w:t>E</w:t>
      </w:r>
      <w:r>
        <w:rPr>
          <w:i/>
          <w:color w:val="231F20"/>
          <w:w w:val="105"/>
          <w:position w:val="-5"/>
          <w:sz w:val="14"/>
        </w:rPr>
        <w:tab/>
      </w:r>
      <w:r>
        <w:rPr>
          <w:color w:val="231F20"/>
          <w:w w:val="105"/>
          <w:sz w:val="20"/>
        </w:rPr>
        <w:t xml:space="preserve">1 </w:t>
      </w:r>
      <w:r>
        <w:rPr>
          <w:i/>
          <w:color w:val="231F20"/>
          <w:spacing w:val="4"/>
          <w:w w:val="105"/>
          <w:sz w:val="20"/>
        </w:rPr>
        <w:t>k</w:t>
      </w:r>
      <w:r>
        <w:rPr>
          <w:rFonts w:ascii="Symbol" w:hAnsi="Symbol"/>
          <w:color w:val="231F20"/>
          <w:spacing w:val="4"/>
          <w:w w:val="105"/>
          <w:sz w:val="20"/>
        </w:rPr>
        <w:t></w:t>
      </w:r>
      <w:r>
        <w:rPr>
          <w:color w:val="231F20"/>
          <w:spacing w:val="4"/>
          <w:w w:val="105"/>
          <w:sz w:val="20"/>
        </w:rPr>
        <w:t xml:space="preserve"> </w:t>
      </w:r>
      <w:r>
        <w:rPr>
          <w:rFonts w:ascii="Symbol" w:hAnsi="Symbol"/>
          <w:color w:val="231F20"/>
          <w:w w:val="105"/>
          <w:sz w:val="20"/>
        </w:rPr>
        <w:t></w:t>
      </w:r>
      <w:r>
        <w:rPr>
          <w:color w:val="231F20"/>
          <w:w w:val="105"/>
          <w:sz w:val="20"/>
        </w:rPr>
        <w:t xml:space="preserve"> 4.7</w:t>
      </w:r>
      <w:r>
        <w:rPr>
          <w:color w:val="231F20"/>
          <w:spacing w:val="4"/>
          <w:w w:val="105"/>
          <w:sz w:val="20"/>
        </w:rPr>
        <w:t xml:space="preserve"> </w:t>
      </w:r>
      <w:r>
        <w:rPr>
          <w:i/>
          <w:color w:val="231F20"/>
          <w:spacing w:val="4"/>
          <w:w w:val="105"/>
          <w:sz w:val="20"/>
        </w:rPr>
        <w:t>k</w:t>
      </w:r>
      <w:r>
        <w:rPr>
          <w:rFonts w:ascii="Symbol" w:hAnsi="Symbol"/>
          <w:color w:val="231F20"/>
          <w:spacing w:val="4"/>
          <w:w w:val="105"/>
          <w:sz w:val="20"/>
        </w:rPr>
        <w:t></w:t>
      </w:r>
      <w:r>
        <w:rPr>
          <w:color w:val="231F20"/>
          <w:spacing w:val="4"/>
          <w:w w:val="105"/>
          <w:sz w:val="20"/>
        </w:rPr>
        <w:tab/>
      </w:r>
      <w:r>
        <w:rPr>
          <w:color w:val="231F20"/>
          <w:w w:val="105"/>
          <w:sz w:val="20"/>
        </w:rPr>
        <w:t>5.7</w:t>
      </w:r>
      <w:r>
        <w:rPr>
          <w:color w:val="231F20"/>
          <w:spacing w:val="-6"/>
          <w:w w:val="105"/>
          <w:sz w:val="20"/>
        </w:rPr>
        <w:t xml:space="preserve"> </w:t>
      </w:r>
      <w:r>
        <w:rPr>
          <w:i/>
          <w:color w:val="231F20"/>
          <w:spacing w:val="4"/>
          <w:w w:val="105"/>
          <w:sz w:val="20"/>
        </w:rPr>
        <w:t>k</w:t>
      </w:r>
      <w:r>
        <w:rPr>
          <w:rFonts w:ascii="Symbol" w:hAnsi="Symbol"/>
          <w:color w:val="231F20"/>
          <w:spacing w:val="4"/>
          <w:w w:val="105"/>
          <w:sz w:val="20"/>
        </w:rPr>
        <w:t></w:t>
      </w:r>
    </w:p>
    <w:p w:rsidR="00133B18" w:rsidRDefault="00133B18">
      <w:pPr>
        <w:pStyle w:val="BodyText"/>
        <w:spacing w:before="71" w:line="249" w:lineRule="auto"/>
        <w:ind w:left="310" w:right="1888" w:firstLine="360"/>
      </w:pPr>
      <w:r>
        <w:pict>
          <v:shape id="_x0000_s1634" type="#_x0000_t202" style="position:absolute;left:0;text-align:left;margin-left:99.5pt;margin-top:32.1pt;width:402.25pt;height:25.85pt;z-index:251558400;mso-wrap-distance-left:0;mso-wrap-distance-right:0;mso-position-horizontal-relative:page" fillcolor="#f2eae0" stroked="f">
            <v:textbox inset="0,0,0,0">
              <w:txbxContent>
                <w:p w:rsidR="00133B18" w:rsidRDefault="00A32ED7">
                  <w:pPr>
                    <w:spacing w:line="249" w:lineRule="auto"/>
                    <w:ind w:right="114" w:firstLine="360"/>
                    <w:rPr>
                      <w:i/>
                      <w:sz w:val="20"/>
                    </w:rPr>
                  </w:pPr>
                  <w:proofErr w:type="gramStart"/>
                  <w:r>
                    <w:rPr>
                      <w:b/>
                      <w:color w:val="ED1846"/>
                      <w:sz w:val="20"/>
                    </w:rPr>
                    <w:t>Example</w:t>
                  </w:r>
                  <w:r>
                    <w:rPr>
                      <w:b/>
                      <w:color w:val="ED1846"/>
                      <w:spacing w:val="-13"/>
                      <w:sz w:val="20"/>
                    </w:rPr>
                    <w:t xml:space="preserve"> </w:t>
                  </w:r>
                  <w:r>
                    <w:rPr>
                      <w:b/>
                      <w:color w:val="ED1846"/>
                      <w:sz w:val="20"/>
                    </w:rPr>
                    <w:t>8.27.</w:t>
                  </w:r>
                  <w:proofErr w:type="gramEnd"/>
                  <w:r>
                    <w:rPr>
                      <w:b/>
                      <w:color w:val="ED1846"/>
                      <w:spacing w:val="27"/>
                      <w:sz w:val="20"/>
                    </w:rPr>
                    <w:t xml:space="preserve"> </w:t>
                  </w:r>
                  <w:r>
                    <w:rPr>
                      <w:i/>
                      <w:color w:val="231F20"/>
                      <w:sz w:val="20"/>
                    </w:rPr>
                    <w:t>In</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above</w:t>
                  </w:r>
                  <w:r>
                    <w:rPr>
                      <w:i/>
                      <w:color w:val="231F20"/>
                      <w:spacing w:val="-12"/>
                      <w:sz w:val="20"/>
                    </w:rPr>
                    <w:t xml:space="preserve"> </w:t>
                  </w:r>
                  <w:r>
                    <w:rPr>
                      <w:i/>
                      <w:color w:val="231F20"/>
                      <w:sz w:val="20"/>
                    </w:rPr>
                    <w:t>example,</w:t>
                  </w:r>
                  <w:r>
                    <w:rPr>
                      <w:i/>
                      <w:color w:val="231F20"/>
                      <w:spacing w:val="-12"/>
                      <w:sz w:val="20"/>
                    </w:rPr>
                    <w:t xml:space="preserve"> </w:t>
                  </w:r>
                  <w:r>
                    <w:rPr>
                      <w:i/>
                      <w:color w:val="231F20"/>
                      <w:sz w:val="20"/>
                    </w:rPr>
                    <w:t>find</w:t>
                  </w:r>
                  <w:r>
                    <w:rPr>
                      <w:i/>
                      <w:color w:val="231F20"/>
                      <w:spacing w:val="-12"/>
                      <w:sz w:val="20"/>
                    </w:rPr>
                    <w:t xml:space="preserve"> </w:t>
                  </w:r>
                  <w:r>
                    <w:rPr>
                      <w:i/>
                      <w:color w:val="231F20"/>
                      <w:sz w:val="20"/>
                    </w:rPr>
                    <w:t>(</w:t>
                  </w:r>
                  <w:proofErr w:type="spellStart"/>
                  <w:r>
                    <w:rPr>
                      <w:i/>
                      <w:color w:val="231F20"/>
                      <w:sz w:val="20"/>
                    </w:rPr>
                    <w:t>i</w:t>
                  </w:r>
                  <w:proofErr w:type="spellEnd"/>
                  <w:r>
                    <w:rPr>
                      <w:i/>
                      <w:color w:val="231F20"/>
                      <w:sz w:val="20"/>
                    </w:rPr>
                    <w:t>)</w:t>
                  </w:r>
                  <w:r>
                    <w:rPr>
                      <w:i/>
                      <w:color w:val="231F20"/>
                      <w:spacing w:val="-12"/>
                      <w:sz w:val="20"/>
                    </w:rPr>
                    <w:t xml:space="preserve"> </w:t>
                  </w:r>
                  <w:r>
                    <w:rPr>
                      <w:i/>
                      <w:color w:val="231F20"/>
                      <w:sz w:val="20"/>
                    </w:rPr>
                    <w:t>emitter</w:t>
                  </w:r>
                  <w:r>
                    <w:rPr>
                      <w:i/>
                      <w:color w:val="231F20"/>
                      <w:spacing w:val="-12"/>
                      <w:sz w:val="20"/>
                    </w:rPr>
                    <w:t xml:space="preserve"> </w:t>
                  </w:r>
                  <w:r>
                    <w:rPr>
                      <w:i/>
                      <w:color w:val="231F20"/>
                      <w:sz w:val="20"/>
                    </w:rPr>
                    <w:t>voltage</w:t>
                  </w:r>
                  <w:r>
                    <w:rPr>
                      <w:i/>
                      <w:color w:val="231F20"/>
                      <w:spacing w:val="-12"/>
                      <w:sz w:val="20"/>
                    </w:rPr>
                    <w:t xml:space="preserve"> </w:t>
                  </w:r>
                  <w:proofErr w:type="spellStart"/>
                  <w:r>
                    <w:rPr>
                      <w:i/>
                      <w:color w:val="231F20"/>
                      <w:spacing w:val="-7"/>
                      <w:sz w:val="20"/>
                    </w:rPr>
                    <w:t>w.r.t</w:t>
                  </w:r>
                  <w:proofErr w:type="spellEnd"/>
                  <w:r>
                    <w:rPr>
                      <w:i/>
                      <w:color w:val="231F20"/>
                      <w:spacing w:val="-7"/>
                      <w:sz w:val="20"/>
                    </w:rPr>
                    <w:t>.</w:t>
                  </w:r>
                  <w:r>
                    <w:rPr>
                      <w:i/>
                      <w:color w:val="231F20"/>
                      <w:spacing w:val="-12"/>
                      <w:sz w:val="20"/>
                    </w:rPr>
                    <w:t xml:space="preserve"> </w:t>
                  </w:r>
                  <w:r>
                    <w:rPr>
                      <w:i/>
                      <w:color w:val="231F20"/>
                      <w:sz w:val="20"/>
                    </w:rPr>
                    <w:t>ground</w:t>
                  </w:r>
                  <w:r>
                    <w:rPr>
                      <w:i/>
                      <w:color w:val="231F20"/>
                      <w:spacing w:val="-12"/>
                      <w:sz w:val="20"/>
                    </w:rPr>
                    <w:t xml:space="preserve"> </w:t>
                  </w:r>
                  <w:r>
                    <w:rPr>
                      <w:i/>
                      <w:color w:val="231F20"/>
                      <w:sz w:val="20"/>
                    </w:rPr>
                    <w:t>(ii)</w:t>
                  </w:r>
                  <w:r>
                    <w:rPr>
                      <w:i/>
                      <w:color w:val="231F20"/>
                      <w:spacing w:val="-12"/>
                      <w:sz w:val="20"/>
                    </w:rPr>
                    <w:t xml:space="preserve"> </w:t>
                  </w:r>
                  <w:r>
                    <w:rPr>
                      <w:i/>
                      <w:color w:val="231F20"/>
                      <w:sz w:val="20"/>
                    </w:rPr>
                    <w:t>base</w:t>
                  </w:r>
                  <w:r>
                    <w:rPr>
                      <w:i/>
                      <w:color w:val="231F20"/>
                      <w:spacing w:val="-12"/>
                      <w:sz w:val="20"/>
                    </w:rPr>
                    <w:t xml:space="preserve"> </w:t>
                  </w:r>
                  <w:r>
                    <w:rPr>
                      <w:i/>
                      <w:color w:val="231F20"/>
                      <w:sz w:val="20"/>
                    </w:rPr>
                    <w:t>voltage</w:t>
                  </w:r>
                  <w:r>
                    <w:rPr>
                      <w:i/>
                      <w:color w:val="231F20"/>
                      <w:spacing w:val="-12"/>
                      <w:sz w:val="20"/>
                    </w:rPr>
                    <w:t xml:space="preserve"> </w:t>
                  </w:r>
                  <w:proofErr w:type="spellStart"/>
                  <w:r>
                    <w:rPr>
                      <w:i/>
                      <w:color w:val="231F20"/>
                      <w:spacing w:val="-7"/>
                      <w:sz w:val="20"/>
                    </w:rPr>
                    <w:t>w.r.t</w:t>
                  </w:r>
                  <w:proofErr w:type="spellEnd"/>
                  <w:r>
                    <w:rPr>
                      <w:i/>
                      <w:color w:val="231F20"/>
                      <w:spacing w:val="-7"/>
                      <w:sz w:val="20"/>
                    </w:rPr>
                    <w:t xml:space="preserve">. </w:t>
                  </w:r>
                  <w:r>
                    <w:rPr>
                      <w:i/>
                      <w:color w:val="231F20"/>
                      <w:sz w:val="20"/>
                    </w:rPr>
                    <w:t xml:space="preserve">ground (iii) collector voltage </w:t>
                  </w:r>
                  <w:proofErr w:type="spellStart"/>
                  <w:r>
                    <w:rPr>
                      <w:i/>
                      <w:color w:val="231F20"/>
                      <w:spacing w:val="-7"/>
                      <w:sz w:val="20"/>
                    </w:rPr>
                    <w:t>w.r.t</w:t>
                  </w:r>
                  <w:proofErr w:type="spellEnd"/>
                  <w:r>
                    <w:rPr>
                      <w:i/>
                      <w:color w:val="231F20"/>
                      <w:spacing w:val="-7"/>
                      <w:sz w:val="20"/>
                    </w:rPr>
                    <w:t>.</w:t>
                  </w:r>
                  <w:r>
                    <w:rPr>
                      <w:i/>
                      <w:color w:val="231F20"/>
                      <w:spacing w:val="-1"/>
                      <w:sz w:val="20"/>
                    </w:rPr>
                    <w:t xml:space="preserve"> </w:t>
                  </w:r>
                  <w:r>
                    <w:rPr>
                      <w:i/>
                      <w:color w:val="231F20"/>
                      <w:sz w:val="20"/>
                    </w:rPr>
                    <w:t>ground.</w:t>
                  </w:r>
                </w:p>
              </w:txbxContent>
            </v:textbox>
            <w10:wrap type="topAndBottom" anchorx="page"/>
          </v:shape>
        </w:pict>
      </w:r>
      <w:r w:rsidR="00A32ED7">
        <w:rPr>
          <w:color w:val="231F20"/>
        </w:rPr>
        <w:t>This</w:t>
      </w:r>
      <w:r w:rsidR="00A32ED7">
        <w:rPr>
          <w:color w:val="231F20"/>
          <w:spacing w:val="-10"/>
        </w:rPr>
        <w:t xml:space="preserve"> </w:t>
      </w:r>
      <w:r w:rsidR="00A32ED7">
        <w:rPr>
          <w:color w:val="231F20"/>
        </w:rPr>
        <w:t>locates</w:t>
      </w:r>
      <w:r w:rsidR="00A32ED7">
        <w:rPr>
          <w:color w:val="231F20"/>
          <w:spacing w:val="-9"/>
        </w:rPr>
        <w:t xml:space="preserve"> </w:t>
      </w:r>
      <w:r w:rsidR="00A32ED7">
        <w:rPr>
          <w:color w:val="231F20"/>
        </w:rPr>
        <w:t>the</w:t>
      </w:r>
      <w:r w:rsidR="00A32ED7">
        <w:rPr>
          <w:color w:val="231F20"/>
          <w:spacing w:val="-9"/>
        </w:rPr>
        <w:t xml:space="preserve"> </w:t>
      </w:r>
      <w:r w:rsidR="00A32ED7">
        <w:rPr>
          <w:color w:val="231F20"/>
        </w:rPr>
        <w:t>second</w:t>
      </w:r>
      <w:r w:rsidR="00A32ED7">
        <w:rPr>
          <w:color w:val="231F20"/>
          <w:spacing w:val="-9"/>
        </w:rPr>
        <w:t xml:space="preserve"> </w:t>
      </w:r>
      <w:r w:rsidR="00A32ED7">
        <w:rPr>
          <w:color w:val="231F20"/>
        </w:rPr>
        <w:t>point</w:t>
      </w:r>
      <w:r w:rsidR="00A32ED7">
        <w:rPr>
          <w:color w:val="231F20"/>
          <w:spacing w:val="-10"/>
        </w:rPr>
        <w:t xml:space="preserve"> </w:t>
      </w:r>
      <w:r w:rsidR="00A32ED7">
        <w:rPr>
          <w:i/>
          <w:color w:val="231F20"/>
        </w:rPr>
        <w:t>A</w:t>
      </w:r>
      <w:r w:rsidR="00A32ED7">
        <w:rPr>
          <w:i/>
          <w:color w:val="231F20"/>
          <w:spacing w:val="-9"/>
        </w:rPr>
        <w:t xml:space="preserve"> </w:t>
      </w:r>
      <w:r w:rsidR="00A32ED7">
        <w:rPr>
          <w:color w:val="231F20"/>
        </w:rPr>
        <w:t>(</w:t>
      </w:r>
      <w:r w:rsidR="00A32ED7">
        <w:rPr>
          <w:i/>
          <w:color w:val="231F20"/>
        </w:rPr>
        <w:t>OA</w:t>
      </w:r>
      <w:r w:rsidR="00A32ED7">
        <w:rPr>
          <w:i/>
          <w:color w:val="231F20"/>
          <w:spacing w:val="-10"/>
        </w:rPr>
        <w:t xml:space="preserve"> </w:t>
      </w:r>
      <w:r w:rsidR="00A32ED7">
        <w:rPr>
          <w:color w:val="231F20"/>
        </w:rPr>
        <w:t>=</w:t>
      </w:r>
      <w:r w:rsidR="00A32ED7">
        <w:rPr>
          <w:color w:val="231F20"/>
          <w:spacing w:val="-10"/>
        </w:rPr>
        <w:t xml:space="preserve"> </w:t>
      </w:r>
      <w:r w:rsidR="00A32ED7">
        <w:rPr>
          <w:color w:val="231F20"/>
        </w:rPr>
        <w:t>3.51</w:t>
      </w:r>
      <w:r w:rsidR="00A32ED7">
        <w:rPr>
          <w:color w:val="231F20"/>
          <w:spacing w:val="-10"/>
        </w:rPr>
        <w:t xml:space="preserve"> </w:t>
      </w:r>
      <w:proofErr w:type="spellStart"/>
      <w:r w:rsidR="00A32ED7">
        <w:rPr>
          <w:color w:val="231F20"/>
        </w:rPr>
        <w:t>mA</w:t>
      </w:r>
      <w:proofErr w:type="spellEnd"/>
      <w:r w:rsidR="00A32ED7">
        <w:rPr>
          <w:color w:val="231F20"/>
        </w:rPr>
        <w:t>)</w:t>
      </w:r>
      <w:r w:rsidR="00A32ED7">
        <w:rPr>
          <w:color w:val="231F20"/>
          <w:spacing w:val="-10"/>
        </w:rPr>
        <w:t xml:space="preserve"> </w:t>
      </w:r>
      <w:r w:rsidR="00A32ED7">
        <w:rPr>
          <w:color w:val="231F20"/>
        </w:rPr>
        <w:t>of</w:t>
      </w:r>
      <w:r w:rsidR="00A32ED7">
        <w:rPr>
          <w:color w:val="231F20"/>
          <w:spacing w:val="-10"/>
        </w:rPr>
        <w:t xml:space="preserve"> </w:t>
      </w:r>
      <w:r w:rsidR="00A32ED7">
        <w:rPr>
          <w:color w:val="231F20"/>
        </w:rPr>
        <w:t>the</w:t>
      </w:r>
      <w:r w:rsidR="00A32ED7">
        <w:rPr>
          <w:color w:val="231F20"/>
          <w:spacing w:val="-10"/>
        </w:rPr>
        <w:t xml:space="preserve"> </w:t>
      </w:r>
      <w:r w:rsidR="00A32ED7">
        <w:rPr>
          <w:color w:val="231F20"/>
        </w:rPr>
        <w:t>load</w:t>
      </w:r>
      <w:r w:rsidR="00A32ED7">
        <w:rPr>
          <w:color w:val="231F20"/>
          <w:spacing w:val="-10"/>
        </w:rPr>
        <w:t xml:space="preserve"> </w:t>
      </w:r>
      <w:r w:rsidR="00A32ED7">
        <w:rPr>
          <w:color w:val="231F20"/>
        </w:rPr>
        <w:t>line</w:t>
      </w:r>
      <w:r w:rsidR="00A32ED7">
        <w:rPr>
          <w:color w:val="231F20"/>
          <w:spacing w:val="-10"/>
        </w:rPr>
        <w:t xml:space="preserve"> </w:t>
      </w:r>
      <w:r w:rsidR="00A32ED7">
        <w:rPr>
          <w:color w:val="231F20"/>
        </w:rPr>
        <w:t>on</w:t>
      </w:r>
      <w:r w:rsidR="00A32ED7">
        <w:rPr>
          <w:color w:val="231F20"/>
          <w:spacing w:val="-10"/>
        </w:rPr>
        <w:t xml:space="preserve"> </w:t>
      </w:r>
      <w:r w:rsidR="00A32ED7">
        <w:rPr>
          <w:color w:val="231F20"/>
        </w:rPr>
        <w:t>the</w:t>
      </w:r>
      <w:r w:rsidR="00A32ED7">
        <w:rPr>
          <w:color w:val="231F20"/>
          <w:spacing w:val="-10"/>
        </w:rPr>
        <w:t xml:space="preserve"> </w:t>
      </w:r>
      <w:r w:rsidR="00A32ED7">
        <w:rPr>
          <w:color w:val="231F20"/>
        </w:rPr>
        <w:t>collector</w:t>
      </w:r>
      <w:r w:rsidR="00A32ED7">
        <w:rPr>
          <w:color w:val="231F20"/>
          <w:spacing w:val="-10"/>
        </w:rPr>
        <w:t xml:space="preserve"> </w:t>
      </w:r>
      <w:r w:rsidR="00A32ED7">
        <w:rPr>
          <w:color w:val="231F20"/>
        </w:rPr>
        <w:t>current</w:t>
      </w:r>
      <w:r w:rsidR="00A32ED7">
        <w:rPr>
          <w:color w:val="231F20"/>
          <w:spacing w:val="-10"/>
        </w:rPr>
        <w:t xml:space="preserve"> </w:t>
      </w:r>
      <w:r w:rsidR="00A32ED7">
        <w:rPr>
          <w:color w:val="231F20"/>
        </w:rPr>
        <w:t>axis.</w:t>
      </w:r>
      <w:r w:rsidR="00A32ED7">
        <w:rPr>
          <w:color w:val="231F20"/>
          <w:spacing w:val="-10"/>
        </w:rPr>
        <w:t xml:space="preserve"> </w:t>
      </w:r>
      <w:r w:rsidR="00A32ED7">
        <w:rPr>
          <w:color w:val="231F20"/>
        </w:rPr>
        <w:t>By joining</w:t>
      </w:r>
      <w:r w:rsidR="00A32ED7">
        <w:rPr>
          <w:color w:val="231F20"/>
          <w:spacing w:val="-4"/>
        </w:rPr>
        <w:t xml:space="preserve"> </w:t>
      </w:r>
      <w:r w:rsidR="00A32ED7">
        <w:rPr>
          <w:color w:val="231F20"/>
        </w:rPr>
        <w:t>points</w:t>
      </w:r>
      <w:r w:rsidR="00A32ED7">
        <w:rPr>
          <w:color w:val="231F20"/>
          <w:spacing w:val="-4"/>
        </w:rPr>
        <w:t xml:space="preserve"> </w:t>
      </w:r>
      <w:r w:rsidR="00A32ED7">
        <w:rPr>
          <w:i/>
          <w:color w:val="231F20"/>
        </w:rPr>
        <w:t>A</w:t>
      </w:r>
      <w:r w:rsidR="00A32ED7">
        <w:rPr>
          <w:i/>
          <w:color w:val="231F20"/>
          <w:spacing w:val="-4"/>
        </w:rPr>
        <w:t xml:space="preserve"> </w:t>
      </w:r>
      <w:r w:rsidR="00A32ED7">
        <w:rPr>
          <w:color w:val="231F20"/>
        </w:rPr>
        <w:t>and</w:t>
      </w:r>
      <w:r w:rsidR="00A32ED7">
        <w:rPr>
          <w:color w:val="231F20"/>
          <w:spacing w:val="-4"/>
        </w:rPr>
        <w:t xml:space="preserve"> </w:t>
      </w:r>
      <w:r w:rsidR="00A32ED7">
        <w:rPr>
          <w:i/>
          <w:color w:val="231F20"/>
        </w:rPr>
        <w:t>B</w:t>
      </w:r>
      <w:r w:rsidR="00A32ED7">
        <w:rPr>
          <w:color w:val="231F20"/>
        </w:rPr>
        <w:t>,</w:t>
      </w:r>
      <w:r w:rsidR="00A32ED7">
        <w:rPr>
          <w:color w:val="231F20"/>
          <w:spacing w:val="-4"/>
        </w:rPr>
        <w:t xml:space="preserve"> </w:t>
      </w:r>
      <w:proofErr w:type="spellStart"/>
      <w:proofErr w:type="gramStart"/>
      <w:r w:rsidR="00A32ED7">
        <w:rPr>
          <w:color w:val="231F20"/>
        </w:rPr>
        <w:t>d.c</w:t>
      </w:r>
      <w:proofErr w:type="spellEnd"/>
      <w:proofErr w:type="gramEnd"/>
      <w:r w:rsidR="00A32ED7">
        <w:rPr>
          <w:color w:val="231F20"/>
        </w:rPr>
        <w:t>.</w:t>
      </w:r>
      <w:r w:rsidR="00A32ED7">
        <w:rPr>
          <w:color w:val="231F20"/>
          <w:spacing w:val="-4"/>
        </w:rPr>
        <w:t xml:space="preserve"> </w:t>
      </w:r>
      <w:r w:rsidR="00A32ED7">
        <w:rPr>
          <w:color w:val="231F20"/>
        </w:rPr>
        <w:t>load</w:t>
      </w:r>
      <w:r w:rsidR="00A32ED7">
        <w:rPr>
          <w:color w:val="231F20"/>
          <w:spacing w:val="-4"/>
        </w:rPr>
        <w:t xml:space="preserve"> </w:t>
      </w:r>
      <w:r w:rsidR="00A32ED7">
        <w:rPr>
          <w:color w:val="231F20"/>
        </w:rPr>
        <w:t>line</w:t>
      </w:r>
      <w:r w:rsidR="00A32ED7">
        <w:rPr>
          <w:color w:val="231F20"/>
          <w:spacing w:val="-4"/>
        </w:rPr>
        <w:t xml:space="preserve"> </w:t>
      </w:r>
      <w:r w:rsidR="00A32ED7">
        <w:rPr>
          <w:i/>
          <w:color w:val="231F20"/>
        </w:rPr>
        <w:t>AB</w:t>
      </w:r>
      <w:r w:rsidR="00A32ED7">
        <w:rPr>
          <w:i/>
          <w:color w:val="231F20"/>
          <w:spacing w:val="-4"/>
        </w:rPr>
        <w:t xml:space="preserve"> </w:t>
      </w:r>
      <w:r w:rsidR="00A32ED7">
        <w:rPr>
          <w:color w:val="231F20"/>
        </w:rPr>
        <w:t>is</w:t>
      </w:r>
      <w:r w:rsidR="00A32ED7">
        <w:rPr>
          <w:color w:val="231F20"/>
          <w:spacing w:val="-4"/>
        </w:rPr>
        <w:t xml:space="preserve"> </w:t>
      </w:r>
      <w:r w:rsidR="00A32ED7">
        <w:rPr>
          <w:color w:val="231F20"/>
        </w:rPr>
        <w:t>constructed</w:t>
      </w:r>
      <w:r w:rsidR="00A32ED7">
        <w:rPr>
          <w:color w:val="231F20"/>
          <w:spacing w:val="-4"/>
        </w:rPr>
        <w:t xml:space="preserve"> </w:t>
      </w:r>
      <w:r w:rsidR="00A32ED7">
        <w:rPr>
          <w:color w:val="231F20"/>
        </w:rPr>
        <w:t>as</w:t>
      </w:r>
      <w:r w:rsidR="00A32ED7">
        <w:rPr>
          <w:color w:val="231F20"/>
          <w:spacing w:val="-4"/>
        </w:rPr>
        <w:t xml:space="preserve"> </w:t>
      </w:r>
      <w:r w:rsidR="00A32ED7">
        <w:rPr>
          <w:color w:val="231F20"/>
        </w:rPr>
        <w:t>shown</w:t>
      </w:r>
      <w:r w:rsidR="00A32ED7">
        <w:rPr>
          <w:color w:val="231F20"/>
          <w:spacing w:val="-4"/>
        </w:rPr>
        <w:t xml:space="preserve"> </w:t>
      </w:r>
      <w:r w:rsidR="00A32ED7">
        <w:rPr>
          <w:color w:val="231F20"/>
        </w:rPr>
        <w:t>in</w:t>
      </w:r>
      <w:r w:rsidR="00A32ED7">
        <w:rPr>
          <w:color w:val="231F20"/>
          <w:spacing w:val="-4"/>
        </w:rPr>
        <w:t xml:space="preserve"> </w:t>
      </w:r>
      <w:r w:rsidR="00A32ED7">
        <w:rPr>
          <w:color w:val="231F20"/>
        </w:rPr>
        <w:t>Fig.</w:t>
      </w:r>
      <w:r w:rsidR="00A32ED7">
        <w:rPr>
          <w:color w:val="231F20"/>
          <w:spacing w:val="-4"/>
        </w:rPr>
        <w:t xml:space="preserve"> </w:t>
      </w:r>
      <w:r w:rsidR="00A32ED7">
        <w:rPr>
          <w:color w:val="231F20"/>
        </w:rPr>
        <w:t>8.43.</w:t>
      </w:r>
    </w:p>
    <w:p w:rsidR="00133B18" w:rsidRDefault="00133B18">
      <w:pPr>
        <w:pStyle w:val="BodyText"/>
        <w:spacing w:before="10"/>
        <w:rPr>
          <w:sz w:val="4"/>
        </w:rPr>
      </w:pPr>
    </w:p>
    <w:p w:rsidR="00133B18" w:rsidRDefault="00133B18">
      <w:pPr>
        <w:pStyle w:val="BodyText"/>
        <w:ind w:left="2436"/>
      </w:pPr>
      <w:r>
        <w:pict>
          <v:group id="_x0000_s1621" style="width:182.75pt;height:165pt;mso-position-horizontal-relative:char;mso-position-vertical-relative:line" coordsize="3655,3300">
            <v:shape id="_x0000_s1633" type="#_x0000_t75" style="position:absolute;width:3529;height:3300">
              <v:imagedata r:id="rId141" o:title=""/>
            </v:shape>
            <v:line id="_x0000_s1632" style="position:absolute" from="2756,2974" to="2801,2974" strokecolor="#00aeef" strokeweight=".36461mm"/>
            <v:line id="_x0000_s1631" style="position:absolute" from="3540,2850" to="3557,2850" strokecolor="#00aeef" strokeweight=".1281mm"/>
            <v:line id="_x0000_s1630" style="position:absolute" from="3518,2947" to="3579,2947" strokecolor="#00aeef" strokeweight=".36461mm"/>
            <v:line id="_x0000_s1629" style="position:absolute" from="3526,2978" to="3571,2978" strokecolor="#00aeef" strokeweight=".36461mm"/>
            <v:line id="_x0000_s1628" style="position:absolute" from="3503,2916" to="3594,2916" strokecolor="#00aeef" strokeweight=".36461mm"/>
            <v:line id="_x0000_s1627" style="position:absolute" from="3481,2885" to="3617,2885" strokecolor="#00aeef" strokeweight=".36461mm"/>
            <v:line id="_x0000_s1626" style="position:absolute" from="3443,2854" to="3655,2854" strokecolor="#00aeef" strokeweight=".36461mm"/>
            <v:line id="_x0000_s1625" style="position:absolute" from="3539,2760" to="3539,2653" strokecolor="#00aeef" strokeweight=".30206mm"/>
            <v:shape id="_x0000_s1624" style="position:absolute;left:3489;top:2753;width:100;height:96" coordorigin="3490,2754" coordsize="100,96" path="m3589,2754r-99,l3539,2849r50,-95xe" fillcolor="#00aeef" stroked="f">
              <v:path arrowok="t"/>
            </v:shape>
            <v:shape id="_x0000_s1623" style="position:absolute;left:3460;top:2459;width:120;height:124" coordorigin="3460,2460" coordsize="120,124" o:spt="100" adj="0,,0" path="m3507,2460r-46,l3460,2463r5,l3469,2464r3,5l3474,2474r1,7l3492,2584r4,l3512,2557r-7,l3505,2557r-12,-77l3492,2474r,-3l3492,2469r4,-5l3500,2463r7,l3507,2460xm3579,2460r-37,l3541,2463r8,l3553,2465r2,6l3552,2478r-5,9l3505,2557r,l3512,2557r52,-83l3568,2469r5,-5l3575,2463r4,l3579,2460xe" fillcolor="#231f20" stroked="f">
              <v:stroke joinstyle="round"/>
              <v:formulas/>
              <v:path arrowok="t" o:connecttype="segments"/>
            </v:shape>
            <v:shape id="_x0000_s1622" style="position:absolute;left:3543;top:2527;width:94;height:99" coordorigin="3543,2528" coordsize="94,99" o:spt="100" adj="0,,0" path="m3611,2528r-20,l3579,2532r-22,17l3549,2560r-4,14l3544,2578r-1,5l3543,2585r,14l3547,2608r15,14l3571,2626r19,l3597,2624r9,-5l3578,2619r-6,-2l3567,2611r-5,-5l3560,2599r,-14l3561,2578r1,-4l3563,2571r3,-11l3572,2550r15,-14l3596,2533r39,l3636,2532r-8,l3618,2529r-7,-1xm3621,2602r-6,6l3610,2612r-12,6l3592,2619r14,l3611,2617r6,-5l3623,2605r-2,-3xm3635,2533r-22,l3618,2535r4,4l3626,2542r2,6l3628,2556r3,l3635,2533xm3636,2528r-3,l3633,2528r-1,2l3631,2531r-2,1l3636,2532r,-4xe" fillcolor="#231f20" stroked="f">
              <v:stroke joinstyle="round"/>
              <v:formulas/>
              <v:path arrowok="t" o:connecttype="segments"/>
            </v:shape>
            <w10:wrap type="none"/>
            <w10:anchorlock/>
          </v:group>
        </w:pict>
      </w:r>
    </w:p>
    <w:p w:rsidR="00133B18" w:rsidRDefault="00133B18">
      <w:pPr>
        <w:pStyle w:val="BodyText"/>
        <w:spacing w:before="9"/>
        <w:rPr>
          <w:sz w:val="6"/>
        </w:rPr>
      </w:pPr>
      <w:r w:rsidRPr="00133B18">
        <w:pict>
          <v:group id="_x0000_s1617" style="position:absolute;margin-left:273.6pt;margin-top:5.9pt;width:67.5pt;height:15.45pt;z-index:251559424;mso-wrap-distance-left:0;mso-wrap-distance-right:0;mso-position-horizontal-relative:page" coordorigin="5472,118" coordsize="1350,309">
            <v:shape id="_x0000_s1620" style="position:absolute;left:5476;top:122;width:1341;height:300" coordorigin="5477,123" coordsize="1341,300" path="m6147,123r-91,1l5970,128r-82,6l5811,143r-72,11l5671,168r-85,23l5525,216r-48,57l5489,302r97,52l5671,377r68,14l5811,402r77,9l5970,417r86,4l6147,422r91,-1l6324,417r82,-6l6483,402r72,-11l6623,377r85,-23l6769,329r48,-56l6805,243r-97,-52l6623,168r-68,-14l6483,143r-77,-9l6324,128r-86,-4l6147,123xe" fillcolor="#eff5de" stroked="f">
              <v:path arrowok="t"/>
            </v:shape>
            <v:shape id="_x0000_s1619" style="position:absolute;left:5476;top:122;width:1341;height:300" coordorigin="5477,123" coordsize="1341,300" path="m5477,273r48,-57l5586,191r85,-23l5739,154r72,-11l5888,134r82,-6l6056,124r91,-1l6238,124r86,4l6406,134r77,9l6555,154r68,14l6708,191r61,25l6817,273r-12,29l6708,354r-85,23l6555,391r-72,11l6406,411r-82,6l6238,421r-91,1l6056,421r-86,-4l5888,411r-77,-9l5739,391r-68,-14l5586,354r-61,-25l5477,273xe" filled="f" strokecolor="#eff5de" strokeweight=".48pt">
              <v:path arrowok="t"/>
            </v:shape>
            <v:shape id="_x0000_s1618" type="#_x0000_t202" style="position:absolute;left:5472;top:118;width:1350;height:309" filled="f" stroked="f">
              <v:textbox inset="0,0,0,0">
                <w:txbxContent>
                  <w:p w:rsidR="00133B18" w:rsidRDefault="00A32ED7">
                    <w:pPr>
                      <w:spacing w:before="43"/>
                      <w:ind w:left="293"/>
                      <w:rPr>
                        <w:b/>
                        <w:sz w:val="20"/>
                      </w:rPr>
                    </w:pPr>
                    <w:r>
                      <w:rPr>
                        <w:b/>
                        <w:color w:val="231F20"/>
                        <w:sz w:val="20"/>
                      </w:rPr>
                      <w:t>Fig. 8.44</w:t>
                    </w:r>
                  </w:p>
                </w:txbxContent>
              </v:textbox>
            </v:shape>
            <w10:wrap type="topAndBottom" anchorx="page"/>
          </v:group>
        </w:pict>
      </w:r>
      <w:r w:rsidRPr="00133B18">
        <w:pict>
          <v:shape id="_x0000_s1616" type="#_x0000_t202" style="position:absolute;margin-left:100.55pt;margin-top:34.65pt;width:395.55pt;height:18.65pt;z-index:251560448;mso-wrap-distance-left:0;mso-wrap-distance-right:0;mso-position-horizontal-relative:page" fillcolor="#fffcdf" stroked="f">
            <v:textbox inset="0,0,0,0">
              <w:txbxContent>
                <w:p w:rsidR="00133B18" w:rsidRDefault="00A32ED7">
                  <w:pPr>
                    <w:spacing w:before="51"/>
                    <w:ind w:left="91"/>
                    <w:rPr>
                      <w:sz w:val="18"/>
                    </w:rPr>
                  </w:pPr>
                  <w:r>
                    <w:rPr>
                      <w:color w:val="00AEEF"/>
                      <w:sz w:val="18"/>
                    </w:rPr>
                    <w:t xml:space="preserve">* </w:t>
                  </w:r>
                  <w:r>
                    <w:rPr>
                      <w:color w:val="231F20"/>
                      <w:sz w:val="18"/>
                    </w:rPr>
                    <w:t xml:space="preserve">The emitter resistor </w:t>
                  </w:r>
                  <w:r>
                    <w:rPr>
                      <w:i/>
                      <w:color w:val="231F20"/>
                      <w:sz w:val="18"/>
                    </w:rPr>
                    <w:t>R</w:t>
                  </w:r>
                  <w:r>
                    <w:rPr>
                      <w:i/>
                      <w:color w:val="231F20"/>
                      <w:position w:val="-5"/>
                      <w:sz w:val="12"/>
                    </w:rPr>
                    <w:t xml:space="preserve">E </w:t>
                  </w:r>
                  <w:r>
                    <w:rPr>
                      <w:color w:val="231F20"/>
                      <w:sz w:val="18"/>
                    </w:rPr>
                    <w:t xml:space="preserve">provides </w:t>
                  </w:r>
                  <w:proofErr w:type="spellStart"/>
                  <w:r>
                    <w:rPr>
                      <w:color w:val="231F20"/>
                      <w:sz w:val="18"/>
                    </w:rPr>
                    <w:t>stabilisation</w:t>
                  </w:r>
                  <w:proofErr w:type="spellEnd"/>
                  <w:r>
                    <w:rPr>
                      <w:color w:val="231F20"/>
                      <w:sz w:val="18"/>
                    </w:rPr>
                    <w:t xml:space="preserve"> of Q-point (See Art. 9.12).</w:t>
                  </w:r>
                </w:p>
              </w:txbxContent>
            </v:textbox>
            <w10:wrap type="topAndBottom" anchorx="page"/>
          </v:shape>
        </w:pict>
      </w:r>
    </w:p>
    <w:p w:rsidR="00133B18" w:rsidRDefault="00133B18">
      <w:pPr>
        <w:pStyle w:val="BodyText"/>
        <w:spacing w:before="5"/>
        <w:rPr>
          <w:sz w:val="18"/>
        </w:rPr>
      </w:pPr>
    </w:p>
    <w:p w:rsidR="00133B18" w:rsidRDefault="00133B18">
      <w:pPr>
        <w:rPr>
          <w:sz w:val="18"/>
        </w:rPr>
        <w:sectPr w:rsidR="00133B18">
          <w:type w:val="continuous"/>
          <w:pgSz w:w="11900" w:h="16840"/>
          <w:pgMar w:top="560" w:right="0" w:bottom="280" w:left="1680" w:header="720" w:footer="720" w:gutter="0"/>
          <w:cols w:space="720"/>
        </w:sectPr>
      </w:pPr>
    </w:p>
    <w:p w:rsidR="00133B18" w:rsidRDefault="00A32ED7">
      <w:pPr>
        <w:spacing w:before="68"/>
        <w:ind w:left="670"/>
        <w:rPr>
          <w:sz w:val="20"/>
        </w:rPr>
      </w:pPr>
      <w:bookmarkStart w:id="97" w:name="8.19_Practical_Way_of_Drawing_CE_Circuit"/>
      <w:bookmarkStart w:id="98" w:name="Fig._8.45"/>
      <w:bookmarkStart w:id="99" w:name="8.20_Output_from_Transistor_Amplifier"/>
      <w:bookmarkStart w:id="100" w:name="(i)_First_method."/>
      <w:bookmarkEnd w:id="97"/>
      <w:bookmarkEnd w:id="98"/>
      <w:bookmarkEnd w:id="99"/>
      <w:bookmarkEnd w:id="100"/>
      <w:proofErr w:type="gramStart"/>
      <w:r>
        <w:rPr>
          <w:b/>
          <w:color w:val="ED1846"/>
          <w:sz w:val="20"/>
        </w:rPr>
        <w:lastRenderedPageBreak/>
        <w:t>Solution.</w:t>
      </w:r>
      <w:proofErr w:type="gramEnd"/>
      <w:r>
        <w:rPr>
          <w:b/>
          <w:color w:val="ED1846"/>
          <w:sz w:val="20"/>
        </w:rPr>
        <w:t xml:space="preserve"> </w:t>
      </w:r>
      <w:r>
        <w:rPr>
          <w:color w:val="231F20"/>
          <w:sz w:val="20"/>
        </w:rPr>
        <w:t>Refer to Fig. 8.44.</w:t>
      </w:r>
    </w:p>
    <w:p w:rsidR="00133B18" w:rsidRDefault="00A32ED7" w:rsidP="00A32ED7">
      <w:pPr>
        <w:pStyle w:val="ListParagraph"/>
        <w:numPr>
          <w:ilvl w:val="0"/>
          <w:numId w:val="27"/>
        </w:numPr>
        <w:tabs>
          <w:tab w:val="left" w:pos="1030"/>
        </w:tabs>
        <w:spacing w:before="48"/>
        <w:rPr>
          <w:sz w:val="20"/>
        </w:rPr>
      </w:pPr>
      <w:r>
        <w:rPr>
          <w:color w:val="231F20"/>
          <w:sz w:val="20"/>
        </w:rPr>
        <w:t xml:space="preserve">The emitter voltage </w:t>
      </w:r>
      <w:proofErr w:type="spellStart"/>
      <w:r>
        <w:rPr>
          <w:color w:val="231F20"/>
          <w:spacing w:val="-5"/>
          <w:sz w:val="20"/>
        </w:rPr>
        <w:t>w.r.t</w:t>
      </w:r>
      <w:proofErr w:type="spellEnd"/>
      <w:r>
        <w:rPr>
          <w:color w:val="231F20"/>
          <w:spacing w:val="-5"/>
          <w:sz w:val="20"/>
        </w:rPr>
        <w:t xml:space="preserve">. </w:t>
      </w:r>
      <w:r>
        <w:rPr>
          <w:color w:val="231F20"/>
          <w:sz w:val="20"/>
        </w:rPr>
        <w:t>ground</w:t>
      </w:r>
      <w:r>
        <w:rPr>
          <w:color w:val="231F20"/>
          <w:spacing w:val="-20"/>
          <w:sz w:val="20"/>
        </w:rPr>
        <w:t xml:space="preserve"> </w:t>
      </w:r>
      <w:r>
        <w:rPr>
          <w:color w:val="231F20"/>
          <w:sz w:val="20"/>
        </w:rPr>
        <w:t>is</w:t>
      </w:r>
    </w:p>
    <w:p w:rsidR="00133B18" w:rsidRDefault="00A32ED7">
      <w:pPr>
        <w:spacing w:before="37"/>
        <w:ind w:left="1750"/>
        <w:rPr>
          <w:b/>
          <w:sz w:val="20"/>
        </w:rPr>
      </w:pPr>
      <w:r>
        <w:rPr>
          <w:i/>
          <w:color w:val="231F20"/>
          <w:sz w:val="20"/>
        </w:rPr>
        <w:t>V</w:t>
      </w:r>
      <w:r>
        <w:rPr>
          <w:i/>
          <w:color w:val="231F20"/>
          <w:position w:val="-5"/>
          <w:sz w:val="14"/>
        </w:rPr>
        <w:t xml:space="preserve">E </w:t>
      </w:r>
      <w:r>
        <w:rPr>
          <w:color w:val="231F20"/>
          <w:sz w:val="20"/>
        </w:rPr>
        <w:t xml:space="preserve">= – </w:t>
      </w:r>
      <w:r>
        <w:rPr>
          <w:i/>
          <w:color w:val="231F20"/>
          <w:sz w:val="20"/>
        </w:rPr>
        <w:t>V</w:t>
      </w:r>
      <w:r>
        <w:rPr>
          <w:i/>
          <w:color w:val="231F20"/>
          <w:position w:val="-5"/>
          <w:sz w:val="14"/>
        </w:rPr>
        <w:t xml:space="preserve">EE </w:t>
      </w:r>
      <w:r>
        <w:rPr>
          <w:color w:val="231F20"/>
          <w:sz w:val="20"/>
        </w:rPr>
        <w:t xml:space="preserve">+ </w:t>
      </w:r>
      <w:r>
        <w:rPr>
          <w:i/>
          <w:color w:val="231F20"/>
          <w:sz w:val="20"/>
        </w:rPr>
        <w:t>I</w:t>
      </w:r>
      <w:r>
        <w:rPr>
          <w:i/>
          <w:color w:val="231F20"/>
          <w:position w:val="-5"/>
          <w:sz w:val="14"/>
        </w:rPr>
        <w:t xml:space="preserve">E </w:t>
      </w:r>
      <w:r>
        <w:rPr>
          <w:i/>
          <w:color w:val="231F20"/>
          <w:sz w:val="20"/>
        </w:rPr>
        <w:t>R</w:t>
      </w:r>
      <w:r>
        <w:rPr>
          <w:i/>
          <w:color w:val="231F20"/>
          <w:position w:val="-5"/>
          <w:sz w:val="14"/>
        </w:rPr>
        <w:t xml:space="preserve">E </w:t>
      </w:r>
      <w:r>
        <w:rPr>
          <w:color w:val="231F20"/>
          <w:sz w:val="20"/>
        </w:rPr>
        <w:t xml:space="preserve">= – 10V + 1.8 </w:t>
      </w:r>
      <w:proofErr w:type="spellStart"/>
      <w:r>
        <w:rPr>
          <w:color w:val="231F20"/>
          <w:sz w:val="20"/>
        </w:rPr>
        <w:t>mA</w:t>
      </w:r>
      <w:proofErr w:type="spellEnd"/>
      <w:r>
        <w:rPr>
          <w:color w:val="231F20"/>
          <w:sz w:val="20"/>
        </w:rPr>
        <w:t xml:space="preserve"> × 4.7 k</w:t>
      </w:r>
      <w:r>
        <w:rPr>
          <w:rFonts w:ascii="Symbol" w:hAnsi="Symbol"/>
          <w:color w:val="231F20"/>
          <w:sz w:val="20"/>
        </w:rPr>
        <w:t></w:t>
      </w:r>
      <w:r>
        <w:rPr>
          <w:color w:val="231F20"/>
          <w:sz w:val="20"/>
        </w:rPr>
        <w:t xml:space="preserve"> = </w:t>
      </w:r>
      <w:r>
        <w:rPr>
          <w:b/>
          <w:color w:val="EC008C"/>
          <w:sz w:val="20"/>
        </w:rPr>
        <w:t>– 1.54V</w:t>
      </w:r>
    </w:p>
    <w:p w:rsidR="00133B18" w:rsidRDefault="00A32ED7" w:rsidP="00A32ED7">
      <w:pPr>
        <w:pStyle w:val="ListParagraph"/>
        <w:numPr>
          <w:ilvl w:val="0"/>
          <w:numId w:val="27"/>
        </w:numPr>
        <w:tabs>
          <w:tab w:val="left" w:pos="1030"/>
        </w:tabs>
        <w:spacing w:before="4"/>
        <w:rPr>
          <w:sz w:val="20"/>
        </w:rPr>
      </w:pPr>
      <w:r>
        <w:rPr>
          <w:color w:val="231F20"/>
          <w:sz w:val="20"/>
        </w:rPr>
        <w:t xml:space="preserve">The base voltage </w:t>
      </w:r>
      <w:proofErr w:type="spellStart"/>
      <w:r>
        <w:rPr>
          <w:color w:val="231F20"/>
          <w:spacing w:val="-4"/>
          <w:sz w:val="20"/>
        </w:rPr>
        <w:t>w.r.t</w:t>
      </w:r>
      <w:proofErr w:type="spellEnd"/>
      <w:r>
        <w:rPr>
          <w:color w:val="231F20"/>
          <w:spacing w:val="-4"/>
          <w:sz w:val="20"/>
        </w:rPr>
        <w:t xml:space="preserve">. </w:t>
      </w:r>
      <w:r>
        <w:rPr>
          <w:color w:val="231F20"/>
          <w:sz w:val="20"/>
        </w:rPr>
        <w:t>ground</w:t>
      </w:r>
      <w:r>
        <w:rPr>
          <w:color w:val="231F20"/>
          <w:spacing w:val="-15"/>
          <w:sz w:val="20"/>
        </w:rPr>
        <w:t xml:space="preserve"> </w:t>
      </w:r>
      <w:r>
        <w:rPr>
          <w:color w:val="231F20"/>
          <w:sz w:val="20"/>
        </w:rPr>
        <w:t>is</w:t>
      </w:r>
    </w:p>
    <w:p w:rsidR="00133B18" w:rsidRDefault="00A32ED7">
      <w:pPr>
        <w:spacing w:before="48"/>
        <w:ind w:left="1750"/>
        <w:rPr>
          <w:b/>
          <w:sz w:val="20"/>
        </w:rPr>
      </w:pPr>
      <w:r>
        <w:rPr>
          <w:i/>
          <w:color w:val="231F20"/>
          <w:sz w:val="20"/>
        </w:rPr>
        <w:t>V</w:t>
      </w:r>
      <w:r>
        <w:rPr>
          <w:i/>
          <w:color w:val="231F20"/>
          <w:position w:val="-5"/>
          <w:sz w:val="14"/>
        </w:rPr>
        <w:t xml:space="preserve">B </w:t>
      </w:r>
      <w:r>
        <w:rPr>
          <w:color w:val="231F20"/>
          <w:sz w:val="20"/>
        </w:rPr>
        <w:t xml:space="preserve">= </w:t>
      </w:r>
      <w:r>
        <w:rPr>
          <w:i/>
          <w:color w:val="231F20"/>
          <w:sz w:val="20"/>
        </w:rPr>
        <w:t>V</w:t>
      </w:r>
      <w:r>
        <w:rPr>
          <w:i/>
          <w:color w:val="231F20"/>
          <w:position w:val="-5"/>
          <w:sz w:val="14"/>
        </w:rPr>
        <w:t xml:space="preserve">E </w:t>
      </w:r>
      <w:r>
        <w:rPr>
          <w:color w:val="231F20"/>
          <w:sz w:val="20"/>
        </w:rPr>
        <w:t xml:space="preserve">+ </w:t>
      </w:r>
      <w:r>
        <w:rPr>
          <w:i/>
          <w:color w:val="231F20"/>
          <w:sz w:val="20"/>
        </w:rPr>
        <w:t>V</w:t>
      </w:r>
      <w:r>
        <w:rPr>
          <w:i/>
          <w:color w:val="231F20"/>
          <w:position w:val="-5"/>
          <w:sz w:val="14"/>
        </w:rPr>
        <w:t xml:space="preserve">BE </w:t>
      </w:r>
      <w:r>
        <w:rPr>
          <w:color w:val="231F20"/>
          <w:sz w:val="20"/>
        </w:rPr>
        <w:t xml:space="preserve">= 10V + 0.7V = </w:t>
      </w:r>
      <w:r>
        <w:rPr>
          <w:b/>
          <w:color w:val="EC008C"/>
          <w:sz w:val="20"/>
        </w:rPr>
        <w:t>10.7V</w:t>
      </w:r>
    </w:p>
    <w:p w:rsidR="00133B18" w:rsidRDefault="00A32ED7" w:rsidP="00A32ED7">
      <w:pPr>
        <w:pStyle w:val="ListParagraph"/>
        <w:numPr>
          <w:ilvl w:val="0"/>
          <w:numId w:val="27"/>
        </w:numPr>
        <w:tabs>
          <w:tab w:val="left" w:pos="1030"/>
        </w:tabs>
        <w:spacing w:before="4"/>
        <w:rPr>
          <w:sz w:val="20"/>
        </w:rPr>
      </w:pPr>
      <w:r>
        <w:rPr>
          <w:color w:val="231F20"/>
          <w:sz w:val="20"/>
        </w:rPr>
        <w:t xml:space="preserve">The collector voltage </w:t>
      </w:r>
      <w:proofErr w:type="spellStart"/>
      <w:r>
        <w:rPr>
          <w:color w:val="231F20"/>
          <w:spacing w:val="-4"/>
          <w:sz w:val="20"/>
        </w:rPr>
        <w:t>w.r.t</w:t>
      </w:r>
      <w:proofErr w:type="spellEnd"/>
      <w:r>
        <w:rPr>
          <w:color w:val="231F20"/>
          <w:spacing w:val="-4"/>
          <w:sz w:val="20"/>
        </w:rPr>
        <w:t xml:space="preserve">. </w:t>
      </w:r>
      <w:r>
        <w:rPr>
          <w:color w:val="231F20"/>
          <w:sz w:val="20"/>
        </w:rPr>
        <w:t>ground</w:t>
      </w:r>
      <w:r>
        <w:rPr>
          <w:color w:val="231F20"/>
          <w:spacing w:val="-16"/>
          <w:sz w:val="20"/>
        </w:rPr>
        <w:t xml:space="preserve"> </w:t>
      </w:r>
      <w:r>
        <w:rPr>
          <w:color w:val="231F20"/>
          <w:sz w:val="20"/>
        </w:rPr>
        <w:t>is</w:t>
      </w:r>
    </w:p>
    <w:p w:rsidR="00133B18" w:rsidRDefault="00A32ED7">
      <w:pPr>
        <w:spacing w:before="36" w:line="286" w:lineRule="exact"/>
        <w:ind w:left="1750"/>
        <w:rPr>
          <w:b/>
          <w:sz w:val="20"/>
        </w:rPr>
      </w:pPr>
      <w:r>
        <w:rPr>
          <w:i/>
          <w:color w:val="231F20"/>
          <w:sz w:val="20"/>
        </w:rPr>
        <w:t>V</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 xml:space="preserve">C </w:t>
      </w:r>
      <w:r>
        <w:rPr>
          <w:color w:val="231F20"/>
          <w:sz w:val="20"/>
        </w:rPr>
        <w:t xml:space="preserve">= 10V – 1.8 </w:t>
      </w:r>
      <w:proofErr w:type="spellStart"/>
      <w:r>
        <w:rPr>
          <w:color w:val="231F20"/>
          <w:sz w:val="20"/>
        </w:rPr>
        <w:t>mA</w:t>
      </w:r>
      <w:proofErr w:type="spellEnd"/>
      <w:r>
        <w:rPr>
          <w:color w:val="231F20"/>
          <w:sz w:val="20"/>
        </w:rPr>
        <w:t xml:space="preserve"> × 1 k</w:t>
      </w:r>
      <w:r>
        <w:rPr>
          <w:rFonts w:ascii="Symbol" w:hAnsi="Symbol"/>
          <w:color w:val="231F20"/>
          <w:sz w:val="20"/>
        </w:rPr>
        <w:t></w:t>
      </w:r>
      <w:r>
        <w:rPr>
          <w:color w:val="231F20"/>
          <w:sz w:val="20"/>
        </w:rPr>
        <w:t xml:space="preserve"> = </w:t>
      </w:r>
      <w:r>
        <w:rPr>
          <w:b/>
          <w:color w:val="EC008C"/>
          <w:sz w:val="20"/>
        </w:rPr>
        <w:t>8.2V</w:t>
      </w:r>
    </w:p>
    <w:p w:rsidR="00133B18" w:rsidRDefault="00A32ED7" w:rsidP="00A32ED7">
      <w:pPr>
        <w:pStyle w:val="Heading1"/>
        <w:numPr>
          <w:ilvl w:val="1"/>
          <w:numId w:val="37"/>
        </w:numPr>
        <w:tabs>
          <w:tab w:val="left" w:pos="1029"/>
        </w:tabs>
        <w:spacing w:before="0" w:line="333" w:lineRule="exact"/>
        <w:ind w:left="1028" w:hanging="718"/>
        <w:jc w:val="both"/>
      </w:pPr>
      <w:r>
        <w:rPr>
          <w:color w:val="005AAA"/>
        </w:rPr>
        <w:t>Practical Way of Drawing CE</w:t>
      </w:r>
      <w:r>
        <w:rPr>
          <w:color w:val="005AAA"/>
          <w:spacing w:val="50"/>
        </w:rPr>
        <w:t xml:space="preserve"> </w:t>
      </w:r>
      <w:r>
        <w:rPr>
          <w:color w:val="005AAA"/>
        </w:rPr>
        <w:t>Circuit</w:t>
      </w:r>
    </w:p>
    <w:p w:rsidR="00133B18" w:rsidRDefault="00A32ED7">
      <w:pPr>
        <w:pStyle w:val="BodyText"/>
        <w:spacing w:before="51" w:line="254" w:lineRule="auto"/>
        <w:ind w:left="310" w:right="1985"/>
        <w:jc w:val="both"/>
      </w:pPr>
      <w:r>
        <w:rPr>
          <w:noProof/>
        </w:rPr>
        <w:drawing>
          <wp:anchor distT="0" distB="0" distL="0" distR="0" simplePos="0" relativeHeight="251565568" behindDoc="0" locked="0" layoutInCell="1" allowOverlap="1">
            <wp:simplePos x="0" y="0"/>
            <wp:positionH relativeFrom="page">
              <wp:posOffset>1927453</wp:posOffset>
            </wp:positionH>
            <wp:positionV relativeFrom="paragraph">
              <wp:posOffset>733754</wp:posOffset>
            </wp:positionV>
            <wp:extent cx="1197620" cy="1519237"/>
            <wp:effectExtent l="0" t="0" r="0" b="0"/>
            <wp:wrapTopAndBottom/>
            <wp:docPr id="15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0.png"/>
                    <pic:cNvPicPr/>
                  </pic:nvPicPr>
                  <pic:blipFill>
                    <a:blip r:embed="rId142" cstate="print"/>
                    <a:stretch>
                      <a:fillRect/>
                    </a:stretch>
                  </pic:blipFill>
                  <pic:spPr>
                    <a:xfrm>
                      <a:off x="0" y="0"/>
                      <a:ext cx="1197620" cy="1519237"/>
                    </a:xfrm>
                    <a:prstGeom prst="rect">
                      <a:avLst/>
                    </a:prstGeom>
                  </pic:spPr>
                </pic:pic>
              </a:graphicData>
            </a:graphic>
          </wp:anchor>
        </w:drawing>
      </w:r>
      <w:r>
        <w:rPr>
          <w:noProof/>
        </w:rPr>
        <w:drawing>
          <wp:anchor distT="0" distB="0" distL="0" distR="0" simplePos="0" relativeHeight="251566592" behindDoc="0" locked="0" layoutInCell="1" allowOverlap="1">
            <wp:simplePos x="0" y="0"/>
            <wp:positionH relativeFrom="page">
              <wp:posOffset>4437964</wp:posOffset>
            </wp:positionH>
            <wp:positionV relativeFrom="paragraph">
              <wp:posOffset>736497</wp:posOffset>
            </wp:positionV>
            <wp:extent cx="1197321" cy="1509712"/>
            <wp:effectExtent l="0" t="0" r="0" b="0"/>
            <wp:wrapTopAndBottom/>
            <wp:docPr id="15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1.png"/>
                    <pic:cNvPicPr/>
                  </pic:nvPicPr>
                  <pic:blipFill>
                    <a:blip r:embed="rId143" cstate="print"/>
                    <a:stretch>
                      <a:fillRect/>
                    </a:stretch>
                  </pic:blipFill>
                  <pic:spPr>
                    <a:xfrm>
                      <a:off x="0" y="0"/>
                      <a:ext cx="1197321" cy="1509712"/>
                    </a:xfrm>
                    <a:prstGeom prst="rect">
                      <a:avLst/>
                    </a:prstGeom>
                  </pic:spPr>
                </pic:pic>
              </a:graphicData>
            </a:graphic>
          </wp:anchor>
        </w:drawing>
      </w:r>
      <w:r>
        <w:rPr>
          <w:noProof/>
        </w:rPr>
        <w:drawing>
          <wp:anchor distT="0" distB="0" distL="0" distR="0" simplePos="0" relativeHeight="251568640" behindDoc="0" locked="0" layoutInCell="1" allowOverlap="1">
            <wp:simplePos x="0" y="0"/>
            <wp:positionH relativeFrom="page">
              <wp:posOffset>2431453</wp:posOffset>
            </wp:positionH>
            <wp:positionV relativeFrom="paragraph">
              <wp:posOffset>2362237</wp:posOffset>
            </wp:positionV>
            <wp:extent cx="106780" cy="107346"/>
            <wp:effectExtent l="0" t="0" r="0" b="0"/>
            <wp:wrapTopAndBottom/>
            <wp:docPr id="15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2.png"/>
                    <pic:cNvPicPr/>
                  </pic:nvPicPr>
                  <pic:blipFill>
                    <a:blip r:embed="rId144" cstate="print"/>
                    <a:stretch>
                      <a:fillRect/>
                    </a:stretch>
                  </pic:blipFill>
                  <pic:spPr>
                    <a:xfrm>
                      <a:off x="0" y="0"/>
                      <a:ext cx="106780" cy="107346"/>
                    </a:xfrm>
                    <a:prstGeom prst="rect">
                      <a:avLst/>
                    </a:prstGeom>
                  </pic:spPr>
                </pic:pic>
              </a:graphicData>
            </a:graphic>
          </wp:anchor>
        </w:drawing>
      </w:r>
      <w:r w:rsidR="00133B18">
        <w:pict>
          <v:group id="_x0000_s1612" style="position:absolute;left:0;text-align:left;margin-left:263.8pt;margin-top:193.75pt;width:67.5pt;height:15.45pt;z-index:251570688;mso-wrap-distance-left:0;mso-wrap-distance-right:0;mso-position-horizontal-relative:page;mso-position-vertical-relative:text" coordorigin="5276,3875" coordsize="1350,309">
            <v:shape id="_x0000_s1615" style="position:absolute;left:5280;top:3879;width:1341;height:300" coordorigin="5281,3880" coordsize="1341,300" path="m5951,3880r-91,1l5774,3885r-82,6l5615,3900r-72,11l5475,3925r-85,23l5329,3973r-48,56l5293,4058r97,53l5475,4134r68,14l5615,4159r77,9l5774,4174r86,4l5951,4179r91,-1l6128,4174r82,-6l6287,4159r72,-11l6427,4134r85,-23l6573,4085r48,-56l6609,4000r-97,-52l6427,3925r-68,-14l6287,3900r-77,-9l6128,3885r-86,-4l5951,3880xe" fillcolor="#eff5de" stroked="f">
              <v:path arrowok="t"/>
            </v:shape>
            <v:shape id="_x0000_s1614" style="position:absolute;left:5280;top:3879;width:1341;height:300" coordorigin="5281,3880" coordsize="1341,300" path="m5281,4029r48,-56l5390,3948r85,-23l5543,3911r72,-11l5692,3891r82,-6l5860,3881r91,-1l6042,3881r86,4l6210,3891r77,9l6359,3911r68,14l6512,3948r61,25l6621,4029r-12,29l6512,4111r-85,23l6359,4148r-72,11l6210,4168r-82,6l6042,4178r-91,1l5860,4178r-86,-4l5692,4168r-77,-9l5543,4148r-68,-14l5390,4111r-61,-26l5281,4029xe" filled="f" strokecolor="#eff5de" strokeweight=".48pt">
              <v:path arrowok="t"/>
            </v:shape>
            <v:shape id="_x0000_s1613" type="#_x0000_t202" style="position:absolute;left:5276;top:3874;width:1350;height:309" filled="f" stroked="f">
              <v:textbox inset="0,0,0,0">
                <w:txbxContent>
                  <w:p w:rsidR="00133B18" w:rsidRDefault="00A32ED7">
                    <w:pPr>
                      <w:spacing w:before="45"/>
                      <w:ind w:left="309"/>
                      <w:rPr>
                        <w:b/>
                        <w:sz w:val="20"/>
                      </w:rPr>
                    </w:pPr>
                    <w:bookmarkStart w:id="101" w:name="(ii)_Second_method."/>
                    <w:bookmarkStart w:id="102" w:name="Fig._8.46"/>
                    <w:bookmarkEnd w:id="101"/>
                    <w:bookmarkEnd w:id="102"/>
                    <w:r>
                      <w:rPr>
                        <w:b/>
                        <w:color w:val="231F20"/>
                        <w:sz w:val="20"/>
                      </w:rPr>
                      <w:t>Fig. 8.45</w:t>
                    </w:r>
                  </w:p>
                </w:txbxContent>
              </v:textbox>
            </v:shape>
            <w10:wrap type="topAndBottom" anchorx="page"/>
          </v:group>
        </w:pict>
      </w:r>
      <w:r>
        <w:rPr>
          <w:noProof/>
        </w:rPr>
        <w:drawing>
          <wp:anchor distT="0" distB="0" distL="0" distR="0" simplePos="0" relativeHeight="251571712" behindDoc="0" locked="0" layoutInCell="1" allowOverlap="1">
            <wp:simplePos x="0" y="0"/>
            <wp:positionH relativeFrom="page">
              <wp:posOffset>5000955</wp:posOffset>
            </wp:positionH>
            <wp:positionV relativeFrom="paragraph">
              <wp:posOffset>2361881</wp:posOffset>
            </wp:positionV>
            <wp:extent cx="141748" cy="107346"/>
            <wp:effectExtent l="0" t="0" r="0" b="0"/>
            <wp:wrapTopAndBottom/>
            <wp:docPr id="15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3.png"/>
                    <pic:cNvPicPr/>
                  </pic:nvPicPr>
                  <pic:blipFill>
                    <a:blip r:embed="rId145" cstate="print"/>
                    <a:stretch>
                      <a:fillRect/>
                    </a:stretch>
                  </pic:blipFill>
                  <pic:spPr>
                    <a:xfrm>
                      <a:off x="0" y="0"/>
                      <a:ext cx="141748" cy="107346"/>
                    </a:xfrm>
                    <a:prstGeom prst="rect">
                      <a:avLst/>
                    </a:prstGeom>
                  </pic:spPr>
                </pic:pic>
              </a:graphicData>
            </a:graphic>
          </wp:anchor>
        </w:drawing>
      </w:r>
      <w:r>
        <w:rPr>
          <w:color w:val="231F20"/>
        </w:rPr>
        <w:t>The</w:t>
      </w:r>
      <w:r>
        <w:rPr>
          <w:color w:val="231F20"/>
          <w:spacing w:val="-10"/>
        </w:rPr>
        <w:t xml:space="preserve"> </w:t>
      </w:r>
      <w:r>
        <w:rPr>
          <w:color w:val="231F20"/>
        </w:rPr>
        <w:t>common</w:t>
      </w:r>
      <w:r>
        <w:rPr>
          <w:color w:val="231F20"/>
          <w:spacing w:val="-10"/>
        </w:rPr>
        <w:t xml:space="preserve"> </w:t>
      </w:r>
      <w:r>
        <w:rPr>
          <w:color w:val="231F20"/>
        </w:rPr>
        <w:t>emitter</w:t>
      </w:r>
      <w:r>
        <w:rPr>
          <w:color w:val="231F20"/>
          <w:spacing w:val="-10"/>
        </w:rPr>
        <w:t xml:space="preserve"> </w:t>
      </w:r>
      <w:r>
        <w:rPr>
          <w:color w:val="231F20"/>
        </w:rPr>
        <w:t>circuits</w:t>
      </w:r>
      <w:r>
        <w:rPr>
          <w:color w:val="231F20"/>
          <w:spacing w:val="-10"/>
        </w:rPr>
        <w:t xml:space="preserve"> </w:t>
      </w:r>
      <w:r>
        <w:rPr>
          <w:color w:val="231F20"/>
        </w:rPr>
        <w:t>drawn</w:t>
      </w:r>
      <w:r>
        <w:rPr>
          <w:color w:val="231F20"/>
          <w:spacing w:val="-10"/>
        </w:rPr>
        <w:t xml:space="preserve"> </w:t>
      </w:r>
      <w:r>
        <w:rPr>
          <w:color w:val="231F20"/>
        </w:rPr>
        <w:t>so</w:t>
      </w:r>
      <w:r>
        <w:rPr>
          <w:color w:val="231F20"/>
          <w:spacing w:val="-10"/>
        </w:rPr>
        <w:t xml:space="preserve"> </w:t>
      </w:r>
      <w:r>
        <w:rPr>
          <w:color w:val="231F20"/>
        </w:rPr>
        <w:t>far</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shown</w:t>
      </w:r>
      <w:r>
        <w:rPr>
          <w:color w:val="231F20"/>
          <w:spacing w:val="-10"/>
        </w:rPr>
        <w:t xml:space="preserve"> </w:t>
      </w:r>
      <w:r>
        <w:rPr>
          <w:color w:val="231F20"/>
        </w:rPr>
        <w:t>in</w:t>
      </w:r>
      <w:r>
        <w:rPr>
          <w:color w:val="231F20"/>
          <w:spacing w:val="-10"/>
        </w:rPr>
        <w:t xml:space="preserve"> </w:t>
      </w:r>
      <w:r>
        <w:rPr>
          <w:color w:val="231F20"/>
        </w:rPr>
        <w:t>another</w:t>
      </w:r>
      <w:r>
        <w:rPr>
          <w:color w:val="231F20"/>
          <w:spacing w:val="-10"/>
        </w:rPr>
        <w:t xml:space="preserve"> </w:t>
      </w:r>
      <w:r>
        <w:rPr>
          <w:color w:val="231F20"/>
        </w:rPr>
        <w:t>convenient</w:t>
      </w:r>
      <w:r>
        <w:rPr>
          <w:color w:val="231F20"/>
          <w:spacing w:val="-10"/>
        </w:rPr>
        <w:t xml:space="preserve"> </w:t>
      </w:r>
      <w:r>
        <w:rPr>
          <w:color w:val="231F20"/>
          <w:spacing w:val="-4"/>
        </w:rPr>
        <w:t>way.</w:t>
      </w:r>
      <w:r>
        <w:rPr>
          <w:color w:val="231F20"/>
          <w:spacing w:val="31"/>
        </w:rPr>
        <w:t xml:space="preserve"> </w:t>
      </w:r>
      <w:r>
        <w:rPr>
          <w:color w:val="231F20"/>
        </w:rPr>
        <w:t>Fig.</w:t>
      </w:r>
      <w:r>
        <w:rPr>
          <w:color w:val="231F20"/>
          <w:spacing w:val="-10"/>
        </w:rPr>
        <w:t xml:space="preserve"> </w:t>
      </w:r>
      <w:r>
        <w:rPr>
          <w:color w:val="231F20"/>
        </w:rPr>
        <w:t>8.45</w:t>
      </w:r>
      <w:r>
        <w:rPr>
          <w:color w:val="231F20"/>
          <w:spacing w:val="-10"/>
        </w:rPr>
        <w:t xml:space="preserve"> </w:t>
      </w:r>
      <w:r>
        <w:rPr>
          <w:color w:val="231F20"/>
        </w:rPr>
        <w:t xml:space="preserve">shows the practical way of drawing </w:t>
      </w:r>
      <w:r>
        <w:rPr>
          <w:i/>
          <w:color w:val="231F20"/>
        </w:rPr>
        <w:t xml:space="preserve">CE </w:t>
      </w:r>
      <w:r>
        <w:rPr>
          <w:color w:val="231F20"/>
        </w:rPr>
        <w:t>circuit. In Fig. 8.45 (</w:t>
      </w:r>
      <w:proofErr w:type="spellStart"/>
      <w:r>
        <w:rPr>
          <w:i/>
          <w:color w:val="231F20"/>
        </w:rPr>
        <w:t>i</w:t>
      </w:r>
      <w:proofErr w:type="spellEnd"/>
      <w:r>
        <w:rPr>
          <w:color w:val="231F20"/>
        </w:rPr>
        <w:t xml:space="preserve">), the practical way of drawing common emitter </w:t>
      </w:r>
      <w:proofErr w:type="spellStart"/>
      <w:proofErr w:type="gramStart"/>
      <w:r>
        <w:rPr>
          <w:i/>
          <w:color w:val="231F20"/>
        </w:rPr>
        <w:t>npn</w:t>
      </w:r>
      <w:proofErr w:type="spellEnd"/>
      <w:proofErr w:type="gramEnd"/>
      <w:r>
        <w:rPr>
          <w:i/>
          <w:color w:val="231F20"/>
        </w:rPr>
        <w:t xml:space="preserve"> </w:t>
      </w:r>
      <w:r>
        <w:rPr>
          <w:color w:val="231F20"/>
        </w:rPr>
        <w:t>circuit is shown. Similarly, Fig. 8.45 (</w:t>
      </w:r>
      <w:r>
        <w:rPr>
          <w:i/>
          <w:color w:val="231F20"/>
        </w:rPr>
        <w:t>ii</w:t>
      </w:r>
      <w:r>
        <w:rPr>
          <w:color w:val="231F20"/>
        </w:rPr>
        <w:t xml:space="preserve">) shows the practical way of drawing common emitter </w:t>
      </w:r>
      <w:proofErr w:type="spellStart"/>
      <w:proofErr w:type="gramStart"/>
      <w:r>
        <w:rPr>
          <w:i/>
          <w:color w:val="231F20"/>
        </w:rPr>
        <w:t>pnp</w:t>
      </w:r>
      <w:proofErr w:type="spellEnd"/>
      <w:proofErr w:type="gramEnd"/>
      <w:r>
        <w:rPr>
          <w:i/>
          <w:color w:val="231F20"/>
        </w:rPr>
        <w:t xml:space="preserve"> </w:t>
      </w:r>
      <w:r>
        <w:rPr>
          <w:color w:val="231F20"/>
        </w:rPr>
        <w:t>circuit. In our further discussion, we s</w:t>
      </w:r>
      <w:r>
        <w:rPr>
          <w:color w:val="231F20"/>
        </w:rPr>
        <w:t>hall often use this scheme of</w:t>
      </w:r>
      <w:r>
        <w:rPr>
          <w:color w:val="231F20"/>
          <w:spacing w:val="-13"/>
        </w:rPr>
        <w:t xml:space="preserve"> </w:t>
      </w:r>
      <w:r>
        <w:rPr>
          <w:color w:val="231F20"/>
        </w:rPr>
        <w:t>presentation.</w:t>
      </w:r>
    </w:p>
    <w:p w:rsidR="00133B18" w:rsidRDefault="00133B18">
      <w:pPr>
        <w:pStyle w:val="BodyText"/>
        <w:spacing w:before="11"/>
        <w:rPr>
          <w:sz w:val="8"/>
        </w:rPr>
      </w:pPr>
    </w:p>
    <w:p w:rsidR="00133B18" w:rsidRDefault="00A32ED7" w:rsidP="00A32ED7">
      <w:pPr>
        <w:pStyle w:val="ListParagraph"/>
        <w:numPr>
          <w:ilvl w:val="1"/>
          <w:numId w:val="37"/>
        </w:numPr>
        <w:tabs>
          <w:tab w:val="left" w:pos="1030"/>
        </w:tabs>
        <w:spacing w:before="23" w:line="273" w:lineRule="auto"/>
        <w:ind w:right="4925" w:firstLine="0"/>
        <w:jc w:val="both"/>
        <w:rPr>
          <w:sz w:val="20"/>
        </w:rPr>
      </w:pPr>
      <w:r>
        <w:rPr>
          <w:rFonts w:ascii="Arial Black"/>
          <w:color w:val="005AAA"/>
          <w:spacing w:val="-5"/>
          <w:sz w:val="24"/>
        </w:rPr>
        <w:t xml:space="preserve">Output </w:t>
      </w:r>
      <w:r>
        <w:rPr>
          <w:rFonts w:ascii="Arial Black"/>
          <w:color w:val="005AAA"/>
          <w:spacing w:val="-3"/>
          <w:sz w:val="24"/>
        </w:rPr>
        <w:t xml:space="preserve">from </w:t>
      </w:r>
      <w:r>
        <w:rPr>
          <w:rFonts w:ascii="Arial Black"/>
          <w:color w:val="005AAA"/>
          <w:spacing w:val="-5"/>
          <w:sz w:val="24"/>
        </w:rPr>
        <w:t>Transistor Amplifier</w:t>
      </w:r>
      <w:r>
        <w:rPr>
          <w:rFonts w:ascii="Arial Black"/>
          <w:color w:val="231F20"/>
          <w:spacing w:val="-5"/>
          <w:sz w:val="24"/>
        </w:rPr>
        <w:t xml:space="preserve"> </w:t>
      </w:r>
      <w:r>
        <w:rPr>
          <w:color w:val="231F20"/>
          <w:sz w:val="20"/>
        </w:rPr>
        <w:t>A</w:t>
      </w:r>
      <w:r>
        <w:rPr>
          <w:color w:val="231F20"/>
          <w:spacing w:val="-10"/>
          <w:sz w:val="20"/>
        </w:rPr>
        <w:t xml:space="preserve"> </w:t>
      </w:r>
      <w:r>
        <w:rPr>
          <w:color w:val="231F20"/>
          <w:sz w:val="20"/>
        </w:rPr>
        <w:t>transistor</w:t>
      </w:r>
      <w:r>
        <w:rPr>
          <w:color w:val="231F20"/>
          <w:spacing w:val="-10"/>
          <w:sz w:val="20"/>
        </w:rPr>
        <w:t xml:space="preserve"> </w:t>
      </w:r>
      <w:r>
        <w:rPr>
          <w:color w:val="231F20"/>
          <w:sz w:val="20"/>
        </w:rPr>
        <w:t>raises</w:t>
      </w:r>
      <w:r>
        <w:rPr>
          <w:color w:val="231F20"/>
          <w:spacing w:val="-10"/>
          <w:sz w:val="20"/>
        </w:rPr>
        <w:t xml:space="preserve"> </w:t>
      </w:r>
      <w:r>
        <w:rPr>
          <w:color w:val="231F20"/>
          <w:sz w:val="20"/>
        </w:rPr>
        <w:t>the</w:t>
      </w:r>
      <w:r>
        <w:rPr>
          <w:color w:val="231F20"/>
          <w:spacing w:val="-10"/>
          <w:sz w:val="20"/>
        </w:rPr>
        <w:t xml:space="preserve"> </w:t>
      </w:r>
      <w:r>
        <w:rPr>
          <w:color w:val="231F20"/>
          <w:sz w:val="20"/>
        </w:rPr>
        <w:t>strength</w:t>
      </w:r>
      <w:r>
        <w:rPr>
          <w:color w:val="231F20"/>
          <w:spacing w:val="-10"/>
          <w:sz w:val="20"/>
        </w:rPr>
        <w:t xml:space="preserve"> </w:t>
      </w:r>
      <w:r>
        <w:rPr>
          <w:color w:val="231F20"/>
          <w:sz w:val="20"/>
        </w:rPr>
        <w:t>of</w:t>
      </w:r>
      <w:r>
        <w:rPr>
          <w:color w:val="231F20"/>
          <w:spacing w:val="-10"/>
          <w:sz w:val="20"/>
        </w:rPr>
        <w:t xml:space="preserve"> </w:t>
      </w:r>
      <w:r>
        <w:rPr>
          <w:color w:val="231F20"/>
          <w:sz w:val="20"/>
        </w:rPr>
        <w:t>a</w:t>
      </w:r>
      <w:r>
        <w:rPr>
          <w:color w:val="231F20"/>
          <w:spacing w:val="-10"/>
          <w:sz w:val="20"/>
        </w:rPr>
        <w:t xml:space="preserve"> </w:t>
      </w:r>
      <w:r>
        <w:rPr>
          <w:color w:val="231F20"/>
          <w:sz w:val="20"/>
        </w:rPr>
        <w:t>weak</w:t>
      </w:r>
      <w:r>
        <w:rPr>
          <w:color w:val="231F20"/>
          <w:spacing w:val="-10"/>
          <w:sz w:val="20"/>
        </w:rPr>
        <w:t xml:space="preserve"> </w:t>
      </w:r>
      <w:r>
        <w:rPr>
          <w:color w:val="231F20"/>
          <w:sz w:val="20"/>
        </w:rPr>
        <w:t>signal</w:t>
      </w:r>
      <w:r>
        <w:rPr>
          <w:color w:val="231F20"/>
          <w:spacing w:val="-10"/>
          <w:sz w:val="20"/>
        </w:rPr>
        <w:t xml:space="preserve"> </w:t>
      </w:r>
      <w:r>
        <w:rPr>
          <w:color w:val="231F20"/>
          <w:sz w:val="20"/>
        </w:rPr>
        <w:t>and</w:t>
      </w:r>
      <w:r>
        <w:rPr>
          <w:color w:val="231F20"/>
          <w:spacing w:val="-10"/>
          <w:sz w:val="20"/>
        </w:rPr>
        <w:t xml:space="preserve"> </w:t>
      </w:r>
      <w:r>
        <w:rPr>
          <w:color w:val="231F20"/>
          <w:sz w:val="20"/>
        </w:rPr>
        <w:t>thus</w:t>
      </w:r>
      <w:r>
        <w:rPr>
          <w:color w:val="231F20"/>
          <w:spacing w:val="-10"/>
          <w:sz w:val="20"/>
        </w:rPr>
        <w:t xml:space="preserve"> </w:t>
      </w:r>
      <w:r>
        <w:rPr>
          <w:color w:val="231F20"/>
          <w:sz w:val="20"/>
        </w:rPr>
        <w:t>acts</w:t>
      </w:r>
      <w:r>
        <w:rPr>
          <w:color w:val="231F20"/>
          <w:spacing w:val="-10"/>
          <w:sz w:val="20"/>
        </w:rPr>
        <w:t xml:space="preserve"> </w:t>
      </w:r>
      <w:r>
        <w:rPr>
          <w:color w:val="231F20"/>
          <w:sz w:val="20"/>
        </w:rPr>
        <w:t>as an amplifier. Fig. 8.46 shows the common emitter</w:t>
      </w:r>
      <w:r>
        <w:rPr>
          <w:color w:val="231F20"/>
          <w:spacing w:val="36"/>
          <w:sz w:val="20"/>
        </w:rPr>
        <w:t xml:space="preserve"> </w:t>
      </w:r>
      <w:r>
        <w:rPr>
          <w:color w:val="231F20"/>
          <w:sz w:val="20"/>
        </w:rPr>
        <w:t>amplifier.</w:t>
      </w:r>
    </w:p>
    <w:p w:rsidR="00133B18" w:rsidRDefault="00133B18">
      <w:pPr>
        <w:pStyle w:val="BodyText"/>
        <w:spacing w:line="216" w:lineRule="exact"/>
        <w:ind w:left="310"/>
      </w:pPr>
      <w:r>
        <w:pict>
          <v:group id="_x0000_s1607" style="position:absolute;left:0;text-align:left;margin-left:360.95pt;margin-top:-26.35pt;width:133.15pt;height:165.75pt;z-index:251606528;mso-position-horizontal-relative:page" coordorigin="7219,-527" coordsize="2663,3315">
            <v:shape id="_x0000_s1611" style="position:absolute;left:7816;top:2483;width:1341;height:300" coordorigin="7817,2483" coordsize="1341,300" path="m8487,2483r-91,2l8310,2488r-82,7l8151,2503r-72,12l8011,2528r-85,24l7865,2577r-48,56l7829,2662r97,52l8011,2738r68,13l8151,2763r77,8l8310,2778r86,4l8487,2783r91,-1l8664,2778r82,-7l8823,2763r72,-12l8963,2738r85,-24l9109,2689r48,-56l9145,2604r-97,-52l8963,2528r-68,-13l8823,2503r-77,-8l8664,2488r-86,-3l8487,2483xe" fillcolor="#eff5de" stroked="f">
              <v:path arrowok="t"/>
            </v:shape>
            <v:shape id="_x0000_s1610" style="position:absolute;left:7816;top:2483;width:1341;height:300" coordorigin="7817,2483" coordsize="1341,300" path="m7817,2633r48,-56l7926,2552r85,-24l8079,2515r72,-12l8228,2495r82,-7l8396,2485r91,-2l8578,2485r86,3l8746,2495r77,8l8895,2515r68,13l9048,2552r61,25l9157,2633r-12,29l9048,2714r-85,24l8895,2751r-72,12l8746,2771r-82,7l8578,2782r-91,1l8396,2782r-86,-4l8228,2771r-77,-8l8079,2751r-68,-13l7926,2714r-61,-25l7817,2633xe" filled="f" strokecolor="#eff5de" strokeweight=".48pt">
              <v:path arrowok="t"/>
            </v:shape>
            <v:shape id="_x0000_s1609" type="#_x0000_t75" style="position:absolute;left:7219;top:-527;width:2663;height:2996">
              <v:imagedata r:id="rId146" o:title=""/>
            </v:shape>
            <v:shape id="_x0000_s1608" type="#_x0000_t202" style="position:absolute;left:8093;top:2521;width:753;height:222" filled="f" stroked="f">
              <v:textbox inset="0,0,0,0">
                <w:txbxContent>
                  <w:p w:rsidR="00133B18" w:rsidRDefault="00A32ED7">
                    <w:pPr>
                      <w:spacing w:line="221" w:lineRule="exact"/>
                      <w:rPr>
                        <w:b/>
                        <w:sz w:val="20"/>
                      </w:rPr>
                    </w:pPr>
                    <w:r>
                      <w:rPr>
                        <w:b/>
                        <w:color w:val="231F20"/>
                        <w:sz w:val="20"/>
                      </w:rPr>
                      <w:t>Fig. 8.46</w:t>
                    </w:r>
                  </w:p>
                </w:txbxContent>
              </v:textbox>
            </v:shape>
            <w10:wrap anchorx="page"/>
          </v:group>
        </w:pict>
      </w:r>
      <w:r w:rsidR="00A32ED7">
        <w:rPr>
          <w:color w:val="231F20"/>
        </w:rPr>
        <w:t>There are two ways of taking output from this transistor con-</w:t>
      </w:r>
    </w:p>
    <w:p w:rsidR="00133B18" w:rsidRDefault="00A32ED7">
      <w:pPr>
        <w:pStyle w:val="BodyText"/>
        <w:spacing w:before="17" w:line="228" w:lineRule="auto"/>
        <w:ind w:left="310" w:right="4925"/>
        <w:jc w:val="both"/>
      </w:pPr>
      <w:proofErr w:type="spellStart"/>
      <w:proofErr w:type="gramStart"/>
      <w:r>
        <w:rPr>
          <w:color w:val="231F20"/>
        </w:rPr>
        <w:t>nection</w:t>
      </w:r>
      <w:proofErr w:type="spellEnd"/>
      <w:proofErr w:type="gramEnd"/>
      <w:r>
        <w:rPr>
          <w:color w:val="231F20"/>
        </w:rPr>
        <w:t xml:space="preserve">. The output can be taken either across </w:t>
      </w:r>
      <w:r>
        <w:rPr>
          <w:i/>
          <w:color w:val="231F20"/>
        </w:rPr>
        <w:t>R</w:t>
      </w:r>
      <w:r>
        <w:rPr>
          <w:i/>
          <w:color w:val="231F20"/>
          <w:position w:val="-5"/>
          <w:sz w:val="14"/>
        </w:rPr>
        <w:t xml:space="preserve">C </w:t>
      </w:r>
      <w:r>
        <w:rPr>
          <w:color w:val="231F20"/>
        </w:rPr>
        <w:t>or across terminals</w:t>
      </w:r>
      <w:r>
        <w:rPr>
          <w:color w:val="231F20"/>
          <w:spacing w:val="-6"/>
        </w:rPr>
        <w:t xml:space="preserve"> </w:t>
      </w:r>
      <w:r>
        <w:rPr>
          <w:color w:val="231F20"/>
        </w:rPr>
        <w:t>1</w:t>
      </w:r>
      <w:r>
        <w:rPr>
          <w:color w:val="231F20"/>
          <w:spacing w:val="-6"/>
        </w:rPr>
        <w:t xml:space="preserve"> </w:t>
      </w:r>
      <w:r>
        <w:rPr>
          <w:color w:val="231F20"/>
        </w:rPr>
        <w:t>and</w:t>
      </w:r>
      <w:r>
        <w:rPr>
          <w:color w:val="231F20"/>
          <w:spacing w:val="-6"/>
        </w:rPr>
        <w:t xml:space="preserve"> </w:t>
      </w:r>
      <w:r>
        <w:rPr>
          <w:color w:val="231F20"/>
        </w:rPr>
        <w:t>2.</w:t>
      </w:r>
      <w:r>
        <w:rPr>
          <w:color w:val="231F20"/>
          <w:spacing w:val="-6"/>
        </w:rPr>
        <w:t xml:space="preserve"> </w:t>
      </w:r>
      <w:r>
        <w:rPr>
          <w:color w:val="231F20"/>
        </w:rPr>
        <w:t>In</w:t>
      </w:r>
      <w:r>
        <w:rPr>
          <w:color w:val="231F20"/>
          <w:spacing w:val="-6"/>
        </w:rPr>
        <w:t xml:space="preserve"> </w:t>
      </w:r>
      <w:r>
        <w:rPr>
          <w:color w:val="231F20"/>
        </w:rPr>
        <w:t>either</w:t>
      </w:r>
      <w:r>
        <w:rPr>
          <w:color w:val="231F20"/>
          <w:spacing w:val="-6"/>
        </w:rPr>
        <w:t xml:space="preserve"> </w:t>
      </w:r>
      <w:r>
        <w:rPr>
          <w:color w:val="231F20"/>
        </w:rPr>
        <w:t>case,</w:t>
      </w:r>
      <w:r>
        <w:rPr>
          <w:color w:val="231F20"/>
          <w:spacing w:val="-6"/>
        </w:rPr>
        <w:t xml:space="preserve"> </w:t>
      </w:r>
      <w:r>
        <w:rPr>
          <w:color w:val="231F20"/>
        </w:rPr>
        <w:t>the</w:t>
      </w:r>
      <w:r>
        <w:rPr>
          <w:color w:val="231F20"/>
          <w:spacing w:val="-6"/>
        </w:rPr>
        <w:t xml:space="preserve"> </w:t>
      </w:r>
      <w:r>
        <w:rPr>
          <w:color w:val="231F20"/>
        </w:rPr>
        <w:t>magnitude</w:t>
      </w:r>
      <w:r>
        <w:rPr>
          <w:color w:val="231F20"/>
          <w:spacing w:val="-6"/>
        </w:rPr>
        <w:t xml:space="preserve"> </w:t>
      </w:r>
      <w:r>
        <w:rPr>
          <w:color w:val="231F20"/>
        </w:rPr>
        <w:t>of</w:t>
      </w:r>
      <w:r>
        <w:rPr>
          <w:color w:val="231F20"/>
          <w:spacing w:val="-6"/>
        </w:rPr>
        <w:t xml:space="preserve"> </w:t>
      </w:r>
      <w:r>
        <w:rPr>
          <w:color w:val="231F20"/>
        </w:rPr>
        <w:t>output</w:t>
      </w:r>
      <w:r>
        <w:rPr>
          <w:color w:val="231F20"/>
          <w:spacing w:val="-6"/>
        </w:rPr>
        <w:t xml:space="preserve"> </w:t>
      </w:r>
      <w:r>
        <w:rPr>
          <w:color w:val="231F20"/>
        </w:rPr>
        <w:t>is</w:t>
      </w:r>
      <w:r>
        <w:rPr>
          <w:color w:val="231F20"/>
          <w:spacing w:val="-6"/>
        </w:rPr>
        <w:t xml:space="preserve"> </w:t>
      </w:r>
      <w:r>
        <w:rPr>
          <w:color w:val="231F20"/>
        </w:rPr>
        <w:t xml:space="preserve">the same. This is clear from the following </w:t>
      </w:r>
      <w:proofErr w:type="gramStart"/>
      <w:r>
        <w:rPr>
          <w:color w:val="231F20"/>
        </w:rPr>
        <w:t>discussion</w:t>
      </w:r>
      <w:r>
        <w:rPr>
          <w:color w:val="231F20"/>
          <w:spacing w:val="8"/>
        </w:rPr>
        <w:t xml:space="preserve"> </w:t>
      </w:r>
      <w:r>
        <w:rPr>
          <w:color w:val="231F20"/>
        </w:rPr>
        <w:t>:</w:t>
      </w:r>
      <w:proofErr w:type="gramEnd"/>
    </w:p>
    <w:p w:rsidR="00133B18" w:rsidRDefault="00A32ED7" w:rsidP="00A32ED7">
      <w:pPr>
        <w:pStyle w:val="ListParagraph"/>
        <w:numPr>
          <w:ilvl w:val="0"/>
          <w:numId w:val="26"/>
        </w:numPr>
        <w:tabs>
          <w:tab w:val="left" w:pos="1030"/>
          <w:tab w:val="left" w:pos="2417"/>
        </w:tabs>
        <w:spacing w:before="82" w:line="249" w:lineRule="auto"/>
        <w:ind w:right="4924" w:firstLine="396"/>
        <w:rPr>
          <w:i/>
          <w:sz w:val="20"/>
        </w:rPr>
      </w:pPr>
      <w:r>
        <w:rPr>
          <w:b/>
          <w:color w:val="ED1846"/>
          <w:sz w:val="20"/>
        </w:rPr>
        <w:t>First</w:t>
      </w:r>
      <w:r>
        <w:rPr>
          <w:b/>
          <w:color w:val="ED1846"/>
          <w:spacing w:val="21"/>
          <w:sz w:val="20"/>
        </w:rPr>
        <w:t xml:space="preserve"> </w:t>
      </w:r>
      <w:r>
        <w:rPr>
          <w:b/>
          <w:color w:val="ED1846"/>
          <w:sz w:val="20"/>
        </w:rPr>
        <w:t>method.</w:t>
      </w:r>
      <w:r>
        <w:rPr>
          <w:b/>
          <w:color w:val="ED1846"/>
          <w:sz w:val="20"/>
        </w:rPr>
        <w:tab/>
      </w:r>
      <w:r>
        <w:rPr>
          <w:color w:val="231F20"/>
          <w:spacing w:val="-8"/>
          <w:sz w:val="20"/>
        </w:rPr>
        <w:t xml:space="preserve">We </w:t>
      </w:r>
      <w:r>
        <w:rPr>
          <w:color w:val="231F20"/>
          <w:sz w:val="20"/>
        </w:rPr>
        <w:t xml:space="preserve">can take the output directly by putting a load resistance </w:t>
      </w:r>
      <w:r>
        <w:rPr>
          <w:i/>
          <w:color w:val="231F20"/>
          <w:sz w:val="20"/>
        </w:rPr>
        <w:t>R</w:t>
      </w:r>
      <w:r>
        <w:rPr>
          <w:i/>
          <w:color w:val="231F20"/>
          <w:position w:val="-5"/>
          <w:sz w:val="14"/>
        </w:rPr>
        <w:t xml:space="preserve">C </w:t>
      </w:r>
      <w:r>
        <w:rPr>
          <w:color w:val="231F20"/>
          <w:sz w:val="20"/>
        </w:rPr>
        <w:t>in the collector circuit</w:t>
      </w:r>
      <w:r>
        <w:rPr>
          <w:color w:val="231F20"/>
          <w:spacing w:val="-30"/>
          <w:sz w:val="20"/>
        </w:rPr>
        <w:t xml:space="preserve"> </w:t>
      </w:r>
      <w:r>
        <w:rPr>
          <w:i/>
          <w:color w:val="231F20"/>
          <w:sz w:val="20"/>
        </w:rPr>
        <w:t>i.e.</w:t>
      </w:r>
    </w:p>
    <w:p w:rsidR="00133B18" w:rsidRDefault="00A32ED7">
      <w:pPr>
        <w:tabs>
          <w:tab w:val="left" w:pos="4890"/>
        </w:tabs>
        <w:spacing w:before="27"/>
        <w:ind w:left="1030"/>
        <w:rPr>
          <w:sz w:val="20"/>
        </w:rPr>
      </w:pPr>
      <w:r>
        <w:rPr>
          <w:color w:val="231F20"/>
          <w:sz w:val="20"/>
        </w:rPr>
        <w:t xml:space="preserve">Output = voltage across </w:t>
      </w:r>
      <w:proofErr w:type="gramStart"/>
      <w:r>
        <w:rPr>
          <w:i/>
          <w:color w:val="231F20"/>
          <w:sz w:val="20"/>
        </w:rPr>
        <w:t>R</w:t>
      </w:r>
      <w:r>
        <w:rPr>
          <w:i/>
          <w:color w:val="231F20"/>
          <w:position w:val="-5"/>
          <w:sz w:val="14"/>
        </w:rPr>
        <w:t xml:space="preserve">C  </w:t>
      </w:r>
      <w:r>
        <w:rPr>
          <w:color w:val="231F20"/>
          <w:sz w:val="20"/>
        </w:rPr>
        <w:t>=</w:t>
      </w:r>
      <w:proofErr w:type="gramEnd"/>
      <w:r>
        <w:rPr>
          <w:color w:val="231F20"/>
          <w:spacing w:val="42"/>
          <w:sz w:val="20"/>
        </w:rPr>
        <w:t xml:space="preserve"> </w:t>
      </w:r>
      <w:proofErr w:type="spellStart"/>
      <w:r>
        <w:rPr>
          <w:i/>
          <w:color w:val="231F20"/>
          <w:sz w:val="20"/>
        </w:rPr>
        <w:t>i</w:t>
      </w:r>
      <w:proofErr w:type="spellEnd"/>
      <w:r>
        <w:rPr>
          <w:i/>
          <w:color w:val="231F20"/>
          <w:position w:val="-5"/>
          <w:sz w:val="14"/>
        </w:rPr>
        <w:t xml:space="preserve">c </w:t>
      </w:r>
      <w:r>
        <w:rPr>
          <w:i/>
          <w:color w:val="231F20"/>
          <w:sz w:val="20"/>
        </w:rPr>
        <w:t>R</w:t>
      </w:r>
      <w:r>
        <w:rPr>
          <w:i/>
          <w:color w:val="231F20"/>
          <w:position w:val="-5"/>
          <w:sz w:val="14"/>
        </w:rPr>
        <w:t>C</w:t>
      </w:r>
      <w:r>
        <w:rPr>
          <w:i/>
          <w:color w:val="231F20"/>
          <w:position w:val="-5"/>
          <w:sz w:val="14"/>
        </w:rPr>
        <w:tab/>
      </w:r>
      <w:r>
        <w:rPr>
          <w:color w:val="231F20"/>
          <w:sz w:val="20"/>
        </w:rPr>
        <w:t>...(</w:t>
      </w:r>
      <w:proofErr w:type="spellStart"/>
      <w:r>
        <w:rPr>
          <w:i/>
          <w:color w:val="231F20"/>
          <w:sz w:val="20"/>
        </w:rPr>
        <w:t>i</w:t>
      </w:r>
      <w:proofErr w:type="spellEnd"/>
      <w:r>
        <w:rPr>
          <w:color w:val="231F20"/>
          <w:sz w:val="20"/>
        </w:rPr>
        <w:t>)</w:t>
      </w:r>
    </w:p>
    <w:p w:rsidR="00133B18" w:rsidRDefault="00A32ED7">
      <w:pPr>
        <w:pStyle w:val="BodyText"/>
        <w:spacing w:before="35" w:line="249" w:lineRule="auto"/>
        <w:ind w:left="310" w:right="4717" w:firstLine="360"/>
      </w:pPr>
      <w:r>
        <w:rPr>
          <w:color w:val="231F20"/>
        </w:rPr>
        <w:t>This method of taking output from collector load is used only in single stage of amplification.</w:t>
      </w:r>
    </w:p>
    <w:p w:rsidR="00133B18" w:rsidRDefault="00A32ED7" w:rsidP="00A32ED7">
      <w:pPr>
        <w:pStyle w:val="ListParagraph"/>
        <w:numPr>
          <w:ilvl w:val="0"/>
          <w:numId w:val="26"/>
        </w:numPr>
        <w:tabs>
          <w:tab w:val="left" w:pos="1030"/>
        </w:tabs>
        <w:spacing w:before="74" w:line="249" w:lineRule="auto"/>
        <w:ind w:right="4927" w:firstLine="340"/>
        <w:rPr>
          <w:sz w:val="20"/>
        </w:rPr>
      </w:pPr>
      <w:r>
        <w:rPr>
          <w:b/>
          <w:color w:val="ED1846"/>
          <w:sz w:val="20"/>
        </w:rPr>
        <w:t xml:space="preserve">Second method. </w:t>
      </w:r>
      <w:r>
        <w:rPr>
          <w:color w:val="231F20"/>
          <w:sz w:val="20"/>
        </w:rPr>
        <w:t>The outp</w:t>
      </w:r>
      <w:r>
        <w:rPr>
          <w:color w:val="231F20"/>
          <w:sz w:val="20"/>
        </w:rPr>
        <w:t xml:space="preserve">ut can also be taken across terminals 1 and 2 </w:t>
      </w:r>
      <w:r>
        <w:rPr>
          <w:i/>
          <w:color w:val="231F20"/>
          <w:sz w:val="20"/>
        </w:rPr>
        <w:t>i.e</w:t>
      </w:r>
      <w:r>
        <w:rPr>
          <w:color w:val="231F20"/>
          <w:sz w:val="20"/>
        </w:rPr>
        <w:t>. from collector and emitter end of</w:t>
      </w:r>
      <w:r>
        <w:rPr>
          <w:color w:val="231F20"/>
          <w:spacing w:val="-28"/>
          <w:sz w:val="20"/>
        </w:rPr>
        <w:t xml:space="preserve"> </w:t>
      </w:r>
      <w:r>
        <w:rPr>
          <w:color w:val="231F20"/>
          <w:spacing w:val="-3"/>
          <w:sz w:val="20"/>
        </w:rPr>
        <w:t>supply.</w:t>
      </w:r>
    </w:p>
    <w:p w:rsidR="00133B18" w:rsidRDefault="00A32ED7">
      <w:pPr>
        <w:pStyle w:val="BodyText"/>
        <w:spacing w:before="73"/>
        <w:ind w:left="2470"/>
      </w:pPr>
      <w:r>
        <w:rPr>
          <w:color w:val="231F20"/>
        </w:rPr>
        <w:t>Output = Voltage across terminals 1 and 2</w:t>
      </w:r>
    </w:p>
    <w:p w:rsidR="00133B18" w:rsidRDefault="00A32ED7">
      <w:pPr>
        <w:spacing w:before="68"/>
        <w:ind w:right="2686"/>
        <w:jc w:val="center"/>
        <w:rPr>
          <w:i/>
          <w:sz w:val="14"/>
        </w:rPr>
      </w:pPr>
      <w:r>
        <w:rPr>
          <w:color w:val="231F20"/>
          <w:sz w:val="20"/>
        </w:rPr>
        <w:t xml:space="preserve">=   </w:t>
      </w:r>
      <w:r>
        <w:rPr>
          <w:i/>
          <w:color w:val="231F20"/>
          <w:sz w:val="20"/>
        </w:rPr>
        <w:t>V</w:t>
      </w:r>
      <w:r>
        <w:rPr>
          <w:i/>
          <w:color w:val="231F20"/>
          <w:position w:val="-5"/>
          <w:sz w:val="14"/>
        </w:rPr>
        <w:t xml:space="preserve">CC </w:t>
      </w:r>
      <w:r>
        <w:rPr>
          <w:rFonts w:ascii="Symbol" w:hAnsi="Symbol"/>
          <w:color w:val="231F20"/>
          <w:sz w:val="20"/>
        </w:rPr>
        <w:t></w:t>
      </w:r>
      <w:r>
        <w:rPr>
          <w:color w:val="231F20"/>
          <w:sz w:val="20"/>
        </w:rPr>
        <w:t xml:space="preserve"> </w:t>
      </w:r>
      <w:proofErr w:type="spellStart"/>
      <w:proofErr w:type="gramStart"/>
      <w:r>
        <w:rPr>
          <w:i/>
          <w:color w:val="231F20"/>
          <w:sz w:val="20"/>
        </w:rPr>
        <w:t>i</w:t>
      </w:r>
      <w:proofErr w:type="spellEnd"/>
      <w:r>
        <w:rPr>
          <w:i/>
          <w:color w:val="231F20"/>
          <w:position w:val="-5"/>
          <w:sz w:val="14"/>
        </w:rPr>
        <w:t>c</w:t>
      </w:r>
      <w:proofErr w:type="gramEnd"/>
      <w:r>
        <w:rPr>
          <w:i/>
          <w:color w:val="231F20"/>
          <w:position w:val="-5"/>
          <w:sz w:val="14"/>
        </w:rPr>
        <w:t xml:space="preserve"> </w:t>
      </w:r>
      <w:r>
        <w:rPr>
          <w:i/>
          <w:color w:val="231F20"/>
          <w:sz w:val="20"/>
        </w:rPr>
        <w:t>R</w:t>
      </w:r>
      <w:r>
        <w:rPr>
          <w:i/>
          <w:color w:val="231F20"/>
          <w:position w:val="-5"/>
          <w:sz w:val="14"/>
        </w:rPr>
        <w:t>C</w:t>
      </w:r>
    </w:p>
    <w:p w:rsidR="00133B18" w:rsidRDefault="00A32ED7">
      <w:pPr>
        <w:pStyle w:val="BodyText"/>
        <w:spacing w:before="1" w:line="259" w:lineRule="exact"/>
        <w:ind w:left="670"/>
      </w:pPr>
      <w:r>
        <w:rPr>
          <w:color w:val="231F20"/>
        </w:rPr>
        <w:t xml:space="preserve">As </w:t>
      </w:r>
      <w:r>
        <w:rPr>
          <w:i/>
          <w:color w:val="231F20"/>
        </w:rPr>
        <w:t>V</w:t>
      </w:r>
      <w:r>
        <w:rPr>
          <w:i/>
          <w:color w:val="231F20"/>
          <w:position w:val="-5"/>
          <w:sz w:val="14"/>
        </w:rPr>
        <w:t xml:space="preserve">CC </w:t>
      </w:r>
      <w:r>
        <w:rPr>
          <w:color w:val="231F20"/>
        </w:rPr>
        <w:t xml:space="preserve">is a direct voltage and cannot pass through capacitor </w:t>
      </w:r>
      <w:r>
        <w:rPr>
          <w:i/>
          <w:color w:val="231F20"/>
        </w:rPr>
        <w:t>C</w:t>
      </w:r>
      <w:proofErr w:type="spellStart"/>
      <w:r>
        <w:rPr>
          <w:i/>
          <w:color w:val="231F20"/>
          <w:position w:val="-5"/>
          <w:sz w:val="14"/>
        </w:rPr>
        <w:t>C</w:t>
      </w:r>
      <w:proofErr w:type="spellEnd"/>
      <w:r>
        <w:rPr>
          <w:color w:val="231F20"/>
        </w:rPr>
        <w:t>, therefore, only varying voltage</w:t>
      </w:r>
    </w:p>
    <w:p w:rsidR="00133B18" w:rsidRDefault="00A32ED7">
      <w:pPr>
        <w:pStyle w:val="BodyText"/>
        <w:spacing w:line="216" w:lineRule="auto"/>
        <w:ind w:left="310"/>
        <w:jc w:val="both"/>
      </w:pPr>
      <w:proofErr w:type="spellStart"/>
      <w:proofErr w:type="gramStart"/>
      <w:r>
        <w:rPr>
          <w:i/>
          <w:color w:val="231F20"/>
        </w:rPr>
        <w:t>i</w:t>
      </w:r>
      <w:proofErr w:type="spellEnd"/>
      <w:r>
        <w:rPr>
          <w:i/>
          <w:color w:val="231F20"/>
          <w:position w:val="-5"/>
          <w:sz w:val="14"/>
        </w:rPr>
        <w:t>c</w:t>
      </w:r>
      <w:proofErr w:type="gramEnd"/>
      <w:r>
        <w:rPr>
          <w:i/>
          <w:color w:val="231F20"/>
          <w:position w:val="-5"/>
          <w:sz w:val="14"/>
        </w:rPr>
        <w:t xml:space="preserve"> </w:t>
      </w:r>
      <w:r>
        <w:rPr>
          <w:i/>
          <w:color w:val="231F20"/>
        </w:rPr>
        <w:t>R</w:t>
      </w:r>
      <w:r>
        <w:rPr>
          <w:i/>
          <w:color w:val="231F20"/>
          <w:position w:val="-5"/>
          <w:sz w:val="14"/>
        </w:rPr>
        <w:t xml:space="preserve">C </w:t>
      </w:r>
      <w:r>
        <w:rPr>
          <w:color w:val="231F20"/>
        </w:rPr>
        <w:t>will appear across terminals 1 and 2.</w:t>
      </w:r>
    </w:p>
    <w:p w:rsidR="00133B18" w:rsidRDefault="00A32ED7">
      <w:pPr>
        <w:tabs>
          <w:tab w:val="left" w:pos="2469"/>
          <w:tab w:val="left" w:pos="7836"/>
        </w:tabs>
        <w:spacing w:line="290" w:lineRule="exact"/>
        <w:ind w:left="670"/>
        <w:rPr>
          <w:sz w:val="20"/>
        </w:rPr>
      </w:pPr>
      <w:r>
        <w:rPr>
          <w:rFonts w:ascii="Symbol" w:hAnsi="Symbol"/>
          <w:color w:val="231F20"/>
          <w:sz w:val="20"/>
        </w:rPr>
        <w:t></w:t>
      </w:r>
      <w:r>
        <w:rPr>
          <w:color w:val="231F20"/>
          <w:sz w:val="20"/>
        </w:rPr>
        <w:tab/>
        <w:t xml:space="preserve">Output   =   </w:t>
      </w:r>
      <w:r>
        <w:rPr>
          <w:rFonts w:ascii="Symbol" w:hAnsi="Symbol"/>
          <w:color w:val="231F20"/>
          <w:sz w:val="20"/>
        </w:rPr>
        <w:t></w:t>
      </w:r>
      <w:r>
        <w:rPr>
          <w:color w:val="231F20"/>
          <w:spacing w:val="13"/>
          <w:sz w:val="20"/>
        </w:rPr>
        <w:t xml:space="preserve"> </w:t>
      </w:r>
      <w:proofErr w:type="spellStart"/>
      <w:r>
        <w:rPr>
          <w:i/>
          <w:color w:val="231F20"/>
          <w:sz w:val="20"/>
        </w:rPr>
        <w:t>i</w:t>
      </w:r>
      <w:proofErr w:type="spellEnd"/>
      <w:r>
        <w:rPr>
          <w:i/>
          <w:color w:val="231F20"/>
          <w:position w:val="-5"/>
          <w:sz w:val="14"/>
        </w:rPr>
        <w:t>c</w:t>
      </w:r>
      <w:r>
        <w:rPr>
          <w:i/>
          <w:color w:val="231F20"/>
          <w:spacing w:val="-12"/>
          <w:position w:val="-5"/>
          <w:sz w:val="14"/>
        </w:rPr>
        <w:t xml:space="preserve"> </w:t>
      </w:r>
      <w:r>
        <w:rPr>
          <w:i/>
          <w:color w:val="231F20"/>
          <w:sz w:val="20"/>
        </w:rPr>
        <w:t>R</w:t>
      </w:r>
      <w:r>
        <w:rPr>
          <w:i/>
          <w:color w:val="231F20"/>
          <w:position w:val="-5"/>
          <w:sz w:val="14"/>
        </w:rPr>
        <w:t>C</w:t>
      </w:r>
      <w:r>
        <w:rPr>
          <w:i/>
          <w:color w:val="231F20"/>
          <w:position w:val="-5"/>
          <w:sz w:val="14"/>
        </w:rPr>
        <w:tab/>
      </w:r>
      <w:proofErr w:type="gramStart"/>
      <w:r>
        <w:rPr>
          <w:color w:val="231F20"/>
          <w:sz w:val="20"/>
        </w:rPr>
        <w:t>...(</w:t>
      </w:r>
      <w:proofErr w:type="gramEnd"/>
      <w:r>
        <w:rPr>
          <w:i/>
          <w:color w:val="231F20"/>
          <w:sz w:val="20"/>
        </w:rPr>
        <w:t>ii</w:t>
      </w:r>
      <w:r>
        <w:rPr>
          <w:color w:val="231F20"/>
          <w:sz w:val="20"/>
        </w:rPr>
        <w:t>)</w:t>
      </w:r>
    </w:p>
    <w:p w:rsidR="00133B18" w:rsidRDefault="00133B18">
      <w:pPr>
        <w:spacing w:line="290" w:lineRule="exact"/>
        <w:rPr>
          <w:sz w:val="20"/>
        </w:rPr>
        <w:sectPr w:rsidR="00133B18">
          <w:pgSz w:w="11900" w:h="16840"/>
          <w:pgMar w:top="2560" w:right="0" w:bottom="280" w:left="1680" w:header="2253" w:footer="0" w:gutter="0"/>
          <w:cols w:space="720"/>
        </w:sectPr>
      </w:pPr>
    </w:p>
    <w:p w:rsidR="00133B18" w:rsidRDefault="00A32ED7">
      <w:pPr>
        <w:pStyle w:val="BodyText"/>
        <w:spacing w:before="68" w:line="249" w:lineRule="auto"/>
        <w:ind w:left="309" w:right="1986" w:firstLine="360"/>
        <w:jc w:val="both"/>
      </w:pPr>
      <w:bookmarkStart w:id="103" w:name="8.21_Performance_of_Transistor_Amplifier"/>
      <w:bookmarkStart w:id="104" w:name="(i)_Input_resistance."/>
      <w:bookmarkStart w:id="105" w:name="Fig._8.47"/>
      <w:bookmarkStart w:id="106" w:name="(ii)_Output_resistance."/>
      <w:bookmarkEnd w:id="103"/>
      <w:bookmarkEnd w:id="104"/>
      <w:bookmarkEnd w:id="105"/>
      <w:bookmarkEnd w:id="106"/>
      <w:proofErr w:type="gramStart"/>
      <w:r>
        <w:rPr>
          <w:color w:val="231F20"/>
        </w:rPr>
        <w:lastRenderedPageBreak/>
        <w:t xml:space="preserve">From </w:t>
      </w:r>
      <w:proofErr w:type="spellStart"/>
      <w:r>
        <w:rPr>
          <w:color w:val="231F20"/>
        </w:rPr>
        <w:t>exps</w:t>
      </w:r>
      <w:proofErr w:type="spellEnd"/>
      <w:r>
        <w:rPr>
          <w:color w:val="231F20"/>
        </w:rPr>
        <w:t>.</w:t>
      </w:r>
      <w:proofErr w:type="gramEnd"/>
      <w:r>
        <w:rPr>
          <w:color w:val="231F20"/>
        </w:rPr>
        <w:t xml:space="preserve"> (</w:t>
      </w:r>
      <w:proofErr w:type="spellStart"/>
      <w:r>
        <w:rPr>
          <w:i/>
          <w:color w:val="231F20"/>
        </w:rPr>
        <w:t>i</w:t>
      </w:r>
      <w:proofErr w:type="spellEnd"/>
      <w:r>
        <w:rPr>
          <w:color w:val="231F20"/>
        </w:rPr>
        <w:t xml:space="preserve">) </w:t>
      </w:r>
      <w:proofErr w:type="gramStart"/>
      <w:r>
        <w:rPr>
          <w:color w:val="231F20"/>
        </w:rPr>
        <w:t>and</w:t>
      </w:r>
      <w:proofErr w:type="gramEnd"/>
      <w:r>
        <w:rPr>
          <w:color w:val="231F20"/>
        </w:rPr>
        <w:t xml:space="preserve"> (</w:t>
      </w:r>
      <w:r>
        <w:rPr>
          <w:i/>
          <w:color w:val="231F20"/>
        </w:rPr>
        <w:t>ii</w:t>
      </w:r>
      <w:r>
        <w:rPr>
          <w:color w:val="231F20"/>
        </w:rPr>
        <w:t>), it is clear that magnitude of output is the same whether we take output across collector load or terminals 1 and 2. The minus sign in exp. (</w:t>
      </w:r>
      <w:r>
        <w:rPr>
          <w:i/>
          <w:color w:val="231F20"/>
        </w:rPr>
        <w:t>ii</w:t>
      </w:r>
      <w:r>
        <w:rPr>
          <w:color w:val="231F20"/>
        </w:rPr>
        <w:t xml:space="preserve">) simply indicates the phase reversal. The second method of taking output is used in </w:t>
      </w:r>
      <w:proofErr w:type="spellStart"/>
      <w:r>
        <w:rPr>
          <w:color w:val="231F20"/>
        </w:rPr>
        <w:t>multistages</w:t>
      </w:r>
      <w:proofErr w:type="spellEnd"/>
      <w:r>
        <w:rPr>
          <w:color w:val="231F20"/>
        </w:rPr>
        <w:t xml:space="preserve"> of amplification.</w:t>
      </w:r>
    </w:p>
    <w:p w:rsidR="00133B18" w:rsidRDefault="00A32ED7" w:rsidP="00A32ED7">
      <w:pPr>
        <w:pStyle w:val="Heading1"/>
        <w:numPr>
          <w:ilvl w:val="1"/>
          <w:numId w:val="37"/>
        </w:numPr>
        <w:tabs>
          <w:tab w:val="left" w:pos="1029"/>
        </w:tabs>
        <w:spacing w:before="76"/>
        <w:ind w:left="1028" w:hanging="718"/>
      </w:pPr>
      <w:r>
        <w:rPr>
          <w:color w:val="005AAA"/>
        </w:rPr>
        <w:t>Performance of Transistor</w:t>
      </w:r>
      <w:r>
        <w:rPr>
          <w:color w:val="005AAA"/>
          <w:spacing w:val="-29"/>
        </w:rPr>
        <w:t xml:space="preserve"> </w:t>
      </w:r>
      <w:r>
        <w:rPr>
          <w:color w:val="005AAA"/>
        </w:rPr>
        <w:t>Amplifier</w:t>
      </w:r>
    </w:p>
    <w:p w:rsidR="00133B18" w:rsidRDefault="00A32ED7">
      <w:pPr>
        <w:pStyle w:val="BodyText"/>
        <w:spacing w:before="78" w:line="249" w:lineRule="auto"/>
        <w:ind w:left="310" w:right="1986"/>
        <w:jc w:val="both"/>
      </w:pPr>
      <w:r>
        <w:rPr>
          <w:color w:val="231F20"/>
        </w:rPr>
        <w:t>The</w:t>
      </w:r>
      <w:r>
        <w:rPr>
          <w:color w:val="231F20"/>
          <w:spacing w:val="-9"/>
        </w:rPr>
        <w:t xml:space="preserve"> </w:t>
      </w:r>
      <w:r>
        <w:rPr>
          <w:color w:val="231F20"/>
        </w:rPr>
        <w:t>performance</w:t>
      </w:r>
      <w:r>
        <w:rPr>
          <w:color w:val="231F20"/>
          <w:spacing w:val="-8"/>
        </w:rPr>
        <w:t xml:space="preserve"> </w:t>
      </w:r>
      <w:r>
        <w:rPr>
          <w:color w:val="231F20"/>
        </w:rPr>
        <w:t>of</w:t>
      </w:r>
      <w:r>
        <w:rPr>
          <w:color w:val="231F20"/>
          <w:spacing w:val="-9"/>
        </w:rPr>
        <w:t xml:space="preserve"> </w:t>
      </w:r>
      <w:r>
        <w:rPr>
          <w:color w:val="231F20"/>
        </w:rPr>
        <w:t>a</w:t>
      </w:r>
      <w:r>
        <w:rPr>
          <w:color w:val="231F20"/>
          <w:spacing w:val="-8"/>
        </w:rPr>
        <w:t xml:space="preserve"> </w:t>
      </w:r>
      <w:r>
        <w:rPr>
          <w:color w:val="231F20"/>
        </w:rPr>
        <w:t>transistor</w:t>
      </w:r>
      <w:r>
        <w:rPr>
          <w:color w:val="231F20"/>
          <w:spacing w:val="-9"/>
        </w:rPr>
        <w:t xml:space="preserve"> </w:t>
      </w:r>
      <w:r>
        <w:rPr>
          <w:color w:val="231F20"/>
        </w:rPr>
        <w:t>amplifier</w:t>
      </w:r>
      <w:r>
        <w:rPr>
          <w:color w:val="231F20"/>
          <w:spacing w:val="-8"/>
        </w:rPr>
        <w:t xml:space="preserve"> </w:t>
      </w:r>
      <w:r>
        <w:rPr>
          <w:color w:val="231F20"/>
        </w:rPr>
        <w:t>depends</w:t>
      </w:r>
      <w:r>
        <w:rPr>
          <w:color w:val="231F20"/>
          <w:spacing w:val="-8"/>
        </w:rPr>
        <w:t xml:space="preserve"> </w:t>
      </w:r>
      <w:r>
        <w:rPr>
          <w:color w:val="231F20"/>
        </w:rPr>
        <w:t>upon</w:t>
      </w:r>
      <w:r>
        <w:rPr>
          <w:color w:val="231F20"/>
          <w:spacing w:val="-9"/>
        </w:rPr>
        <w:t xml:space="preserve"> </w:t>
      </w:r>
      <w:r>
        <w:rPr>
          <w:color w:val="231F20"/>
        </w:rPr>
        <w:t>input</w:t>
      </w:r>
      <w:r>
        <w:rPr>
          <w:color w:val="231F20"/>
          <w:spacing w:val="-8"/>
        </w:rPr>
        <w:t xml:space="preserve"> </w:t>
      </w:r>
      <w:r>
        <w:rPr>
          <w:color w:val="231F20"/>
        </w:rPr>
        <w:t>resistance,</w:t>
      </w:r>
      <w:r>
        <w:rPr>
          <w:color w:val="231F20"/>
          <w:spacing w:val="-9"/>
        </w:rPr>
        <w:t xml:space="preserve"> </w:t>
      </w:r>
      <w:r>
        <w:rPr>
          <w:color w:val="231F20"/>
        </w:rPr>
        <w:t>output</w:t>
      </w:r>
      <w:r>
        <w:rPr>
          <w:color w:val="231F20"/>
          <w:spacing w:val="-8"/>
        </w:rPr>
        <w:t xml:space="preserve"> </w:t>
      </w:r>
      <w:r>
        <w:rPr>
          <w:color w:val="231F20"/>
        </w:rPr>
        <w:t>resistance,</w:t>
      </w:r>
      <w:r>
        <w:rPr>
          <w:color w:val="231F20"/>
          <w:spacing w:val="-8"/>
        </w:rPr>
        <w:t xml:space="preserve"> </w:t>
      </w:r>
      <w:r>
        <w:rPr>
          <w:color w:val="231F20"/>
        </w:rPr>
        <w:t xml:space="preserve">effective collector load, current gain, voltage gain and power gain. As </w:t>
      </w:r>
      <w:r>
        <w:rPr>
          <w:i/>
          <w:color w:val="EC008C"/>
        </w:rPr>
        <w:t xml:space="preserve">common emitter connection </w:t>
      </w:r>
      <w:r>
        <w:rPr>
          <w:color w:val="231F20"/>
        </w:rPr>
        <w:t>is</w:t>
      </w:r>
      <w:r>
        <w:rPr>
          <w:color w:val="231F20"/>
          <w:spacing w:val="-27"/>
        </w:rPr>
        <w:t xml:space="preserve"> </w:t>
      </w:r>
      <w:proofErr w:type="spellStart"/>
      <w:r>
        <w:rPr>
          <w:color w:val="231F20"/>
        </w:rPr>
        <w:t>univer</w:t>
      </w:r>
      <w:proofErr w:type="spellEnd"/>
      <w:r>
        <w:rPr>
          <w:color w:val="231F20"/>
        </w:rPr>
        <w:t>-</w:t>
      </w:r>
      <w:bookmarkStart w:id="107" w:name="(iii)_Effective_collector_load."/>
      <w:bookmarkEnd w:id="107"/>
      <w:r>
        <w:rPr>
          <w:color w:val="231F20"/>
        </w:rPr>
        <w:t xml:space="preserve"> sally</w:t>
      </w:r>
      <w:r>
        <w:rPr>
          <w:color w:val="231F20"/>
          <w:spacing w:val="-4"/>
        </w:rPr>
        <w:t xml:space="preserve"> </w:t>
      </w:r>
      <w:r>
        <w:rPr>
          <w:color w:val="231F20"/>
        </w:rPr>
        <w:t>adopted,</w:t>
      </w:r>
      <w:r>
        <w:rPr>
          <w:color w:val="231F20"/>
          <w:spacing w:val="-4"/>
        </w:rPr>
        <w:t xml:space="preserve"> </w:t>
      </w:r>
      <w:r>
        <w:rPr>
          <w:color w:val="231F20"/>
        </w:rPr>
        <w:t>therefore,</w:t>
      </w:r>
      <w:r>
        <w:rPr>
          <w:color w:val="231F20"/>
          <w:spacing w:val="-4"/>
        </w:rPr>
        <w:t xml:space="preserve"> </w:t>
      </w:r>
      <w:r>
        <w:rPr>
          <w:color w:val="231F20"/>
        </w:rPr>
        <w:t>we</w:t>
      </w:r>
      <w:r>
        <w:rPr>
          <w:color w:val="231F20"/>
          <w:spacing w:val="-4"/>
        </w:rPr>
        <w:t xml:space="preserve"> </w:t>
      </w:r>
      <w:r>
        <w:rPr>
          <w:color w:val="231F20"/>
        </w:rPr>
        <w:t>shall</w:t>
      </w:r>
      <w:r>
        <w:rPr>
          <w:color w:val="231F20"/>
          <w:spacing w:val="-4"/>
        </w:rPr>
        <w:t xml:space="preserve"> </w:t>
      </w:r>
      <w:r>
        <w:rPr>
          <w:color w:val="231F20"/>
        </w:rPr>
        <w:t>explain</w:t>
      </w:r>
      <w:r>
        <w:rPr>
          <w:color w:val="231F20"/>
          <w:spacing w:val="-4"/>
        </w:rPr>
        <w:t xml:space="preserve"> </w:t>
      </w:r>
      <w:r>
        <w:rPr>
          <w:color w:val="231F20"/>
        </w:rPr>
        <w:t>these</w:t>
      </w:r>
      <w:r>
        <w:rPr>
          <w:color w:val="231F20"/>
          <w:spacing w:val="-4"/>
        </w:rPr>
        <w:t xml:space="preserve"> </w:t>
      </w:r>
      <w:r>
        <w:rPr>
          <w:color w:val="231F20"/>
        </w:rPr>
        <w:t>terms</w:t>
      </w:r>
      <w:r>
        <w:rPr>
          <w:color w:val="231F20"/>
          <w:spacing w:val="-4"/>
        </w:rPr>
        <w:t xml:space="preserve"> </w:t>
      </w:r>
      <w:r>
        <w:rPr>
          <w:color w:val="231F20"/>
        </w:rPr>
        <w:t>with</w:t>
      </w:r>
      <w:r>
        <w:rPr>
          <w:color w:val="231F20"/>
          <w:spacing w:val="-4"/>
        </w:rPr>
        <w:t xml:space="preserve"> </w:t>
      </w:r>
      <w:r>
        <w:rPr>
          <w:color w:val="231F20"/>
        </w:rPr>
        <w:t>reference</w:t>
      </w:r>
      <w:r>
        <w:rPr>
          <w:color w:val="231F20"/>
          <w:spacing w:val="-4"/>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rPr>
        <w:t>mode</w:t>
      </w:r>
      <w:r>
        <w:rPr>
          <w:color w:val="231F20"/>
          <w:spacing w:val="-4"/>
        </w:rPr>
        <w:t xml:space="preserve"> </w:t>
      </w:r>
      <w:r>
        <w:rPr>
          <w:color w:val="231F20"/>
        </w:rPr>
        <w:t>of</w:t>
      </w:r>
      <w:r>
        <w:rPr>
          <w:color w:val="231F20"/>
          <w:spacing w:val="-4"/>
        </w:rPr>
        <w:t xml:space="preserve"> </w:t>
      </w:r>
      <w:r>
        <w:rPr>
          <w:color w:val="231F20"/>
        </w:rPr>
        <w:t>connection.</w:t>
      </w:r>
    </w:p>
    <w:p w:rsidR="00133B18" w:rsidRDefault="00133B18" w:rsidP="00A32ED7">
      <w:pPr>
        <w:pStyle w:val="ListParagraph"/>
        <w:numPr>
          <w:ilvl w:val="0"/>
          <w:numId w:val="25"/>
        </w:numPr>
        <w:tabs>
          <w:tab w:val="left" w:pos="1030"/>
        </w:tabs>
        <w:spacing w:before="56" w:line="196" w:lineRule="auto"/>
        <w:ind w:right="1987"/>
        <w:jc w:val="left"/>
        <w:rPr>
          <w:i/>
          <w:sz w:val="20"/>
        </w:rPr>
      </w:pPr>
      <w:r w:rsidRPr="00133B18">
        <w:pict>
          <v:line id="_x0000_s1606" style="position:absolute;left:0;text-align:left;z-index:-251593216;mso-position-horizontal-relative:page" from="267.4pt,41pt" to="289.95pt,41pt" strokecolor="#231f20" strokeweight=".48pt">
            <w10:wrap anchorx="page"/>
          </v:line>
        </w:pict>
      </w:r>
      <w:r w:rsidRPr="00133B18">
        <w:pict>
          <v:line id="_x0000_s1605" style="position:absolute;left:0;text-align:left;z-index:251611648;mso-position-horizontal-relative:page" from="265.35pt,26.45pt" to="265.35pt,26.45pt" strokecolor="#231f20" strokeweight=".12pt">
            <w10:wrap anchorx="page"/>
          </v:line>
        </w:pict>
      </w:r>
      <w:r w:rsidR="00A32ED7">
        <w:rPr>
          <w:b/>
          <w:color w:val="ED1846"/>
          <w:sz w:val="20"/>
        </w:rPr>
        <w:t xml:space="preserve">Input resistance. </w:t>
      </w:r>
      <w:r w:rsidR="00A32ED7">
        <w:rPr>
          <w:i/>
          <w:color w:val="231F20"/>
          <w:sz w:val="20"/>
        </w:rPr>
        <w:t>It is the ratio of small chan</w:t>
      </w:r>
      <w:r w:rsidR="00A32ED7">
        <w:rPr>
          <w:i/>
          <w:color w:val="231F20"/>
          <w:sz w:val="20"/>
        </w:rPr>
        <w:t>ge in base-emitter voltage (</w:t>
      </w:r>
      <w:r w:rsidR="00A32ED7">
        <w:rPr>
          <w:rFonts w:ascii="Symbol" w:hAnsi="Symbol"/>
          <w:i/>
          <w:color w:val="231F20"/>
          <w:sz w:val="20"/>
        </w:rPr>
        <w:t></w:t>
      </w:r>
      <w:r w:rsidR="00A32ED7">
        <w:rPr>
          <w:i/>
          <w:color w:val="231F20"/>
          <w:sz w:val="20"/>
        </w:rPr>
        <w:t>V</w:t>
      </w:r>
      <w:r w:rsidR="00A32ED7">
        <w:rPr>
          <w:i/>
          <w:color w:val="231F20"/>
          <w:position w:val="-5"/>
          <w:sz w:val="14"/>
        </w:rPr>
        <w:t>BE</w:t>
      </w:r>
      <w:r w:rsidR="00A32ED7">
        <w:rPr>
          <w:i/>
          <w:color w:val="231F20"/>
          <w:sz w:val="20"/>
        </w:rPr>
        <w:t xml:space="preserve">) to </w:t>
      </w:r>
      <w:r w:rsidR="00A32ED7">
        <w:rPr>
          <w:i/>
          <w:color w:val="231F20"/>
          <w:spacing w:val="-63"/>
          <w:sz w:val="20"/>
        </w:rPr>
        <w:t>the</w:t>
      </w:r>
      <w:r w:rsidR="00A32ED7">
        <w:rPr>
          <w:i/>
          <w:color w:val="231F20"/>
          <w:spacing w:val="217"/>
          <w:sz w:val="20"/>
        </w:rPr>
        <w:t xml:space="preserve"> </w:t>
      </w:r>
      <w:r w:rsidR="00A32ED7">
        <w:rPr>
          <w:i/>
          <w:color w:val="231F20"/>
          <w:sz w:val="20"/>
        </w:rPr>
        <w:t>resulting change in base current (</w:t>
      </w:r>
      <w:r w:rsidR="00A32ED7">
        <w:rPr>
          <w:rFonts w:ascii="Symbol" w:hAnsi="Symbol"/>
          <w:i/>
          <w:color w:val="231F20"/>
          <w:sz w:val="20"/>
        </w:rPr>
        <w:t></w:t>
      </w:r>
      <w:r w:rsidR="00A32ED7">
        <w:rPr>
          <w:i/>
          <w:color w:val="231F20"/>
          <w:sz w:val="20"/>
        </w:rPr>
        <w:t>I</w:t>
      </w:r>
      <w:r w:rsidR="00A32ED7">
        <w:rPr>
          <w:i/>
          <w:color w:val="231F20"/>
          <w:position w:val="-5"/>
          <w:sz w:val="14"/>
        </w:rPr>
        <w:t>B</w:t>
      </w:r>
      <w:r w:rsidR="00A32ED7">
        <w:rPr>
          <w:i/>
          <w:color w:val="231F20"/>
          <w:sz w:val="20"/>
        </w:rPr>
        <w:t>) at constant collector-emitter voltage</w:t>
      </w:r>
      <w:r w:rsidR="00A32ED7">
        <w:rPr>
          <w:i/>
          <w:color w:val="231F20"/>
          <w:spacing w:val="-15"/>
          <w:sz w:val="20"/>
        </w:rPr>
        <w:t xml:space="preserve"> </w:t>
      </w:r>
      <w:r w:rsidR="00A32ED7">
        <w:rPr>
          <w:i/>
          <w:color w:val="231F20"/>
          <w:sz w:val="20"/>
        </w:rPr>
        <w:t>i.e.</w:t>
      </w:r>
    </w:p>
    <w:p w:rsidR="00133B18" w:rsidRDefault="00133B18">
      <w:pPr>
        <w:spacing w:line="196" w:lineRule="auto"/>
        <w:rPr>
          <w:sz w:val="20"/>
        </w:rPr>
        <w:sectPr w:rsidR="00133B18">
          <w:pgSz w:w="11900" w:h="16840"/>
          <w:pgMar w:top="2560" w:right="0" w:bottom="280" w:left="1680" w:header="2253" w:footer="0" w:gutter="0"/>
          <w:cols w:space="720"/>
        </w:sectPr>
      </w:pPr>
    </w:p>
    <w:p w:rsidR="00133B18" w:rsidRDefault="00A32ED7">
      <w:pPr>
        <w:pStyle w:val="BodyText"/>
        <w:spacing w:before="138"/>
        <w:ind w:left="1750"/>
      </w:pPr>
      <w:r>
        <w:rPr>
          <w:color w:val="231F20"/>
        </w:rPr>
        <w:lastRenderedPageBreak/>
        <w:t xml:space="preserve">Input resistance, </w:t>
      </w:r>
      <w:proofErr w:type="gramStart"/>
      <w:r>
        <w:rPr>
          <w:i/>
          <w:color w:val="231F20"/>
        </w:rPr>
        <w:t>R</w:t>
      </w:r>
      <w:proofErr w:type="spellStart"/>
      <w:r>
        <w:rPr>
          <w:i/>
          <w:color w:val="231F20"/>
          <w:position w:val="-5"/>
          <w:sz w:val="14"/>
        </w:rPr>
        <w:t>i</w:t>
      </w:r>
      <w:proofErr w:type="spellEnd"/>
      <w:proofErr w:type="gramEnd"/>
      <w:r>
        <w:rPr>
          <w:i/>
          <w:color w:val="231F20"/>
          <w:position w:val="-5"/>
          <w:sz w:val="14"/>
        </w:rPr>
        <w:t xml:space="preserve"> </w:t>
      </w:r>
      <w:r>
        <w:rPr>
          <w:color w:val="231F20"/>
        </w:rPr>
        <w:t>=</w:t>
      </w:r>
    </w:p>
    <w:p w:rsidR="00133B18" w:rsidRDefault="00A32ED7">
      <w:pPr>
        <w:spacing w:line="220" w:lineRule="auto"/>
        <w:ind w:left="171" w:right="5974" w:hanging="63"/>
        <w:rPr>
          <w:i/>
          <w:sz w:val="14"/>
        </w:rPr>
      </w:pPr>
      <w:r>
        <w:br w:type="column"/>
      </w:r>
      <w:r>
        <w:rPr>
          <w:rFonts w:ascii="Symbol" w:hAnsi="Symbol"/>
          <w:color w:val="231F20"/>
          <w:spacing w:val="-2"/>
          <w:w w:val="101"/>
          <w:sz w:val="20"/>
        </w:rPr>
        <w:lastRenderedPageBreak/>
        <w:t></w:t>
      </w:r>
      <w:r>
        <w:rPr>
          <w:i/>
          <w:color w:val="231F20"/>
          <w:spacing w:val="-5"/>
          <w:w w:val="99"/>
          <w:sz w:val="20"/>
        </w:rPr>
        <w:t>V</w:t>
      </w:r>
      <w:r>
        <w:rPr>
          <w:i/>
          <w:color w:val="231F20"/>
          <w:spacing w:val="-2"/>
          <w:w w:val="99"/>
          <w:position w:val="-5"/>
          <w:sz w:val="14"/>
        </w:rPr>
        <w:t xml:space="preserve">BE </w:t>
      </w:r>
      <w:r>
        <w:rPr>
          <w:rFonts w:ascii="Symbol" w:hAnsi="Symbol"/>
          <w:color w:val="231F20"/>
          <w:spacing w:val="-2"/>
          <w:w w:val="101"/>
          <w:sz w:val="20"/>
        </w:rPr>
        <w:t></w:t>
      </w:r>
      <w:r>
        <w:rPr>
          <w:i/>
          <w:color w:val="231F20"/>
          <w:spacing w:val="15"/>
          <w:w w:val="99"/>
          <w:sz w:val="20"/>
        </w:rPr>
        <w:t>I</w:t>
      </w:r>
      <w:r>
        <w:rPr>
          <w:i/>
          <w:color w:val="231F20"/>
          <w:w w:val="99"/>
          <w:position w:val="-5"/>
          <w:sz w:val="14"/>
        </w:rPr>
        <w:t>B</w:t>
      </w:r>
    </w:p>
    <w:p w:rsidR="00133B18" w:rsidRDefault="00133B18">
      <w:pPr>
        <w:spacing w:line="220" w:lineRule="auto"/>
        <w:rPr>
          <w:sz w:val="14"/>
        </w:rPr>
        <w:sectPr w:rsidR="00133B18">
          <w:type w:val="continuous"/>
          <w:pgSz w:w="11900" w:h="16840"/>
          <w:pgMar w:top="560" w:right="0" w:bottom="280" w:left="1680" w:header="720" w:footer="720" w:gutter="0"/>
          <w:cols w:num="2" w:space="720" w:equalWidth="0">
            <w:col w:w="3531" w:space="40"/>
            <w:col w:w="6649"/>
          </w:cols>
        </w:sectPr>
      </w:pPr>
    </w:p>
    <w:p w:rsidR="00133B18" w:rsidRDefault="00A32ED7">
      <w:pPr>
        <w:pStyle w:val="BodyText"/>
        <w:spacing w:before="29" w:line="242" w:lineRule="auto"/>
        <w:ind w:left="310" w:right="1985" w:firstLine="360"/>
        <w:jc w:val="both"/>
      </w:pPr>
      <w:r>
        <w:rPr>
          <w:color w:val="231F20"/>
        </w:rPr>
        <w:lastRenderedPageBreak/>
        <w:t>The</w:t>
      </w:r>
      <w:r>
        <w:rPr>
          <w:color w:val="231F20"/>
          <w:spacing w:val="-11"/>
        </w:rPr>
        <w:t xml:space="preserve"> </w:t>
      </w:r>
      <w:r>
        <w:rPr>
          <w:color w:val="231F20"/>
        </w:rPr>
        <w:t>value</w:t>
      </w:r>
      <w:r>
        <w:rPr>
          <w:color w:val="231F20"/>
          <w:spacing w:val="-11"/>
        </w:rPr>
        <w:t xml:space="preserve"> </w:t>
      </w:r>
      <w:r>
        <w:rPr>
          <w:color w:val="231F20"/>
        </w:rPr>
        <w:t>of</w:t>
      </w:r>
      <w:r>
        <w:rPr>
          <w:color w:val="231F20"/>
          <w:spacing w:val="-11"/>
        </w:rPr>
        <w:t xml:space="preserve"> </w:t>
      </w:r>
      <w:r>
        <w:rPr>
          <w:color w:val="231F20"/>
        </w:rPr>
        <w:t>input</w:t>
      </w:r>
      <w:r>
        <w:rPr>
          <w:color w:val="231F20"/>
          <w:spacing w:val="-11"/>
        </w:rPr>
        <w:t xml:space="preserve"> </w:t>
      </w:r>
      <w:r>
        <w:rPr>
          <w:color w:val="231F20"/>
        </w:rPr>
        <w:t>resistance</w:t>
      </w:r>
      <w:r>
        <w:rPr>
          <w:color w:val="231F20"/>
          <w:spacing w:val="-11"/>
        </w:rPr>
        <w:t xml:space="preserve"> </w:t>
      </w:r>
      <w:r>
        <w:rPr>
          <w:color w:val="231F20"/>
        </w:rPr>
        <w:t>is</w:t>
      </w:r>
      <w:r>
        <w:rPr>
          <w:color w:val="231F20"/>
          <w:spacing w:val="-11"/>
        </w:rPr>
        <w:t xml:space="preserve"> </w:t>
      </w:r>
      <w:r>
        <w:rPr>
          <w:color w:val="231F20"/>
        </w:rPr>
        <w:t>quite</w:t>
      </w:r>
      <w:r>
        <w:rPr>
          <w:color w:val="231F20"/>
          <w:spacing w:val="-11"/>
        </w:rPr>
        <w:t xml:space="preserve"> </w:t>
      </w:r>
      <w:r>
        <w:rPr>
          <w:color w:val="231F20"/>
        </w:rPr>
        <w:t>small</w:t>
      </w:r>
      <w:r>
        <w:rPr>
          <w:color w:val="231F20"/>
          <w:spacing w:val="-11"/>
        </w:rPr>
        <w:t xml:space="preserve"> </w:t>
      </w:r>
      <w:r>
        <w:rPr>
          <w:color w:val="231F20"/>
        </w:rPr>
        <w:t>because</w:t>
      </w:r>
      <w:r>
        <w:rPr>
          <w:color w:val="231F20"/>
          <w:spacing w:val="-11"/>
        </w:rPr>
        <w:t xml:space="preserve"> </w:t>
      </w:r>
      <w:r>
        <w:rPr>
          <w:color w:val="231F20"/>
        </w:rPr>
        <w:t>the</w:t>
      </w:r>
      <w:r>
        <w:rPr>
          <w:color w:val="231F20"/>
          <w:spacing w:val="-11"/>
        </w:rPr>
        <w:t xml:space="preserve"> </w:t>
      </w:r>
      <w:r>
        <w:rPr>
          <w:color w:val="231F20"/>
        </w:rPr>
        <w:t>input</w:t>
      </w:r>
      <w:r>
        <w:rPr>
          <w:color w:val="231F20"/>
          <w:spacing w:val="-11"/>
        </w:rPr>
        <w:t xml:space="preserve"> </w:t>
      </w:r>
      <w:r>
        <w:rPr>
          <w:color w:val="231F20"/>
        </w:rPr>
        <w:t>circuit</w:t>
      </w:r>
      <w:r>
        <w:rPr>
          <w:color w:val="231F20"/>
          <w:spacing w:val="-11"/>
        </w:rPr>
        <w:t xml:space="preserve"> </w:t>
      </w:r>
      <w:r>
        <w:rPr>
          <w:color w:val="231F20"/>
        </w:rPr>
        <w:t>is</w:t>
      </w:r>
      <w:r>
        <w:rPr>
          <w:color w:val="231F20"/>
          <w:spacing w:val="-11"/>
        </w:rPr>
        <w:t xml:space="preserve"> </w:t>
      </w:r>
      <w:r>
        <w:rPr>
          <w:color w:val="231F20"/>
        </w:rPr>
        <w:t>always</w:t>
      </w:r>
      <w:r>
        <w:rPr>
          <w:color w:val="231F20"/>
          <w:spacing w:val="-11"/>
        </w:rPr>
        <w:t xml:space="preserve"> </w:t>
      </w:r>
      <w:r>
        <w:rPr>
          <w:color w:val="231F20"/>
        </w:rPr>
        <w:t>forward</w:t>
      </w:r>
      <w:r>
        <w:rPr>
          <w:color w:val="231F20"/>
          <w:spacing w:val="-11"/>
        </w:rPr>
        <w:t xml:space="preserve"> </w:t>
      </w:r>
      <w:r>
        <w:rPr>
          <w:color w:val="231F20"/>
        </w:rPr>
        <w:t>biased.</w:t>
      </w:r>
      <w:r>
        <w:rPr>
          <w:color w:val="231F20"/>
          <w:spacing w:val="28"/>
        </w:rPr>
        <w:t xml:space="preserve"> </w:t>
      </w:r>
      <w:r>
        <w:rPr>
          <w:color w:val="231F20"/>
        </w:rPr>
        <w:t>It ranges</w:t>
      </w:r>
      <w:r>
        <w:rPr>
          <w:color w:val="231F20"/>
          <w:spacing w:val="-12"/>
        </w:rPr>
        <w:t xml:space="preserve"> </w:t>
      </w:r>
      <w:r>
        <w:rPr>
          <w:color w:val="231F20"/>
        </w:rPr>
        <w:t>from</w:t>
      </w:r>
      <w:r>
        <w:rPr>
          <w:color w:val="231F20"/>
          <w:spacing w:val="-11"/>
        </w:rPr>
        <w:t xml:space="preserve"> </w:t>
      </w:r>
      <w:r>
        <w:rPr>
          <w:color w:val="231F20"/>
        </w:rPr>
        <w:t>500</w:t>
      </w:r>
      <w:r>
        <w:rPr>
          <w:color w:val="231F20"/>
          <w:spacing w:val="-11"/>
        </w:rPr>
        <w:t xml:space="preserve"> </w:t>
      </w:r>
      <w:r>
        <w:rPr>
          <w:rFonts w:ascii="Symbol" w:hAnsi="Symbol"/>
          <w:color w:val="231F20"/>
        </w:rPr>
        <w:t></w:t>
      </w:r>
      <w:r>
        <w:rPr>
          <w:color w:val="231F20"/>
          <w:spacing w:val="-10"/>
        </w:rPr>
        <w:t xml:space="preserve"> </w:t>
      </w:r>
      <w:r>
        <w:rPr>
          <w:color w:val="231F20"/>
        </w:rPr>
        <w:t>for</w:t>
      </w:r>
      <w:r>
        <w:rPr>
          <w:color w:val="231F20"/>
          <w:spacing w:val="-11"/>
        </w:rPr>
        <w:t xml:space="preserve"> </w:t>
      </w:r>
      <w:r>
        <w:rPr>
          <w:color w:val="231F20"/>
        </w:rPr>
        <w:t>small</w:t>
      </w:r>
      <w:r>
        <w:rPr>
          <w:color w:val="231F20"/>
          <w:spacing w:val="-11"/>
        </w:rPr>
        <w:t xml:space="preserve"> </w:t>
      </w:r>
      <w:r>
        <w:rPr>
          <w:color w:val="231F20"/>
        </w:rPr>
        <w:t>low</w:t>
      </w:r>
      <w:r>
        <w:rPr>
          <w:color w:val="231F20"/>
          <w:spacing w:val="-11"/>
        </w:rPr>
        <w:t xml:space="preserve"> </w:t>
      </w:r>
      <w:r>
        <w:rPr>
          <w:color w:val="231F20"/>
        </w:rPr>
        <w:t>powered</w:t>
      </w:r>
      <w:r>
        <w:rPr>
          <w:color w:val="231F20"/>
          <w:spacing w:val="-10"/>
        </w:rPr>
        <w:t xml:space="preserve"> </w:t>
      </w:r>
      <w:r>
        <w:rPr>
          <w:color w:val="231F20"/>
        </w:rPr>
        <w:t>transistors</w:t>
      </w:r>
      <w:r>
        <w:rPr>
          <w:color w:val="231F20"/>
          <w:spacing w:val="-10"/>
        </w:rPr>
        <w:t xml:space="preserve"> </w:t>
      </w:r>
      <w:r>
        <w:rPr>
          <w:color w:val="231F20"/>
        </w:rPr>
        <w:t>to</w:t>
      </w:r>
      <w:r>
        <w:rPr>
          <w:color w:val="231F20"/>
          <w:spacing w:val="-11"/>
        </w:rPr>
        <w:t xml:space="preserve"> </w:t>
      </w:r>
      <w:r>
        <w:rPr>
          <w:color w:val="231F20"/>
        </w:rPr>
        <w:t>as</w:t>
      </w:r>
      <w:r>
        <w:rPr>
          <w:color w:val="231F20"/>
          <w:spacing w:val="-10"/>
        </w:rPr>
        <w:t xml:space="preserve"> </w:t>
      </w:r>
      <w:r>
        <w:rPr>
          <w:color w:val="231F20"/>
        </w:rPr>
        <w:t>low</w:t>
      </w:r>
      <w:r>
        <w:rPr>
          <w:color w:val="231F20"/>
          <w:spacing w:val="-11"/>
        </w:rPr>
        <w:t xml:space="preserve"> </w:t>
      </w:r>
      <w:r>
        <w:rPr>
          <w:color w:val="231F20"/>
        </w:rPr>
        <w:t>as</w:t>
      </w:r>
      <w:r>
        <w:rPr>
          <w:color w:val="231F20"/>
          <w:spacing w:val="-10"/>
        </w:rPr>
        <w:t xml:space="preserve"> </w:t>
      </w:r>
      <w:r>
        <w:rPr>
          <w:color w:val="231F20"/>
        </w:rPr>
        <w:t>5</w:t>
      </w:r>
      <w:r>
        <w:rPr>
          <w:color w:val="231F20"/>
          <w:spacing w:val="-15"/>
        </w:rPr>
        <w:t xml:space="preserve"> </w:t>
      </w:r>
      <w:r>
        <w:rPr>
          <w:rFonts w:ascii="Symbol" w:hAnsi="Symbol"/>
          <w:color w:val="231F20"/>
        </w:rPr>
        <w:t></w:t>
      </w:r>
      <w:r>
        <w:rPr>
          <w:color w:val="231F20"/>
          <w:spacing w:val="-10"/>
        </w:rPr>
        <w:t xml:space="preserve"> </w:t>
      </w:r>
      <w:r>
        <w:rPr>
          <w:color w:val="231F20"/>
        </w:rPr>
        <w:t>for</w:t>
      </w:r>
      <w:r>
        <w:rPr>
          <w:color w:val="231F20"/>
          <w:spacing w:val="-12"/>
        </w:rPr>
        <w:t xml:space="preserve"> </w:t>
      </w:r>
      <w:r>
        <w:rPr>
          <w:color w:val="231F20"/>
        </w:rPr>
        <w:t>high</w:t>
      </w:r>
      <w:r>
        <w:rPr>
          <w:color w:val="231F20"/>
          <w:spacing w:val="-11"/>
        </w:rPr>
        <w:t xml:space="preserve"> </w:t>
      </w:r>
      <w:r>
        <w:rPr>
          <w:color w:val="231F20"/>
        </w:rPr>
        <w:t>powered</w:t>
      </w:r>
      <w:r>
        <w:rPr>
          <w:color w:val="231F20"/>
          <w:spacing w:val="-12"/>
        </w:rPr>
        <w:t xml:space="preserve"> </w:t>
      </w:r>
      <w:r>
        <w:rPr>
          <w:color w:val="231F20"/>
        </w:rPr>
        <w:t>transistors.</w:t>
      </w:r>
      <w:r>
        <w:rPr>
          <w:color w:val="231F20"/>
          <w:spacing w:val="30"/>
        </w:rPr>
        <w:t xml:space="preserve"> </w:t>
      </w:r>
      <w:r>
        <w:rPr>
          <w:color w:val="231F20"/>
          <w:spacing w:val="-84"/>
        </w:rPr>
        <w:t>In</w:t>
      </w:r>
      <w:r>
        <w:rPr>
          <w:color w:val="231F20"/>
          <w:spacing w:val="-48"/>
        </w:rPr>
        <w:t xml:space="preserve"> </w:t>
      </w:r>
      <w:r>
        <w:rPr>
          <w:color w:val="231F20"/>
        </w:rPr>
        <w:t>fact, input resistance is the opposition offered by the base-emitter junction to the signal</w:t>
      </w:r>
      <w:r>
        <w:rPr>
          <w:color w:val="231F20"/>
          <w:spacing w:val="34"/>
        </w:rPr>
        <w:t xml:space="preserve"> </w:t>
      </w:r>
      <w:r>
        <w:rPr>
          <w:color w:val="231F20"/>
          <w:spacing w:val="-3"/>
        </w:rPr>
        <w:t xml:space="preserve">flow. </w:t>
      </w:r>
      <w:proofErr w:type="gramStart"/>
      <w:r>
        <w:rPr>
          <w:color w:val="231F20"/>
        </w:rPr>
        <w:t>Fig.</w:t>
      </w:r>
      <w:proofErr w:type="gramEnd"/>
    </w:p>
    <w:p w:rsidR="00133B18" w:rsidRDefault="00133B18">
      <w:pPr>
        <w:pStyle w:val="BodyText"/>
        <w:spacing w:before="8" w:line="254" w:lineRule="exact"/>
        <w:ind w:left="310"/>
      </w:pPr>
      <w:r>
        <w:pict>
          <v:line id="_x0000_s1604" style="position:absolute;left:0;text-align:left;z-index:-251592192;mso-position-horizontal-relative:page" from="269.9pt,27.5pt" to="292.7pt,27.5pt" strokecolor="#231f20" strokeweight=".48pt">
            <w10:wrap anchorx="page"/>
          </v:line>
        </w:pict>
      </w:r>
      <w:r>
        <w:pict>
          <v:line id="_x0000_s1603" style="position:absolute;left:0;text-align:left;z-index:-251591168;mso-position-horizontal-relative:page" from="309.75pt,27.5pt" to="325.45pt,27.5pt" strokecolor="#231f20" strokeweight=".48pt">
            <w10:wrap anchorx="page"/>
          </v:line>
        </w:pict>
      </w:r>
      <w:r w:rsidR="00A32ED7">
        <w:rPr>
          <w:color w:val="231F20"/>
        </w:rPr>
        <w:t xml:space="preserve">8.47 </w:t>
      </w:r>
      <w:proofErr w:type="gramStart"/>
      <w:r w:rsidR="00A32ED7">
        <w:rPr>
          <w:color w:val="231F20"/>
        </w:rPr>
        <w:t>shows</w:t>
      </w:r>
      <w:proofErr w:type="gramEnd"/>
      <w:r w:rsidR="00A32ED7">
        <w:rPr>
          <w:color w:val="231F20"/>
        </w:rPr>
        <w:t xml:space="preserve"> the general form of an amplifier. The input voltage </w:t>
      </w:r>
      <w:r w:rsidR="00A32ED7">
        <w:rPr>
          <w:i/>
          <w:color w:val="231F20"/>
        </w:rPr>
        <w:t>V</w:t>
      </w:r>
      <w:r w:rsidR="00A32ED7">
        <w:rPr>
          <w:i/>
          <w:color w:val="231F20"/>
          <w:position w:val="-5"/>
          <w:sz w:val="14"/>
        </w:rPr>
        <w:t xml:space="preserve">BE </w:t>
      </w:r>
      <w:r w:rsidR="00A32ED7">
        <w:rPr>
          <w:color w:val="231F20"/>
        </w:rPr>
        <w:t xml:space="preserve">causes an input current </w:t>
      </w:r>
      <w:r w:rsidR="00A32ED7">
        <w:rPr>
          <w:i/>
          <w:color w:val="231F20"/>
        </w:rPr>
        <w:t>I</w:t>
      </w:r>
      <w:r w:rsidR="00A32ED7">
        <w:rPr>
          <w:i/>
          <w:color w:val="231F20"/>
          <w:position w:val="-5"/>
          <w:sz w:val="14"/>
        </w:rPr>
        <w:t>B</w:t>
      </w:r>
      <w:r w:rsidR="00A32ED7">
        <w:rPr>
          <w:color w:val="231F20"/>
        </w:rPr>
        <w:t>.</w:t>
      </w:r>
    </w:p>
    <w:p w:rsidR="00133B18" w:rsidRDefault="00133B18">
      <w:pPr>
        <w:pStyle w:val="BodyText"/>
        <w:spacing w:line="20" w:lineRule="exact"/>
        <w:ind w:left="3675"/>
        <w:rPr>
          <w:sz w:val="2"/>
        </w:rPr>
      </w:pPr>
      <w:r>
        <w:rPr>
          <w:sz w:val="2"/>
        </w:rPr>
      </w:r>
      <w:r>
        <w:rPr>
          <w:sz w:val="2"/>
        </w:rPr>
        <w:pict>
          <v:group id="_x0000_s1601" style="width:.1pt;height:.15pt;mso-position-horizontal-relative:char;mso-position-vertical-relative:line" coordsize="2,3">
            <v:line id="_x0000_s1602"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pStyle w:val="BodyText"/>
        <w:tabs>
          <w:tab w:val="left" w:pos="1749"/>
        </w:tabs>
        <w:spacing w:before="139"/>
        <w:ind w:left="670"/>
      </w:pPr>
      <w:r>
        <w:rPr>
          <w:rFonts w:ascii="Symbol" w:hAnsi="Symbol"/>
          <w:color w:val="231F20"/>
        </w:rPr>
        <w:lastRenderedPageBreak/>
        <w:t></w:t>
      </w:r>
      <w:r>
        <w:rPr>
          <w:color w:val="231F20"/>
        </w:rPr>
        <w:tab/>
        <w:t xml:space="preserve">Input resistance, </w:t>
      </w:r>
      <w:proofErr w:type="gramStart"/>
      <w:r>
        <w:rPr>
          <w:i/>
          <w:color w:val="231F20"/>
        </w:rPr>
        <w:t>R</w:t>
      </w:r>
      <w:proofErr w:type="spellStart"/>
      <w:r>
        <w:rPr>
          <w:i/>
          <w:color w:val="231F20"/>
          <w:position w:val="-5"/>
          <w:sz w:val="14"/>
        </w:rPr>
        <w:t>i</w:t>
      </w:r>
      <w:proofErr w:type="spellEnd"/>
      <w:proofErr w:type="gramEnd"/>
      <w:r>
        <w:rPr>
          <w:i/>
          <w:color w:val="231F20"/>
          <w:spacing w:val="29"/>
          <w:position w:val="-5"/>
          <w:sz w:val="14"/>
        </w:rPr>
        <w:t xml:space="preserve"> </w:t>
      </w:r>
      <w:r>
        <w:rPr>
          <w:color w:val="231F20"/>
        </w:rPr>
        <w:t>=</w:t>
      </w:r>
    </w:p>
    <w:p w:rsidR="00133B18" w:rsidRDefault="00A32ED7">
      <w:pPr>
        <w:spacing w:before="12" w:line="225" w:lineRule="auto"/>
        <w:ind w:left="221" w:right="-162" w:hanging="63"/>
        <w:rPr>
          <w:i/>
          <w:sz w:val="14"/>
        </w:rPr>
      </w:pPr>
      <w:r>
        <w:br w:type="column"/>
      </w:r>
      <w:r>
        <w:rPr>
          <w:rFonts w:ascii="Symbol" w:hAnsi="Symbol"/>
          <w:color w:val="231F20"/>
          <w:spacing w:val="-1"/>
          <w:w w:val="102"/>
          <w:sz w:val="20"/>
        </w:rPr>
        <w:lastRenderedPageBreak/>
        <w:t></w:t>
      </w:r>
      <w:r>
        <w:rPr>
          <w:i/>
          <w:color w:val="231F20"/>
          <w:spacing w:val="-6"/>
          <w:sz w:val="20"/>
        </w:rPr>
        <w:t>V</w:t>
      </w:r>
      <w:r>
        <w:rPr>
          <w:i/>
          <w:color w:val="231F20"/>
          <w:spacing w:val="-3"/>
          <w:w w:val="101"/>
          <w:position w:val="-5"/>
          <w:sz w:val="14"/>
        </w:rPr>
        <w:t xml:space="preserve">BE </w:t>
      </w:r>
      <w:r>
        <w:rPr>
          <w:rFonts w:ascii="Symbol" w:hAnsi="Symbol"/>
          <w:color w:val="231F20"/>
          <w:spacing w:val="-1"/>
          <w:w w:val="102"/>
          <w:sz w:val="20"/>
        </w:rPr>
        <w:t></w:t>
      </w:r>
      <w:r>
        <w:rPr>
          <w:i/>
          <w:color w:val="231F20"/>
          <w:spacing w:val="14"/>
          <w:sz w:val="20"/>
        </w:rPr>
        <w:t>I</w:t>
      </w:r>
      <w:r>
        <w:rPr>
          <w:i/>
          <w:color w:val="231F20"/>
          <w:w w:val="101"/>
          <w:position w:val="-5"/>
          <w:sz w:val="14"/>
        </w:rPr>
        <w:t>B</w:t>
      </w:r>
    </w:p>
    <w:p w:rsidR="00133B18" w:rsidRDefault="00A32ED7">
      <w:pPr>
        <w:spacing w:before="55" w:line="170" w:lineRule="auto"/>
        <w:ind w:left="406" w:right="5343" w:hanging="293"/>
        <w:rPr>
          <w:i/>
          <w:sz w:val="14"/>
        </w:rPr>
      </w:pPr>
      <w:r>
        <w:br w:type="column"/>
      </w:r>
      <w:r>
        <w:rPr>
          <w:rFonts w:ascii="Symbol" w:hAnsi="Symbol"/>
          <w:color w:val="231F20"/>
          <w:position w:val="-6"/>
          <w:sz w:val="20"/>
        </w:rPr>
        <w:lastRenderedPageBreak/>
        <w:t></w:t>
      </w:r>
      <w:r>
        <w:rPr>
          <w:color w:val="231F20"/>
          <w:position w:val="-6"/>
          <w:sz w:val="20"/>
        </w:rPr>
        <w:t xml:space="preserve"> </w:t>
      </w:r>
      <w:r>
        <w:rPr>
          <w:i/>
          <w:color w:val="231F20"/>
          <w:position w:val="6"/>
          <w:sz w:val="20"/>
        </w:rPr>
        <w:t>V</w:t>
      </w:r>
      <w:r>
        <w:rPr>
          <w:i/>
          <w:color w:val="231F20"/>
          <w:sz w:val="14"/>
        </w:rPr>
        <w:t xml:space="preserve">BE </w:t>
      </w:r>
      <w:r>
        <w:rPr>
          <w:i/>
          <w:color w:val="231F20"/>
          <w:sz w:val="20"/>
        </w:rPr>
        <w:t>I</w:t>
      </w:r>
      <w:r>
        <w:rPr>
          <w:i/>
          <w:color w:val="231F20"/>
          <w:position w:val="-5"/>
          <w:sz w:val="14"/>
        </w:rPr>
        <w:t>B</w:t>
      </w:r>
    </w:p>
    <w:p w:rsidR="00133B18" w:rsidRDefault="00133B18">
      <w:pPr>
        <w:spacing w:line="170" w:lineRule="auto"/>
        <w:rPr>
          <w:sz w:val="14"/>
        </w:rPr>
        <w:sectPr w:rsidR="00133B18">
          <w:type w:val="continuous"/>
          <w:pgSz w:w="11900" w:h="16840"/>
          <w:pgMar w:top="560" w:right="0" w:bottom="280" w:left="1680" w:header="720" w:footer="720" w:gutter="0"/>
          <w:cols w:num="3" w:space="720" w:equalWidth="0">
            <w:col w:w="3531" w:space="40"/>
            <w:col w:w="568" w:space="39"/>
            <w:col w:w="6042"/>
          </w:cols>
        </w:sectPr>
      </w:pPr>
    </w:p>
    <w:p w:rsidR="00133B18" w:rsidRDefault="00A32ED7">
      <w:pPr>
        <w:pStyle w:val="BodyText"/>
        <w:spacing w:before="13" w:after="10" w:line="249" w:lineRule="auto"/>
        <w:ind w:left="310" w:right="4585" w:firstLine="360"/>
      </w:pPr>
      <w:r>
        <w:rPr>
          <w:noProof/>
        </w:rPr>
        <w:lastRenderedPageBreak/>
        <w:drawing>
          <wp:anchor distT="0" distB="0" distL="0" distR="0" simplePos="0" relativeHeight="251614720" behindDoc="0" locked="0" layoutInCell="1" allowOverlap="1">
            <wp:simplePos x="0" y="0"/>
            <wp:positionH relativeFrom="page">
              <wp:posOffset>4960200</wp:posOffset>
            </wp:positionH>
            <wp:positionV relativeFrom="paragraph">
              <wp:posOffset>414714</wp:posOffset>
            </wp:positionV>
            <wp:extent cx="1276791" cy="840054"/>
            <wp:effectExtent l="0" t="0" r="0" b="0"/>
            <wp:wrapNone/>
            <wp:docPr id="159"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5.png"/>
                    <pic:cNvPicPr/>
                  </pic:nvPicPr>
                  <pic:blipFill>
                    <a:blip r:embed="rId147" cstate="print"/>
                    <a:stretch>
                      <a:fillRect/>
                    </a:stretch>
                  </pic:blipFill>
                  <pic:spPr>
                    <a:xfrm>
                      <a:off x="0" y="0"/>
                      <a:ext cx="1276791" cy="840054"/>
                    </a:xfrm>
                    <a:prstGeom prst="rect">
                      <a:avLst/>
                    </a:prstGeom>
                  </pic:spPr>
                </pic:pic>
              </a:graphicData>
            </a:graphic>
          </wp:anchor>
        </w:drawing>
      </w:r>
      <w:r>
        <w:rPr>
          <w:color w:val="231F20"/>
        </w:rPr>
        <w:t xml:space="preserve">Thus if the input resistance of an amplifier is 500 </w:t>
      </w:r>
      <w:r>
        <w:rPr>
          <w:rFonts w:ascii="Symbol" w:hAnsi="Symbol"/>
          <w:color w:val="231F20"/>
        </w:rPr>
        <w:t></w:t>
      </w:r>
      <w:r>
        <w:rPr>
          <w:color w:val="231F20"/>
        </w:rPr>
        <w:t xml:space="preserve"> and the </w:t>
      </w:r>
      <w:r>
        <w:rPr>
          <w:color w:val="231F20"/>
          <w:spacing w:val="-75"/>
        </w:rPr>
        <w:t>sig-</w:t>
      </w:r>
      <w:r>
        <w:rPr>
          <w:color w:val="231F20"/>
          <w:spacing w:val="-48"/>
        </w:rPr>
        <w:t xml:space="preserve"> </w:t>
      </w:r>
      <w:proofErr w:type="spellStart"/>
      <w:r>
        <w:rPr>
          <w:color w:val="231F20"/>
        </w:rPr>
        <w:t>nal</w:t>
      </w:r>
      <w:proofErr w:type="spellEnd"/>
      <w:r>
        <w:rPr>
          <w:color w:val="231F20"/>
        </w:rPr>
        <w:t xml:space="preserve"> voltage at any instant is 1 </w:t>
      </w:r>
      <w:r>
        <w:rPr>
          <w:color w:val="231F20"/>
          <w:spacing w:val="-14"/>
        </w:rPr>
        <w:t xml:space="preserve">V, </w:t>
      </w:r>
      <w:r>
        <w:rPr>
          <w:color w:val="231F20"/>
        </w:rPr>
        <w:t>then,</w:t>
      </w:r>
    </w:p>
    <w:p w:rsidR="00133B18" w:rsidRDefault="00133B18">
      <w:pPr>
        <w:pStyle w:val="BodyText"/>
        <w:spacing w:line="20" w:lineRule="exact"/>
        <w:ind w:left="3744"/>
        <w:rPr>
          <w:sz w:val="2"/>
        </w:rPr>
      </w:pPr>
      <w:r>
        <w:rPr>
          <w:sz w:val="2"/>
        </w:rPr>
      </w:r>
      <w:r>
        <w:rPr>
          <w:sz w:val="2"/>
        </w:rPr>
        <w:pict>
          <v:group id="_x0000_s1599" style="width:.1pt;height:.15pt;mso-position-horizontal-relative:char;mso-position-vertical-relative:line" coordsize="2,3">
            <v:line id="_x0000_s1600"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pStyle w:val="BodyText"/>
        <w:spacing w:before="154"/>
        <w:ind w:left="2197"/>
        <w:rPr>
          <w:i/>
          <w:sz w:val="14"/>
        </w:rPr>
      </w:pPr>
      <w:r>
        <w:rPr>
          <w:color w:val="231F20"/>
        </w:rPr>
        <w:lastRenderedPageBreak/>
        <w:t xml:space="preserve">Base current, </w:t>
      </w:r>
      <w:proofErr w:type="spellStart"/>
      <w:proofErr w:type="gramStart"/>
      <w:r>
        <w:rPr>
          <w:i/>
          <w:color w:val="231F20"/>
        </w:rPr>
        <w:t>i</w:t>
      </w:r>
      <w:proofErr w:type="spellEnd"/>
      <w:r>
        <w:rPr>
          <w:i/>
          <w:color w:val="231F20"/>
          <w:position w:val="-5"/>
          <w:sz w:val="14"/>
        </w:rPr>
        <w:t>b</w:t>
      </w:r>
      <w:proofErr w:type="gramEnd"/>
    </w:p>
    <w:p w:rsidR="00133B18" w:rsidRDefault="00A32ED7">
      <w:pPr>
        <w:spacing w:before="44" w:line="156" w:lineRule="auto"/>
        <w:ind w:left="62"/>
        <w:rPr>
          <w:i/>
          <w:sz w:val="20"/>
        </w:rPr>
      </w:pPr>
      <w:r>
        <w:br w:type="column"/>
      </w:r>
      <w:r>
        <w:rPr>
          <w:color w:val="231F20"/>
          <w:position w:val="-12"/>
          <w:sz w:val="20"/>
        </w:rPr>
        <w:lastRenderedPageBreak/>
        <w:t>=</w:t>
      </w:r>
      <w:r>
        <w:rPr>
          <w:color w:val="231F20"/>
          <w:sz w:val="20"/>
          <w:u w:val="single" w:color="231F20"/>
        </w:rPr>
        <w:t xml:space="preserve"> 1</w:t>
      </w:r>
      <w:r>
        <w:rPr>
          <w:i/>
          <w:color w:val="231F20"/>
          <w:sz w:val="20"/>
          <w:u w:val="single" w:color="231F20"/>
        </w:rPr>
        <w:t xml:space="preserve">V </w:t>
      </w:r>
    </w:p>
    <w:p w:rsidR="00133B18" w:rsidRDefault="00A32ED7">
      <w:pPr>
        <w:pStyle w:val="BodyText"/>
        <w:spacing w:line="186" w:lineRule="exact"/>
        <w:ind w:left="322"/>
        <w:rPr>
          <w:rFonts w:ascii="Symbol" w:hAnsi="Symbol"/>
        </w:rPr>
      </w:pPr>
      <w:r>
        <w:rPr>
          <w:color w:val="231F20"/>
          <w:w w:val="115"/>
        </w:rPr>
        <w:t>500</w:t>
      </w:r>
      <w:r>
        <w:rPr>
          <w:color w:val="231F20"/>
          <w:spacing w:val="-30"/>
          <w:w w:val="115"/>
        </w:rPr>
        <w:t xml:space="preserve"> </w:t>
      </w:r>
      <w:r>
        <w:rPr>
          <w:rFonts w:ascii="Symbol" w:hAnsi="Symbol"/>
          <w:color w:val="231F20"/>
          <w:spacing w:val="-103"/>
          <w:w w:val="115"/>
        </w:rPr>
        <w:t></w:t>
      </w:r>
    </w:p>
    <w:p w:rsidR="00133B18" w:rsidRDefault="00A32ED7">
      <w:pPr>
        <w:pStyle w:val="BodyText"/>
        <w:spacing w:before="154"/>
        <w:ind w:left="106"/>
      </w:pPr>
      <w:r>
        <w:br w:type="column"/>
      </w:r>
      <w:r>
        <w:rPr>
          <w:color w:val="231F20"/>
        </w:rPr>
        <w:lastRenderedPageBreak/>
        <w:t xml:space="preserve">= 2 </w:t>
      </w:r>
      <w:proofErr w:type="spellStart"/>
      <w:r>
        <w:rPr>
          <w:color w:val="231F20"/>
        </w:rPr>
        <w:t>mA</w:t>
      </w:r>
      <w:proofErr w:type="spellEnd"/>
    </w:p>
    <w:p w:rsidR="00133B18" w:rsidRDefault="00133B18">
      <w:pPr>
        <w:sectPr w:rsidR="00133B18">
          <w:type w:val="continuous"/>
          <w:pgSz w:w="11900" w:h="16840"/>
          <w:pgMar w:top="560" w:right="0" w:bottom="280" w:left="1680" w:header="720" w:footer="720" w:gutter="0"/>
          <w:cols w:num="3" w:space="720" w:equalWidth="0">
            <w:col w:w="3431" w:space="39"/>
            <w:col w:w="829" w:space="40"/>
            <w:col w:w="5881"/>
          </w:cols>
        </w:sectPr>
      </w:pPr>
    </w:p>
    <w:p w:rsidR="00133B18" w:rsidRDefault="00133B18" w:rsidP="00A32ED7">
      <w:pPr>
        <w:pStyle w:val="ListParagraph"/>
        <w:numPr>
          <w:ilvl w:val="0"/>
          <w:numId w:val="25"/>
        </w:numPr>
        <w:tabs>
          <w:tab w:val="left" w:pos="1030"/>
        </w:tabs>
        <w:spacing w:before="91" w:line="216" w:lineRule="auto"/>
        <w:ind w:left="310" w:right="4485" w:firstLine="340"/>
        <w:jc w:val="both"/>
        <w:rPr>
          <w:i/>
          <w:sz w:val="20"/>
        </w:rPr>
      </w:pPr>
      <w:r w:rsidRPr="00133B18">
        <w:lastRenderedPageBreak/>
        <w:pict>
          <v:line id="_x0000_s1598" style="position:absolute;left:0;text-align:left;z-index:251613696;mso-position-horizontal-relative:page" from="270.15pt,40.05pt" to="270.15pt,40.05pt" strokecolor="#231f20" strokeweight=".12pt">
            <w10:wrap anchorx="page"/>
          </v:line>
        </w:pict>
      </w:r>
      <w:r w:rsidR="00A32ED7">
        <w:rPr>
          <w:b/>
          <w:color w:val="ED1846"/>
          <w:sz w:val="20"/>
        </w:rPr>
        <w:t xml:space="preserve">Output resistance. </w:t>
      </w:r>
      <w:r w:rsidR="00A32ED7">
        <w:rPr>
          <w:i/>
          <w:color w:val="231F20"/>
          <w:sz w:val="20"/>
        </w:rPr>
        <w:t xml:space="preserve">It is the ratio of change in collector- emitter voltage </w:t>
      </w:r>
      <w:r w:rsidR="00A32ED7">
        <w:rPr>
          <w:color w:val="231F20"/>
          <w:sz w:val="20"/>
        </w:rPr>
        <w:t>(</w:t>
      </w:r>
      <w:r w:rsidR="00A32ED7">
        <w:rPr>
          <w:rFonts w:ascii="Symbol" w:hAnsi="Symbol"/>
          <w:color w:val="231F20"/>
          <w:sz w:val="20"/>
        </w:rPr>
        <w:t></w:t>
      </w:r>
      <w:r w:rsidR="00A32ED7">
        <w:rPr>
          <w:i/>
          <w:color w:val="231F20"/>
          <w:sz w:val="20"/>
        </w:rPr>
        <w:t>V</w:t>
      </w:r>
      <w:r w:rsidR="00A32ED7">
        <w:rPr>
          <w:i/>
          <w:color w:val="231F20"/>
          <w:position w:val="-5"/>
          <w:sz w:val="14"/>
        </w:rPr>
        <w:t>CE</w:t>
      </w:r>
      <w:r w:rsidR="00A32ED7">
        <w:rPr>
          <w:color w:val="231F20"/>
          <w:sz w:val="20"/>
        </w:rPr>
        <w:t xml:space="preserve">) </w:t>
      </w:r>
      <w:r w:rsidR="00A32ED7">
        <w:rPr>
          <w:i/>
          <w:color w:val="231F20"/>
          <w:sz w:val="20"/>
        </w:rPr>
        <w:t xml:space="preserve">to the resulting  change  in  collector </w:t>
      </w:r>
      <w:r w:rsidR="00A32ED7">
        <w:rPr>
          <w:i/>
          <w:color w:val="231F20"/>
          <w:spacing w:val="-10"/>
          <w:sz w:val="20"/>
        </w:rPr>
        <w:t xml:space="preserve">current </w:t>
      </w:r>
      <w:r w:rsidR="00A32ED7">
        <w:rPr>
          <w:color w:val="231F20"/>
          <w:sz w:val="20"/>
        </w:rPr>
        <w:t>(</w:t>
      </w:r>
      <w:r w:rsidR="00A32ED7">
        <w:rPr>
          <w:rFonts w:ascii="Symbol" w:hAnsi="Symbol"/>
          <w:color w:val="231F20"/>
          <w:sz w:val="20"/>
        </w:rPr>
        <w:t></w:t>
      </w:r>
      <w:r w:rsidR="00A32ED7">
        <w:rPr>
          <w:i/>
          <w:color w:val="231F20"/>
          <w:sz w:val="20"/>
        </w:rPr>
        <w:t>I</w:t>
      </w:r>
      <w:r w:rsidR="00A32ED7">
        <w:rPr>
          <w:i/>
          <w:color w:val="231F20"/>
          <w:position w:val="-5"/>
          <w:sz w:val="14"/>
        </w:rPr>
        <w:t>C</w:t>
      </w:r>
      <w:r w:rsidR="00A32ED7">
        <w:rPr>
          <w:color w:val="231F20"/>
          <w:sz w:val="20"/>
        </w:rPr>
        <w:t xml:space="preserve">) </w:t>
      </w:r>
      <w:r w:rsidR="00A32ED7">
        <w:rPr>
          <w:i/>
          <w:color w:val="231F20"/>
          <w:sz w:val="20"/>
        </w:rPr>
        <w:t>at constant base current</w:t>
      </w:r>
      <w:r w:rsidR="00A32ED7">
        <w:rPr>
          <w:i/>
          <w:color w:val="231F20"/>
          <w:spacing w:val="9"/>
          <w:sz w:val="20"/>
        </w:rPr>
        <w:t xml:space="preserve"> </w:t>
      </w:r>
      <w:r w:rsidR="00A32ED7">
        <w:rPr>
          <w:i/>
          <w:color w:val="231F20"/>
          <w:sz w:val="20"/>
        </w:rPr>
        <w:t>i.e.</w:t>
      </w:r>
    </w:p>
    <w:p w:rsidR="00133B18" w:rsidRDefault="00133B18">
      <w:pPr>
        <w:spacing w:line="216" w:lineRule="auto"/>
        <w:jc w:val="both"/>
        <w:rPr>
          <w:sz w:val="20"/>
        </w:rPr>
        <w:sectPr w:rsidR="00133B18">
          <w:type w:val="continuous"/>
          <w:pgSz w:w="11900" w:h="16840"/>
          <w:pgMar w:top="560" w:right="0" w:bottom="280" w:left="1680" w:header="720" w:footer="720" w:gutter="0"/>
          <w:cols w:space="720"/>
        </w:sectPr>
      </w:pPr>
    </w:p>
    <w:p w:rsidR="00133B18" w:rsidRDefault="00A32ED7">
      <w:pPr>
        <w:pStyle w:val="BodyText"/>
        <w:spacing w:before="140"/>
        <w:ind w:left="1750"/>
      </w:pPr>
      <w:r>
        <w:rPr>
          <w:color w:val="231F20"/>
        </w:rPr>
        <w:lastRenderedPageBreak/>
        <w:t xml:space="preserve">Output resistance, </w:t>
      </w:r>
      <w:r>
        <w:rPr>
          <w:i/>
          <w:color w:val="231F20"/>
        </w:rPr>
        <w:t>R</w:t>
      </w:r>
      <w:r>
        <w:rPr>
          <w:i/>
          <w:color w:val="231F20"/>
          <w:position w:val="-5"/>
          <w:sz w:val="14"/>
        </w:rPr>
        <w:t xml:space="preserve">O </w:t>
      </w:r>
      <w:r>
        <w:rPr>
          <w:color w:val="231F20"/>
        </w:rPr>
        <w:t>=</w:t>
      </w:r>
    </w:p>
    <w:p w:rsidR="00133B18" w:rsidRDefault="00A32ED7">
      <w:pPr>
        <w:spacing w:line="256" w:lineRule="exact"/>
        <w:ind w:left="60"/>
        <w:rPr>
          <w:i/>
          <w:sz w:val="14"/>
        </w:rPr>
      </w:pPr>
      <w:r>
        <w:br w:type="column"/>
      </w:r>
      <w:r>
        <w:rPr>
          <w:rFonts w:ascii="Symbol" w:hAnsi="Symbol"/>
          <w:color w:val="231F20"/>
          <w:spacing w:val="-4"/>
          <w:sz w:val="20"/>
        </w:rPr>
        <w:lastRenderedPageBreak/>
        <w:t></w:t>
      </w:r>
      <w:r>
        <w:rPr>
          <w:i/>
          <w:color w:val="231F20"/>
          <w:spacing w:val="-4"/>
          <w:sz w:val="20"/>
        </w:rPr>
        <w:t>V</w:t>
      </w:r>
      <w:r>
        <w:rPr>
          <w:i/>
          <w:color w:val="231F20"/>
          <w:spacing w:val="-4"/>
          <w:position w:val="-5"/>
          <w:sz w:val="14"/>
        </w:rPr>
        <w:t>CE</w:t>
      </w:r>
    </w:p>
    <w:p w:rsidR="00133B18" w:rsidRDefault="00133B18">
      <w:pPr>
        <w:spacing w:line="281" w:lineRule="exact"/>
        <w:ind w:left="120"/>
        <w:rPr>
          <w:i/>
          <w:sz w:val="14"/>
        </w:rPr>
      </w:pPr>
      <w:r w:rsidRPr="00133B18">
        <w:pict>
          <v:group id="_x0000_s1594" style="position:absolute;left:0;text-align:left;margin-left:405.3pt;margin-top:5.65pt;width:67.5pt;height:15.45pt;z-index:251610624;mso-position-horizontal-relative:page" coordorigin="8106,113" coordsize="1350,309">
            <v:shape id="_x0000_s1597" style="position:absolute;left:8110;top:117;width:1341;height:300" coordorigin="8111,118" coordsize="1341,300" path="m8781,118r-91,1l8604,123r-82,6l8445,138r-72,11l8305,163r-85,23l8159,211r-48,56l8123,296r97,53l8305,372r68,14l8445,397r77,9l8604,412r86,4l8781,417r91,-1l8958,412r82,-6l9117,397r72,-11l9257,372r85,-23l9403,324r48,-57l9439,238r-97,-52l9257,163r-68,-14l9117,138r-77,-9l8958,123r-86,-4l8781,118xe" fillcolor="#eff5de" stroked="f">
              <v:path arrowok="t"/>
            </v:shape>
            <v:shape id="_x0000_s1596" style="position:absolute;left:8110;top:117;width:1341;height:300" coordorigin="8111,118" coordsize="1341,300" path="m8111,267r48,-56l8220,186r85,-23l8373,149r72,-11l8522,129r82,-6l8690,119r91,-1l8872,119r86,4l9040,129r77,9l9189,149r68,14l9342,186r61,25l9451,267r-12,29l9342,349r-85,23l9189,386r-72,11l9040,406r-82,6l8872,416r-91,1l8690,416r-86,-4l8522,406r-77,-9l8373,386r-68,-14l8220,349r-61,-25l8111,267xe" filled="f" strokecolor="#eff5de" strokeweight=".48pt">
              <v:path arrowok="t"/>
            </v:shape>
            <v:shape id="_x0000_s1595" type="#_x0000_t202" style="position:absolute;left:8106;top:112;width:1350;height:309" filled="f" stroked="f">
              <v:textbox inset="0,0,0,0">
                <w:txbxContent>
                  <w:p w:rsidR="00133B18" w:rsidRDefault="00A32ED7">
                    <w:pPr>
                      <w:spacing w:before="21"/>
                      <w:ind w:left="301"/>
                      <w:rPr>
                        <w:b/>
                        <w:sz w:val="20"/>
                      </w:rPr>
                    </w:pPr>
                    <w:r>
                      <w:rPr>
                        <w:b/>
                        <w:color w:val="231F20"/>
                        <w:sz w:val="20"/>
                      </w:rPr>
                      <w:t>Fig. 8.47</w:t>
                    </w:r>
                  </w:p>
                </w:txbxContent>
              </v:textbox>
            </v:shape>
            <w10:wrap anchorx="page"/>
          </v:group>
        </w:pict>
      </w:r>
      <w:r w:rsidRPr="00133B18">
        <w:pict>
          <v:line id="_x0000_s1593" style="position:absolute;left:0;text-align:left;z-index:251612672;mso-position-horizontal-relative:page" from="272.2pt,.2pt" to="294.75pt,.2pt" strokecolor="#231f20" strokeweight=".48pt">
            <w10:wrap anchorx="page"/>
          </v:line>
        </w:pict>
      </w:r>
      <w:r w:rsidR="00A32ED7">
        <w:rPr>
          <w:rFonts w:ascii="Symbol" w:hAnsi="Symbol"/>
          <w:color w:val="231F20"/>
          <w:spacing w:val="2"/>
          <w:sz w:val="20"/>
        </w:rPr>
        <w:t></w:t>
      </w:r>
      <w:r w:rsidR="00A32ED7">
        <w:rPr>
          <w:i/>
          <w:color w:val="231F20"/>
          <w:spacing w:val="2"/>
          <w:sz w:val="20"/>
        </w:rPr>
        <w:t>I</w:t>
      </w:r>
      <w:r w:rsidR="00A32ED7">
        <w:rPr>
          <w:i/>
          <w:color w:val="231F20"/>
          <w:spacing w:val="2"/>
          <w:position w:val="-5"/>
          <w:sz w:val="14"/>
        </w:rPr>
        <w:t>C</w:t>
      </w:r>
    </w:p>
    <w:p w:rsidR="00133B18" w:rsidRDefault="00133B18">
      <w:pPr>
        <w:spacing w:line="281" w:lineRule="exact"/>
        <w:rPr>
          <w:sz w:val="14"/>
        </w:rPr>
        <w:sectPr w:rsidR="00133B18">
          <w:type w:val="continuous"/>
          <w:pgSz w:w="11900" w:h="16840"/>
          <w:pgMar w:top="560" w:right="0" w:bottom="280" w:left="1680" w:header="720" w:footer="720" w:gutter="0"/>
          <w:cols w:num="2" w:space="720" w:equalWidth="0">
            <w:col w:w="3675" w:space="40"/>
            <w:col w:w="6505"/>
          </w:cols>
        </w:sectPr>
      </w:pPr>
    </w:p>
    <w:p w:rsidR="00133B18" w:rsidRDefault="00A32ED7">
      <w:pPr>
        <w:pStyle w:val="BodyText"/>
        <w:spacing w:before="28" w:line="249" w:lineRule="auto"/>
        <w:ind w:left="310" w:right="4403" w:firstLine="360"/>
      </w:pPr>
      <w:r>
        <w:rPr>
          <w:color w:val="231F20"/>
        </w:rPr>
        <w:lastRenderedPageBreak/>
        <w:t>The output characteristics reveal that collector current changes very slightly with the change in collector-emitter voltage. Therefore,</w:t>
      </w:r>
    </w:p>
    <w:p w:rsidR="00133B18" w:rsidRDefault="00A32ED7">
      <w:pPr>
        <w:pStyle w:val="BodyText"/>
        <w:spacing w:before="1" w:line="249" w:lineRule="auto"/>
        <w:ind w:left="310" w:right="1888"/>
      </w:pPr>
      <w:proofErr w:type="gramStart"/>
      <w:r>
        <w:rPr>
          <w:color w:val="231F20"/>
        </w:rPr>
        <w:t>output</w:t>
      </w:r>
      <w:proofErr w:type="gramEnd"/>
      <w:r>
        <w:rPr>
          <w:color w:val="231F20"/>
        </w:rPr>
        <w:t xml:space="preserve"> resistance of a transistor amplifier is very high– of the order of several hundred kilo-ohms. The physical explanation of high output resistance is that collector-base junction is reverse biased.</w:t>
      </w:r>
    </w:p>
    <w:p w:rsidR="00133B18" w:rsidRDefault="00A32ED7" w:rsidP="00A32ED7">
      <w:pPr>
        <w:pStyle w:val="ListParagraph"/>
        <w:numPr>
          <w:ilvl w:val="0"/>
          <w:numId w:val="25"/>
        </w:numPr>
        <w:tabs>
          <w:tab w:val="left" w:pos="1030"/>
        </w:tabs>
        <w:spacing w:before="40"/>
        <w:ind w:hanging="435"/>
        <w:jc w:val="left"/>
        <w:rPr>
          <w:i/>
          <w:sz w:val="20"/>
        </w:rPr>
      </w:pPr>
      <w:r>
        <w:rPr>
          <w:b/>
          <w:color w:val="ED1846"/>
          <w:sz w:val="20"/>
        </w:rPr>
        <w:t xml:space="preserve">Effective collector load. </w:t>
      </w:r>
      <w:r>
        <w:rPr>
          <w:i/>
          <w:color w:val="231F20"/>
          <w:sz w:val="20"/>
        </w:rPr>
        <w:t>It is the total load as see</w:t>
      </w:r>
      <w:r>
        <w:rPr>
          <w:i/>
          <w:color w:val="231F20"/>
          <w:sz w:val="20"/>
        </w:rPr>
        <w:t xml:space="preserve">n by the </w:t>
      </w:r>
      <w:proofErr w:type="spellStart"/>
      <w:r>
        <w:rPr>
          <w:i/>
          <w:color w:val="231F20"/>
          <w:sz w:val="20"/>
        </w:rPr>
        <w:t>a.c</w:t>
      </w:r>
      <w:proofErr w:type="spellEnd"/>
      <w:r>
        <w:rPr>
          <w:i/>
          <w:color w:val="231F20"/>
          <w:sz w:val="20"/>
        </w:rPr>
        <w:t>. collector</w:t>
      </w:r>
      <w:r>
        <w:rPr>
          <w:i/>
          <w:color w:val="231F20"/>
          <w:spacing w:val="-16"/>
          <w:sz w:val="20"/>
        </w:rPr>
        <w:t xml:space="preserve"> </w:t>
      </w:r>
      <w:r>
        <w:rPr>
          <w:i/>
          <w:color w:val="231F20"/>
          <w:sz w:val="20"/>
        </w:rPr>
        <w:t>current.</w:t>
      </w:r>
    </w:p>
    <w:p w:rsidR="00133B18" w:rsidRDefault="00A32ED7">
      <w:pPr>
        <w:pStyle w:val="BodyText"/>
        <w:spacing w:before="51" w:line="259" w:lineRule="exact"/>
        <w:ind w:left="670"/>
      </w:pPr>
      <w:r>
        <w:rPr>
          <w:color w:val="231F20"/>
        </w:rPr>
        <w:t xml:space="preserve">In case of single stage amplifiers, the effective collector load is a parallel combination of </w:t>
      </w:r>
      <w:r>
        <w:rPr>
          <w:i/>
          <w:color w:val="231F20"/>
        </w:rPr>
        <w:t>R</w:t>
      </w:r>
      <w:r>
        <w:rPr>
          <w:i/>
          <w:color w:val="231F20"/>
          <w:position w:val="-5"/>
          <w:sz w:val="14"/>
        </w:rPr>
        <w:t xml:space="preserve">C </w:t>
      </w:r>
      <w:r>
        <w:rPr>
          <w:color w:val="231F20"/>
        </w:rPr>
        <w:t>and</w:t>
      </w:r>
    </w:p>
    <w:p w:rsidR="00133B18" w:rsidRDefault="00A32ED7">
      <w:pPr>
        <w:pStyle w:val="BodyText"/>
        <w:spacing w:line="216" w:lineRule="auto"/>
        <w:ind w:left="309"/>
      </w:pPr>
      <w:proofErr w:type="gramStart"/>
      <w:r>
        <w:rPr>
          <w:i/>
          <w:color w:val="231F20"/>
        </w:rPr>
        <w:t>R</w:t>
      </w:r>
      <w:r>
        <w:rPr>
          <w:i/>
          <w:color w:val="231F20"/>
          <w:position w:val="-5"/>
          <w:sz w:val="14"/>
        </w:rPr>
        <w:t xml:space="preserve">O </w:t>
      </w:r>
      <w:r>
        <w:rPr>
          <w:color w:val="231F20"/>
        </w:rPr>
        <w:t>as shown in Fig. 8.48 (</w:t>
      </w:r>
      <w:proofErr w:type="spellStart"/>
      <w:r>
        <w:rPr>
          <w:i/>
          <w:color w:val="231F20"/>
        </w:rPr>
        <w:t>i</w:t>
      </w:r>
      <w:proofErr w:type="spellEnd"/>
      <w:r>
        <w:rPr>
          <w:color w:val="231F20"/>
        </w:rPr>
        <w:t>).</w:t>
      </w:r>
      <w:proofErr w:type="gramEnd"/>
    </w:p>
    <w:p w:rsidR="00133B18" w:rsidRDefault="00A32ED7">
      <w:pPr>
        <w:spacing w:before="8" w:line="252" w:lineRule="exact"/>
        <w:ind w:left="1165"/>
        <w:rPr>
          <w:i/>
          <w:sz w:val="14"/>
        </w:rPr>
      </w:pPr>
      <w:r>
        <w:rPr>
          <w:color w:val="231F20"/>
          <w:sz w:val="20"/>
        </w:rPr>
        <w:t xml:space="preserve">Effective collector load, </w:t>
      </w:r>
      <w:r>
        <w:rPr>
          <w:i/>
          <w:color w:val="231F20"/>
          <w:sz w:val="20"/>
        </w:rPr>
        <w:t>R</w:t>
      </w:r>
      <w:r>
        <w:rPr>
          <w:i/>
          <w:color w:val="231F20"/>
          <w:position w:val="-5"/>
          <w:sz w:val="14"/>
        </w:rPr>
        <w:t xml:space="preserve">AC </w:t>
      </w:r>
      <w:r>
        <w:rPr>
          <w:color w:val="231F20"/>
          <w:sz w:val="20"/>
        </w:rPr>
        <w:t xml:space="preserve">= </w:t>
      </w:r>
      <w:r>
        <w:rPr>
          <w:i/>
          <w:color w:val="231F20"/>
          <w:sz w:val="20"/>
        </w:rPr>
        <w:t>R</w:t>
      </w:r>
      <w:r>
        <w:rPr>
          <w:i/>
          <w:color w:val="231F20"/>
          <w:position w:val="-5"/>
          <w:sz w:val="14"/>
        </w:rPr>
        <w:t xml:space="preserve">C </w:t>
      </w:r>
      <w:r>
        <w:rPr>
          <w:color w:val="231F20"/>
          <w:sz w:val="20"/>
        </w:rPr>
        <w:t xml:space="preserve">|| </w:t>
      </w:r>
      <w:r>
        <w:rPr>
          <w:i/>
          <w:color w:val="231F20"/>
          <w:sz w:val="20"/>
        </w:rPr>
        <w:t>R</w:t>
      </w:r>
      <w:r>
        <w:rPr>
          <w:i/>
          <w:color w:val="231F20"/>
          <w:position w:val="-5"/>
          <w:sz w:val="14"/>
        </w:rPr>
        <w:t>O</w:t>
      </w:r>
    </w:p>
    <w:p w:rsidR="00133B18" w:rsidRDefault="00133B18">
      <w:pPr>
        <w:pStyle w:val="BodyText"/>
        <w:spacing w:line="20" w:lineRule="exact"/>
        <w:ind w:left="3848"/>
        <w:rPr>
          <w:sz w:val="2"/>
        </w:rPr>
      </w:pPr>
      <w:r>
        <w:rPr>
          <w:sz w:val="2"/>
        </w:rPr>
      </w:r>
      <w:r>
        <w:rPr>
          <w:sz w:val="2"/>
        </w:rPr>
        <w:pict>
          <v:group id="_x0000_s1591" style="width:.1pt;height:.15pt;mso-position-horizontal-relative:char;mso-position-vertical-relative:line" coordsize="2,3">
            <v:line id="_x0000_s1592"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133B18">
      <w:pPr>
        <w:tabs>
          <w:tab w:val="left" w:pos="3924"/>
        </w:tabs>
        <w:spacing w:before="21" w:line="170" w:lineRule="auto"/>
        <w:ind w:left="3905" w:hanging="318"/>
        <w:jc w:val="right"/>
        <w:rPr>
          <w:i/>
          <w:sz w:val="14"/>
        </w:rPr>
      </w:pPr>
      <w:r w:rsidRPr="00133B18">
        <w:lastRenderedPageBreak/>
        <w:pict>
          <v:line id="_x0000_s1590" style="position:absolute;left:0;text-align:left;z-index:-251590144;mso-position-horizontal-relative:page" from="278.4pt,14.4pt" to="312.25pt,14.4pt" strokecolor="#231f20" strokeweight=".48pt">
            <w10:wrap anchorx="page"/>
          </v:line>
        </w:pict>
      </w:r>
      <w:r w:rsidR="00A32ED7">
        <w:rPr>
          <w:color w:val="231F20"/>
          <w:position w:val="-13"/>
          <w:sz w:val="20"/>
        </w:rPr>
        <w:t>=</w:t>
      </w:r>
      <w:r w:rsidR="00A32ED7">
        <w:rPr>
          <w:color w:val="231F20"/>
          <w:position w:val="-13"/>
          <w:sz w:val="20"/>
        </w:rPr>
        <w:tab/>
      </w:r>
      <w:r w:rsidR="00A32ED7">
        <w:rPr>
          <w:color w:val="231F20"/>
          <w:position w:val="-13"/>
          <w:sz w:val="20"/>
        </w:rPr>
        <w:tab/>
      </w:r>
      <w:r w:rsidR="00A32ED7">
        <w:rPr>
          <w:i/>
          <w:color w:val="231F20"/>
          <w:spacing w:val="-9"/>
          <w:sz w:val="20"/>
        </w:rPr>
        <w:t>R</w:t>
      </w:r>
      <w:r w:rsidR="00A32ED7">
        <w:rPr>
          <w:i/>
          <w:color w:val="231F20"/>
          <w:spacing w:val="-9"/>
          <w:position w:val="-5"/>
          <w:sz w:val="14"/>
        </w:rPr>
        <w:t>C</w:t>
      </w:r>
      <w:r w:rsidR="00A32ED7">
        <w:rPr>
          <w:i/>
          <w:color w:val="231F20"/>
          <w:spacing w:val="5"/>
          <w:position w:val="-5"/>
          <w:sz w:val="14"/>
        </w:rPr>
        <w:t xml:space="preserve"> </w:t>
      </w:r>
      <w:r w:rsidR="00A32ED7">
        <w:rPr>
          <w:rFonts w:ascii="Symbol" w:hAnsi="Symbol"/>
          <w:color w:val="231F20"/>
          <w:sz w:val="20"/>
        </w:rPr>
        <w:t></w:t>
      </w:r>
      <w:r w:rsidR="00A32ED7">
        <w:rPr>
          <w:color w:val="231F20"/>
          <w:spacing w:val="-19"/>
          <w:sz w:val="20"/>
        </w:rPr>
        <w:t xml:space="preserve"> </w:t>
      </w:r>
      <w:r w:rsidR="00A32ED7">
        <w:rPr>
          <w:i/>
          <w:color w:val="231F20"/>
          <w:spacing w:val="-9"/>
          <w:sz w:val="20"/>
        </w:rPr>
        <w:t>R</w:t>
      </w:r>
      <w:r w:rsidR="00A32ED7">
        <w:rPr>
          <w:i/>
          <w:color w:val="231F20"/>
          <w:spacing w:val="-9"/>
          <w:position w:val="-5"/>
          <w:sz w:val="14"/>
        </w:rPr>
        <w:t>O</w:t>
      </w:r>
      <w:r w:rsidR="00A32ED7">
        <w:rPr>
          <w:i/>
          <w:color w:val="231F20"/>
          <w:w w:val="101"/>
          <w:position w:val="-5"/>
          <w:sz w:val="14"/>
        </w:rPr>
        <w:t xml:space="preserve"> </w:t>
      </w:r>
      <w:r w:rsidR="00A32ED7">
        <w:rPr>
          <w:i/>
          <w:color w:val="231F20"/>
          <w:spacing w:val="-8"/>
          <w:sz w:val="20"/>
        </w:rPr>
        <w:t>R</w:t>
      </w:r>
      <w:r w:rsidR="00A32ED7">
        <w:rPr>
          <w:i/>
          <w:color w:val="231F20"/>
          <w:spacing w:val="-8"/>
          <w:position w:val="-5"/>
          <w:sz w:val="14"/>
        </w:rPr>
        <w:t xml:space="preserve">C </w:t>
      </w:r>
      <w:r w:rsidR="00A32ED7">
        <w:rPr>
          <w:rFonts w:ascii="Symbol" w:hAnsi="Symbol"/>
          <w:color w:val="231F20"/>
          <w:sz w:val="20"/>
        </w:rPr>
        <w:t></w:t>
      </w:r>
      <w:r w:rsidR="00A32ED7">
        <w:rPr>
          <w:color w:val="231F20"/>
          <w:spacing w:val="-3"/>
          <w:sz w:val="20"/>
        </w:rPr>
        <w:t xml:space="preserve"> </w:t>
      </w:r>
      <w:r w:rsidR="00A32ED7">
        <w:rPr>
          <w:i/>
          <w:color w:val="231F20"/>
          <w:spacing w:val="-8"/>
          <w:sz w:val="20"/>
        </w:rPr>
        <w:t>R</w:t>
      </w:r>
      <w:r w:rsidR="00A32ED7">
        <w:rPr>
          <w:i/>
          <w:color w:val="231F20"/>
          <w:spacing w:val="-8"/>
          <w:position w:val="-5"/>
          <w:sz w:val="14"/>
        </w:rPr>
        <w:t>O</w:t>
      </w:r>
    </w:p>
    <w:p w:rsidR="00133B18" w:rsidRDefault="00A32ED7">
      <w:pPr>
        <w:spacing w:before="154"/>
        <w:ind w:left="130"/>
        <w:rPr>
          <w:i/>
          <w:sz w:val="14"/>
        </w:rPr>
      </w:pPr>
      <w:r>
        <w:br w:type="column"/>
      </w:r>
      <w:r>
        <w:rPr>
          <w:color w:val="231F20"/>
          <w:sz w:val="20"/>
        </w:rPr>
        <w:lastRenderedPageBreak/>
        <w:t xml:space="preserve">= </w:t>
      </w:r>
      <w:r>
        <w:rPr>
          <w:color w:val="00AEEF"/>
          <w:sz w:val="20"/>
        </w:rPr>
        <w:t>*</w:t>
      </w:r>
      <w:r>
        <w:rPr>
          <w:i/>
          <w:color w:val="231F20"/>
          <w:sz w:val="20"/>
        </w:rPr>
        <w:t>R</w:t>
      </w:r>
      <w:r>
        <w:rPr>
          <w:i/>
          <w:color w:val="231F20"/>
          <w:position w:val="-5"/>
          <w:sz w:val="14"/>
        </w:rPr>
        <w:t>C</w:t>
      </w:r>
    </w:p>
    <w:p w:rsidR="00133B18" w:rsidRDefault="00133B18">
      <w:pPr>
        <w:rPr>
          <w:sz w:val="14"/>
        </w:rPr>
        <w:sectPr w:rsidR="00133B18">
          <w:type w:val="continuous"/>
          <w:pgSz w:w="11900" w:h="16840"/>
          <w:pgMar w:top="560" w:right="0" w:bottom="280" w:left="1680" w:header="720" w:footer="720" w:gutter="0"/>
          <w:cols w:num="2" w:space="720" w:equalWidth="0">
            <w:col w:w="4546" w:space="40"/>
            <w:col w:w="5634"/>
          </w:cols>
        </w:sectPr>
      </w:pPr>
    </w:p>
    <w:p w:rsidR="00133B18" w:rsidRDefault="00A32ED7">
      <w:pPr>
        <w:pStyle w:val="BodyText"/>
        <w:spacing w:before="39" w:line="247" w:lineRule="auto"/>
        <w:ind w:left="310" w:right="1986" w:firstLine="360"/>
        <w:jc w:val="right"/>
      </w:pPr>
      <w:r>
        <w:rPr>
          <w:color w:val="231F20"/>
        </w:rPr>
        <w:lastRenderedPageBreak/>
        <w:t>It</w:t>
      </w:r>
      <w:r>
        <w:rPr>
          <w:color w:val="231F20"/>
          <w:spacing w:val="-11"/>
        </w:rPr>
        <w:t xml:space="preserve"> </w:t>
      </w:r>
      <w:r>
        <w:rPr>
          <w:color w:val="231F20"/>
        </w:rPr>
        <w:t>follows,</w:t>
      </w:r>
      <w:r>
        <w:rPr>
          <w:color w:val="231F20"/>
          <w:spacing w:val="-11"/>
        </w:rPr>
        <w:t xml:space="preserve"> </w:t>
      </w:r>
      <w:r>
        <w:rPr>
          <w:color w:val="231F20"/>
        </w:rPr>
        <w:t>therefore,</w:t>
      </w:r>
      <w:r>
        <w:rPr>
          <w:color w:val="231F20"/>
          <w:spacing w:val="-11"/>
        </w:rPr>
        <w:t xml:space="preserve"> </w:t>
      </w:r>
      <w:r>
        <w:rPr>
          <w:color w:val="231F20"/>
        </w:rPr>
        <w:t>that</w:t>
      </w:r>
      <w:r>
        <w:rPr>
          <w:color w:val="231F20"/>
          <w:spacing w:val="-11"/>
        </w:rPr>
        <w:t xml:space="preserve"> </w:t>
      </w:r>
      <w:r>
        <w:rPr>
          <w:color w:val="231F20"/>
        </w:rPr>
        <w:t>for</w:t>
      </w:r>
      <w:r>
        <w:rPr>
          <w:color w:val="231F20"/>
          <w:spacing w:val="-11"/>
        </w:rPr>
        <w:t xml:space="preserve"> </w:t>
      </w:r>
      <w:r>
        <w:rPr>
          <w:color w:val="231F20"/>
        </w:rPr>
        <w:t>a</w:t>
      </w:r>
      <w:r>
        <w:rPr>
          <w:color w:val="231F20"/>
          <w:spacing w:val="-11"/>
        </w:rPr>
        <w:t xml:space="preserve"> </w:t>
      </w:r>
      <w:r>
        <w:rPr>
          <w:color w:val="231F20"/>
        </w:rPr>
        <w:t>single</w:t>
      </w:r>
      <w:r>
        <w:rPr>
          <w:color w:val="231F20"/>
          <w:spacing w:val="-11"/>
        </w:rPr>
        <w:t xml:space="preserve"> </w:t>
      </w:r>
      <w:r>
        <w:rPr>
          <w:color w:val="231F20"/>
        </w:rPr>
        <w:t>stage</w:t>
      </w:r>
      <w:r>
        <w:rPr>
          <w:color w:val="231F20"/>
          <w:spacing w:val="-11"/>
        </w:rPr>
        <w:t xml:space="preserve"> </w:t>
      </w:r>
      <w:r>
        <w:rPr>
          <w:color w:val="231F20"/>
        </w:rPr>
        <w:t>amplifier,</w:t>
      </w:r>
      <w:r>
        <w:rPr>
          <w:color w:val="231F20"/>
          <w:spacing w:val="-10"/>
        </w:rPr>
        <w:t xml:space="preserve"> </w:t>
      </w:r>
      <w:r>
        <w:rPr>
          <w:color w:val="231F20"/>
        </w:rPr>
        <w:t>effective</w:t>
      </w:r>
      <w:r>
        <w:rPr>
          <w:color w:val="231F20"/>
          <w:spacing w:val="-11"/>
        </w:rPr>
        <w:t xml:space="preserve"> </w:t>
      </w:r>
      <w:r>
        <w:rPr>
          <w:color w:val="231F20"/>
        </w:rPr>
        <w:t>load</w:t>
      </w:r>
      <w:r>
        <w:rPr>
          <w:color w:val="231F20"/>
          <w:spacing w:val="-11"/>
        </w:rPr>
        <w:t xml:space="preserve"> </w:t>
      </w:r>
      <w:r>
        <w:rPr>
          <w:color w:val="231F20"/>
        </w:rPr>
        <w:t>is</w:t>
      </w:r>
      <w:r>
        <w:rPr>
          <w:color w:val="231F20"/>
          <w:spacing w:val="-11"/>
        </w:rPr>
        <w:t xml:space="preserve"> </w:t>
      </w:r>
      <w:r>
        <w:rPr>
          <w:color w:val="231F20"/>
        </w:rPr>
        <w:t>equal</w:t>
      </w:r>
      <w:r>
        <w:rPr>
          <w:color w:val="231F20"/>
          <w:spacing w:val="-11"/>
        </w:rPr>
        <w:t xml:space="preserve"> </w:t>
      </w:r>
      <w:r>
        <w:rPr>
          <w:color w:val="231F20"/>
        </w:rPr>
        <w:t>to</w:t>
      </w:r>
      <w:r>
        <w:rPr>
          <w:color w:val="231F20"/>
          <w:spacing w:val="-11"/>
        </w:rPr>
        <w:t xml:space="preserve"> </w:t>
      </w:r>
      <w:r>
        <w:rPr>
          <w:color w:val="231F20"/>
        </w:rPr>
        <w:t>collector</w:t>
      </w:r>
      <w:r>
        <w:rPr>
          <w:color w:val="231F20"/>
          <w:spacing w:val="-11"/>
        </w:rPr>
        <w:t xml:space="preserve"> </w:t>
      </w:r>
      <w:r>
        <w:rPr>
          <w:color w:val="231F20"/>
        </w:rPr>
        <w:t>load</w:t>
      </w:r>
      <w:r>
        <w:rPr>
          <w:color w:val="231F20"/>
          <w:spacing w:val="-11"/>
        </w:rPr>
        <w:t xml:space="preserve"> </w:t>
      </w:r>
      <w:r>
        <w:rPr>
          <w:i/>
          <w:color w:val="231F20"/>
        </w:rPr>
        <w:t>R</w:t>
      </w:r>
      <w:r>
        <w:rPr>
          <w:i/>
          <w:color w:val="231F20"/>
          <w:position w:val="-5"/>
          <w:sz w:val="14"/>
        </w:rPr>
        <w:t>C</w:t>
      </w:r>
      <w:r>
        <w:rPr>
          <w:color w:val="231F20"/>
        </w:rPr>
        <w:t>. However,</w:t>
      </w:r>
      <w:r>
        <w:rPr>
          <w:color w:val="231F20"/>
          <w:spacing w:val="11"/>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multistage</w:t>
      </w:r>
      <w:r>
        <w:rPr>
          <w:color w:val="231F20"/>
          <w:spacing w:val="12"/>
        </w:rPr>
        <w:t xml:space="preserve"> </w:t>
      </w:r>
      <w:r>
        <w:rPr>
          <w:color w:val="231F20"/>
        </w:rPr>
        <w:t>amplifier</w:t>
      </w:r>
      <w:r>
        <w:rPr>
          <w:color w:val="231F20"/>
          <w:spacing w:val="11"/>
        </w:rPr>
        <w:t xml:space="preserve"> </w:t>
      </w:r>
      <w:r>
        <w:rPr>
          <w:color w:val="231F20"/>
        </w:rPr>
        <w:t>(</w:t>
      </w:r>
      <w:r>
        <w:rPr>
          <w:i/>
          <w:color w:val="231F20"/>
        </w:rPr>
        <w:t>i.e.</w:t>
      </w:r>
      <w:r>
        <w:rPr>
          <w:i/>
          <w:color w:val="231F20"/>
          <w:spacing w:val="12"/>
        </w:rPr>
        <w:t xml:space="preserve"> </w:t>
      </w:r>
      <w:r>
        <w:rPr>
          <w:color w:val="231F20"/>
        </w:rPr>
        <w:t>having</w:t>
      </w:r>
      <w:r>
        <w:rPr>
          <w:color w:val="231F20"/>
          <w:spacing w:val="12"/>
        </w:rPr>
        <w:t xml:space="preserve"> </w:t>
      </w:r>
      <w:r>
        <w:rPr>
          <w:color w:val="231F20"/>
        </w:rPr>
        <w:t>more</w:t>
      </w:r>
      <w:r>
        <w:rPr>
          <w:color w:val="231F20"/>
          <w:spacing w:val="12"/>
        </w:rPr>
        <w:t xml:space="preserve"> </w:t>
      </w:r>
      <w:r>
        <w:rPr>
          <w:color w:val="231F20"/>
        </w:rPr>
        <w:t>than</w:t>
      </w:r>
      <w:r>
        <w:rPr>
          <w:color w:val="231F20"/>
          <w:spacing w:val="11"/>
        </w:rPr>
        <w:t xml:space="preserve"> </w:t>
      </w:r>
      <w:r>
        <w:rPr>
          <w:color w:val="231F20"/>
        </w:rPr>
        <w:t>one</w:t>
      </w:r>
      <w:r>
        <w:rPr>
          <w:color w:val="231F20"/>
          <w:spacing w:val="12"/>
        </w:rPr>
        <w:t xml:space="preserve"> </w:t>
      </w:r>
      <w:r>
        <w:rPr>
          <w:color w:val="231F20"/>
        </w:rPr>
        <w:t>amplification</w:t>
      </w:r>
      <w:r>
        <w:rPr>
          <w:color w:val="231F20"/>
          <w:spacing w:val="12"/>
        </w:rPr>
        <w:t xml:space="preserve"> </w:t>
      </w:r>
      <w:r>
        <w:rPr>
          <w:color w:val="231F20"/>
        </w:rPr>
        <w:t>stage),</w:t>
      </w:r>
      <w:r>
        <w:rPr>
          <w:color w:val="231F20"/>
          <w:spacing w:val="12"/>
        </w:rPr>
        <w:t xml:space="preserve"> </w:t>
      </w:r>
      <w:r>
        <w:rPr>
          <w:color w:val="231F20"/>
        </w:rPr>
        <w:t>the</w:t>
      </w:r>
      <w:r>
        <w:rPr>
          <w:color w:val="231F20"/>
          <w:spacing w:val="12"/>
        </w:rPr>
        <w:t xml:space="preserve"> </w:t>
      </w:r>
      <w:r>
        <w:rPr>
          <w:color w:val="231F20"/>
        </w:rPr>
        <w:t>input resistance</w:t>
      </w:r>
      <w:r>
        <w:rPr>
          <w:color w:val="231F20"/>
          <w:spacing w:val="-9"/>
        </w:rPr>
        <w:t xml:space="preserve"> </w:t>
      </w:r>
      <w:proofErr w:type="gramStart"/>
      <w:r>
        <w:rPr>
          <w:i/>
          <w:color w:val="231F20"/>
        </w:rPr>
        <w:t>R</w:t>
      </w:r>
      <w:proofErr w:type="spellStart"/>
      <w:r>
        <w:rPr>
          <w:i/>
          <w:color w:val="231F20"/>
          <w:position w:val="-5"/>
          <w:sz w:val="14"/>
        </w:rPr>
        <w:t>i</w:t>
      </w:r>
      <w:proofErr w:type="spellEnd"/>
      <w:proofErr w:type="gramEnd"/>
      <w:r>
        <w:rPr>
          <w:i/>
          <w:color w:val="231F20"/>
          <w:spacing w:val="-6"/>
          <w:position w:val="-5"/>
          <w:sz w:val="14"/>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next</w:t>
      </w:r>
      <w:r>
        <w:rPr>
          <w:color w:val="231F20"/>
          <w:spacing w:val="-8"/>
        </w:rPr>
        <w:t xml:space="preserve"> </w:t>
      </w:r>
      <w:r>
        <w:rPr>
          <w:color w:val="231F20"/>
        </w:rPr>
        <w:t>stage</w:t>
      </w:r>
      <w:r>
        <w:rPr>
          <w:color w:val="231F20"/>
          <w:spacing w:val="-8"/>
        </w:rPr>
        <w:t xml:space="preserve"> </w:t>
      </w:r>
      <w:r>
        <w:rPr>
          <w:color w:val="231F20"/>
        </w:rPr>
        <w:t>also</w:t>
      </w:r>
      <w:r>
        <w:rPr>
          <w:color w:val="231F20"/>
          <w:spacing w:val="-8"/>
        </w:rPr>
        <w:t xml:space="preserve"> </w:t>
      </w:r>
      <w:r>
        <w:rPr>
          <w:color w:val="231F20"/>
        </w:rPr>
        <w:t>comes</w:t>
      </w:r>
      <w:r>
        <w:rPr>
          <w:color w:val="231F20"/>
          <w:spacing w:val="-9"/>
        </w:rPr>
        <w:t xml:space="preserve"> </w:t>
      </w:r>
      <w:r>
        <w:rPr>
          <w:color w:val="231F20"/>
        </w:rPr>
        <w:t>into</w:t>
      </w:r>
      <w:r>
        <w:rPr>
          <w:color w:val="231F20"/>
          <w:spacing w:val="-8"/>
        </w:rPr>
        <w:t xml:space="preserve"> </w:t>
      </w:r>
      <w:r>
        <w:rPr>
          <w:color w:val="231F20"/>
        </w:rPr>
        <w:t>picture</w:t>
      </w:r>
      <w:r>
        <w:rPr>
          <w:color w:val="231F20"/>
          <w:spacing w:val="-8"/>
        </w:rPr>
        <w:t xml:space="preserve"> </w:t>
      </w:r>
      <w:r>
        <w:rPr>
          <w:color w:val="231F20"/>
        </w:rPr>
        <w:t>as</w:t>
      </w:r>
      <w:r>
        <w:rPr>
          <w:color w:val="231F20"/>
          <w:spacing w:val="-9"/>
        </w:rPr>
        <w:t xml:space="preserve"> </w:t>
      </w:r>
      <w:r>
        <w:rPr>
          <w:color w:val="231F20"/>
        </w:rPr>
        <w:t>shown</w:t>
      </w:r>
      <w:r>
        <w:rPr>
          <w:color w:val="231F20"/>
          <w:spacing w:val="-8"/>
        </w:rPr>
        <w:t xml:space="preserve"> </w:t>
      </w:r>
      <w:r>
        <w:rPr>
          <w:color w:val="231F20"/>
        </w:rPr>
        <w:t>in</w:t>
      </w:r>
      <w:r>
        <w:rPr>
          <w:color w:val="231F20"/>
          <w:spacing w:val="-8"/>
        </w:rPr>
        <w:t xml:space="preserve"> </w:t>
      </w:r>
      <w:r>
        <w:rPr>
          <w:color w:val="231F20"/>
        </w:rPr>
        <w:t>Fig.</w:t>
      </w:r>
      <w:r>
        <w:rPr>
          <w:color w:val="231F20"/>
          <w:spacing w:val="-8"/>
        </w:rPr>
        <w:t xml:space="preserve"> </w:t>
      </w:r>
      <w:r>
        <w:rPr>
          <w:color w:val="231F20"/>
        </w:rPr>
        <w:t>8.48</w:t>
      </w:r>
      <w:r>
        <w:rPr>
          <w:color w:val="231F20"/>
          <w:spacing w:val="-9"/>
        </w:rPr>
        <w:t xml:space="preserve"> </w:t>
      </w:r>
      <w:r>
        <w:rPr>
          <w:color w:val="231F20"/>
        </w:rPr>
        <w:t>(</w:t>
      </w:r>
      <w:r>
        <w:rPr>
          <w:i/>
          <w:color w:val="231F20"/>
        </w:rPr>
        <w:t>ii</w:t>
      </w:r>
      <w:r>
        <w:rPr>
          <w:color w:val="231F20"/>
        </w:rPr>
        <w:t>).</w:t>
      </w:r>
      <w:r>
        <w:rPr>
          <w:color w:val="231F20"/>
          <w:spacing w:val="33"/>
        </w:rPr>
        <w:t xml:space="preserve"> </w:t>
      </w:r>
      <w:r>
        <w:rPr>
          <w:color w:val="231F20"/>
        </w:rPr>
        <w:t>Therefore,</w:t>
      </w:r>
      <w:r>
        <w:rPr>
          <w:color w:val="231F20"/>
          <w:spacing w:val="-9"/>
        </w:rPr>
        <w:t xml:space="preserve"> </w:t>
      </w:r>
      <w:r>
        <w:rPr>
          <w:color w:val="231F20"/>
        </w:rPr>
        <w:t>effective</w:t>
      </w:r>
    </w:p>
    <w:p w:rsidR="00133B18" w:rsidRDefault="00A32ED7">
      <w:pPr>
        <w:pStyle w:val="BodyText"/>
        <w:spacing w:line="182" w:lineRule="auto"/>
        <w:ind w:right="4413"/>
        <w:jc w:val="center"/>
        <w:rPr>
          <w:i/>
        </w:rPr>
      </w:pPr>
      <w:proofErr w:type="gramStart"/>
      <w:r>
        <w:rPr>
          <w:color w:val="231F20"/>
        </w:rPr>
        <w:t>collector</w:t>
      </w:r>
      <w:proofErr w:type="gramEnd"/>
      <w:r>
        <w:rPr>
          <w:color w:val="231F20"/>
        </w:rPr>
        <w:t xml:space="preserve"> load becomes parallel combination of </w:t>
      </w:r>
      <w:r>
        <w:rPr>
          <w:i/>
          <w:color w:val="231F20"/>
        </w:rPr>
        <w:t>R</w:t>
      </w:r>
      <w:r>
        <w:rPr>
          <w:i/>
          <w:color w:val="231F20"/>
          <w:position w:val="-5"/>
          <w:sz w:val="14"/>
        </w:rPr>
        <w:t>C</w:t>
      </w:r>
      <w:r>
        <w:rPr>
          <w:color w:val="231F20"/>
        </w:rPr>
        <w:t xml:space="preserve">, </w:t>
      </w:r>
      <w:r>
        <w:rPr>
          <w:i/>
          <w:color w:val="231F20"/>
        </w:rPr>
        <w:t>R</w:t>
      </w:r>
      <w:r>
        <w:rPr>
          <w:i/>
          <w:color w:val="231F20"/>
          <w:position w:val="-5"/>
          <w:sz w:val="14"/>
        </w:rPr>
        <w:t xml:space="preserve">O </w:t>
      </w:r>
      <w:r>
        <w:rPr>
          <w:color w:val="231F20"/>
        </w:rPr>
        <w:t xml:space="preserve">and </w:t>
      </w:r>
      <w:r>
        <w:rPr>
          <w:i/>
          <w:color w:val="231F20"/>
        </w:rPr>
        <w:t>R</w:t>
      </w:r>
      <w:proofErr w:type="spellStart"/>
      <w:r>
        <w:rPr>
          <w:i/>
          <w:color w:val="231F20"/>
          <w:position w:val="-5"/>
          <w:sz w:val="14"/>
        </w:rPr>
        <w:t>i</w:t>
      </w:r>
      <w:proofErr w:type="spellEnd"/>
      <w:r>
        <w:rPr>
          <w:i/>
          <w:color w:val="231F20"/>
          <w:position w:val="-5"/>
          <w:sz w:val="14"/>
        </w:rPr>
        <w:t xml:space="preserve"> </w:t>
      </w:r>
      <w:r>
        <w:rPr>
          <w:i/>
          <w:color w:val="231F20"/>
        </w:rPr>
        <w:t>i.e.</w:t>
      </w:r>
    </w:p>
    <w:p w:rsidR="00133B18" w:rsidRDefault="00A32ED7">
      <w:pPr>
        <w:spacing w:before="15"/>
        <w:ind w:right="4256"/>
        <w:jc w:val="center"/>
        <w:rPr>
          <w:i/>
          <w:sz w:val="14"/>
        </w:rPr>
      </w:pPr>
      <w:r>
        <w:rPr>
          <w:color w:val="231F20"/>
          <w:sz w:val="20"/>
        </w:rPr>
        <w:t xml:space="preserve">Effective collector load, </w:t>
      </w:r>
      <w:r>
        <w:rPr>
          <w:i/>
          <w:color w:val="231F20"/>
          <w:sz w:val="20"/>
        </w:rPr>
        <w:t>R</w:t>
      </w:r>
      <w:r>
        <w:rPr>
          <w:i/>
          <w:color w:val="231F20"/>
          <w:position w:val="-5"/>
          <w:sz w:val="14"/>
        </w:rPr>
        <w:t xml:space="preserve">AC </w:t>
      </w:r>
      <w:r>
        <w:rPr>
          <w:color w:val="231F20"/>
          <w:sz w:val="20"/>
        </w:rPr>
        <w:t xml:space="preserve">= </w:t>
      </w:r>
      <w:r>
        <w:rPr>
          <w:i/>
          <w:color w:val="231F20"/>
          <w:sz w:val="20"/>
        </w:rPr>
        <w:t>R</w:t>
      </w:r>
      <w:r>
        <w:rPr>
          <w:i/>
          <w:color w:val="231F20"/>
          <w:position w:val="-5"/>
          <w:sz w:val="14"/>
        </w:rPr>
        <w:t xml:space="preserve">C </w:t>
      </w:r>
      <w:r>
        <w:rPr>
          <w:color w:val="231F20"/>
          <w:sz w:val="20"/>
        </w:rPr>
        <w:t xml:space="preserve">|| </w:t>
      </w:r>
      <w:r>
        <w:rPr>
          <w:i/>
          <w:color w:val="231F20"/>
          <w:sz w:val="20"/>
        </w:rPr>
        <w:t>R</w:t>
      </w:r>
      <w:r>
        <w:rPr>
          <w:i/>
          <w:color w:val="231F20"/>
          <w:position w:val="-5"/>
          <w:sz w:val="14"/>
        </w:rPr>
        <w:t xml:space="preserve">O </w:t>
      </w:r>
      <w:r>
        <w:rPr>
          <w:color w:val="231F20"/>
          <w:sz w:val="20"/>
        </w:rPr>
        <w:t xml:space="preserve">|| </w:t>
      </w:r>
      <w:proofErr w:type="gramStart"/>
      <w:r>
        <w:rPr>
          <w:i/>
          <w:color w:val="231F20"/>
          <w:sz w:val="20"/>
        </w:rPr>
        <w:t>R</w:t>
      </w:r>
      <w:proofErr w:type="spellStart"/>
      <w:r>
        <w:rPr>
          <w:i/>
          <w:color w:val="231F20"/>
          <w:position w:val="-5"/>
          <w:sz w:val="14"/>
        </w:rPr>
        <w:t>i</w:t>
      </w:r>
      <w:proofErr w:type="spellEnd"/>
      <w:proofErr w:type="gramEnd"/>
    </w:p>
    <w:p w:rsidR="00133B18" w:rsidRDefault="00133B18">
      <w:pPr>
        <w:pStyle w:val="BodyText"/>
        <w:rPr>
          <w:i/>
          <w:sz w:val="13"/>
        </w:rPr>
      </w:pPr>
      <w:r w:rsidRPr="00133B18">
        <w:pict>
          <v:group id="_x0000_s1581" style="position:absolute;margin-left:98.6pt;margin-top:9.45pt;width:395.55pt;height:42.3pt;z-index:251572736;mso-wrap-distance-left:0;mso-wrap-distance-right:0;mso-position-horizontal-relative:page" coordorigin="1972,189" coordsize="7911,846">
            <v:rect id="_x0000_s1589" style="position:absolute;left:1971;top:189;width:7911;height:846" fillcolor="#fffcdf" stroked="f"/>
            <v:line id="_x0000_s1588" style="position:absolute" from="4392,740" to="5024,740" strokecolor="#231f20" strokeweight=".48pt"/>
            <v:line id="_x0000_s1587" style="position:absolute" from="4352,464" to="4352,464" strokecolor="#231f20" strokeweight=".12pt"/>
            <v:shape id="_x0000_s1586" type="#_x0000_t202" style="position:absolute;left:4702;top:836;width:121;height:155" filled="f" stroked="f">
              <v:textbox inset="0,0,0,0">
                <w:txbxContent>
                  <w:p w:rsidR="00133B18" w:rsidRDefault="00A32ED7">
                    <w:pPr>
                      <w:spacing w:line="154" w:lineRule="exact"/>
                      <w:rPr>
                        <w:i/>
                        <w:sz w:val="14"/>
                      </w:rPr>
                    </w:pPr>
                    <w:r>
                      <w:rPr>
                        <w:i/>
                        <w:color w:val="231F20"/>
                        <w:w w:val="99"/>
                        <w:sz w:val="14"/>
                      </w:rPr>
                      <w:t>O</w:t>
                    </w:r>
                  </w:p>
                </w:txbxContent>
              </v:textbox>
            </v:shape>
            <v:shape id="_x0000_s1585" type="#_x0000_t202" style="position:absolute;left:5126;top:601;width:411;height:268" filled="f" stroked="f">
              <v:textbox inset="0,0,0,0">
                <w:txbxContent>
                  <w:p w:rsidR="00133B18" w:rsidRDefault="00A32ED7">
                    <w:pPr>
                      <w:spacing w:before="1" w:line="266" w:lineRule="exact"/>
                      <w:rPr>
                        <w:i/>
                        <w:sz w:val="14"/>
                      </w:rPr>
                    </w:pPr>
                    <w:r>
                      <w:rPr>
                        <w:rFonts w:ascii="Symbol" w:hAnsi="Symbol"/>
                        <w:color w:val="231F20"/>
                        <w:sz w:val="18"/>
                      </w:rPr>
                      <w:t></w:t>
                    </w:r>
                    <w:r>
                      <w:rPr>
                        <w:color w:val="231F20"/>
                        <w:sz w:val="18"/>
                      </w:rPr>
                      <w:t xml:space="preserve"> </w:t>
                    </w:r>
                    <w:r>
                      <w:rPr>
                        <w:i/>
                        <w:color w:val="231F20"/>
                        <w:sz w:val="18"/>
                      </w:rPr>
                      <w:t>R</w:t>
                    </w:r>
                    <w:r>
                      <w:rPr>
                        <w:i/>
                        <w:color w:val="231F20"/>
                        <w:position w:val="-5"/>
                        <w:sz w:val="14"/>
                      </w:rPr>
                      <w:t>C</w:t>
                    </w:r>
                  </w:p>
                </w:txbxContent>
              </v:textbox>
            </v:shape>
            <v:shape id="_x0000_s1584" type="#_x0000_t202" style="position:absolute;left:4603;top:747;width:130;height:200" filled="f" stroked="f">
              <v:textbox inset="0,0,0,0">
                <w:txbxContent>
                  <w:p w:rsidR="00133B18" w:rsidRDefault="00A32ED7">
                    <w:pPr>
                      <w:spacing w:line="199" w:lineRule="exact"/>
                      <w:rPr>
                        <w:i/>
                        <w:sz w:val="18"/>
                      </w:rPr>
                    </w:pPr>
                    <w:r>
                      <w:rPr>
                        <w:i/>
                        <w:color w:val="231F20"/>
                        <w:sz w:val="18"/>
                      </w:rPr>
                      <w:t>R</w:t>
                    </w:r>
                  </w:p>
                </w:txbxContent>
              </v:textbox>
            </v:shape>
            <v:shape id="_x0000_s1583" type="#_x0000_t202" style="position:absolute;left:3720;top:634;width:528;height:241" filled="f" stroked="f">
              <v:textbox inset="0,0,0,0">
                <w:txbxContent>
                  <w:p w:rsidR="00133B18" w:rsidRDefault="00A32ED7">
                    <w:pPr>
                      <w:spacing w:line="236" w:lineRule="exact"/>
                      <w:rPr>
                        <w:sz w:val="18"/>
                      </w:rPr>
                    </w:pPr>
                    <w:r>
                      <w:rPr>
                        <w:i/>
                        <w:color w:val="231F20"/>
                        <w:sz w:val="18"/>
                      </w:rPr>
                      <w:t>R</w:t>
                    </w:r>
                    <w:r>
                      <w:rPr>
                        <w:i/>
                        <w:color w:val="231F20"/>
                        <w:position w:val="-4"/>
                        <w:sz w:val="12"/>
                      </w:rPr>
                      <w:t xml:space="preserve">AC </w:t>
                    </w:r>
                    <w:r>
                      <w:rPr>
                        <w:color w:val="231F20"/>
                        <w:sz w:val="18"/>
                      </w:rPr>
                      <w:t>=</w:t>
                    </w:r>
                  </w:p>
                </w:txbxContent>
              </v:textbox>
            </v:shape>
            <v:shape id="_x0000_s1582" type="#_x0000_t202" style="position:absolute;left:2011;top:246;width:7145;height:498" filled="f" stroked="f">
              <v:textbox inset="0,0,0,0">
                <w:txbxContent>
                  <w:p w:rsidR="00133B18" w:rsidRDefault="00A32ED7">
                    <w:pPr>
                      <w:tabs>
                        <w:tab w:val="left" w:pos="316"/>
                      </w:tabs>
                      <w:spacing w:before="1" w:line="220" w:lineRule="auto"/>
                      <w:rPr>
                        <w:sz w:val="18"/>
                      </w:rPr>
                    </w:pPr>
                    <w:r>
                      <w:rPr>
                        <w:color w:val="00AEEF"/>
                        <w:sz w:val="18"/>
                      </w:rPr>
                      <w:t>*</w:t>
                    </w:r>
                    <w:r>
                      <w:rPr>
                        <w:color w:val="00AEEF"/>
                        <w:sz w:val="18"/>
                      </w:rPr>
                      <w:tab/>
                    </w:r>
                    <w:r>
                      <w:rPr>
                        <w:color w:val="231F20"/>
                        <w:sz w:val="18"/>
                      </w:rPr>
                      <w:t xml:space="preserve">As output resistance </w:t>
                    </w:r>
                    <w:r>
                      <w:rPr>
                        <w:i/>
                        <w:color w:val="231F20"/>
                        <w:sz w:val="18"/>
                      </w:rPr>
                      <w:t>R</w:t>
                    </w:r>
                    <w:r>
                      <w:rPr>
                        <w:i/>
                        <w:color w:val="231F20"/>
                        <w:position w:val="-5"/>
                        <w:sz w:val="12"/>
                      </w:rPr>
                      <w:t xml:space="preserve">O </w:t>
                    </w:r>
                    <w:r>
                      <w:rPr>
                        <w:color w:val="231F20"/>
                        <w:sz w:val="18"/>
                      </w:rPr>
                      <w:t xml:space="preserve">is several times </w:t>
                    </w:r>
                    <w:r>
                      <w:rPr>
                        <w:i/>
                        <w:color w:val="231F20"/>
                        <w:spacing w:val="3"/>
                        <w:sz w:val="18"/>
                      </w:rPr>
                      <w:t>R</w:t>
                    </w:r>
                    <w:r>
                      <w:rPr>
                        <w:i/>
                        <w:color w:val="231F20"/>
                        <w:spacing w:val="3"/>
                        <w:position w:val="-5"/>
                        <w:sz w:val="12"/>
                      </w:rPr>
                      <w:t>C</w:t>
                    </w:r>
                    <w:r>
                      <w:rPr>
                        <w:color w:val="231F20"/>
                        <w:spacing w:val="3"/>
                        <w:sz w:val="18"/>
                      </w:rPr>
                      <w:t xml:space="preserve">, </w:t>
                    </w:r>
                    <w:r>
                      <w:rPr>
                        <w:color w:val="231F20"/>
                        <w:sz w:val="18"/>
                      </w:rPr>
                      <w:t xml:space="preserve">therefore, </w:t>
                    </w:r>
                    <w:r>
                      <w:rPr>
                        <w:i/>
                        <w:color w:val="231F20"/>
                        <w:sz w:val="18"/>
                      </w:rPr>
                      <w:t>R</w:t>
                    </w:r>
                    <w:r>
                      <w:rPr>
                        <w:i/>
                        <w:color w:val="231F20"/>
                        <w:position w:val="-5"/>
                        <w:sz w:val="12"/>
                      </w:rPr>
                      <w:t xml:space="preserve">C </w:t>
                    </w:r>
                    <w:r>
                      <w:rPr>
                        <w:color w:val="231F20"/>
                        <w:sz w:val="18"/>
                      </w:rPr>
                      <w:t>can be neglected as compared to</w:t>
                    </w:r>
                    <w:r>
                      <w:rPr>
                        <w:color w:val="231F20"/>
                        <w:spacing w:val="-6"/>
                        <w:sz w:val="18"/>
                      </w:rPr>
                      <w:t xml:space="preserve"> </w:t>
                    </w:r>
                    <w:r>
                      <w:rPr>
                        <w:i/>
                        <w:color w:val="231F20"/>
                        <w:sz w:val="18"/>
                      </w:rPr>
                      <w:t>R</w:t>
                    </w:r>
                    <w:r>
                      <w:rPr>
                        <w:i/>
                        <w:color w:val="231F20"/>
                        <w:position w:val="-5"/>
                        <w:sz w:val="12"/>
                      </w:rPr>
                      <w:t>O</w:t>
                    </w:r>
                    <w:r>
                      <w:rPr>
                        <w:color w:val="231F20"/>
                        <w:sz w:val="18"/>
                      </w:rPr>
                      <w:t>.</w:t>
                    </w:r>
                  </w:p>
                  <w:p w:rsidR="00133B18" w:rsidRDefault="00A32ED7">
                    <w:pPr>
                      <w:spacing w:line="255" w:lineRule="exact"/>
                      <w:ind w:left="2359" w:right="4116"/>
                      <w:jc w:val="center"/>
                      <w:rPr>
                        <w:i/>
                        <w:sz w:val="14"/>
                      </w:rPr>
                    </w:pPr>
                    <w:proofErr w:type="gramStart"/>
                    <w:r>
                      <w:rPr>
                        <w:i/>
                        <w:color w:val="231F20"/>
                        <w:sz w:val="18"/>
                      </w:rPr>
                      <w:t>R</w:t>
                    </w:r>
                    <w:r>
                      <w:rPr>
                        <w:i/>
                        <w:color w:val="231F20"/>
                        <w:position w:val="-4"/>
                        <w:sz w:val="14"/>
                      </w:rPr>
                      <w:t xml:space="preserve">C  </w:t>
                    </w:r>
                    <w:r>
                      <w:rPr>
                        <w:rFonts w:ascii="Symbol" w:hAnsi="Symbol"/>
                        <w:color w:val="231F20"/>
                        <w:sz w:val="18"/>
                      </w:rPr>
                      <w:t></w:t>
                    </w:r>
                    <w:proofErr w:type="gramEnd"/>
                    <w:r>
                      <w:rPr>
                        <w:color w:val="231F20"/>
                        <w:sz w:val="18"/>
                      </w:rPr>
                      <w:t xml:space="preserve"> </w:t>
                    </w:r>
                    <w:r>
                      <w:rPr>
                        <w:i/>
                        <w:color w:val="231F20"/>
                        <w:sz w:val="18"/>
                      </w:rPr>
                      <w:t>R</w:t>
                    </w:r>
                    <w:r>
                      <w:rPr>
                        <w:i/>
                        <w:color w:val="231F20"/>
                        <w:position w:val="-4"/>
                        <w:sz w:val="14"/>
                      </w:rPr>
                      <w:t>O</w:t>
                    </w:r>
                  </w:p>
                </w:txbxContent>
              </v:textbox>
            </v:shape>
            <w10:wrap type="topAndBottom" anchorx="page"/>
          </v:group>
        </w:pict>
      </w:r>
    </w:p>
    <w:p w:rsidR="00133B18" w:rsidRDefault="00133B18">
      <w:pPr>
        <w:rPr>
          <w:sz w:val="13"/>
        </w:rPr>
        <w:sectPr w:rsidR="00133B18">
          <w:type w:val="continuous"/>
          <w:pgSz w:w="11900" w:h="16840"/>
          <w:pgMar w:top="560" w:right="0" w:bottom="280" w:left="1680" w:header="720" w:footer="720" w:gutter="0"/>
          <w:cols w:space="720"/>
        </w:sectPr>
      </w:pPr>
    </w:p>
    <w:p w:rsidR="00133B18" w:rsidRDefault="00133B18">
      <w:pPr>
        <w:pStyle w:val="BodyText"/>
        <w:spacing w:before="9"/>
        <w:rPr>
          <w:i/>
          <w:sz w:val="26"/>
        </w:rPr>
      </w:pPr>
    </w:p>
    <w:p w:rsidR="00133B18" w:rsidRDefault="00A32ED7">
      <w:pPr>
        <w:jc w:val="right"/>
        <w:rPr>
          <w:i/>
          <w:sz w:val="14"/>
        </w:rPr>
      </w:pPr>
      <w:bookmarkStart w:id="108" w:name="(iv)_Current_gain."/>
      <w:bookmarkStart w:id="109" w:name="Fig._8.48"/>
      <w:bookmarkStart w:id="110" w:name="(v)_Voltage_gain."/>
      <w:bookmarkEnd w:id="108"/>
      <w:bookmarkEnd w:id="109"/>
      <w:bookmarkEnd w:id="110"/>
      <w:r>
        <w:rPr>
          <w:color w:val="231F20"/>
          <w:sz w:val="20"/>
        </w:rPr>
        <w:t xml:space="preserve">= </w:t>
      </w:r>
      <w:r>
        <w:rPr>
          <w:color w:val="00AEEF"/>
          <w:sz w:val="20"/>
        </w:rPr>
        <w:t>*</w:t>
      </w:r>
      <w:r>
        <w:rPr>
          <w:i/>
          <w:color w:val="231F20"/>
          <w:sz w:val="20"/>
        </w:rPr>
        <w:t>R</w:t>
      </w:r>
      <w:r>
        <w:rPr>
          <w:i/>
          <w:color w:val="231F20"/>
          <w:position w:val="-5"/>
          <w:sz w:val="14"/>
        </w:rPr>
        <w:t>C</w:t>
      </w:r>
    </w:p>
    <w:p w:rsidR="00133B18" w:rsidRDefault="00A32ED7">
      <w:pPr>
        <w:pStyle w:val="BodyText"/>
        <w:spacing w:before="9"/>
        <w:rPr>
          <w:i/>
          <w:sz w:val="26"/>
        </w:rPr>
      </w:pPr>
      <w:r>
        <w:br w:type="column"/>
      </w:r>
    </w:p>
    <w:p w:rsidR="00133B18" w:rsidRDefault="00A32ED7">
      <w:pPr>
        <w:ind w:left="7"/>
        <w:rPr>
          <w:sz w:val="20"/>
        </w:rPr>
      </w:pPr>
      <w:r>
        <w:rPr>
          <w:color w:val="231F20"/>
          <w:sz w:val="20"/>
        </w:rPr>
        <w:t xml:space="preserve">|| </w:t>
      </w:r>
      <w:proofErr w:type="gramStart"/>
      <w:r>
        <w:rPr>
          <w:i/>
          <w:color w:val="231F20"/>
          <w:sz w:val="20"/>
        </w:rPr>
        <w:t>R</w:t>
      </w:r>
      <w:proofErr w:type="spellStart"/>
      <w:r>
        <w:rPr>
          <w:i/>
          <w:color w:val="231F20"/>
          <w:position w:val="-5"/>
          <w:sz w:val="14"/>
        </w:rPr>
        <w:t>i</w:t>
      </w:r>
      <w:proofErr w:type="spellEnd"/>
      <w:proofErr w:type="gramEnd"/>
      <w:r>
        <w:rPr>
          <w:i/>
          <w:color w:val="231F20"/>
          <w:position w:val="-5"/>
          <w:sz w:val="14"/>
        </w:rPr>
        <w:t xml:space="preserve"> </w:t>
      </w:r>
      <w:r>
        <w:rPr>
          <w:color w:val="231F20"/>
          <w:sz w:val="20"/>
        </w:rPr>
        <w:t>=</w:t>
      </w:r>
    </w:p>
    <w:p w:rsidR="00133B18" w:rsidRDefault="00A32ED7">
      <w:pPr>
        <w:pStyle w:val="BodyText"/>
        <w:spacing w:before="4" w:after="40"/>
        <w:rPr>
          <w:sz w:val="9"/>
        </w:rPr>
      </w:pPr>
      <w:r>
        <w:br w:type="column"/>
      </w:r>
    </w:p>
    <w:p w:rsidR="00133B18" w:rsidRDefault="00133B18">
      <w:pPr>
        <w:pStyle w:val="BodyText"/>
        <w:spacing w:line="20" w:lineRule="exact"/>
        <w:ind w:left="56"/>
        <w:rPr>
          <w:sz w:val="2"/>
        </w:rPr>
      </w:pPr>
      <w:r>
        <w:rPr>
          <w:sz w:val="2"/>
        </w:rPr>
      </w:r>
      <w:r>
        <w:rPr>
          <w:sz w:val="2"/>
        </w:rPr>
        <w:pict>
          <v:group id="_x0000_s1579" style="width:.1pt;height:.15pt;mso-position-horizontal-relative:char;mso-position-vertical-relative:line" coordsize="2,3">
            <v:line id="_x0000_s1580" style="position:absolute" from="0,1" to="0,1" strokecolor="#231f20" strokeweight=".12pt"/>
            <w10:wrap type="none"/>
            <w10:anchorlock/>
          </v:group>
        </w:pict>
      </w:r>
    </w:p>
    <w:p w:rsidR="00133B18" w:rsidRDefault="00133B18">
      <w:pPr>
        <w:spacing w:before="4" w:line="268" w:lineRule="exact"/>
        <w:ind w:left="197"/>
        <w:rPr>
          <w:i/>
          <w:sz w:val="14"/>
        </w:rPr>
      </w:pPr>
      <w:r w:rsidRPr="00133B18">
        <w:pict>
          <v:line id="_x0000_s1578" style="position:absolute;left:0;text-align:left;z-index:251617792;mso-position-horizontal-relative:page" from="329.8pt,13.75pt" to="361.8pt,13.75pt" strokecolor="#231f20" strokeweight=".48pt">
            <w10:wrap anchorx="page"/>
          </v:line>
        </w:pict>
      </w:r>
      <w:r w:rsidR="00A32ED7">
        <w:rPr>
          <w:i/>
          <w:color w:val="231F20"/>
          <w:sz w:val="20"/>
        </w:rPr>
        <w:t>R</w:t>
      </w:r>
      <w:r w:rsidR="00A32ED7">
        <w:rPr>
          <w:i/>
          <w:color w:val="231F20"/>
          <w:position w:val="-5"/>
          <w:sz w:val="14"/>
        </w:rPr>
        <w:t xml:space="preserve">C </w:t>
      </w:r>
      <w:proofErr w:type="gramStart"/>
      <w:r w:rsidR="00A32ED7">
        <w:rPr>
          <w:i/>
          <w:color w:val="231F20"/>
          <w:sz w:val="20"/>
        </w:rPr>
        <w:t>R</w:t>
      </w:r>
      <w:proofErr w:type="spellStart"/>
      <w:r w:rsidR="00A32ED7">
        <w:rPr>
          <w:i/>
          <w:color w:val="231F20"/>
          <w:position w:val="-5"/>
          <w:sz w:val="14"/>
        </w:rPr>
        <w:t>i</w:t>
      </w:r>
      <w:proofErr w:type="spellEnd"/>
      <w:proofErr w:type="gramEnd"/>
    </w:p>
    <w:p w:rsidR="00133B18" w:rsidRDefault="00A32ED7">
      <w:pPr>
        <w:spacing w:line="282" w:lineRule="exact"/>
        <w:ind w:left="115"/>
        <w:rPr>
          <w:i/>
          <w:sz w:val="14"/>
        </w:rPr>
      </w:pPr>
      <w:r>
        <w:rPr>
          <w:i/>
          <w:color w:val="231F20"/>
          <w:sz w:val="20"/>
        </w:rPr>
        <w:t>R</w:t>
      </w:r>
      <w:r>
        <w:rPr>
          <w:i/>
          <w:color w:val="231F20"/>
          <w:position w:val="-5"/>
          <w:sz w:val="14"/>
        </w:rPr>
        <w:t xml:space="preserve">C </w:t>
      </w:r>
      <w:r>
        <w:rPr>
          <w:rFonts w:ascii="Symbol" w:hAnsi="Symbol"/>
          <w:color w:val="231F20"/>
          <w:sz w:val="20"/>
        </w:rPr>
        <w:t></w:t>
      </w:r>
      <w:r>
        <w:rPr>
          <w:color w:val="231F20"/>
          <w:sz w:val="20"/>
        </w:rPr>
        <w:t xml:space="preserve"> </w:t>
      </w:r>
      <w:proofErr w:type="gramStart"/>
      <w:r>
        <w:rPr>
          <w:i/>
          <w:color w:val="231F20"/>
          <w:sz w:val="20"/>
        </w:rPr>
        <w:t>R</w:t>
      </w:r>
      <w:proofErr w:type="spellStart"/>
      <w:r>
        <w:rPr>
          <w:i/>
          <w:color w:val="231F20"/>
          <w:position w:val="-5"/>
          <w:sz w:val="14"/>
        </w:rPr>
        <w:t>i</w:t>
      </w:r>
      <w:proofErr w:type="spellEnd"/>
      <w:proofErr w:type="gramEnd"/>
    </w:p>
    <w:p w:rsidR="00133B18" w:rsidRDefault="00133B18">
      <w:pPr>
        <w:spacing w:line="282" w:lineRule="exact"/>
        <w:rPr>
          <w:sz w:val="14"/>
        </w:rPr>
        <w:sectPr w:rsidR="00133B18">
          <w:pgSz w:w="11900" w:h="16840"/>
          <w:pgMar w:top="2560" w:right="0" w:bottom="280" w:left="1680" w:header="2253" w:footer="0" w:gutter="0"/>
          <w:cols w:num="3" w:space="720" w:equalWidth="0">
            <w:col w:w="4225" w:space="40"/>
            <w:col w:w="513" w:space="39"/>
            <w:col w:w="5403"/>
          </w:cols>
        </w:sectPr>
      </w:pPr>
    </w:p>
    <w:p w:rsidR="00133B18" w:rsidRDefault="00A32ED7">
      <w:pPr>
        <w:pStyle w:val="BodyText"/>
        <w:spacing w:before="71" w:line="281" w:lineRule="exact"/>
        <w:ind w:left="684"/>
      </w:pPr>
      <w:r>
        <w:rPr>
          <w:color w:val="231F20"/>
        </w:rPr>
        <w:lastRenderedPageBreak/>
        <w:t xml:space="preserve">As input resistance </w:t>
      </w:r>
      <w:proofErr w:type="gramStart"/>
      <w:r>
        <w:rPr>
          <w:i/>
          <w:color w:val="231F20"/>
        </w:rPr>
        <w:t>R</w:t>
      </w:r>
      <w:proofErr w:type="spellStart"/>
      <w:r>
        <w:rPr>
          <w:i/>
          <w:color w:val="231F20"/>
          <w:position w:val="-5"/>
          <w:sz w:val="14"/>
        </w:rPr>
        <w:t>i</w:t>
      </w:r>
      <w:proofErr w:type="spellEnd"/>
      <w:proofErr w:type="gramEnd"/>
      <w:r>
        <w:rPr>
          <w:i/>
          <w:color w:val="231F20"/>
          <w:position w:val="-5"/>
          <w:sz w:val="14"/>
        </w:rPr>
        <w:t xml:space="preserve"> </w:t>
      </w:r>
      <w:r>
        <w:rPr>
          <w:color w:val="231F20"/>
        </w:rPr>
        <w:t xml:space="preserve">is quite small (25 </w:t>
      </w:r>
      <w:r>
        <w:rPr>
          <w:rFonts w:ascii="Symbol" w:hAnsi="Symbol"/>
          <w:color w:val="231F20"/>
        </w:rPr>
        <w:t></w:t>
      </w:r>
      <w:r>
        <w:rPr>
          <w:color w:val="231F20"/>
        </w:rPr>
        <w:t xml:space="preserve"> to 500 </w:t>
      </w:r>
      <w:r>
        <w:rPr>
          <w:rFonts w:ascii="Symbol" w:hAnsi="Symbol"/>
          <w:color w:val="231F20"/>
        </w:rPr>
        <w:t></w:t>
      </w:r>
      <w:r>
        <w:rPr>
          <w:color w:val="231F20"/>
        </w:rPr>
        <w:t>), therefore, effective load is reduced.</w:t>
      </w:r>
    </w:p>
    <w:p w:rsidR="00133B18" w:rsidRDefault="00133B18" w:rsidP="00A32ED7">
      <w:pPr>
        <w:pStyle w:val="ListParagraph"/>
        <w:numPr>
          <w:ilvl w:val="0"/>
          <w:numId w:val="25"/>
        </w:numPr>
        <w:tabs>
          <w:tab w:val="left" w:pos="1045"/>
        </w:tabs>
        <w:spacing w:before="18" w:line="196" w:lineRule="auto"/>
        <w:ind w:left="1044" w:right="1973" w:hanging="413"/>
        <w:jc w:val="left"/>
        <w:rPr>
          <w:i/>
          <w:sz w:val="20"/>
        </w:rPr>
      </w:pPr>
      <w:r w:rsidRPr="00133B18">
        <w:pict>
          <v:line id="_x0000_s1577" style="position:absolute;left:0;text-align:left;z-index:-251589120;mso-position-horizontal-relative:page" from="286.35pt,39.2pt" to="302.9pt,39.2pt" strokecolor="#231f20" strokeweight=".48pt">
            <w10:wrap anchorx="page"/>
          </v:line>
        </w:pict>
      </w:r>
      <w:r w:rsidRPr="00133B18">
        <w:pict>
          <v:line id="_x0000_s1576" style="position:absolute;left:0;text-align:left;z-index:251619840;mso-position-horizontal-relative:page" from="284.4pt,24.7pt" to="284.4pt,24.7pt" strokecolor="#231f20" strokeweight=".12pt">
            <w10:wrap anchorx="page"/>
          </v:line>
        </w:pict>
      </w:r>
      <w:r w:rsidR="00A32ED7">
        <w:rPr>
          <w:b/>
          <w:color w:val="ED1846"/>
          <w:sz w:val="20"/>
        </w:rPr>
        <w:t xml:space="preserve">Current gain. </w:t>
      </w:r>
      <w:r w:rsidR="00A32ED7">
        <w:rPr>
          <w:i/>
          <w:color w:val="231F20"/>
          <w:sz w:val="20"/>
        </w:rPr>
        <w:t xml:space="preserve">It is the ratio of change in collector current </w:t>
      </w:r>
      <w:r w:rsidR="00A32ED7">
        <w:rPr>
          <w:color w:val="231F20"/>
          <w:sz w:val="20"/>
        </w:rPr>
        <w:t>(</w:t>
      </w:r>
      <w:r w:rsidR="00A32ED7">
        <w:rPr>
          <w:rFonts w:ascii="Symbol" w:hAnsi="Symbol"/>
          <w:color w:val="231F20"/>
          <w:sz w:val="20"/>
        </w:rPr>
        <w:t></w:t>
      </w:r>
      <w:r w:rsidR="00A32ED7">
        <w:rPr>
          <w:i/>
          <w:color w:val="231F20"/>
          <w:sz w:val="20"/>
        </w:rPr>
        <w:t>I</w:t>
      </w:r>
      <w:r w:rsidR="00A32ED7">
        <w:rPr>
          <w:i/>
          <w:color w:val="231F20"/>
          <w:position w:val="-5"/>
          <w:sz w:val="14"/>
        </w:rPr>
        <w:t>C</w:t>
      </w:r>
      <w:r w:rsidR="00A32ED7">
        <w:rPr>
          <w:color w:val="231F20"/>
          <w:sz w:val="20"/>
        </w:rPr>
        <w:t xml:space="preserve">) </w:t>
      </w:r>
      <w:r w:rsidR="00A32ED7">
        <w:rPr>
          <w:i/>
          <w:color w:val="231F20"/>
          <w:sz w:val="20"/>
        </w:rPr>
        <w:t xml:space="preserve">to the change in </w:t>
      </w:r>
      <w:r w:rsidR="00A32ED7">
        <w:rPr>
          <w:i/>
          <w:color w:val="231F20"/>
          <w:spacing w:val="-67"/>
          <w:sz w:val="20"/>
        </w:rPr>
        <w:t>base</w:t>
      </w:r>
      <w:r w:rsidR="00A32ED7">
        <w:rPr>
          <w:i/>
          <w:color w:val="231F20"/>
          <w:spacing w:val="130"/>
          <w:sz w:val="20"/>
        </w:rPr>
        <w:t xml:space="preserve"> </w:t>
      </w:r>
      <w:r w:rsidR="00A32ED7">
        <w:rPr>
          <w:i/>
          <w:color w:val="231F20"/>
          <w:sz w:val="20"/>
        </w:rPr>
        <w:t xml:space="preserve">current </w:t>
      </w:r>
      <w:r w:rsidR="00A32ED7">
        <w:rPr>
          <w:color w:val="231F20"/>
          <w:sz w:val="20"/>
        </w:rPr>
        <w:t>(</w:t>
      </w:r>
      <w:bookmarkStart w:id="111" w:name="(vi)_Power_gain."/>
      <w:bookmarkEnd w:id="111"/>
      <w:r w:rsidR="00A32ED7">
        <w:rPr>
          <w:rFonts w:ascii="Symbol" w:hAnsi="Symbol"/>
          <w:color w:val="231F20"/>
          <w:sz w:val="20"/>
        </w:rPr>
        <w:t></w:t>
      </w:r>
      <w:r w:rsidR="00A32ED7">
        <w:rPr>
          <w:i/>
          <w:color w:val="231F20"/>
          <w:sz w:val="20"/>
        </w:rPr>
        <w:t>I</w:t>
      </w:r>
      <w:r w:rsidR="00A32ED7">
        <w:rPr>
          <w:i/>
          <w:color w:val="231F20"/>
          <w:position w:val="-5"/>
          <w:sz w:val="14"/>
        </w:rPr>
        <w:t>B</w:t>
      </w:r>
      <w:r w:rsidR="00A32ED7">
        <w:rPr>
          <w:color w:val="231F20"/>
          <w:sz w:val="20"/>
        </w:rPr>
        <w:t>)</w:t>
      </w:r>
      <w:r w:rsidR="00A32ED7">
        <w:rPr>
          <w:color w:val="231F20"/>
          <w:spacing w:val="-6"/>
          <w:sz w:val="20"/>
        </w:rPr>
        <w:t xml:space="preserve"> </w:t>
      </w:r>
      <w:r w:rsidR="00A32ED7">
        <w:rPr>
          <w:i/>
          <w:color w:val="231F20"/>
          <w:sz w:val="20"/>
        </w:rPr>
        <w:t>i.e.</w:t>
      </w:r>
    </w:p>
    <w:p w:rsidR="00133B18" w:rsidRDefault="00133B18">
      <w:pPr>
        <w:spacing w:line="196" w:lineRule="auto"/>
        <w:rPr>
          <w:sz w:val="20"/>
        </w:rPr>
        <w:sectPr w:rsidR="00133B18">
          <w:type w:val="continuous"/>
          <w:pgSz w:w="11900" w:h="16840"/>
          <w:pgMar w:top="560" w:right="0" w:bottom="280" w:left="1680" w:header="720" w:footer="720" w:gutter="0"/>
          <w:cols w:space="720"/>
        </w:sectPr>
      </w:pPr>
    </w:p>
    <w:p w:rsidR="00133B18" w:rsidRDefault="00A32ED7">
      <w:pPr>
        <w:pStyle w:val="BodyText"/>
        <w:spacing w:before="125"/>
        <w:ind w:left="2484"/>
      </w:pPr>
      <w:r>
        <w:rPr>
          <w:color w:val="231F20"/>
        </w:rPr>
        <w:lastRenderedPageBreak/>
        <w:t xml:space="preserve">Current gain, </w:t>
      </w:r>
      <w:r>
        <w:rPr>
          <w:rFonts w:ascii="Symbol" w:hAnsi="Symbol"/>
          <w:color w:val="231F20"/>
        </w:rPr>
        <w:t></w:t>
      </w:r>
      <w:r>
        <w:rPr>
          <w:color w:val="231F20"/>
        </w:rPr>
        <w:t xml:space="preserve"> =</w:t>
      </w:r>
    </w:p>
    <w:p w:rsidR="00133B18" w:rsidRDefault="00A32ED7">
      <w:pPr>
        <w:spacing w:line="223" w:lineRule="auto"/>
        <w:ind w:left="113" w:right="5769" w:hanging="3"/>
        <w:rPr>
          <w:i/>
          <w:sz w:val="14"/>
        </w:rPr>
      </w:pPr>
      <w:r>
        <w:br w:type="column"/>
      </w:r>
      <w:r>
        <w:rPr>
          <w:rFonts w:ascii="Symbol" w:hAnsi="Symbol"/>
          <w:color w:val="231F20"/>
          <w:spacing w:val="-2"/>
          <w:w w:val="101"/>
          <w:sz w:val="20"/>
        </w:rPr>
        <w:lastRenderedPageBreak/>
        <w:t></w:t>
      </w:r>
      <w:r>
        <w:rPr>
          <w:i/>
          <w:color w:val="231F20"/>
          <w:spacing w:val="5"/>
          <w:w w:val="99"/>
          <w:sz w:val="20"/>
        </w:rPr>
        <w:t>I</w:t>
      </w:r>
      <w:r>
        <w:rPr>
          <w:i/>
          <w:color w:val="231F20"/>
          <w:w w:val="99"/>
          <w:position w:val="-5"/>
          <w:sz w:val="14"/>
        </w:rPr>
        <w:t xml:space="preserve">C </w:t>
      </w:r>
      <w:r>
        <w:rPr>
          <w:rFonts w:ascii="Symbol" w:hAnsi="Symbol"/>
          <w:color w:val="231F20"/>
          <w:spacing w:val="-2"/>
          <w:w w:val="101"/>
          <w:sz w:val="20"/>
        </w:rPr>
        <w:t></w:t>
      </w:r>
      <w:r>
        <w:rPr>
          <w:i/>
          <w:color w:val="231F20"/>
          <w:spacing w:val="15"/>
          <w:w w:val="99"/>
          <w:sz w:val="20"/>
        </w:rPr>
        <w:t>I</w:t>
      </w:r>
      <w:r>
        <w:rPr>
          <w:i/>
          <w:color w:val="231F20"/>
          <w:w w:val="99"/>
          <w:position w:val="-5"/>
          <w:sz w:val="14"/>
        </w:rPr>
        <w:t>B</w:t>
      </w:r>
    </w:p>
    <w:p w:rsidR="00133B18" w:rsidRDefault="00133B18">
      <w:pPr>
        <w:spacing w:line="223" w:lineRule="auto"/>
        <w:rPr>
          <w:sz w:val="14"/>
        </w:rPr>
        <w:sectPr w:rsidR="00133B18">
          <w:type w:val="continuous"/>
          <w:pgSz w:w="11900" w:h="16840"/>
          <w:pgMar w:top="560" w:right="0" w:bottom="280" w:left="1680" w:header="720" w:footer="720" w:gutter="0"/>
          <w:cols w:num="2" w:space="720" w:equalWidth="0">
            <w:col w:w="3910" w:space="40"/>
            <w:col w:w="6270"/>
          </w:cols>
        </w:sectPr>
      </w:pPr>
    </w:p>
    <w:p w:rsidR="00133B18" w:rsidRDefault="00A32ED7">
      <w:pPr>
        <w:pStyle w:val="BodyText"/>
        <w:spacing w:before="11"/>
        <w:ind w:left="684"/>
        <w:rPr>
          <w:rFonts w:ascii="Symbol" w:hAnsi="Symbol"/>
        </w:rPr>
      </w:pPr>
      <w:r>
        <w:rPr>
          <w:color w:val="231F20"/>
        </w:rPr>
        <w:lastRenderedPageBreak/>
        <w:t xml:space="preserve">The value of </w:t>
      </w:r>
      <w:r>
        <w:rPr>
          <w:rFonts w:ascii="Symbol" w:hAnsi="Symbol"/>
          <w:color w:val="231F20"/>
        </w:rPr>
        <w:t></w:t>
      </w:r>
      <w:r>
        <w:rPr>
          <w:color w:val="231F20"/>
        </w:rPr>
        <w:t xml:space="preserve"> ranges from 20 to 500. The current gain indicates that input current becomes </w:t>
      </w:r>
      <w:r>
        <w:rPr>
          <w:rFonts w:ascii="Symbol" w:hAnsi="Symbol"/>
          <w:color w:val="231F20"/>
        </w:rPr>
        <w:t></w:t>
      </w:r>
    </w:p>
    <w:p w:rsidR="00133B18" w:rsidRDefault="00A32ED7">
      <w:pPr>
        <w:pStyle w:val="BodyText"/>
        <w:spacing w:before="10"/>
        <w:ind w:left="324"/>
      </w:pPr>
      <w:r>
        <w:rPr>
          <w:noProof/>
        </w:rPr>
        <w:drawing>
          <wp:anchor distT="0" distB="0" distL="0" distR="0" simplePos="0" relativeHeight="251579904" behindDoc="0" locked="0" layoutInCell="1" allowOverlap="1">
            <wp:simplePos x="0" y="0"/>
            <wp:positionH relativeFrom="page">
              <wp:posOffset>1603285</wp:posOffset>
            </wp:positionH>
            <wp:positionV relativeFrom="paragraph">
              <wp:posOffset>229462</wp:posOffset>
            </wp:positionV>
            <wp:extent cx="1338394" cy="1671637"/>
            <wp:effectExtent l="0" t="0" r="0" b="0"/>
            <wp:wrapTopAndBottom/>
            <wp:docPr id="16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6.png"/>
                    <pic:cNvPicPr/>
                  </pic:nvPicPr>
                  <pic:blipFill>
                    <a:blip r:embed="rId148" cstate="print"/>
                    <a:stretch>
                      <a:fillRect/>
                    </a:stretch>
                  </pic:blipFill>
                  <pic:spPr>
                    <a:xfrm>
                      <a:off x="0" y="0"/>
                      <a:ext cx="1338394" cy="1671637"/>
                    </a:xfrm>
                    <a:prstGeom prst="rect">
                      <a:avLst/>
                    </a:prstGeom>
                  </pic:spPr>
                </pic:pic>
              </a:graphicData>
            </a:graphic>
          </wp:anchor>
        </w:drawing>
      </w:r>
      <w:r>
        <w:rPr>
          <w:noProof/>
        </w:rPr>
        <w:drawing>
          <wp:anchor distT="0" distB="0" distL="0" distR="0" simplePos="0" relativeHeight="251580928" behindDoc="0" locked="0" layoutInCell="1" allowOverlap="1">
            <wp:simplePos x="0" y="0"/>
            <wp:positionH relativeFrom="page">
              <wp:posOffset>3634280</wp:posOffset>
            </wp:positionH>
            <wp:positionV relativeFrom="paragraph">
              <wp:posOffset>237857</wp:posOffset>
            </wp:positionV>
            <wp:extent cx="1935450" cy="1747837"/>
            <wp:effectExtent l="0" t="0" r="0" b="0"/>
            <wp:wrapTopAndBottom/>
            <wp:docPr id="16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7.png"/>
                    <pic:cNvPicPr/>
                  </pic:nvPicPr>
                  <pic:blipFill>
                    <a:blip r:embed="rId149" cstate="print"/>
                    <a:stretch>
                      <a:fillRect/>
                    </a:stretch>
                  </pic:blipFill>
                  <pic:spPr>
                    <a:xfrm>
                      <a:off x="0" y="0"/>
                      <a:ext cx="1935450" cy="1747837"/>
                    </a:xfrm>
                    <a:prstGeom prst="rect">
                      <a:avLst/>
                    </a:prstGeom>
                  </pic:spPr>
                </pic:pic>
              </a:graphicData>
            </a:graphic>
          </wp:anchor>
        </w:drawing>
      </w:r>
      <w:r>
        <w:rPr>
          <w:noProof/>
        </w:rPr>
        <w:drawing>
          <wp:anchor distT="0" distB="0" distL="0" distR="0" simplePos="0" relativeHeight="251581952" behindDoc="0" locked="0" layoutInCell="1" allowOverlap="1">
            <wp:simplePos x="0" y="0"/>
            <wp:positionH relativeFrom="page">
              <wp:posOffset>5637060</wp:posOffset>
            </wp:positionH>
            <wp:positionV relativeFrom="paragraph">
              <wp:posOffset>1895766</wp:posOffset>
            </wp:positionV>
            <wp:extent cx="330141" cy="76200"/>
            <wp:effectExtent l="0" t="0" r="0" b="0"/>
            <wp:wrapTopAndBottom/>
            <wp:docPr id="16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8.png"/>
                    <pic:cNvPicPr/>
                  </pic:nvPicPr>
                  <pic:blipFill>
                    <a:blip r:embed="rId150" cstate="print"/>
                    <a:stretch>
                      <a:fillRect/>
                    </a:stretch>
                  </pic:blipFill>
                  <pic:spPr>
                    <a:xfrm>
                      <a:off x="0" y="0"/>
                      <a:ext cx="330141" cy="76200"/>
                    </a:xfrm>
                    <a:prstGeom prst="rect">
                      <a:avLst/>
                    </a:prstGeom>
                  </pic:spPr>
                </pic:pic>
              </a:graphicData>
            </a:graphic>
          </wp:anchor>
        </w:drawing>
      </w:r>
      <w:r>
        <w:rPr>
          <w:noProof/>
        </w:rPr>
        <w:drawing>
          <wp:anchor distT="0" distB="0" distL="0" distR="0" simplePos="0" relativeHeight="251582976" behindDoc="0" locked="0" layoutInCell="1" allowOverlap="1">
            <wp:simplePos x="0" y="0"/>
            <wp:positionH relativeFrom="page">
              <wp:posOffset>4545177</wp:posOffset>
            </wp:positionH>
            <wp:positionV relativeFrom="paragraph">
              <wp:posOffset>2098750</wp:posOffset>
            </wp:positionV>
            <wp:extent cx="228751" cy="76200"/>
            <wp:effectExtent l="0" t="0" r="0" b="0"/>
            <wp:wrapTopAndBottom/>
            <wp:docPr id="16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9.png"/>
                    <pic:cNvPicPr/>
                  </pic:nvPicPr>
                  <pic:blipFill>
                    <a:blip r:embed="rId151" cstate="print"/>
                    <a:stretch>
                      <a:fillRect/>
                    </a:stretch>
                  </pic:blipFill>
                  <pic:spPr>
                    <a:xfrm>
                      <a:off x="0" y="0"/>
                      <a:ext cx="228751" cy="76200"/>
                    </a:xfrm>
                    <a:prstGeom prst="rect">
                      <a:avLst/>
                    </a:prstGeom>
                  </pic:spPr>
                </pic:pic>
              </a:graphicData>
            </a:graphic>
          </wp:anchor>
        </w:drawing>
      </w:r>
      <w:r>
        <w:rPr>
          <w:noProof/>
        </w:rPr>
        <w:drawing>
          <wp:anchor distT="0" distB="0" distL="0" distR="0" simplePos="0" relativeHeight="251584000" behindDoc="0" locked="0" layoutInCell="1" allowOverlap="1">
            <wp:simplePos x="0" y="0"/>
            <wp:positionH relativeFrom="page">
              <wp:posOffset>4841138</wp:posOffset>
            </wp:positionH>
            <wp:positionV relativeFrom="paragraph">
              <wp:posOffset>2098712</wp:posOffset>
            </wp:positionV>
            <wp:extent cx="330153" cy="76200"/>
            <wp:effectExtent l="0" t="0" r="0" b="0"/>
            <wp:wrapTopAndBottom/>
            <wp:docPr id="16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0.png"/>
                    <pic:cNvPicPr/>
                  </pic:nvPicPr>
                  <pic:blipFill>
                    <a:blip r:embed="rId152" cstate="print"/>
                    <a:stretch>
                      <a:fillRect/>
                    </a:stretch>
                  </pic:blipFill>
                  <pic:spPr>
                    <a:xfrm>
                      <a:off x="0" y="0"/>
                      <a:ext cx="330153" cy="76200"/>
                    </a:xfrm>
                    <a:prstGeom prst="rect">
                      <a:avLst/>
                    </a:prstGeom>
                  </pic:spPr>
                </pic:pic>
              </a:graphicData>
            </a:graphic>
          </wp:anchor>
        </w:drawing>
      </w:r>
      <w:proofErr w:type="gramStart"/>
      <w:r>
        <w:rPr>
          <w:color w:val="231F20"/>
        </w:rPr>
        <w:t>times</w:t>
      </w:r>
      <w:proofErr w:type="gramEnd"/>
      <w:r>
        <w:rPr>
          <w:color w:val="231F20"/>
        </w:rPr>
        <w:t xml:space="preserve"> in the collector circuit.</w:t>
      </w:r>
    </w:p>
    <w:p w:rsidR="00133B18" w:rsidRDefault="00133B18">
      <w:pPr>
        <w:pStyle w:val="BodyText"/>
        <w:spacing w:before="6"/>
        <w:rPr>
          <w:sz w:val="9"/>
        </w:rPr>
      </w:pPr>
    </w:p>
    <w:p w:rsidR="00133B18" w:rsidRDefault="00133B18">
      <w:pPr>
        <w:pStyle w:val="BodyText"/>
        <w:spacing w:before="5"/>
        <w:rPr>
          <w:sz w:val="6"/>
        </w:rPr>
      </w:pPr>
    </w:p>
    <w:p w:rsidR="00133B18" w:rsidRDefault="00A32ED7">
      <w:pPr>
        <w:pStyle w:val="BodyText"/>
        <w:tabs>
          <w:tab w:val="left" w:pos="3611"/>
          <w:tab w:val="left" w:pos="5793"/>
        </w:tabs>
        <w:ind w:left="1670"/>
      </w:pPr>
      <w:r>
        <w:rPr>
          <w:noProof/>
          <w:position w:val="27"/>
        </w:rPr>
        <w:drawing>
          <wp:inline distT="0" distB="0" distL="0" distR="0">
            <wp:extent cx="106452" cy="107346"/>
            <wp:effectExtent l="0" t="0" r="0" b="0"/>
            <wp:docPr id="17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1.png"/>
                    <pic:cNvPicPr/>
                  </pic:nvPicPr>
                  <pic:blipFill>
                    <a:blip r:embed="rId153" cstate="print"/>
                    <a:stretch>
                      <a:fillRect/>
                    </a:stretch>
                  </pic:blipFill>
                  <pic:spPr>
                    <a:xfrm>
                      <a:off x="0" y="0"/>
                      <a:ext cx="106452" cy="107346"/>
                    </a:xfrm>
                    <a:prstGeom prst="rect">
                      <a:avLst/>
                    </a:prstGeom>
                  </pic:spPr>
                </pic:pic>
              </a:graphicData>
            </a:graphic>
          </wp:inline>
        </w:drawing>
      </w:r>
      <w:r>
        <w:rPr>
          <w:position w:val="27"/>
        </w:rPr>
        <w:tab/>
      </w:r>
      <w:r w:rsidR="00133B18">
        <w:pict>
          <v:group id="_x0000_s1572" style="width:67.5pt;height:15.45pt;mso-position-horizontal-relative:char;mso-position-vertical-relative:line" coordsize="1350,309">
            <v:shape id="_x0000_s1575"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1574"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1573" type="#_x0000_t202" style="position:absolute;width:1350;height:309" filled="f" stroked="f">
              <v:textbox inset="0,0,0,0">
                <w:txbxContent>
                  <w:p w:rsidR="00133B18" w:rsidRDefault="00A32ED7">
                    <w:pPr>
                      <w:spacing w:before="29"/>
                      <w:ind w:left="307"/>
                      <w:rPr>
                        <w:b/>
                        <w:sz w:val="20"/>
                      </w:rPr>
                    </w:pPr>
                    <w:r>
                      <w:rPr>
                        <w:b/>
                        <w:color w:val="231F20"/>
                        <w:sz w:val="20"/>
                      </w:rPr>
                      <w:t>Fig. 8.48</w:t>
                    </w:r>
                  </w:p>
                </w:txbxContent>
              </v:textbox>
            </v:shape>
            <w10:wrap type="none"/>
            <w10:anchorlock/>
          </v:group>
        </w:pict>
      </w:r>
      <w:r>
        <w:tab/>
      </w:r>
      <w:r>
        <w:rPr>
          <w:noProof/>
          <w:position w:val="27"/>
        </w:rPr>
        <w:drawing>
          <wp:inline distT="0" distB="0" distL="0" distR="0">
            <wp:extent cx="141303" cy="107346"/>
            <wp:effectExtent l="0" t="0" r="0" b="0"/>
            <wp:docPr id="17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2.png"/>
                    <pic:cNvPicPr/>
                  </pic:nvPicPr>
                  <pic:blipFill>
                    <a:blip r:embed="rId154" cstate="print"/>
                    <a:stretch>
                      <a:fillRect/>
                    </a:stretch>
                  </pic:blipFill>
                  <pic:spPr>
                    <a:xfrm>
                      <a:off x="0" y="0"/>
                      <a:ext cx="141303" cy="107346"/>
                    </a:xfrm>
                    <a:prstGeom prst="rect">
                      <a:avLst/>
                    </a:prstGeom>
                  </pic:spPr>
                </pic:pic>
              </a:graphicData>
            </a:graphic>
          </wp:inline>
        </w:drawing>
      </w:r>
    </w:p>
    <w:p w:rsidR="00133B18" w:rsidRDefault="00133B18" w:rsidP="00A32ED7">
      <w:pPr>
        <w:pStyle w:val="ListParagraph"/>
        <w:numPr>
          <w:ilvl w:val="0"/>
          <w:numId w:val="25"/>
        </w:numPr>
        <w:tabs>
          <w:tab w:val="left" w:pos="1045"/>
        </w:tabs>
        <w:spacing w:before="83" w:line="196" w:lineRule="auto"/>
        <w:ind w:left="324" w:right="1973" w:firstLine="362"/>
        <w:jc w:val="left"/>
        <w:rPr>
          <w:i/>
          <w:sz w:val="20"/>
        </w:rPr>
      </w:pPr>
      <w:r w:rsidRPr="00133B18">
        <w:pict>
          <v:line id="_x0000_s1571" style="position:absolute;left:0;text-align:left;z-index:-251588096;mso-position-horizontal-relative:page" from="259.1pt,41.6pt" to="280.2pt,41.6pt" strokecolor="#231f20" strokeweight=".48pt">
            <w10:wrap anchorx="page"/>
          </v:line>
        </w:pict>
      </w:r>
      <w:r w:rsidR="00A32ED7">
        <w:rPr>
          <w:b/>
          <w:color w:val="ED1846"/>
          <w:spacing w:val="-3"/>
          <w:sz w:val="20"/>
        </w:rPr>
        <w:t xml:space="preserve">Voltage </w:t>
      </w:r>
      <w:r w:rsidR="00A32ED7">
        <w:rPr>
          <w:b/>
          <w:color w:val="ED1846"/>
          <w:sz w:val="20"/>
        </w:rPr>
        <w:t xml:space="preserve">gain. </w:t>
      </w:r>
      <w:r w:rsidR="00A32ED7">
        <w:rPr>
          <w:i/>
          <w:color w:val="231F20"/>
          <w:sz w:val="20"/>
        </w:rPr>
        <w:t xml:space="preserve">It is the ratio of change in output voltage </w:t>
      </w:r>
      <w:r w:rsidR="00A32ED7">
        <w:rPr>
          <w:color w:val="231F20"/>
          <w:sz w:val="20"/>
        </w:rPr>
        <w:t>(</w:t>
      </w:r>
      <w:r w:rsidR="00A32ED7">
        <w:rPr>
          <w:rFonts w:ascii="Symbol" w:hAnsi="Symbol"/>
          <w:color w:val="231F20"/>
          <w:sz w:val="20"/>
        </w:rPr>
        <w:t></w:t>
      </w:r>
      <w:r w:rsidR="00A32ED7">
        <w:rPr>
          <w:i/>
          <w:color w:val="231F20"/>
          <w:sz w:val="20"/>
        </w:rPr>
        <w:t>V</w:t>
      </w:r>
      <w:r w:rsidR="00A32ED7">
        <w:rPr>
          <w:i/>
          <w:color w:val="231F20"/>
          <w:position w:val="-5"/>
          <w:sz w:val="14"/>
        </w:rPr>
        <w:t>CE</w:t>
      </w:r>
      <w:r w:rsidR="00A32ED7">
        <w:rPr>
          <w:color w:val="231F20"/>
          <w:sz w:val="20"/>
        </w:rPr>
        <w:t xml:space="preserve">) </w:t>
      </w:r>
      <w:r w:rsidR="00A32ED7">
        <w:rPr>
          <w:i/>
          <w:color w:val="231F20"/>
          <w:sz w:val="20"/>
        </w:rPr>
        <w:t xml:space="preserve">to the change in </w:t>
      </w:r>
      <w:r w:rsidR="00A32ED7">
        <w:rPr>
          <w:i/>
          <w:color w:val="231F20"/>
          <w:spacing w:val="-66"/>
          <w:sz w:val="20"/>
        </w:rPr>
        <w:t>input</w:t>
      </w:r>
      <w:r w:rsidR="00A32ED7">
        <w:rPr>
          <w:i/>
          <w:color w:val="231F20"/>
          <w:spacing w:val="169"/>
          <w:sz w:val="20"/>
        </w:rPr>
        <w:t xml:space="preserve"> </w:t>
      </w:r>
      <w:r w:rsidR="00A32ED7">
        <w:rPr>
          <w:i/>
          <w:color w:val="231F20"/>
          <w:sz w:val="20"/>
        </w:rPr>
        <w:t xml:space="preserve">voltage </w:t>
      </w:r>
      <w:r w:rsidR="00A32ED7">
        <w:rPr>
          <w:color w:val="231F20"/>
          <w:sz w:val="20"/>
        </w:rPr>
        <w:t>(</w:t>
      </w:r>
      <w:r w:rsidR="00A32ED7">
        <w:rPr>
          <w:rFonts w:ascii="Symbol" w:hAnsi="Symbol"/>
          <w:color w:val="231F20"/>
          <w:sz w:val="20"/>
        </w:rPr>
        <w:t></w:t>
      </w:r>
      <w:r w:rsidR="00A32ED7">
        <w:rPr>
          <w:i/>
          <w:color w:val="231F20"/>
          <w:sz w:val="20"/>
        </w:rPr>
        <w:t>V</w:t>
      </w:r>
      <w:r w:rsidR="00A32ED7">
        <w:rPr>
          <w:i/>
          <w:color w:val="231F20"/>
          <w:position w:val="-5"/>
          <w:sz w:val="14"/>
        </w:rPr>
        <w:t>BE</w:t>
      </w:r>
      <w:r w:rsidR="00A32ED7">
        <w:rPr>
          <w:color w:val="231F20"/>
          <w:sz w:val="20"/>
        </w:rPr>
        <w:t>)</w:t>
      </w:r>
      <w:r w:rsidR="00A32ED7">
        <w:rPr>
          <w:color w:val="231F20"/>
          <w:spacing w:val="-4"/>
          <w:sz w:val="20"/>
        </w:rPr>
        <w:t xml:space="preserve"> </w:t>
      </w:r>
      <w:r w:rsidR="00A32ED7">
        <w:rPr>
          <w:i/>
          <w:color w:val="231F20"/>
          <w:sz w:val="20"/>
        </w:rPr>
        <w:t>i.e.</w:t>
      </w:r>
    </w:p>
    <w:p w:rsidR="00133B18" w:rsidRDefault="00133B18">
      <w:pPr>
        <w:pStyle w:val="BodyText"/>
        <w:spacing w:line="20" w:lineRule="exact"/>
        <w:ind w:left="3464"/>
        <w:rPr>
          <w:sz w:val="2"/>
        </w:rPr>
      </w:pPr>
      <w:r>
        <w:rPr>
          <w:sz w:val="2"/>
        </w:rPr>
      </w:r>
      <w:r>
        <w:rPr>
          <w:sz w:val="2"/>
        </w:rPr>
        <w:pict>
          <v:group id="_x0000_s1569" style="width:.1pt;height:.15pt;mso-position-horizontal-relative:char;mso-position-vertical-relative:line" coordsize="2,3">
            <v:line id="_x0000_s1570"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pStyle w:val="BodyText"/>
        <w:spacing w:before="130"/>
        <w:ind w:left="1764"/>
      </w:pPr>
      <w:r>
        <w:rPr>
          <w:color w:val="231F20"/>
        </w:rPr>
        <w:lastRenderedPageBreak/>
        <w:t xml:space="preserve">Voltage gain, </w:t>
      </w:r>
      <w:r>
        <w:rPr>
          <w:i/>
          <w:color w:val="231F20"/>
        </w:rPr>
        <w:t>A</w:t>
      </w:r>
      <w:r>
        <w:rPr>
          <w:i/>
          <w:color w:val="231F20"/>
          <w:position w:val="-5"/>
          <w:sz w:val="14"/>
        </w:rPr>
        <w:t xml:space="preserve">v </w:t>
      </w:r>
      <w:r>
        <w:rPr>
          <w:color w:val="231F20"/>
        </w:rPr>
        <w:t>=</w:t>
      </w:r>
    </w:p>
    <w:p w:rsidR="00133B18" w:rsidRDefault="00A32ED7">
      <w:pPr>
        <w:spacing w:before="2" w:line="225" w:lineRule="auto"/>
        <w:ind w:left="156" w:right="6230"/>
        <w:rPr>
          <w:i/>
          <w:sz w:val="13"/>
        </w:rPr>
      </w:pPr>
      <w:r>
        <w:br w:type="column"/>
      </w:r>
      <w:r>
        <w:rPr>
          <w:rFonts w:ascii="Symbol" w:hAnsi="Symbol"/>
          <w:color w:val="231F20"/>
          <w:spacing w:val="-1"/>
          <w:w w:val="104"/>
          <w:sz w:val="18"/>
        </w:rPr>
        <w:lastRenderedPageBreak/>
        <w:t></w:t>
      </w:r>
      <w:r>
        <w:rPr>
          <w:i/>
          <w:color w:val="231F20"/>
          <w:spacing w:val="-13"/>
          <w:w w:val="102"/>
          <w:sz w:val="18"/>
        </w:rPr>
        <w:t>V</w:t>
      </w:r>
      <w:r>
        <w:rPr>
          <w:i/>
          <w:color w:val="231F20"/>
          <w:spacing w:val="-1"/>
          <w:w w:val="99"/>
          <w:position w:val="-5"/>
          <w:sz w:val="13"/>
        </w:rPr>
        <w:t xml:space="preserve">CE </w:t>
      </w:r>
      <w:r>
        <w:rPr>
          <w:rFonts w:ascii="Symbol" w:hAnsi="Symbol"/>
          <w:color w:val="231F20"/>
          <w:spacing w:val="-1"/>
          <w:w w:val="104"/>
          <w:sz w:val="18"/>
        </w:rPr>
        <w:t></w:t>
      </w:r>
      <w:r>
        <w:rPr>
          <w:i/>
          <w:color w:val="231F20"/>
          <w:spacing w:val="-3"/>
          <w:w w:val="102"/>
          <w:sz w:val="18"/>
        </w:rPr>
        <w:t>V</w:t>
      </w:r>
      <w:r>
        <w:rPr>
          <w:i/>
          <w:color w:val="231F20"/>
          <w:w w:val="99"/>
          <w:position w:val="-5"/>
          <w:sz w:val="13"/>
        </w:rPr>
        <w:t>BE</w:t>
      </w:r>
    </w:p>
    <w:p w:rsidR="00133B18" w:rsidRDefault="00133B18">
      <w:pPr>
        <w:pStyle w:val="BodyText"/>
        <w:spacing w:line="20" w:lineRule="exact"/>
        <w:ind w:left="106"/>
        <w:rPr>
          <w:sz w:val="2"/>
        </w:rPr>
      </w:pPr>
      <w:r>
        <w:rPr>
          <w:sz w:val="2"/>
        </w:rPr>
      </w:r>
      <w:r>
        <w:rPr>
          <w:sz w:val="2"/>
        </w:rPr>
        <w:pict>
          <v:group id="_x0000_s1567" style="width:.1pt;height:.15pt;mso-position-horizontal-relative:char;mso-position-vertical-relative:line" coordsize="2,3">
            <v:line id="_x0000_s1568"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2" w:space="720" w:equalWidth="0">
            <w:col w:w="3318" w:space="40"/>
            <w:col w:w="6862"/>
          </w:cols>
        </w:sectPr>
      </w:pPr>
    </w:p>
    <w:p w:rsidR="00133B18" w:rsidRDefault="00A32ED7">
      <w:pPr>
        <w:pStyle w:val="BodyText"/>
        <w:spacing w:before="18" w:line="168" w:lineRule="auto"/>
        <w:ind w:left="3516" w:right="2964" w:hanging="312"/>
      </w:pPr>
      <w:r>
        <w:rPr>
          <w:color w:val="231F20"/>
          <w:position w:val="-11"/>
        </w:rPr>
        <w:lastRenderedPageBreak/>
        <w:t>=</w:t>
      </w:r>
      <w:r>
        <w:rPr>
          <w:color w:val="231F20"/>
          <w:u w:val="single" w:color="231F20"/>
        </w:rPr>
        <w:t xml:space="preserve"> Change in output current </w:t>
      </w:r>
      <w:r>
        <w:rPr>
          <w:rFonts w:ascii="Symbol" w:hAnsi="Symbol"/>
          <w:color w:val="231F20"/>
          <w:u w:val="single" w:color="231F20"/>
        </w:rPr>
        <w:t></w:t>
      </w:r>
      <w:r>
        <w:rPr>
          <w:color w:val="231F20"/>
          <w:u w:val="single" w:color="231F20"/>
        </w:rPr>
        <w:t xml:space="preserve"> effective load</w:t>
      </w:r>
      <w:r>
        <w:rPr>
          <w:color w:val="231F20"/>
        </w:rPr>
        <w:t xml:space="preserve"> Change in input current </w:t>
      </w:r>
      <w:r>
        <w:rPr>
          <w:rFonts w:ascii="Symbol" w:hAnsi="Symbol"/>
          <w:color w:val="231F20"/>
        </w:rPr>
        <w:t></w:t>
      </w:r>
      <w:r>
        <w:rPr>
          <w:color w:val="231F20"/>
        </w:rPr>
        <w:t xml:space="preserve"> input resistance</w:t>
      </w:r>
    </w:p>
    <w:p w:rsidR="00133B18" w:rsidRDefault="00133B18">
      <w:pPr>
        <w:spacing w:line="168" w:lineRule="auto"/>
        <w:sectPr w:rsidR="00133B18">
          <w:type w:val="continuous"/>
          <w:pgSz w:w="11900" w:h="16840"/>
          <w:pgMar w:top="560" w:right="0" w:bottom="280" w:left="1680" w:header="720" w:footer="720" w:gutter="0"/>
          <w:cols w:space="720"/>
        </w:sectPr>
      </w:pPr>
    </w:p>
    <w:p w:rsidR="00133B18" w:rsidRDefault="00133B18">
      <w:pPr>
        <w:pStyle w:val="BodyText"/>
        <w:spacing w:before="4"/>
        <w:rPr>
          <w:sz w:val="4"/>
        </w:rPr>
      </w:pPr>
    </w:p>
    <w:p w:rsidR="00133B18" w:rsidRDefault="00133B18">
      <w:pPr>
        <w:pStyle w:val="BodyText"/>
        <w:spacing w:line="20" w:lineRule="exact"/>
        <w:ind w:left="3464"/>
        <w:rPr>
          <w:sz w:val="2"/>
        </w:rPr>
      </w:pPr>
      <w:r>
        <w:rPr>
          <w:sz w:val="2"/>
        </w:rPr>
      </w:r>
      <w:r>
        <w:rPr>
          <w:sz w:val="2"/>
        </w:rPr>
        <w:pict>
          <v:group id="_x0000_s1565" style="width:.1pt;height:.15pt;mso-position-horizontal-relative:char;mso-position-vertical-relative:line" coordsize="2,3">
            <v:line id="_x0000_s1566" style="position:absolute" from="0,1" to="0,1" strokecolor="#231f20" strokeweight=".12pt"/>
            <w10:wrap type="none"/>
            <w10:anchorlock/>
          </v:group>
        </w:pict>
      </w:r>
    </w:p>
    <w:p w:rsidR="00133B18" w:rsidRDefault="00A32ED7">
      <w:pPr>
        <w:spacing w:before="26" w:line="91" w:lineRule="auto"/>
        <w:jc w:val="right"/>
        <w:rPr>
          <w:i/>
          <w:sz w:val="14"/>
        </w:rPr>
      </w:pPr>
      <w:r>
        <w:rPr>
          <w:color w:val="231F20"/>
          <w:position w:val="-13"/>
          <w:sz w:val="20"/>
        </w:rPr>
        <w:t xml:space="preserve">= </w:t>
      </w:r>
      <w:r>
        <w:rPr>
          <w:rFonts w:ascii="Symbol" w:hAnsi="Symbol"/>
          <w:color w:val="231F20"/>
          <w:sz w:val="20"/>
        </w:rPr>
        <w:t></w:t>
      </w:r>
      <w:r>
        <w:rPr>
          <w:i/>
          <w:color w:val="231F20"/>
          <w:sz w:val="20"/>
        </w:rPr>
        <w:t>I</w:t>
      </w:r>
      <w:r>
        <w:rPr>
          <w:i/>
          <w:color w:val="231F20"/>
          <w:position w:val="-5"/>
          <w:sz w:val="14"/>
        </w:rPr>
        <w:t xml:space="preserve">C </w:t>
      </w:r>
      <w:r>
        <w:rPr>
          <w:rFonts w:ascii="Symbol" w:hAnsi="Symbol"/>
          <w:color w:val="231F20"/>
          <w:sz w:val="20"/>
        </w:rPr>
        <w:t></w:t>
      </w:r>
      <w:r>
        <w:rPr>
          <w:color w:val="231F20"/>
          <w:sz w:val="20"/>
        </w:rPr>
        <w:t xml:space="preserve"> </w:t>
      </w:r>
      <w:r>
        <w:rPr>
          <w:i/>
          <w:color w:val="231F20"/>
          <w:sz w:val="20"/>
        </w:rPr>
        <w:t>R</w:t>
      </w:r>
      <w:r>
        <w:rPr>
          <w:i/>
          <w:color w:val="231F20"/>
          <w:position w:val="-5"/>
          <w:sz w:val="14"/>
        </w:rPr>
        <w:t>AC</w:t>
      </w:r>
    </w:p>
    <w:p w:rsidR="00133B18" w:rsidRDefault="00A32ED7">
      <w:pPr>
        <w:spacing w:before="100" w:line="96" w:lineRule="auto"/>
        <w:ind w:left="107" w:right="47"/>
        <w:rPr>
          <w:i/>
          <w:sz w:val="14"/>
        </w:rPr>
      </w:pPr>
      <w:r>
        <w:br w:type="column"/>
      </w:r>
      <w:proofErr w:type="gramStart"/>
      <w:r>
        <w:rPr>
          <w:rFonts w:ascii="Symbol" w:hAnsi="Symbol"/>
          <w:color w:val="231F20"/>
          <w:position w:val="-12"/>
          <w:sz w:val="20"/>
        </w:rPr>
        <w:lastRenderedPageBreak/>
        <w:t></w:t>
      </w:r>
      <w:r>
        <w:rPr>
          <w:color w:val="231F20"/>
          <w:position w:val="-12"/>
          <w:sz w:val="20"/>
        </w:rPr>
        <w:t xml:space="preserve">  </w:t>
      </w:r>
      <w:r>
        <w:rPr>
          <w:rFonts w:ascii="Symbol" w:hAnsi="Symbol"/>
          <w:color w:val="231F20"/>
          <w:sz w:val="20"/>
        </w:rPr>
        <w:t></w:t>
      </w:r>
      <w:proofErr w:type="gramEnd"/>
      <w:r>
        <w:rPr>
          <w:i/>
          <w:color w:val="231F20"/>
          <w:sz w:val="20"/>
        </w:rPr>
        <w:t>I</w:t>
      </w:r>
      <w:r>
        <w:rPr>
          <w:i/>
          <w:color w:val="231F20"/>
          <w:position w:val="-5"/>
          <w:sz w:val="14"/>
        </w:rPr>
        <w:t xml:space="preserve">C   </w:t>
      </w:r>
      <w:r>
        <w:rPr>
          <w:rFonts w:ascii="Symbol" w:hAnsi="Symbol"/>
          <w:color w:val="231F20"/>
          <w:position w:val="-12"/>
          <w:sz w:val="20"/>
        </w:rPr>
        <w:t></w:t>
      </w:r>
      <w:r>
        <w:rPr>
          <w:color w:val="231F20"/>
          <w:position w:val="-12"/>
          <w:sz w:val="20"/>
        </w:rPr>
        <w:t xml:space="preserve"> </w:t>
      </w:r>
      <w:r>
        <w:rPr>
          <w:i/>
          <w:color w:val="231F20"/>
          <w:spacing w:val="-17"/>
          <w:sz w:val="20"/>
        </w:rPr>
        <w:t>R</w:t>
      </w:r>
      <w:r>
        <w:rPr>
          <w:i/>
          <w:color w:val="231F20"/>
          <w:spacing w:val="-17"/>
          <w:position w:val="-5"/>
          <w:sz w:val="14"/>
        </w:rPr>
        <w:t>AC</w:t>
      </w:r>
    </w:p>
    <w:p w:rsidR="00133B18" w:rsidRDefault="00133B18">
      <w:pPr>
        <w:pStyle w:val="BodyText"/>
        <w:spacing w:line="20" w:lineRule="exact"/>
        <w:ind w:left="326"/>
        <w:rPr>
          <w:sz w:val="2"/>
        </w:rPr>
      </w:pPr>
      <w:r>
        <w:rPr>
          <w:sz w:val="2"/>
        </w:rPr>
      </w:r>
      <w:r>
        <w:rPr>
          <w:sz w:val="2"/>
        </w:rPr>
        <w:pict>
          <v:group id="_x0000_s1563" style="width:16.8pt;height:.5pt;mso-position-horizontal-relative:char;mso-position-vertical-relative:line" coordsize="336,10">
            <v:line id="_x0000_s1564" style="position:absolute" from="0,5" to="336,5" strokecolor="#231f20" strokeweight=".48pt"/>
            <w10:wrap type="none"/>
            <w10:anchorlock/>
          </v:group>
        </w:pict>
      </w:r>
    </w:p>
    <w:p w:rsidR="00133B18" w:rsidRDefault="00A32ED7">
      <w:pPr>
        <w:spacing w:before="77" w:line="252" w:lineRule="exact"/>
        <w:ind w:left="112"/>
        <w:rPr>
          <w:i/>
          <w:sz w:val="14"/>
        </w:rPr>
      </w:pPr>
      <w:r>
        <w:br w:type="column"/>
      </w:r>
      <w:r>
        <w:rPr>
          <w:rFonts w:ascii="Symbol" w:hAnsi="Symbol"/>
          <w:color w:val="231F20"/>
          <w:sz w:val="20"/>
        </w:rPr>
        <w:lastRenderedPageBreak/>
        <w:t></w:t>
      </w:r>
      <w:r>
        <w:rPr>
          <w:color w:val="231F20"/>
          <w:sz w:val="20"/>
        </w:rPr>
        <w:t xml:space="preserve"> </w:t>
      </w:r>
      <w:r>
        <w:rPr>
          <w:rFonts w:ascii="Symbol" w:hAnsi="Symbol"/>
          <w:color w:val="231F20"/>
          <w:sz w:val="20"/>
        </w:rPr>
        <w:t></w:t>
      </w:r>
      <w:r>
        <w:rPr>
          <w:color w:val="231F20"/>
          <w:sz w:val="20"/>
        </w:rPr>
        <w:t xml:space="preserve"> </w:t>
      </w:r>
      <w:r>
        <w:rPr>
          <w:rFonts w:ascii="Symbol" w:hAnsi="Symbol"/>
          <w:color w:val="231F20"/>
          <w:sz w:val="20"/>
        </w:rPr>
        <w:t></w:t>
      </w:r>
      <w:r>
        <w:rPr>
          <w:color w:val="231F20"/>
          <w:sz w:val="20"/>
        </w:rPr>
        <w:t xml:space="preserve"> </w:t>
      </w:r>
      <w:r>
        <w:rPr>
          <w:i/>
          <w:color w:val="231F20"/>
          <w:position w:val="13"/>
          <w:sz w:val="20"/>
        </w:rPr>
        <w:t>R</w:t>
      </w:r>
      <w:r>
        <w:rPr>
          <w:i/>
          <w:color w:val="231F20"/>
          <w:position w:val="7"/>
          <w:sz w:val="14"/>
        </w:rPr>
        <w:t>AC</w:t>
      </w:r>
    </w:p>
    <w:p w:rsidR="00133B18" w:rsidRDefault="00133B18">
      <w:pPr>
        <w:pStyle w:val="BodyText"/>
        <w:spacing w:line="20" w:lineRule="exact"/>
        <w:ind w:left="621"/>
        <w:rPr>
          <w:sz w:val="2"/>
        </w:rPr>
      </w:pPr>
      <w:r>
        <w:rPr>
          <w:sz w:val="2"/>
        </w:rPr>
      </w:r>
      <w:r>
        <w:rPr>
          <w:sz w:val="2"/>
        </w:rPr>
        <w:pict>
          <v:group id="_x0000_s1561" style="width:17.8pt;height:.5pt;mso-position-horizontal-relative:char;mso-position-vertical-relative:line" coordsize="356,10">
            <v:line id="_x0000_s1562" style="position:absolute" from="0,5" to="355,5" strokecolor="#231f20" strokeweight=".48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3" w:space="720" w:equalWidth="0">
            <w:col w:w="4336" w:space="40"/>
            <w:col w:w="1189" w:space="39"/>
            <w:col w:w="4616"/>
          </w:cols>
        </w:sectPr>
      </w:pPr>
    </w:p>
    <w:p w:rsidR="00133B18" w:rsidRDefault="00133B18">
      <w:pPr>
        <w:tabs>
          <w:tab w:val="left" w:pos="5239"/>
        </w:tabs>
        <w:spacing w:line="20" w:lineRule="exact"/>
        <w:ind w:left="3501"/>
        <w:rPr>
          <w:sz w:val="2"/>
        </w:rPr>
      </w:pPr>
      <w:r>
        <w:rPr>
          <w:sz w:val="2"/>
        </w:rPr>
      </w:r>
      <w:r>
        <w:rPr>
          <w:sz w:val="2"/>
        </w:rPr>
        <w:pict>
          <v:group id="_x0000_s1559" style="width:43.1pt;height:.5pt;mso-position-horizontal-relative:char;mso-position-vertical-relative:line" coordsize="862,10">
            <v:line id="_x0000_s1560" style="position:absolute" from="0,5" to="862,5" strokecolor="#231f20" strokeweight=".48pt"/>
            <w10:wrap type="none"/>
            <w10:anchorlock/>
          </v:group>
        </w:pict>
      </w:r>
      <w:r w:rsidR="00A32ED7">
        <w:rPr>
          <w:sz w:val="2"/>
        </w:rPr>
        <w:tab/>
      </w:r>
      <w:r>
        <w:rPr>
          <w:sz w:val="2"/>
        </w:rPr>
      </w:r>
      <w:r>
        <w:rPr>
          <w:sz w:val="2"/>
        </w:rPr>
        <w:pict>
          <v:group id="_x0000_s1557" style="width:17.9pt;height:.5pt;mso-position-horizontal-relative:char;mso-position-vertical-relative:line" coordsize="358,10">
            <v:line id="_x0000_s1558" style="position:absolute" from="0,5" to="358,5" strokecolor="#231f20" strokeweight=".48pt"/>
            <w10:wrap type="none"/>
            <w10:anchorlock/>
          </v:group>
        </w:pict>
      </w:r>
    </w:p>
    <w:p w:rsidR="00133B18" w:rsidRDefault="00A32ED7">
      <w:pPr>
        <w:tabs>
          <w:tab w:val="left" w:pos="1123"/>
          <w:tab w:val="left" w:pos="1742"/>
          <w:tab w:val="left" w:pos="2728"/>
        </w:tabs>
        <w:ind w:right="138"/>
        <w:jc w:val="center"/>
        <w:rPr>
          <w:i/>
          <w:sz w:val="14"/>
        </w:rPr>
      </w:pPr>
      <w:r>
        <w:rPr>
          <w:rFonts w:ascii="Symbol" w:hAnsi="Symbol"/>
          <w:color w:val="231F20"/>
          <w:spacing w:val="4"/>
          <w:sz w:val="20"/>
        </w:rPr>
        <w:t></w:t>
      </w:r>
      <w:r>
        <w:rPr>
          <w:i/>
          <w:color w:val="231F20"/>
          <w:spacing w:val="4"/>
          <w:sz w:val="20"/>
        </w:rPr>
        <w:t>I</w:t>
      </w:r>
      <w:r>
        <w:rPr>
          <w:i/>
          <w:color w:val="231F20"/>
          <w:spacing w:val="4"/>
          <w:position w:val="-5"/>
          <w:sz w:val="14"/>
        </w:rPr>
        <w:t xml:space="preserve">B </w:t>
      </w:r>
      <w:r>
        <w:rPr>
          <w:rFonts w:ascii="Symbol" w:hAnsi="Symbol"/>
          <w:color w:val="231F20"/>
          <w:sz w:val="20"/>
        </w:rPr>
        <w:t></w:t>
      </w:r>
      <w:r>
        <w:rPr>
          <w:color w:val="231F20"/>
          <w:spacing w:val="3"/>
          <w:sz w:val="20"/>
        </w:rPr>
        <w:t xml:space="preserve"> </w:t>
      </w:r>
      <w:proofErr w:type="gramStart"/>
      <w:r>
        <w:rPr>
          <w:i/>
          <w:color w:val="231F20"/>
          <w:spacing w:val="-7"/>
          <w:sz w:val="20"/>
        </w:rPr>
        <w:t>R</w:t>
      </w:r>
      <w:proofErr w:type="spellStart"/>
      <w:r>
        <w:rPr>
          <w:i/>
          <w:color w:val="231F20"/>
          <w:spacing w:val="-7"/>
          <w:position w:val="-5"/>
          <w:sz w:val="14"/>
        </w:rPr>
        <w:t>i</w:t>
      </w:r>
      <w:proofErr w:type="spellEnd"/>
      <w:proofErr w:type="gramEnd"/>
      <w:r>
        <w:rPr>
          <w:i/>
          <w:color w:val="231F20"/>
          <w:spacing w:val="-7"/>
          <w:position w:val="-5"/>
          <w:sz w:val="14"/>
        </w:rPr>
        <w:tab/>
      </w:r>
      <w:r>
        <w:rPr>
          <w:rFonts w:ascii="Symbol" w:hAnsi="Symbol"/>
          <w:color w:val="231F20"/>
          <w:spacing w:val="4"/>
          <w:sz w:val="20"/>
        </w:rPr>
        <w:t></w:t>
      </w:r>
      <w:r>
        <w:rPr>
          <w:i/>
          <w:color w:val="231F20"/>
          <w:spacing w:val="4"/>
          <w:sz w:val="20"/>
        </w:rPr>
        <w:t>I</w:t>
      </w:r>
      <w:r>
        <w:rPr>
          <w:i/>
          <w:color w:val="231F20"/>
          <w:spacing w:val="4"/>
          <w:position w:val="-5"/>
          <w:sz w:val="14"/>
        </w:rPr>
        <w:t>B</w:t>
      </w:r>
      <w:r>
        <w:rPr>
          <w:i/>
          <w:color w:val="231F20"/>
          <w:spacing w:val="4"/>
          <w:position w:val="-5"/>
          <w:sz w:val="14"/>
        </w:rPr>
        <w:tab/>
      </w:r>
      <w:r>
        <w:rPr>
          <w:i/>
          <w:color w:val="231F20"/>
          <w:spacing w:val="-7"/>
          <w:sz w:val="20"/>
        </w:rPr>
        <w:t>R</w:t>
      </w:r>
      <w:proofErr w:type="spellStart"/>
      <w:r>
        <w:rPr>
          <w:i/>
          <w:color w:val="231F20"/>
          <w:spacing w:val="-7"/>
          <w:position w:val="-5"/>
          <w:sz w:val="14"/>
        </w:rPr>
        <w:t>i</w:t>
      </w:r>
      <w:proofErr w:type="spellEnd"/>
      <w:r>
        <w:rPr>
          <w:i/>
          <w:color w:val="231F20"/>
          <w:spacing w:val="-7"/>
          <w:position w:val="-5"/>
          <w:sz w:val="14"/>
        </w:rPr>
        <w:tab/>
      </w:r>
      <w:r>
        <w:rPr>
          <w:i/>
          <w:color w:val="231F20"/>
          <w:spacing w:val="-7"/>
          <w:sz w:val="20"/>
        </w:rPr>
        <w:t>R</w:t>
      </w:r>
      <w:proofErr w:type="spellStart"/>
      <w:r>
        <w:rPr>
          <w:i/>
          <w:color w:val="231F20"/>
          <w:spacing w:val="-7"/>
          <w:position w:val="-5"/>
          <w:sz w:val="14"/>
        </w:rPr>
        <w:t>i</w:t>
      </w:r>
      <w:proofErr w:type="spellEnd"/>
    </w:p>
    <w:p w:rsidR="00133B18" w:rsidRDefault="00133B18">
      <w:pPr>
        <w:pStyle w:val="BodyText"/>
        <w:spacing w:line="20" w:lineRule="exact"/>
        <w:ind w:left="5717"/>
        <w:rPr>
          <w:sz w:val="2"/>
        </w:rPr>
      </w:pPr>
      <w:r>
        <w:rPr>
          <w:sz w:val="2"/>
        </w:rPr>
      </w:r>
      <w:r>
        <w:rPr>
          <w:sz w:val="2"/>
        </w:rPr>
        <w:pict>
          <v:group id="_x0000_s1555" style="width:.1pt;height:.15pt;mso-position-horizontal-relative:char;mso-position-vertical-relative:line" coordsize="2,3">
            <v:line id="_x0000_s1556"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pStyle w:val="BodyText"/>
        <w:spacing w:before="155"/>
        <w:ind w:left="684"/>
        <w:rPr>
          <w:i/>
          <w:sz w:val="14"/>
        </w:rPr>
      </w:pPr>
      <w:r>
        <w:rPr>
          <w:color w:val="231F20"/>
        </w:rPr>
        <w:lastRenderedPageBreak/>
        <w:t xml:space="preserve">For single stage, </w:t>
      </w:r>
      <w:r>
        <w:rPr>
          <w:i/>
          <w:color w:val="231F20"/>
        </w:rPr>
        <w:t>R</w:t>
      </w:r>
      <w:r>
        <w:rPr>
          <w:i/>
          <w:color w:val="231F20"/>
          <w:position w:val="-5"/>
          <w:sz w:val="14"/>
        </w:rPr>
        <w:t>AC</w:t>
      </w:r>
    </w:p>
    <w:p w:rsidR="00133B18" w:rsidRDefault="00A32ED7">
      <w:pPr>
        <w:pStyle w:val="BodyText"/>
        <w:spacing w:before="155"/>
        <w:ind w:left="28"/>
      </w:pPr>
      <w:r>
        <w:br w:type="column"/>
      </w:r>
      <w:r>
        <w:rPr>
          <w:color w:val="231F20"/>
        </w:rPr>
        <w:lastRenderedPageBreak/>
        <w:t xml:space="preserve">= </w:t>
      </w:r>
      <w:r>
        <w:rPr>
          <w:i/>
          <w:color w:val="231F20"/>
        </w:rPr>
        <w:t>R</w:t>
      </w:r>
      <w:r>
        <w:rPr>
          <w:i/>
          <w:color w:val="231F20"/>
          <w:position w:val="-5"/>
          <w:sz w:val="14"/>
        </w:rPr>
        <w:t>C</w:t>
      </w:r>
      <w:r>
        <w:rPr>
          <w:color w:val="231F20"/>
        </w:rPr>
        <w:t xml:space="preserve">. However, for multistage, </w:t>
      </w:r>
      <w:r>
        <w:rPr>
          <w:i/>
          <w:color w:val="231F20"/>
        </w:rPr>
        <w:t>R</w:t>
      </w:r>
      <w:r>
        <w:rPr>
          <w:i/>
          <w:color w:val="231F20"/>
          <w:position w:val="-5"/>
          <w:sz w:val="14"/>
        </w:rPr>
        <w:t xml:space="preserve">AC </w:t>
      </w:r>
      <w:r>
        <w:rPr>
          <w:color w:val="231F20"/>
        </w:rPr>
        <w:t>=</w:t>
      </w:r>
    </w:p>
    <w:p w:rsidR="00133B18" w:rsidRDefault="00A32ED7">
      <w:pPr>
        <w:spacing w:before="13" w:line="225" w:lineRule="auto"/>
        <w:ind w:left="84" w:right="-7" w:firstLine="12"/>
        <w:rPr>
          <w:i/>
          <w:sz w:val="14"/>
        </w:rPr>
      </w:pPr>
      <w:r>
        <w:br w:type="column"/>
      </w:r>
      <w:r>
        <w:rPr>
          <w:i/>
          <w:color w:val="231F20"/>
          <w:sz w:val="20"/>
        </w:rPr>
        <w:lastRenderedPageBreak/>
        <w:t>R</w:t>
      </w:r>
      <w:r>
        <w:rPr>
          <w:i/>
          <w:color w:val="231F20"/>
          <w:position w:val="-5"/>
          <w:sz w:val="14"/>
        </w:rPr>
        <w:t xml:space="preserve">C </w:t>
      </w:r>
      <w:r>
        <w:rPr>
          <w:rFonts w:ascii="Symbol" w:hAnsi="Symbol"/>
          <w:color w:val="231F20"/>
          <w:sz w:val="20"/>
        </w:rPr>
        <w:t></w:t>
      </w:r>
      <w:r>
        <w:rPr>
          <w:color w:val="231F20"/>
          <w:sz w:val="20"/>
        </w:rPr>
        <w:t xml:space="preserve"> </w:t>
      </w:r>
      <w:proofErr w:type="gramStart"/>
      <w:r>
        <w:rPr>
          <w:i/>
          <w:color w:val="231F20"/>
          <w:sz w:val="20"/>
        </w:rPr>
        <w:t>R</w:t>
      </w:r>
      <w:proofErr w:type="spellStart"/>
      <w:r>
        <w:rPr>
          <w:i/>
          <w:color w:val="231F20"/>
          <w:position w:val="-5"/>
          <w:sz w:val="14"/>
        </w:rPr>
        <w:t>i</w:t>
      </w:r>
      <w:proofErr w:type="spellEnd"/>
      <w:proofErr w:type="gramEnd"/>
      <w:r>
        <w:rPr>
          <w:i/>
          <w:color w:val="231F20"/>
          <w:position w:val="-5"/>
          <w:sz w:val="14"/>
        </w:rPr>
        <w:t xml:space="preserve"> </w:t>
      </w:r>
      <w:r>
        <w:rPr>
          <w:i/>
          <w:color w:val="231F20"/>
          <w:sz w:val="20"/>
        </w:rPr>
        <w:t>R</w:t>
      </w:r>
      <w:r>
        <w:rPr>
          <w:i/>
          <w:color w:val="231F20"/>
          <w:position w:val="-5"/>
          <w:sz w:val="14"/>
        </w:rPr>
        <w:t xml:space="preserve">C </w:t>
      </w:r>
      <w:r>
        <w:rPr>
          <w:rFonts w:ascii="Symbol" w:hAnsi="Symbol"/>
          <w:color w:val="231F20"/>
          <w:sz w:val="20"/>
        </w:rPr>
        <w:t></w:t>
      </w:r>
      <w:r>
        <w:rPr>
          <w:color w:val="231F20"/>
          <w:sz w:val="20"/>
        </w:rPr>
        <w:t xml:space="preserve"> </w:t>
      </w:r>
      <w:r>
        <w:rPr>
          <w:i/>
          <w:color w:val="231F20"/>
          <w:sz w:val="20"/>
        </w:rPr>
        <w:t>R</w:t>
      </w:r>
      <w:proofErr w:type="spellStart"/>
      <w:r>
        <w:rPr>
          <w:i/>
          <w:color w:val="231F20"/>
          <w:position w:val="-5"/>
          <w:sz w:val="14"/>
        </w:rPr>
        <w:t>i</w:t>
      </w:r>
      <w:proofErr w:type="spellEnd"/>
    </w:p>
    <w:p w:rsidR="00133B18" w:rsidRDefault="00A32ED7">
      <w:pPr>
        <w:spacing w:before="155"/>
        <w:ind w:left="110"/>
        <w:rPr>
          <w:i/>
          <w:sz w:val="14"/>
        </w:rPr>
      </w:pPr>
      <w:r>
        <w:br w:type="column"/>
      </w:r>
      <w:proofErr w:type="gramStart"/>
      <w:r>
        <w:rPr>
          <w:color w:val="231F20"/>
          <w:sz w:val="20"/>
        </w:rPr>
        <w:lastRenderedPageBreak/>
        <w:t>where</w:t>
      </w:r>
      <w:proofErr w:type="gramEnd"/>
      <w:r>
        <w:rPr>
          <w:color w:val="231F20"/>
          <w:sz w:val="20"/>
        </w:rPr>
        <w:t xml:space="preserve"> </w:t>
      </w:r>
      <w:r>
        <w:rPr>
          <w:i/>
          <w:color w:val="231F20"/>
          <w:sz w:val="20"/>
        </w:rPr>
        <w:t>R</w:t>
      </w:r>
      <w:proofErr w:type="spellStart"/>
      <w:r>
        <w:rPr>
          <w:i/>
          <w:color w:val="231F20"/>
          <w:position w:val="-5"/>
          <w:sz w:val="14"/>
        </w:rPr>
        <w:t>i</w:t>
      </w:r>
      <w:proofErr w:type="spellEnd"/>
    </w:p>
    <w:p w:rsidR="00133B18" w:rsidRDefault="00A32ED7">
      <w:pPr>
        <w:pStyle w:val="BodyText"/>
        <w:spacing w:before="155"/>
        <w:ind w:left="29"/>
      </w:pPr>
      <w:r>
        <w:br w:type="column"/>
      </w:r>
      <w:proofErr w:type="gramStart"/>
      <w:r>
        <w:rPr>
          <w:color w:val="231F20"/>
        </w:rPr>
        <w:lastRenderedPageBreak/>
        <w:t>is</w:t>
      </w:r>
      <w:proofErr w:type="gramEnd"/>
      <w:r>
        <w:rPr>
          <w:color w:val="231F20"/>
        </w:rPr>
        <w:t xml:space="preserve"> the input</w:t>
      </w:r>
    </w:p>
    <w:p w:rsidR="00133B18" w:rsidRDefault="00133B18">
      <w:pPr>
        <w:sectPr w:rsidR="00133B18">
          <w:type w:val="continuous"/>
          <w:pgSz w:w="11900" w:h="16840"/>
          <w:pgMar w:top="560" w:right="0" w:bottom="280" w:left="1680" w:header="720" w:footer="720" w:gutter="0"/>
          <w:cols w:num="5" w:space="720" w:equalWidth="0">
            <w:col w:w="2414" w:space="40"/>
            <w:col w:w="3199" w:space="39"/>
            <w:col w:w="681" w:space="40"/>
            <w:col w:w="831" w:space="40"/>
            <w:col w:w="2936"/>
          </w:cols>
        </w:sectPr>
      </w:pPr>
    </w:p>
    <w:p w:rsidR="00133B18" w:rsidRDefault="00133B18">
      <w:pPr>
        <w:pStyle w:val="BodyText"/>
        <w:spacing w:line="164" w:lineRule="exact"/>
        <w:ind w:left="324"/>
      </w:pPr>
      <w:r>
        <w:lastRenderedPageBreak/>
        <w:pict>
          <v:line id="_x0000_s1554" style="position:absolute;left:0;text-align:left;z-index:-251587072;mso-position-horizontal-relative:page" from="372pt,-13.85pt" to="404.05pt,-13.85pt" strokecolor="#231f20" strokeweight=".48pt">
            <w10:wrap anchorx="page"/>
          </v:line>
        </w:pict>
      </w:r>
      <w:proofErr w:type="gramStart"/>
      <w:r w:rsidR="00A32ED7">
        <w:rPr>
          <w:color w:val="231F20"/>
        </w:rPr>
        <w:t>resistance</w:t>
      </w:r>
      <w:proofErr w:type="gramEnd"/>
      <w:r w:rsidR="00A32ED7">
        <w:rPr>
          <w:color w:val="231F20"/>
        </w:rPr>
        <w:t xml:space="preserve"> of the next stage.</w:t>
      </w:r>
    </w:p>
    <w:p w:rsidR="00133B18" w:rsidRDefault="00A32ED7" w:rsidP="00A32ED7">
      <w:pPr>
        <w:pStyle w:val="ListParagraph"/>
        <w:numPr>
          <w:ilvl w:val="0"/>
          <w:numId w:val="25"/>
        </w:numPr>
        <w:tabs>
          <w:tab w:val="left" w:pos="1045"/>
        </w:tabs>
        <w:spacing w:before="24" w:after="3"/>
        <w:ind w:left="1044" w:hanging="413"/>
        <w:jc w:val="left"/>
        <w:rPr>
          <w:i/>
          <w:sz w:val="20"/>
        </w:rPr>
      </w:pPr>
      <w:r>
        <w:rPr>
          <w:b/>
          <w:color w:val="ED1846"/>
          <w:sz w:val="20"/>
        </w:rPr>
        <w:t xml:space="preserve">Power gain. </w:t>
      </w:r>
      <w:r>
        <w:rPr>
          <w:i/>
          <w:color w:val="231F20"/>
          <w:sz w:val="20"/>
        </w:rPr>
        <w:t>It is the ratio of output signal power to the input signal power</w:t>
      </w:r>
      <w:r>
        <w:rPr>
          <w:i/>
          <w:color w:val="231F20"/>
          <w:spacing w:val="-5"/>
          <w:sz w:val="20"/>
        </w:rPr>
        <w:t xml:space="preserve"> </w:t>
      </w:r>
      <w:r>
        <w:rPr>
          <w:i/>
          <w:color w:val="231F20"/>
          <w:sz w:val="20"/>
        </w:rPr>
        <w:t>i.e.</w:t>
      </w:r>
    </w:p>
    <w:p w:rsidR="00133B18" w:rsidRDefault="00133B18">
      <w:pPr>
        <w:pStyle w:val="BodyText"/>
        <w:spacing w:line="20" w:lineRule="exact"/>
        <w:ind w:left="3464"/>
        <w:rPr>
          <w:sz w:val="2"/>
        </w:rPr>
      </w:pPr>
      <w:r>
        <w:rPr>
          <w:sz w:val="2"/>
        </w:rPr>
      </w:r>
      <w:r>
        <w:rPr>
          <w:sz w:val="2"/>
        </w:rPr>
        <w:pict>
          <v:group id="_x0000_s1552" style="width:.1pt;height:.15pt;mso-position-horizontal-relative:char;mso-position-vertical-relative:line" coordsize="2,3">
            <v:line id="_x0000_s1553"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spacing w:before="73" w:line="132" w:lineRule="exact"/>
        <w:jc w:val="right"/>
        <w:rPr>
          <w:i/>
          <w:sz w:val="20"/>
        </w:rPr>
      </w:pPr>
      <w:r>
        <w:rPr>
          <w:color w:val="231F20"/>
          <w:sz w:val="20"/>
        </w:rPr>
        <w:lastRenderedPageBreak/>
        <w:t>(</w:t>
      </w:r>
      <w:r>
        <w:rPr>
          <w:rFonts w:ascii="Symbol" w:hAnsi="Symbol"/>
          <w:color w:val="231F20"/>
          <w:sz w:val="20"/>
        </w:rPr>
        <w:t></w:t>
      </w:r>
      <w:r>
        <w:rPr>
          <w:i/>
          <w:color w:val="231F20"/>
          <w:sz w:val="20"/>
        </w:rPr>
        <w:t>I</w:t>
      </w:r>
    </w:p>
    <w:p w:rsidR="00133B18" w:rsidRDefault="00A32ED7">
      <w:pPr>
        <w:spacing w:before="73" w:line="132" w:lineRule="exact"/>
        <w:ind w:left="82"/>
        <w:rPr>
          <w:i/>
          <w:sz w:val="20"/>
        </w:rPr>
      </w:pPr>
      <w:r>
        <w:br w:type="column"/>
      </w:r>
      <w:proofErr w:type="gramStart"/>
      <w:r>
        <w:rPr>
          <w:color w:val="231F20"/>
          <w:sz w:val="20"/>
        </w:rPr>
        <w:lastRenderedPageBreak/>
        <w:t>)</w:t>
      </w:r>
      <w:r>
        <w:rPr>
          <w:color w:val="231F20"/>
          <w:sz w:val="20"/>
          <w:vertAlign w:val="superscript"/>
        </w:rPr>
        <w:t>2</w:t>
      </w:r>
      <w:proofErr w:type="gramEnd"/>
      <w:r>
        <w:rPr>
          <w:color w:val="231F20"/>
          <w:sz w:val="20"/>
        </w:rPr>
        <w:t xml:space="preserve"> </w:t>
      </w:r>
      <w:r>
        <w:rPr>
          <w:rFonts w:ascii="Symbol" w:hAnsi="Symbol"/>
          <w:color w:val="231F20"/>
          <w:sz w:val="20"/>
        </w:rPr>
        <w:t></w:t>
      </w:r>
      <w:r>
        <w:rPr>
          <w:color w:val="231F20"/>
          <w:sz w:val="20"/>
        </w:rPr>
        <w:t xml:space="preserve"> </w:t>
      </w:r>
      <w:r>
        <w:rPr>
          <w:i/>
          <w:color w:val="231F20"/>
          <w:sz w:val="20"/>
        </w:rPr>
        <w:t>R</w:t>
      </w:r>
    </w:p>
    <w:p w:rsidR="00133B18" w:rsidRDefault="00A32ED7">
      <w:pPr>
        <w:tabs>
          <w:tab w:val="left" w:pos="1262"/>
        </w:tabs>
        <w:spacing w:before="77" w:line="127" w:lineRule="exact"/>
        <w:ind w:left="508"/>
        <w:rPr>
          <w:i/>
          <w:sz w:val="20"/>
        </w:rPr>
      </w:pPr>
      <w:r>
        <w:br w:type="column"/>
      </w:r>
      <w:r>
        <w:rPr>
          <w:rFonts w:ascii="Symbol" w:hAnsi="Symbol"/>
          <w:color w:val="231F20"/>
          <w:w w:val="95"/>
          <w:sz w:val="20"/>
        </w:rPr>
        <w:lastRenderedPageBreak/>
        <w:t>⎛</w:t>
      </w:r>
      <w:r>
        <w:rPr>
          <w:color w:val="231F20"/>
          <w:spacing w:val="-29"/>
          <w:w w:val="95"/>
          <w:sz w:val="20"/>
        </w:rPr>
        <w:t xml:space="preserve"> </w:t>
      </w:r>
      <w:r>
        <w:rPr>
          <w:rFonts w:ascii="Symbol" w:hAnsi="Symbol"/>
          <w:color w:val="231F20"/>
          <w:sz w:val="20"/>
        </w:rPr>
        <w:t></w:t>
      </w:r>
      <w:r>
        <w:rPr>
          <w:i/>
          <w:color w:val="231F20"/>
          <w:position w:val="1"/>
          <w:sz w:val="20"/>
        </w:rPr>
        <w:t>I</w:t>
      </w:r>
      <w:r>
        <w:rPr>
          <w:i/>
          <w:color w:val="231F20"/>
          <w:spacing w:val="28"/>
          <w:position w:val="1"/>
          <w:sz w:val="20"/>
        </w:rPr>
        <w:t xml:space="preserve"> </w:t>
      </w:r>
      <w:r>
        <w:rPr>
          <w:rFonts w:ascii="Symbol" w:hAnsi="Symbol"/>
          <w:color w:val="231F20"/>
          <w:w w:val="95"/>
          <w:sz w:val="20"/>
        </w:rPr>
        <w:t>⎞</w:t>
      </w:r>
      <w:r>
        <w:rPr>
          <w:color w:val="231F20"/>
          <w:w w:val="95"/>
          <w:sz w:val="20"/>
        </w:rPr>
        <w:tab/>
      </w:r>
      <w:r>
        <w:rPr>
          <w:rFonts w:ascii="Symbol" w:hAnsi="Symbol"/>
          <w:color w:val="231F20"/>
          <w:sz w:val="20"/>
        </w:rPr>
        <w:t></w:t>
      </w:r>
      <w:r>
        <w:rPr>
          <w:i/>
          <w:color w:val="231F20"/>
          <w:position w:val="1"/>
          <w:sz w:val="20"/>
        </w:rPr>
        <w:t xml:space="preserve">I </w:t>
      </w:r>
      <w:r>
        <w:rPr>
          <w:rFonts w:ascii="Symbol" w:hAnsi="Symbol"/>
          <w:color w:val="231F20"/>
          <w:sz w:val="20"/>
        </w:rPr>
        <w:t></w:t>
      </w:r>
      <w:r>
        <w:rPr>
          <w:color w:val="231F20"/>
          <w:spacing w:val="14"/>
          <w:sz w:val="20"/>
        </w:rPr>
        <w:t xml:space="preserve"> </w:t>
      </w:r>
      <w:r>
        <w:rPr>
          <w:i/>
          <w:color w:val="231F20"/>
          <w:position w:val="1"/>
          <w:sz w:val="20"/>
        </w:rPr>
        <w:t>R</w:t>
      </w:r>
    </w:p>
    <w:p w:rsidR="00133B18" w:rsidRDefault="00133B18">
      <w:pPr>
        <w:spacing w:line="127" w:lineRule="exact"/>
        <w:rPr>
          <w:sz w:val="20"/>
        </w:rPr>
        <w:sectPr w:rsidR="00133B18">
          <w:type w:val="continuous"/>
          <w:pgSz w:w="11900" w:h="16840"/>
          <w:pgMar w:top="560" w:right="0" w:bottom="280" w:left="1680" w:header="720" w:footer="720" w:gutter="0"/>
          <w:cols w:num="3" w:space="720" w:equalWidth="0">
            <w:col w:w="3771" w:space="40"/>
            <w:col w:w="561" w:space="39"/>
            <w:col w:w="5809"/>
          </w:cols>
        </w:sectPr>
      </w:pPr>
    </w:p>
    <w:p w:rsidR="00133B18" w:rsidRDefault="00A32ED7">
      <w:pPr>
        <w:pStyle w:val="BodyText"/>
        <w:spacing w:before="24" w:line="115" w:lineRule="exact"/>
        <w:ind w:left="1764"/>
      </w:pPr>
      <w:r>
        <w:rPr>
          <w:color w:val="231F20"/>
        </w:rPr>
        <w:lastRenderedPageBreak/>
        <w:t xml:space="preserve">Power gain, </w:t>
      </w:r>
      <w:proofErr w:type="gramStart"/>
      <w:r>
        <w:rPr>
          <w:i/>
          <w:color w:val="231F20"/>
        </w:rPr>
        <w:t>A</w:t>
      </w:r>
      <w:r>
        <w:rPr>
          <w:i/>
          <w:color w:val="231F20"/>
          <w:position w:val="-5"/>
          <w:sz w:val="14"/>
        </w:rPr>
        <w:t>p</w:t>
      </w:r>
      <w:proofErr w:type="gramEnd"/>
      <w:r>
        <w:rPr>
          <w:i/>
          <w:color w:val="231F20"/>
          <w:position w:val="-5"/>
          <w:sz w:val="14"/>
        </w:rPr>
        <w:t xml:space="preserve"> </w:t>
      </w:r>
      <w:r>
        <w:rPr>
          <w:color w:val="231F20"/>
        </w:rPr>
        <w:t>=</w:t>
      </w:r>
    </w:p>
    <w:p w:rsidR="00133B18" w:rsidRDefault="00A32ED7">
      <w:pPr>
        <w:tabs>
          <w:tab w:val="left" w:pos="1018"/>
        </w:tabs>
        <w:spacing w:line="156" w:lineRule="exact"/>
        <w:ind w:left="420"/>
        <w:jc w:val="center"/>
        <w:rPr>
          <w:i/>
          <w:sz w:val="14"/>
        </w:rPr>
      </w:pPr>
      <w:r>
        <w:br w:type="column"/>
      </w:r>
      <w:r>
        <w:rPr>
          <w:i/>
          <w:color w:val="231F20"/>
          <w:sz w:val="14"/>
        </w:rPr>
        <w:lastRenderedPageBreak/>
        <w:t>C</w:t>
      </w:r>
      <w:r>
        <w:rPr>
          <w:i/>
          <w:color w:val="231F20"/>
          <w:sz w:val="14"/>
        </w:rPr>
        <w:tab/>
      </w:r>
      <w:r>
        <w:rPr>
          <w:i/>
          <w:color w:val="231F20"/>
          <w:spacing w:val="-1"/>
          <w:sz w:val="14"/>
        </w:rPr>
        <w:t>AC</w:t>
      </w:r>
    </w:p>
    <w:p w:rsidR="00133B18" w:rsidRDefault="00133B18">
      <w:pPr>
        <w:spacing w:line="17" w:lineRule="exact"/>
        <w:ind w:left="245"/>
        <w:jc w:val="center"/>
        <w:rPr>
          <w:sz w:val="14"/>
        </w:rPr>
      </w:pPr>
      <w:r w:rsidRPr="00133B18">
        <w:pict>
          <v:line id="_x0000_s1551" style="position:absolute;left:0;text-align:left;z-index:251620864;mso-position-horizontal-relative:page" from="259.35pt,.7pt" to="313.45pt,.7pt" strokecolor="#231f20" strokeweight=".48pt">
            <w10:wrap anchorx="page"/>
          </v:line>
        </w:pict>
      </w:r>
      <w:r w:rsidR="00A32ED7">
        <w:rPr>
          <w:color w:val="231F20"/>
          <w:w w:val="101"/>
          <w:sz w:val="14"/>
        </w:rPr>
        <w:t>2</w:t>
      </w:r>
    </w:p>
    <w:p w:rsidR="00133B18" w:rsidRDefault="00A32ED7">
      <w:pPr>
        <w:tabs>
          <w:tab w:val="left" w:pos="1718"/>
        </w:tabs>
        <w:spacing w:line="7" w:lineRule="auto"/>
        <w:ind w:left="107"/>
        <w:rPr>
          <w:i/>
          <w:sz w:val="14"/>
        </w:rPr>
      </w:pPr>
      <w:r>
        <w:br w:type="column"/>
      </w:r>
      <w:proofErr w:type="gramStart"/>
      <w:r>
        <w:rPr>
          <w:rFonts w:ascii="Symbol" w:hAnsi="Symbol"/>
          <w:color w:val="231F20"/>
          <w:position w:val="-6"/>
          <w:sz w:val="20"/>
        </w:rPr>
        <w:lastRenderedPageBreak/>
        <w:t></w:t>
      </w:r>
      <w:r>
        <w:rPr>
          <w:color w:val="231F20"/>
          <w:position w:val="-6"/>
          <w:sz w:val="20"/>
        </w:rPr>
        <w:t xml:space="preserve">  </w:t>
      </w:r>
      <w:r>
        <w:rPr>
          <w:rFonts w:ascii="Symbol" w:hAnsi="Symbol"/>
          <w:color w:val="231F20"/>
          <w:w w:val="95"/>
          <w:position w:val="-12"/>
          <w:sz w:val="20"/>
        </w:rPr>
        <w:t>⎜</w:t>
      </w:r>
      <w:proofErr w:type="gramEnd"/>
      <w:r>
        <w:rPr>
          <w:color w:val="231F20"/>
          <w:w w:val="95"/>
          <w:position w:val="-12"/>
          <w:sz w:val="20"/>
        </w:rPr>
        <w:t xml:space="preserve"> </w:t>
      </w:r>
      <w:r>
        <w:rPr>
          <w:rFonts w:ascii="Symbol" w:hAnsi="Symbol"/>
          <w:color w:val="231F20"/>
          <w:position w:val="-20"/>
          <w:sz w:val="20"/>
        </w:rPr>
        <w:t></w:t>
      </w:r>
      <w:r>
        <w:rPr>
          <w:color w:val="231F20"/>
          <w:position w:val="-20"/>
          <w:sz w:val="20"/>
        </w:rPr>
        <w:t xml:space="preserve"> </w:t>
      </w:r>
      <w:r>
        <w:rPr>
          <w:i/>
          <w:color w:val="231F20"/>
          <w:sz w:val="14"/>
        </w:rPr>
        <w:t xml:space="preserve">C </w:t>
      </w:r>
      <w:r>
        <w:rPr>
          <w:rFonts w:ascii="Symbol" w:hAnsi="Symbol"/>
          <w:color w:val="231F20"/>
          <w:w w:val="95"/>
          <w:position w:val="-12"/>
          <w:sz w:val="20"/>
        </w:rPr>
        <w:t>⎟</w:t>
      </w:r>
      <w:r>
        <w:rPr>
          <w:color w:val="231F20"/>
          <w:spacing w:val="-31"/>
          <w:w w:val="95"/>
          <w:position w:val="-12"/>
          <w:sz w:val="20"/>
        </w:rPr>
        <w:t xml:space="preserve"> </w:t>
      </w:r>
      <w:r>
        <w:rPr>
          <w:rFonts w:ascii="Symbol" w:hAnsi="Symbol"/>
          <w:color w:val="231F20"/>
          <w:position w:val="-6"/>
          <w:sz w:val="20"/>
        </w:rPr>
        <w:t></w:t>
      </w:r>
      <w:r>
        <w:rPr>
          <w:color w:val="231F20"/>
          <w:sz w:val="20"/>
          <w:u w:val="single" w:color="231F20"/>
        </w:rPr>
        <w:t xml:space="preserve">   </w:t>
      </w:r>
      <w:r>
        <w:rPr>
          <w:color w:val="231F20"/>
          <w:spacing w:val="16"/>
          <w:sz w:val="20"/>
          <w:u w:val="single" w:color="231F20"/>
        </w:rPr>
        <w:t xml:space="preserve"> </w:t>
      </w:r>
      <w:r>
        <w:rPr>
          <w:i/>
          <w:color w:val="231F20"/>
          <w:sz w:val="14"/>
          <w:u w:val="single" w:color="231F20"/>
        </w:rPr>
        <w:t>C</w:t>
      </w:r>
      <w:r>
        <w:rPr>
          <w:i/>
          <w:color w:val="231F20"/>
          <w:sz w:val="14"/>
          <w:u w:val="single" w:color="231F20"/>
        </w:rPr>
        <w:tab/>
        <w:t>AC</w:t>
      </w:r>
    </w:p>
    <w:p w:rsidR="00133B18" w:rsidRDefault="00133B18">
      <w:pPr>
        <w:pStyle w:val="BodyText"/>
        <w:spacing w:line="20" w:lineRule="exact"/>
        <w:ind w:left="424"/>
        <w:rPr>
          <w:sz w:val="2"/>
        </w:rPr>
      </w:pPr>
      <w:r>
        <w:rPr>
          <w:sz w:val="2"/>
        </w:rPr>
      </w:r>
      <w:r>
        <w:rPr>
          <w:sz w:val="2"/>
        </w:rPr>
        <w:pict>
          <v:group id="_x0000_s1549" style="width:16.8pt;height:.5pt;mso-position-horizontal-relative:char;mso-position-vertical-relative:line" coordsize="336,10">
            <v:line id="_x0000_s1550" style="position:absolute" from="0,5" to="336,5" strokecolor="#231f20" strokeweight=".48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3" w:space="720" w:equalWidth="0">
            <w:col w:w="3318" w:space="40"/>
            <w:col w:w="1200" w:space="39"/>
            <w:col w:w="5623"/>
          </w:cols>
        </w:sectPr>
      </w:pPr>
    </w:p>
    <w:p w:rsidR="00133B18" w:rsidRDefault="00A32ED7">
      <w:pPr>
        <w:spacing w:before="10"/>
        <w:jc w:val="right"/>
        <w:rPr>
          <w:sz w:val="20"/>
        </w:rPr>
      </w:pPr>
      <w:r>
        <w:rPr>
          <w:color w:val="231F20"/>
          <w:sz w:val="20"/>
        </w:rPr>
        <w:lastRenderedPageBreak/>
        <w:t>(</w:t>
      </w:r>
      <w:r>
        <w:rPr>
          <w:rFonts w:ascii="Symbol" w:hAnsi="Symbol"/>
          <w:color w:val="231F20"/>
          <w:sz w:val="20"/>
        </w:rPr>
        <w:t></w:t>
      </w:r>
      <w:r>
        <w:rPr>
          <w:i/>
          <w:color w:val="231F20"/>
          <w:sz w:val="20"/>
        </w:rPr>
        <w:t>I</w:t>
      </w:r>
      <w:r>
        <w:rPr>
          <w:i/>
          <w:color w:val="231F20"/>
          <w:position w:val="-5"/>
          <w:sz w:val="14"/>
        </w:rPr>
        <w:t>B</w:t>
      </w:r>
      <w:r>
        <w:rPr>
          <w:color w:val="231F20"/>
          <w:sz w:val="20"/>
        </w:rPr>
        <w:t>)</w:t>
      </w:r>
    </w:p>
    <w:p w:rsidR="00133B18" w:rsidRDefault="00A32ED7" w:rsidP="00A32ED7">
      <w:pPr>
        <w:pStyle w:val="ListParagraph"/>
        <w:numPr>
          <w:ilvl w:val="0"/>
          <w:numId w:val="24"/>
        </w:numPr>
        <w:tabs>
          <w:tab w:val="left" w:pos="251"/>
        </w:tabs>
        <w:rPr>
          <w:i/>
          <w:sz w:val="14"/>
        </w:rPr>
      </w:pPr>
      <w:r>
        <w:rPr>
          <w:i/>
          <w:color w:val="231F20"/>
          <w:spacing w:val="-13"/>
          <w:sz w:val="20"/>
        </w:rPr>
        <w:br w:type="column"/>
      </w:r>
      <w:r>
        <w:rPr>
          <w:i/>
          <w:color w:val="231F20"/>
          <w:spacing w:val="-7"/>
          <w:sz w:val="20"/>
        </w:rPr>
        <w:lastRenderedPageBreak/>
        <w:t>R</w:t>
      </w:r>
      <w:proofErr w:type="spellStart"/>
      <w:r>
        <w:rPr>
          <w:i/>
          <w:color w:val="231F20"/>
          <w:spacing w:val="-7"/>
          <w:position w:val="-5"/>
          <w:sz w:val="14"/>
        </w:rPr>
        <w:t>i</w:t>
      </w:r>
      <w:proofErr w:type="spellEnd"/>
    </w:p>
    <w:p w:rsidR="00133B18" w:rsidRDefault="00A32ED7">
      <w:pPr>
        <w:spacing w:line="274" w:lineRule="exact"/>
        <w:ind w:left="403"/>
        <w:rPr>
          <w:rFonts w:ascii="Symbol" w:hAnsi="Symbol"/>
          <w:sz w:val="20"/>
        </w:rPr>
      </w:pPr>
      <w:r>
        <w:br w:type="column"/>
      </w:r>
      <w:r>
        <w:rPr>
          <w:rFonts w:ascii="Symbol" w:hAnsi="Symbol"/>
          <w:color w:val="231F20"/>
          <w:w w:val="90"/>
          <w:sz w:val="20"/>
        </w:rPr>
        <w:lastRenderedPageBreak/>
        <w:t>⎝</w:t>
      </w:r>
      <w:r>
        <w:rPr>
          <w:color w:val="231F20"/>
          <w:w w:val="90"/>
          <w:sz w:val="20"/>
        </w:rPr>
        <w:t xml:space="preserve"> </w:t>
      </w:r>
      <w:r>
        <w:rPr>
          <w:i/>
          <w:color w:val="231F20"/>
          <w:spacing w:val="7"/>
          <w:w w:val="95"/>
          <w:position w:val="6"/>
          <w:sz w:val="20"/>
        </w:rPr>
        <w:t>I</w:t>
      </w:r>
      <w:r>
        <w:rPr>
          <w:i/>
          <w:color w:val="231F20"/>
          <w:spacing w:val="7"/>
          <w:w w:val="95"/>
          <w:sz w:val="14"/>
        </w:rPr>
        <w:t xml:space="preserve">B </w:t>
      </w:r>
      <w:r>
        <w:rPr>
          <w:rFonts w:ascii="Symbol" w:hAnsi="Symbol"/>
          <w:color w:val="231F20"/>
          <w:spacing w:val="-95"/>
          <w:w w:val="90"/>
          <w:sz w:val="20"/>
        </w:rPr>
        <w:t>⎠</w:t>
      </w:r>
    </w:p>
    <w:p w:rsidR="00133B18" w:rsidRDefault="00A32ED7">
      <w:pPr>
        <w:spacing w:line="261" w:lineRule="exact"/>
        <w:ind w:left="247"/>
        <w:rPr>
          <w:i/>
          <w:sz w:val="14"/>
        </w:rPr>
      </w:pPr>
      <w:r>
        <w:br w:type="column"/>
      </w:r>
      <w:r>
        <w:rPr>
          <w:rFonts w:ascii="Symbol" w:hAnsi="Symbol"/>
          <w:color w:val="231F20"/>
          <w:sz w:val="20"/>
        </w:rPr>
        <w:lastRenderedPageBreak/>
        <w:t></w:t>
      </w:r>
      <w:r>
        <w:rPr>
          <w:i/>
          <w:color w:val="231F20"/>
          <w:sz w:val="20"/>
        </w:rPr>
        <w:t>I</w:t>
      </w:r>
      <w:r>
        <w:rPr>
          <w:i/>
          <w:color w:val="231F20"/>
          <w:position w:val="-5"/>
          <w:sz w:val="14"/>
        </w:rPr>
        <w:t xml:space="preserve">B </w:t>
      </w:r>
      <w:r>
        <w:rPr>
          <w:rFonts w:ascii="Symbol" w:hAnsi="Symbol"/>
          <w:color w:val="231F20"/>
          <w:sz w:val="20"/>
        </w:rPr>
        <w:t></w:t>
      </w:r>
      <w:r>
        <w:rPr>
          <w:color w:val="231F20"/>
          <w:sz w:val="20"/>
        </w:rPr>
        <w:t xml:space="preserve"> </w:t>
      </w:r>
      <w:proofErr w:type="gramStart"/>
      <w:r>
        <w:rPr>
          <w:i/>
          <w:color w:val="231F20"/>
          <w:sz w:val="20"/>
        </w:rPr>
        <w:t>R</w:t>
      </w:r>
      <w:proofErr w:type="spellStart"/>
      <w:r>
        <w:rPr>
          <w:i/>
          <w:color w:val="231F20"/>
          <w:position w:val="-5"/>
          <w:sz w:val="14"/>
        </w:rPr>
        <w:t>i</w:t>
      </w:r>
      <w:proofErr w:type="spellEnd"/>
      <w:proofErr w:type="gramEnd"/>
    </w:p>
    <w:p w:rsidR="00133B18" w:rsidRDefault="00133B18">
      <w:pPr>
        <w:spacing w:line="261" w:lineRule="exact"/>
        <w:rPr>
          <w:sz w:val="14"/>
        </w:rPr>
        <w:sectPr w:rsidR="00133B18">
          <w:type w:val="continuous"/>
          <w:pgSz w:w="11900" w:h="16840"/>
          <w:pgMar w:top="560" w:right="0" w:bottom="280" w:left="1680" w:header="720" w:footer="720" w:gutter="0"/>
          <w:cols w:num="4" w:space="720" w:equalWidth="0">
            <w:col w:w="4038" w:space="40"/>
            <w:col w:w="401" w:space="39"/>
            <w:col w:w="954" w:space="39"/>
            <w:col w:w="4709"/>
          </w:cols>
        </w:sectPr>
      </w:pPr>
    </w:p>
    <w:p w:rsidR="00133B18" w:rsidRDefault="00133B18">
      <w:pPr>
        <w:pStyle w:val="BodyText"/>
        <w:spacing w:before="32"/>
        <w:ind w:left="3204"/>
      </w:pPr>
      <w:r>
        <w:lastRenderedPageBreak/>
        <w:pict>
          <v:shape id="_x0000_s1548" type="#_x0000_t202" style="position:absolute;left:0;text-align:left;margin-left:96.55pt;margin-top:16.15pt;width:401.2pt;height:27.55pt;z-index:251590144;mso-wrap-distance-left:0;mso-wrap-distance-right:0;mso-position-horizontal-relative:page" fillcolor="#f2eae0" stroked="f">
            <v:textbox inset="0,0,0,0">
              <w:txbxContent>
                <w:p w:rsidR="00133B18" w:rsidRDefault="00A32ED7">
                  <w:pPr>
                    <w:spacing w:before="42" w:line="249" w:lineRule="auto"/>
                    <w:ind w:left="73" w:firstLine="360"/>
                    <w:rPr>
                      <w:i/>
                      <w:sz w:val="20"/>
                    </w:rPr>
                  </w:pPr>
                  <w:proofErr w:type="gramStart"/>
                  <w:r>
                    <w:rPr>
                      <w:b/>
                      <w:color w:val="ED1846"/>
                      <w:sz w:val="20"/>
                    </w:rPr>
                    <w:t>Example 8.28.</w:t>
                  </w:r>
                  <w:proofErr w:type="gramEnd"/>
                  <w:r>
                    <w:rPr>
                      <w:b/>
                      <w:color w:val="ED1846"/>
                      <w:sz w:val="20"/>
                    </w:rPr>
                    <w:t xml:space="preserve"> </w:t>
                  </w:r>
                  <w:r>
                    <w:rPr>
                      <w:i/>
                      <w:color w:val="231F20"/>
                      <w:sz w:val="20"/>
                    </w:rPr>
                    <w:t xml:space="preserve">A change of 200 mV in base-emitter voltage causes a change of 100 µA in the </w:t>
                  </w:r>
                  <w:r>
                    <w:rPr>
                      <w:i/>
                      <w:color w:val="231F20"/>
                      <w:sz w:val="20"/>
                    </w:rPr>
                    <w:t>base current. Find the input resistance of the transistor.</w:t>
                  </w:r>
                </w:p>
              </w:txbxContent>
            </v:textbox>
            <w10:wrap type="topAndBottom" anchorx="page"/>
          </v:shape>
        </w:pict>
      </w:r>
      <w:r w:rsidR="00A32ED7">
        <w:rPr>
          <w:color w:val="231F20"/>
        </w:rPr>
        <w:t xml:space="preserve">= Current gain </w:t>
      </w:r>
      <w:r w:rsidR="00A32ED7">
        <w:rPr>
          <w:rFonts w:ascii="Symbol" w:hAnsi="Symbol"/>
          <w:color w:val="231F20"/>
        </w:rPr>
        <w:t></w:t>
      </w:r>
      <w:r w:rsidR="00A32ED7">
        <w:rPr>
          <w:color w:val="231F20"/>
        </w:rPr>
        <w:t xml:space="preserve"> Voltage gain</w:t>
      </w:r>
    </w:p>
    <w:p w:rsidR="00133B18" w:rsidRDefault="00A32ED7">
      <w:pPr>
        <w:spacing w:before="43"/>
        <w:ind w:left="684"/>
        <w:rPr>
          <w:sz w:val="20"/>
        </w:rPr>
      </w:pPr>
      <w:proofErr w:type="gramStart"/>
      <w:r>
        <w:rPr>
          <w:b/>
          <w:color w:val="ED1846"/>
          <w:sz w:val="20"/>
        </w:rPr>
        <w:t>Solution.</w:t>
      </w:r>
      <w:proofErr w:type="gramEnd"/>
      <w:r>
        <w:rPr>
          <w:b/>
          <w:color w:val="ED1846"/>
          <w:sz w:val="20"/>
        </w:rPr>
        <w:t xml:space="preserve"> </w:t>
      </w:r>
      <w:r>
        <w:rPr>
          <w:color w:val="231F20"/>
          <w:sz w:val="20"/>
        </w:rPr>
        <w:t>Change in base-emitter voltage is</w:t>
      </w:r>
    </w:p>
    <w:p w:rsidR="00133B18" w:rsidRDefault="00133B18">
      <w:pPr>
        <w:pStyle w:val="BodyText"/>
        <w:spacing w:before="7"/>
        <w:rPr>
          <w:sz w:val="12"/>
        </w:rPr>
      </w:pPr>
      <w:r w:rsidRPr="00133B18">
        <w:pict>
          <v:shape id="_x0000_s1547" type="#_x0000_t202" style="position:absolute;margin-left:99.75pt;margin-top:8.5pt;width:395.55pt;height:24.9pt;z-index:251591168;mso-wrap-distance-left:0;mso-wrap-distance-right:0;mso-position-horizontal-relative:page" fillcolor="#fffcdf" stroked="f">
            <v:textbox inset="0,0,0,0">
              <w:txbxContent>
                <w:p w:rsidR="00133B18" w:rsidRDefault="00A32ED7">
                  <w:pPr>
                    <w:tabs>
                      <w:tab w:val="left" w:pos="367"/>
                    </w:tabs>
                    <w:spacing w:before="106"/>
                    <w:ind w:left="50"/>
                    <w:rPr>
                      <w:sz w:val="18"/>
                    </w:rPr>
                  </w:pPr>
                  <w:r>
                    <w:rPr>
                      <w:color w:val="00AEEF"/>
                      <w:sz w:val="18"/>
                    </w:rPr>
                    <w:t>*</w:t>
                  </w:r>
                  <w:r>
                    <w:rPr>
                      <w:color w:val="00AEEF"/>
                      <w:sz w:val="18"/>
                    </w:rPr>
                    <w:tab/>
                  </w:r>
                  <w:r>
                    <w:rPr>
                      <w:i/>
                      <w:color w:val="231F20"/>
                      <w:sz w:val="18"/>
                    </w:rPr>
                    <w:t>R</w:t>
                  </w:r>
                  <w:r>
                    <w:rPr>
                      <w:i/>
                      <w:color w:val="231F20"/>
                      <w:position w:val="-5"/>
                      <w:sz w:val="12"/>
                    </w:rPr>
                    <w:t xml:space="preserve">C </w:t>
                  </w:r>
                  <w:r>
                    <w:rPr>
                      <w:color w:val="231F20"/>
                      <w:sz w:val="18"/>
                    </w:rPr>
                    <w:t xml:space="preserve">|| </w:t>
                  </w:r>
                  <w:r>
                    <w:rPr>
                      <w:i/>
                      <w:color w:val="231F20"/>
                      <w:sz w:val="18"/>
                    </w:rPr>
                    <w:t>R</w:t>
                  </w:r>
                  <w:r>
                    <w:rPr>
                      <w:i/>
                      <w:color w:val="231F20"/>
                      <w:position w:val="-5"/>
                      <w:sz w:val="12"/>
                    </w:rPr>
                    <w:t xml:space="preserve">O </w:t>
                  </w:r>
                  <w:r>
                    <w:rPr>
                      <w:color w:val="231F20"/>
                      <w:sz w:val="18"/>
                    </w:rPr>
                    <w:t xml:space="preserve">= </w:t>
                  </w:r>
                  <w:r>
                    <w:rPr>
                      <w:i/>
                      <w:color w:val="231F20"/>
                      <w:sz w:val="18"/>
                    </w:rPr>
                    <w:t>R</w:t>
                  </w:r>
                  <w:r>
                    <w:rPr>
                      <w:i/>
                      <w:color w:val="231F20"/>
                      <w:position w:val="-5"/>
                      <w:sz w:val="12"/>
                    </w:rPr>
                    <w:t xml:space="preserve">C </w:t>
                  </w:r>
                  <w:r>
                    <w:rPr>
                      <w:color w:val="231F20"/>
                      <w:sz w:val="18"/>
                    </w:rPr>
                    <w:t>as already</w:t>
                  </w:r>
                  <w:r>
                    <w:rPr>
                      <w:color w:val="231F20"/>
                      <w:spacing w:val="-7"/>
                      <w:sz w:val="18"/>
                    </w:rPr>
                    <w:t xml:space="preserve"> </w:t>
                  </w:r>
                  <w:r>
                    <w:rPr>
                      <w:color w:val="231F20"/>
                      <w:sz w:val="18"/>
                    </w:rPr>
                    <w:t>explained.</w:t>
                  </w:r>
                </w:p>
              </w:txbxContent>
            </v:textbox>
            <w10:wrap type="topAndBottom" anchorx="page"/>
          </v:shape>
        </w:pict>
      </w:r>
    </w:p>
    <w:p w:rsidR="00133B18" w:rsidRDefault="00133B18">
      <w:pPr>
        <w:rPr>
          <w:sz w:val="12"/>
        </w:rPr>
        <w:sectPr w:rsidR="00133B18">
          <w:type w:val="continuous"/>
          <w:pgSz w:w="11900" w:h="16840"/>
          <w:pgMar w:top="560" w:right="0" w:bottom="280" w:left="1680" w:header="720" w:footer="720" w:gutter="0"/>
          <w:cols w:space="720"/>
        </w:sectPr>
      </w:pPr>
    </w:p>
    <w:p w:rsidR="00133B18" w:rsidRDefault="00A32ED7">
      <w:pPr>
        <w:tabs>
          <w:tab w:val="left" w:pos="3189"/>
        </w:tabs>
        <w:spacing w:before="54" w:line="287" w:lineRule="exact"/>
        <w:ind w:left="2470"/>
        <w:rPr>
          <w:sz w:val="20"/>
        </w:rPr>
      </w:pPr>
      <w:bookmarkStart w:id="112" w:name="8.22_Cut_off_and_Saturation_Points"/>
      <w:bookmarkStart w:id="113" w:name="(i)_Cut_off."/>
      <w:bookmarkEnd w:id="112"/>
      <w:bookmarkEnd w:id="113"/>
      <w:r>
        <w:rPr>
          <w:rFonts w:ascii="Symbol" w:hAnsi="Symbol"/>
          <w:color w:val="231F20"/>
          <w:sz w:val="20"/>
        </w:rPr>
        <w:lastRenderedPageBreak/>
        <w:t></w:t>
      </w:r>
      <w:r>
        <w:rPr>
          <w:i/>
          <w:color w:val="231F20"/>
          <w:sz w:val="20"/>
        </w:rPr>
        <w:t>V</w:t>
      </w:r>
      <w:r>
        <w:rPr>
          <w:i/>
          <w:color w:val="231F20"/>
          <w:position w:val="-5"/>
          <w:sz w:val="14"/>
        </w:rPr>
        <w:t>BE</w:t>
      </w:r>
      <w:r>
        <w:rPr>
          <w:i/>
          <w:color w:val="231F20"/>
          <w:position w:val="-5"/>
          <w:sz w:val="14"/>
        </w:rPr>
        <w:tab/>
      </w:r>
      <w:r>
        <w:rPr>
          <w:color w:val="231F20"/>
          <w:sz w:val="20"/>
        </w:rPr>
        <w:t>=   200</w:t>
      </w:r>
      <w:r>
        <w:rPr>
          <w:color w:val="231F20"/>
          <w:spacing w:val="-6"/>
          <w:sz w:val="20"/>
        </w:rPr>
        <w:t xml:space="preserve"> </w:t>
      </w:r>
      <w:r>
        <w:rPr>
          <w:color w:val="231F20"/>
          <w:sz w:val="20"/>
        </w:rPr>
        <w:t>mV</w:t>
      </w:r>
    </w:p>
    <w:p w:rsidR="00133B18" w:rsidRDefault="00133B18">
      <w:pPr>
        <w:pStyle w:val="BodyText"/>
        <w:spacing w:line="267" w:lineRule="exact"/>
        <w:ind w:left="670"/>
      </w:pPr>
      <w:r>
        <w:pict>
          <v:line id="_x0000_s1546" style="position:absolute;left:0;text-align:left;z-index:-251586048;mso-position-horizontal-relative:page" from="256.2pt,27.75pt" to="279pt,27.75pt" strokecolor="#231f20" strokeweight=".48pt">
            <w10:wrap anchorx="page"/>
          </v:line>
        </w:pict>
      </w:r>
      <w:r w:rsidR="00A32ED7">
        <w:rPr>
          <w:color w:val="231F20"/>
        </w:rPr>
        <w:t>Change in base current</w:t>
      </w:r>
      <w:proofErr w:type="gramStart"/>
      <w:r w:rsidR="00A32ED7">
        <w:rPr>
          <w:color w:val="231F20"/>
        </w:rPr>
        <w:t xml:space="preserve">,  </w:t>
      </w:r>
      <w:r w:rsidR="00A32ED7">
        <w:rPr>
          <w:rFonts w:ascii="Symbol" w:hAnsi="Symbol"/>
          <w:color w:val="231F20"/>
        </w:rPr>
        <w:t></w:t>
      </w:r>
      <w:proofErr w:type="gramEnd"/>
      <w:r w:rsidR="00A32ED7">
        <w:rPr>
          <w:i/>
          <w:color w:val="231F20"/>
        </w:rPr>
        <w:t>I</w:t>
      </w:r>
      <w:r w:rsidR="00A32ED7">
        <w:rPr>
          <w:i/>
          <w:color w:val="231F20"/>
          <w:position w:val="-5"/>
          <w:sz w:val="14"/>
        </w:rPr>
        <w:t xml:space="preserve">B     </w:t>
      </w:r>
      <w:r w:rsidR="00A32ED7">
        <w:rPr>
          <w:color w:val="231F20"/>
        </w:rPr>
        <w:t>=   100</w:t>
      </w:r>
      <w:r w:rsidR="00A32ED7">
        <w:rPr>
          <w:color w:val="231F20"/>
          <w:spacing w:val="-2"/>
        </w:rPr>
        <w:t xml:space="preserve"> </w:t>
      </w:r>
      <w:r w:rsidR="00A32ED7">
        <w:rPr>
          <w:color w:val="231F20"/>
        </w:rPr>
        <w:t>µA</w:t>
      </w:r>
    </w:p>
    <w:p w:rsidR="00133B18" w:rsidRDefault="00133B18">
      <w:pPr>
        <w:spacing w:line="267" w:lineRule="exact"/>
        <w:sectPr w:rsidR="00133B18">
          <w:pgSz w:w="11900" w:h="16840"/>
          <w:pgMar w:top="2560" w:right="0" w:bottom="280" w:left="1680" w:header="2253" w:footer="0" w:gutter="0"/>
          <w:cols w:space="720"/>
        </w:sectPr>
      </w:pPr>
    </w:p>
    <w:p w:rsidR="00133B18" w:rsidRDefault="00A32ED7">
      <w:pPr>
        <w:pStyle w:val="BodyText"/>
        <w:tabs>
          <w:tab w:val="left" w:pos="1421"/>
        </w:tabs>
        <w:spacing w:before="137"/>
        <w:ind w:left="670"/>
        <w:rPr>
          <w:i/>
          <w:sz w:val="14"/>
        </w:rPr>
      </w:pPr>
      <w:r>
        <w:rPr>
          <w:rFonts w:ascii="Symbol" w:hAnsi="Symbol"/>
          <w:color w:val="231F20"/>
        </w:rPr>
        <w:lastRenderedPageBreak/>
        <w:t></w:t>
      </w:r>
      <w:r>
        <w:rPr>
          <w:color w:val="231F20"/>
        </w:rPr>
        <w:tab/>
        <w:t>Input resistance,</w:t>
      </w:r>
      <w:r>
        <w:rPr>
          <w:color w:val="231F20"/>
          <w:spacing w:val="-3"/>
        </w:rPr>
        <w:t xml:space="preserve"> </w:t>
      </w:r>
      <w:proofErr w:type="gramStart"/>
      <w:r>
        <w:rPr>
          <w:i/>
          <w:color w:val="231F20"/>
        </w:rPr>
        <w:t>R</w:t>
      </w:r>
      <w:proofErr w:type="spellStart"/>
      <w:r>
        <w:rPr>
          <w:i/>
          <w:color w:val="231F20"/>
          <w:position w:val="-5"/>
          <w:sz w:val="14"/>
        </w:rPr>
        <w:t>i</w:t>
      </w:r>
      <w:proofErr w:type="spellEnd"/>
      <w:proofErr w:type="gramEnd"/>
    </w:p>
    <w:p w:rsidR="00133B18" w:rsidRDefault="00A32ED7">
      <w:pPr>
        <w:spacing w:before="22" w:line="172" w:lineRule="auto"/>
        <w:ind w:left="535" w:hanging="329"/>
        <w:rPr>
          <w:i/>
          <w:sz w:val="14"/>
        </w:rPr>
      </w:pPr>
      <w:r>
        <w:br w:type="column"/>
      </w:r>
      <w:r>
        <w:rPr>
          <w:color w:val="231F20"/>
          <w:position w:val="-12"/>
          <w:sz w:val="20"/>
        </w:rPr>
        <w:lastRenderedPageBreak/>
        <w:t xml:space="preserve">=  </w:t>
      </w:r>
      <w:r>
        <w:rPr>
          <w:color w:val="231F20"/>
          <w:spacing w:val="2"/>
          <w:position w:val="-12"/>
          <w:sz w:val="20"/>
        </w:rPr>
        <w:t xml:space="preserve"> </w:t>
      </w:r>
      <w:r>
        <w:rPr>
          <w:rFonts w:ascii="Symbol" w:hAnsi="Symbol"/>
          <w:color w:val="231F20"/>
          <w:spacing w:val="-24"/>
          <w:w w:val="102"/>
          <w:sz w:val="20"/>
        </w:rPr>
        <w:t></w:t>
      </w:r>
      <w:r>
        <w:rPr>
          <w:i/>
          <w:color w:val="231F20"/>
          <w:spacing w:val="-29"/>
          <w:sz w:val="20"/>
        </w:rPr>
        <w:t>V</w:t>
      </w:r>
      <w:r>
        <w:rPr>
          <w:i/>
          <w:color w:val="231F20"/>
          <w:spacing w:val="-3"/>
          <w:w w:val="101"/>
          <w:position w:val="-5"/>
          <w:sz w:val="14"/>
        </w:rPr>
        <w:t>B</w:t>
      </w:r>
      <w:r>
        <w:rPr>
          <w:i/>
          <w:color w:val="231F20"/>
          <w:spacing w:val="-26"/>
          <w:w w:val="101"/>
          <w:position w:val="-5"/>
          <w:sz w:val="14"/>
        </w:rPr>
        <w:t>E</w:t>
      </w:r>
      <w:r>
        <w:rPr>
          <w:i/>
          <w:color w:val="231F20"/>
          <w:spacing w:val="-3"/>
          <w:w w:val="101"/>
          <w:position w:val="-5"/>
          <w:sz w:val="14"/>
        </w:rPr>
        <w:t xml:space="preserve"> </w:t>
      </w:r>
      <w:r>
        <w:rPr>
          <w:rFonts w:ascii="Symbol" w:hAnsi="Symbol"/>
          <w:color w:val="231F20"/>
          <w:spacing w:val="-1"/>
          <w:w w:val="102"/>
          <w:sz w:val="20"/>
        </w:rPr>
        <w:t></w:t>
      </w:r>
      <w:r>
        <w:rPr>
          <w:i/>
          <w:color w:val="231F20"/>
          <w:spacing w:val="14"/>
          <w:sz w:val="20"/>
        </w:rPr>
        <w:t>I</w:t>
      </w:r>
      <w:r>
        <w:rPr>
          <w:i/>
          <w:color w:val="231F20"/>
          <w:w w:val="101"/>
          <w:position w:val="-5"/>
          <w:sz w:val="14"/>
        </w:rPr>
        <w:t>B</w:t>
      </w:r>
    </w:p>
    <w:p w:rsidR="00133B18" w:rsidRDefault="00A32ED7">
      <w:pPr>
        <w:pStyle w:val="BodyText"/>
        <w:spacing w:before="55" w:line="170" w:lineRule="auto"/>
        <w:ind w:left="113"/>
      </w:pPr>
      <w:r>
        <w:br w:type="column"/>
      </w:r>
      <w:r>
        <w:rPr>
          <w:rFonts w:ascii="Symbol" w:hAnsi="Symbol"/>
          <w:color w:val="231F20"/>
          <w:position w:val="-11"/>
        </w:rPr>
        <w:lastRenderedPageBreak/>
        <w:t></w:t>
      </w:r>
      <w:r>
        <w:rPr>
          <w:color w:val="231F20"/>
          <w:position w:val="-11"/>
        </w:rPr>
        <w:t xml:space="preserve">   </w:t>
      </w:r>
      <w:r>
        <w:rPr>
          <w:color w:val="231F20"/>
          <w:u w:val="single" w:color="231F20"/>
        </w:rPr>
        <w:t>200</w:t>
      </w:r>
      <w:r>
        <w:rPr>
          <w:color w:val="231F20"/>
          <w:spacing w:val="-30"/>
          <w:u w:val="single" w:color="231F20"/>
        </w:rPr>
        <w:t xml:space="preserve"> </w:t>
      </w:r>
      <w:r>
        <w:rPr>
          <w:color w:val="231F20"/>
          <w:u w:val="single" w:color="231F20"/>
        </w:rPr>
        <w:t>mV</w:t>
      </w:r>
    </w:p>
    <w:p w:rsidR="00133B18" w:rsidRDefault="00A32ED7">
      <w:pPr>
        <w:pStyle w:val="BodyText"/>
        <w:spacing w:line="184" w:lineRule="exact"/>
        <w:ind w:left="339"/>
      </w:pPr>
      <w:r>
        <w:rPr>
          <w:color w:val="231F20"/>
        </w:rPr>
        <w:t>100 µ</w:t>
      </w:r>
      <w:r>
        <w:rPr>
          <w:color w:val="231F20"/>
          <w:spacing w:val="-16"/>
        </w:rPr>
        <w:t xml:space="preserve"> </w:t>
      </w:r>
      <w:r>
        <w:rPr>
          <w:color w:val="231F20"/>
        </w:rPr>
        <w:t>A</w:t>
      </w:r>
    </w:p>
    <w:p w:rsidR="00133B18" w:rsidRDefault="00A32ED7">
      <w:pPr>
        <w:pStyle w:val="Heading2"/>
        <w:spacing w:before="137"/>
        <w:ind w:left="121"/>
        <w:rPr>
          <w:rFonts w:ascii="Symbol" w:hAnsi="Symbol"/>
        </w:rPr>
      </w:pPr>
      <w:r>
        <w:rPr>
          <w:b w:val="0"/>
        </w:rPr>
        <w:br w:type="column"/>
      </w:r>
      <w:r>
        <w:rPr>
          <w:rFonts w:ascii="Times New Roman" w:hAnsi="Times New Roman"/>
          <w:color w:val="231F20"/>
          <w:w w:val="105"/>
        </w:rPr>
        <w:lastRenderedPageBreak/>
        <w:t xml:space="preserve">= </w:t>
      </w:r>
      <w:r>
        <w:rPr>
          <w:rFonts w:ascii="Times New Roman" w:hAnsi="Times New Roman"/>
          <w:color w:val="EC008C"/>
          <w:w w:val="105"/>
        </w:rPr>
        <w:t>2 k</w:t>
      </w:r>
      <w:r>
        <w:rPr>
          <w:rFonts w:ascii="Symbol" w:hAnsi="Symbol"/>
          <w:color w:val="EC008C"/>
          <w:w w:val="105"/>
        </w:rPr>
        <w:t></w:t>
      </w:r>
    </w:p>
    <w:p w:rsidR="00133B18" w:rsidRDefault="00133B18">
      <w:pPr>
        <w:rPr>
          <w:rFonts w:ascii="Symbol" w:hAnsi="Symbol"/>
        </w:rPr>
        <w:sectPr w:rsidR="00133B18">
          <w:type w:val="continuous"/>
          <w:pgSz w:w="11900" w:h="16840"/>
          <w:pgMar w:top="560" w:right="0" w:bottom="280" w:left="1680" w:header="720" w:footer="720" w:gutter="0"/>
          <w:cols w:num="4" w:space="720" w:equalWidth="0">
            <w:col w:w="2944" w:space="40"/>
            <w:col w:w="882" w:space="39"/>
            <w:col w:w="997" w:space="39"/>
            <w:col w:w="5279"/>
          </w:cols>
        </w:sectPr>
      </w:pPr>
    </w:p>
    <w:p w:rsidR="00133B18" w:rsidRDefault="00133B18">
      <w:pPr>
        <w:pStyle w:val="BodyText"/>
        <w:spacing w:before="11"/>
        <w:rPr>
          <w:rFonts w:ascii="Symbol" w:hAnsi="Symbol"/>
          <w:b/>
          <w:sz w:val="4"/>
        </w:rPr>
      </w:pPr>
    </w:p>
    <w:p w:rsidR="00133B18" w:rsidRDefault="00133B18">
      <w:pPr>
        <w:pStyle w:val="BodyText"/>
        <w:ind w:left="291"/>
        <w:rPr>
          <w:rFonts w:ascii="Symbol" w:hAnsi="Symbol"/>
        </w:rPr>
      </w:pPr>
      <w:r>
        <w:rPr>
          <w:rFonts w:ascii="Symbol" w:hAnsi="Symbol"/>
        </w:rPr>
      </w:r>
      <w:r>
        <w:rPr>
          <w:rFonts w:ascii="Symbol" w:hAnsi="Symbol"/>
        </w:rPr>
        <w:pict>
          <v:shape id="_x0000_s1545" type="#_x0000_t202" style="width:399.2pt;height:28.75pt;mso-position-horizontal-relative:char;mso-position-vertical-relative:line" fillcolor="#f2eae0" stroked="f">
            <v:textbox inset="0,0,0,0">
              <w:txbxContent>
                <w:p w:rsidR="00133B18" w:rsidRDefault="00A32ED7">
                  <w:pPr>
                    <w:spacing w:before="27" w:line="249" w:lineRule="auto"/>
                    <w:ind w:left="19" w:right="42" w:firstLine="360"/>
                    <w:rPr>
                      <w:i/>
                      <w:sz w:val="20"/>
                    </w:rPr>
                  </w:pPr>
                  <w:proofErr w:type="gramStart"/>
                  <w:r>
                    <w:rPr>
                      <w:b/>
                      <w:color w:val="ED1846"/>
                      <w:sz w:val="20"/>
                    </w:rPr>
                    <w:t>Example 8.29.</w:t>
                  </w:r>
                  <w:proofErr w:type="gramEnd"/>
                  <w:r>
                    <w:rPr>
                      <w:b/>
                      <w:color w:val="ED1846"/>
                      <w:sz w:val="20"/>
                    </w:rPr>
                    <w:t xml:space="preserve"> </w:t>
                  </w:r>
                  <w:r>
                    <w:rPr>
                      <w:i/>
                      <w:color w:val="231F20"/>
                      <w:sz w:val="20"/>
                    </w:rPr>
                    <w:t xml:space="preserve">If the collector current changes from 2 </w:t>
                  </w:r>
                  <w:proofErr w:type="spellStart"/>
                  <w:r>
                    <w:rPr>
                      <w:i/>
                      <w:color w:val="231F20"/>
                      <w:sz w:val="20"/>
                    </w:rPr>
                    <w:t>mA</w:t>
                  </w:r>
                  <w:proofErr w:type="spellEnd"/>
                  <w:r>
                    <w:rPr>
                      <w:i/>
                      <w:color w:val="231F20"/>
                      <w:sz w:val="20"/>
                    </w:rPr>
                    <w:t xml:space="preserve"> to 3mA in a transistor when </w:t>
                  </w:r>
                  <w:proofErr w:type="spellStart"/>
                  <w:r>
                    <w:rPr>
                      <w:i/>
                      <w:color w:val="231F20"/>
                      <w:sz w:val="20"/>
                    </w:rPr>
                    <w:t>collec</w:t>
                  </w:r>
                  <w:proofErr w:type="spellEnd"/>
                  <w:r>
                    <w:rPr>
                      <w:i/>
                      <w:color w:val="231F20"/>
                      <w:sz w:val="20"/>
                    </w:rPr>
                    <w:t xml:space="preserve">- </w:t>
                  </w:r>
                  <w:r>
                    <w:rPr>
                      <w:i/>
                      <w:color w:val="231F20"/>
                      <w:sz w:val="20"/>
                    </w:rPr>
                    <w:t xml:space="preserve">tor-emitter voltage is increased from 2V to 10V, what is the output </w:t>
                  </w:r>
                  <w:proofErr w:type="gramStart"/>
                  <w:r>
                    <w:rPr>
                      <w:i/>
                      <w:color w:val="231F20"/>
                      <w:sz w:val="20"/>
                    </w:rPr>
                    <w:t>resistance ?</w:t>
                  </w:r>
                  <w:proofErr w:type="gramEnd"/>
                </w:p>
              </w:txbxContent>
            </v:textbox>
            <w10:wrap type="none"/>
            <w10:anchorlock/>
          </v:shape>
        </w:pict>
      </w:r>
    </w:p>
    <w:p w:rsidR="00133B18" w:rsidRDefault="00A32ED7">
      <w:pPr>
        <w:spacing w:line="224" w:lineRule="exact"/>
        <w:ind w:left="670"/>
        <w:rPr>
          <w:sz w:val="20"/>
        </w:rPr>
      </w:pPr>
      <w:bookmarkStart w:id="114" w:name="Fig._8.49"/>
      <w:bookmarkStart w:id="115" w:name="(ii)_Saturation."/>
      <w:bookmarkEnd w:id="114"/>
      <w:bookmarkEnd w:id="115"/>
      <w:proofErr w:type="gramStart"/>
      <w:r>
        <w:rPr>
          <w:b/>
          <w:color w:val="ED1846"/>
          <w:sz w:val="20"/>
        </w:rPr>
        <w:t>Solution.</w:t>
      </w:r>
      <w:proofErr w:type="gramEnd"/>
      <w:r>
        <w:rPr>
          <w:b/>
          <w:color w:val="ED1846"/>
          <w:sz w:val="20"/>
        </w:rPr>
        <w:t xml:space="preserve"> </w:t>
      </w:r>
      <w:r>
        <w:rPr>
          <w:color w:val="231F20"/>
          <w:sz w:val="20"/>
        </w:rPr>
        <w:t>Change in collector-emitter voltage is</w:t>
      </w:r>
    </w:p>
    <w:p w:rsidR="00133B18" w:rsidRDefault="00A32ED7">
      <w:pPr>
        <w:spacing w:before="29" w:line="268" w:lineRule="exact"/>
        <w:ind w:left="3218"/>
        <w:rPr>
          <w:sz w:val="20"/>
        </w:rPr>
      </w:pPr>
      <w:r>
        <w:rPr>
          <w:rFonts w:ascii="Symbol" w:hAnsi="Symbol"/>
          <w:color w:val="231F20"/>
          <w:sz w:val="20"/>
        </w:rPr>
        <w:t></w:t>
      </w:r>
      <w:r>
        <w:rPr>
          <w:i/>
          <w:color w:val="231F20"/>
          <w:sz w:val="20"/>
        </w:rPr>
        <w:t>V</w:t>
      </w:r>
      <w:r>
        <w:rPr>
          <w:i/>
          <w:color w:val="231F20"/>
          <w:position w:val="-5"/>
          <w:sz w:val="14"/>
        </w:rPr>
        <w:t xml:space="preserve">CE </w:t>
      </w:r>
      <w:r>
        <w:rPr>
          <w:color w:val="231F20"/>
          <w:sz w:val="20"/>
        </w:rPr>
        <w:t>= 10 – 2 = 8 V</w:t>
      </w:r>
    </w:p>
    <w:p w:rsidR="00133B18" w:rsidRDefault="00133B18">
      <w:pPr>
        <w:pStyle w:val="BodyText"/>
        <w:tabs>
          <w:tab w:val="left" w:pos="3357"/>
        </w:tabs>
        <w:spacing w:line="265" w:lineRule="exact"/>
        <w:ind w:left="669"/>
      </w:pPr>
      <w:r>
        <w:pict>
          <v:line id="_x0000_s1544" style="position:absolute;left:0;text-align:left;z-index:-251585024;mso-position-horizontal-relative:page" from="246.4pt,27.6pt" to="269.2pt,27.6pt" strokecolor="#231f20" strokeweight=".48pt">
            <w10:wrap anchorx="page"/>
          </v:line>
        </w:pict>
      </w:r>
      <w:r w:rsidR="00A32ED7">
        <w:rPr>
          <w:color w:val="231F20"/>
        </w:rPr>
        <w:t>Change in collector</w:t>
      </w:r>
      <w:r w:rsidR="00A32ED7">
        <w:rPr>
          <w:color w:val="231F20"/>
          <w:spacing w:val="-15"/>
        </w:rPr>
        <w:t xml:space="preserve"> </w:t>
      </w:r>
      <w:r w:rsidR="00A32ED7">
        <w:rPr>
          <w:color w:val="231F20"/>
        </w:rPr>
        <w:t>current</w:t>
      </w:r>
      <w:r w:rsidR="00A32ED7">
        <w:rPr>
          <w:color w:val="231F20"/>
          <w:spacing w:val="-5"/>
        </w:rPr>
        <w:t xml:space="preserve"> </w:t>
      </w:r>
      <w:r w:rsidR="00A32ED7">
        <w:rPr>
          <w:color w:val="231F20"/>
        </w:rPr>
        <w:t>is</w:t>
      </w:r>
      <w:r w:rsidR="00A32ED7">
        <w:rPr>
          <w:color w:val="231F20"/>
        </w:rPr>
        <w:tab/>
      </w:r>
      <w:r w:rsidR="00A32ED7">
        <w:rPr>
          <w:rFonts w:ascii="Symbol" w:hAnsi="Symbol"/>
          <w:color w:val="231F20"/>
        </w:rPr>
        <w:t></w:t>
      </w:r>
      <w:r w:rsidR="00A32ED7">
        <w:rPr>
          <w:i/>
          <w:color w:val="231F20"/>
        </w:rPr>
        <w:t>I</w:t>
      </w:r>
      <w:r w:rsidR="00A32ED7">
        <w:rPr>
          <w:i/>
          <w:color w:val="231F20"/>
          <w:position w:val="-5"/>
          <w:sz w:val="14"/>
        </w:rPr>
        <w:t xml:space="preserve">C </w:t>
      </w:r>
      <w:r w:rsidR="00A32ED7">
        <w:rPr>
          <w:color w:val="231F20"/>
        </w:rPr>
        <w:t>= 3 – 2 = 1</w:t>
      </w:r>
      <w:r w:rsidR="00A32ED7">
        <w:rPr>
          <w:color w:val="231F20"/>
          <w:spacing w:val="24"/>
        </w:rPr>
        <w:t xml:space="preserve"> </w:t>
      </w:r>
      <w:proofErr w:type="spellStart"/>
      <w:r w:rsidR="00A32ED7">
        <w:rPr>
          <w:color w:val="231F20"/>
        </w:rPr>
        <w:t>mA</w:t>
      </w:r>
      <w:proofErr w:type="spellEnd"/>
    </w:p>
    <w:p w:rsidR="00133B18" w:rsidRDefault="00133B18">
      <w:pPr>
        <w:spacing w:line="265" w:lineRule="exact"/>
        <w:sectPr w:rsidR="00133B18">
          <w:type w:val="continuous"/>
          <w:pgSz w:w="11900" w:h="16840"/>
          <w:pgMar w:top="560" w:right="0" w:bottom="280" w:left="1680" w:header="720" w:footer="720" w:gutter="0"/>
          <w:cols w:space="720"/>
        </w:sectPr>
      </w:pPr>
    </w:p>
    <w:p w:rsidR="00133B18" w:rsidRDefault="00A32ED7">
      <w:pPr>
        <w:pStyle w:val="BodyText"/>
        <w:spacing w:before="139"/>
        <w:ind w:left="669"/>
      </w:pPr>
      <w:r>
        <w:rPr>
          <w:rFonts w:ascii="Symbol" w:hAnsi="Symbol"/>
          <w:color w:val="231F20"/>
        </w:rPr>
        <w:lastRenderedPageBreak/>
        <w:t></w:t>
      </w:r>
      <w:r>
        <w:rPr>
          <w:color w:val="231F20"/>
        </w:rPr>
        <w:t xml:space="preserve"> Output resistance, </w:t>
      </w:r>
      <w:r>
        <w:rPr>
          <w:i/>
          <w:color w:val="231F20"/>
        </w:rPr>
        <w:t>R</w:t>
      </w:r>
      <w:r>
        <w:rPr>
          <w:i/>
          <w:color w:val="231F20"/>
          <w:position w:val="-5"/>
          <w:sz w:val="14"/>
        </w:rPr>
        <w:t xml:space="preserve">O </w:t>
      </w:r>
      <w:r>
        <w:rPr>
          <w:color w:val="231F20"/>
        </w:rPr>
        <w:t>=</w:t>
      </w:r>
    </w:p>
    <w:p w:rsidR="00133B18" w:rsidRDefault="00A32ED7">
      <w:pPr>
        <w:spacing w:before="12" w:line="225" w:lineRule="auto"/>
        <w:ind w:left="220" w:right="-161" w:hanging="60"/>
        <w:rPr>
          <w:i/>
          <w:sz w:val="14"/>
        </w:rPr>
      </w:pPr>
      <w:r>
        <w:br w:type="column"/>
      </w:r>
      <w:r>
        <w:rPr>
          <w:rFonts w:ascii="Symbol" w:hAnsi="Symbol"/>
          <w:color w:val="231F20"/>
          <w:spacing w:val="-1"/>
          <w:w w:val="102"/>
          <w:sz w:val="20"/>
        </w:rPr>
        <w:lastRenderedPageBreak/>
        <w:t></w:t>
      </w:r>
      <w:r>
        <w:rPr>
          <w:i/>
          <w:color w:val="231F20"/>
          <w:spacing w:val="-13"/>
          <w:sz w:val="20"/>
        </w:rPr>
        <w:t>V</w:t>
      </w:r>
      <w:r>
        <w:rPr>
          <w:i/>
          <w:color w:val="231F20"/>
          <w:spacing w:val="-1"/>
          <w:w w:val="101"/>
          <w:position w:val="-5"/>
          <w:sz w:val="14"/>
        </w:rPr>
        <w:t xml:space="preserve">CE </w:t>
      </w:r>
      <w:r>
        <w:rPr>
          <w:rFonts w:ascii="Symbol" w:hAnsi="Symbol"/>
          <w:color w:val="231F20"/>
          <w:spacing w:val="-1"/>
          <w:w w:val="102"/>
          <w:sz w:val="20"/>
        </w:rPr>
        <w:t></w:t>
      </w:r>
      <w:r>
        <w:rPr>
          <w:i/>
          <w:color w:val="231F20"/>
          <w:spacing w:val="7"/>
          <w:sz w:val="20"/>
        </w:rPr>
        <w:t>I</w:t>
      </w:r>
      <w:r>
        <w:rPr>
          <w:i/>
          <w:color w:val="231F20"/>
          <w:w w:val="101"/>
          <w:position w:val="-5"/>
          <w:sz w:val="14"/>
        </w:rPr>
        <w:t>C</w:t>
      </w:r>
    </w:p>
    <w:p w:rsidR="00133B18" w:rsidRDefault="00A32ED7">
      <w:pPr>
        <w:pStyle w:val="BodyText"/>
        <w:spacing w:before="54" w:line="172" w:lineRule="auto"/>
        <w:ind w:left="109"/>
      </w:pPr>
      <w:r>
        <w:br w:type="column"/>
      </w:r>
      <w:r>
        <w:rPr>
          <w:rFonts w:ascii="Symbol" w:hAnsi="Symbol"/>
          <w:color w:val="231F20"/>
          <w:position w:val="-11"/>
        </w:rPr>
        <w:lastRenderedPageBreak/>
        <w:t></w:t>
      </w:r>
      <w:r>
        <w:rPr>
          <w:color w:val="231F20"/>
          <w:u w:val="single" w:color="231F20"/>
        </w:rPr>
        <w:t xml:space="preserve"> 8V </w:t>
      </w:r>
    </w:p>
    <w:p w:rsidR="00133B18" w:rsidRDefault="00A32ED7">
      <w:pPr>
        <w:pStyle w:val="BodyText"/>
        <w:spacing w:line="184" w:lineRule="exact"/>
        <w:ind w:left="323"/>
      </w:pPr>
      <w:r>
        <w:rPr>
          <w:color w:val="231F20"/>
        </w:rPr>
        <w:t>1</w:t>
      </w:r>
      <w:r>
        <w:rPr>
          <w:color w:val="231F20"/>
          <w:spacing w:val="-20"/>
        </w:rPr>
        <w:t xml:space="preserve"> </w:t>
      </w:r>
      <w:proofErr w:type="spellStart"/>
      <w:r>
        <w:rPr>
          <w:color w:val="231F20"/>
        </w:rPr>
        <w:t>mA</w:t>
      </w:r>
      <w:proofErr w:type="spellEnd"/>
    </w:p>
    <w:p w:rsidR="00133B18" w:rsidRDefault="00A32ED7">
      <w:pPr>
        <w:spacing w:before="139"/>
        <w:ind w:left="119"/>
        <w:rPr>
          <w:rFonts w:ascii="Symbol" w:hAnsi="Symbol"/>
          <w:b/>
          <w:sz w:val="20"/>
        </w:rPr>
      </w:pPr>
      <w:r>
        <w:br w:type="column"/>
      </w:r>
      <w:r>
        <w:rPr>
          <w:color w:val="231F20"/>
          <w:w w:val="105"/>
          <w:sz w:val="20"/>
        </w:rPr>
        <w:lastRenderedPageBreak/>
        <w:t xml:space="preserve">= </w:t>
      </w:r>
      <w:r>
        <w:rPr>
          <w:b/>
          <w:color w:val="EC008C"/>
          <w:w w:val="105"/>
          <w:sz w:val="20"/>
        </w:rPr>
        <w:t>8 k</w:t>
      </w:r>
      <w:r>
        <w:rPr>
          <w:rFonts w:ascii="Symbol" w:hAnsi="Symbol"/>
          <w:b/>
          <w:color w:val="EC008C"/>
          <w:w w:val="105"/>
          <w:sz w:val="20"/>
        </w:rPr>
        <w:t></w:t>
      </w:r>
    </w:p>
    <w:p w:rsidR="00133B18" w:rsidRDefault="00133B18">
      <w:pPr>
        <w:rPr>
          <w:rFonts w:ascii="Symbol" w:hAnsi="Symbol"/>
          <w:sz w:val="20"/>
        </w:rPr>
        <w:sectPr w:rsidR="00133B18">
          <w:type w:val="continuous"/>
          <w:pgSz w:w="11900" w:h="16840"/>
          <w:pgMar w:top="560" w:right="0" w:bottom="280" w:left="1680" w:header="720" w:footer="720" w:gutter="0"/>
          <w:cols w:num="4" w:space="720" w:equalWidth="0">
            <w:col w:w="3060" w:space="40"/>
            <w:col w:w="573" w:space="39"/>
            <w:col w:w="755" w:space="39"/>
            <w:col w:w="5714"/>
          </w:cols>
        </w:sectPr>
      </w:pPr>
    </w:p>
    <w:p w:rsidR="00133B18" w:rsidRDefault="00133B18">
      <w:pPr>
        <w:pStyle w:val="BodyText"/>
        <w:ind w:left="285"/>
        <w:rPr>
          <w:rFonts w:ascii="Symbol" w:hAnsi="Symbol"/>
        </w:rPr>
      </w:pPr>
      <w:r>
        <w:rPr>
          <w:rFonts w:ascii="Symbol" w:hAnsi="Symbol"/>
        </w:rPr>
      </w:r>
      <w:r>
        <w:rPr>
          <w:rFonts w:ascii="Symbol" w:hAnsi="Symbol"/>
        </w:rPr>
        <w:pict>
          <v:shape id="_x0000_s1543" type="#_x0000_t202" style="width:400.05pt;height:28.05pt;mso-position-horizontal-relative:char;mso-position-vertical-relative:line" fillcolor="#f2eae0" stroked="f">
            <v:textbox inset="0,0,0,0">
              <w:txbxContent>
                <w:p w:rsidR="00133B18" w:rsidRDefault="00A32ED7">
                  <w:pPr>
                    <w:spacing w:before="25" w:line="196" w:lineRule="auto"/>
                    <w:ind w:left="25" w:firstLine="360"/>
                    <w:rPr>
                      <w:i/>
                      <w:sz w:val="20"/>
                    </w:rPr>
                  </w:pPr>
                  <w:proofErr w:type="gramStart"/>
                  <w:r>
                    <w:rPr>
                      <w:b/>
                      <w:color w:val="ED1846"/>
                      <w:sz w:val="20"/>
                    </w:rPr>
                    <w:t>Example 8.30.</w:t>
                  </w:r>
                  <w:proofErr w:type="gramEnd"/>
                  <w:r>
                    <w:rPr>
                      <w:b/>
                      <w:color w:val="ED1846"/>
                      <w:sz w:val="20"/>
                    </w:rPr>
                    <w:t xml:space="preserve"> </w:t>
                  </w:r>
                  <w:r>
                    <w:rPr>
                      <w:i/>
                      <w:color w:val="231F20"/>
                      <w:sz w:val="20"/>
                    </w:rPr>
                    <w:t xml:space="preserve">For a single stage transistor </w:t>
                  </w:r>
                  <w:r>
                    <w:rPr>
                      <w:i/>
                      <w:color w:val="231F20"/>
                      <w:spacing w:val="-3"/>
                      <w:sz w:val="20"/>
                    </w:rPr>
                    <w:t xml:space="preserve">amplifier, </w:t>
                  </w:r>
                  <w:r>
                    <w:rPr>
                      <w:i/>
                      <w:color w:val="231F20"/>
                      <w:sz w:val="20"/>
                    </w:rPr>
                    <w:t>the collector load is R</w:t>
                  </w:r>
                  <w:r>
                    <w:rPr>
                      <w:i/>
                      <w:color w:val="231F20"/>
                      <w:position w:val="-5"/>
                      <w:sz w:val="14"/>
                    </w:rPr>
                    <w:t xml:space="preserve">C </w:t>
                  </w:r>
                  <w:r>
                    <w:rPr>
                      <w:i/>
                      <w:color w:val="231F20"/>
                      <w:sz w:val="20"/>
                    </w:rPr>
                    <w:t>= 2k</w:t>
                  </w:r>
                  <w:r>
                    <w:rPr>
                      <w:rFonts w:ascii="Symbol" w:hAnsi="Symbol"/>
                      <w:i/>
                      <w:color w:val="231F20"/>
                      <w:sz w:val="20"/>
                    </w:rPr>
                    <w:t></w:t>
                  </w:r>
                  <w:r>
                    <w:rPr>
                      <w:i/>
                      <w:color w:val="231F20"/>
                      <w:sz w:val="20"/>
                    </w:rPr>
                    <w:t xml:space="preserve"> and </w:t>
                  </w:r>
                  <w:r>
                    <w:rPr>
                      <w:i/>
                      <w:color w:val="231F20"/>
                      <w:spacing w:val="-66"/>
                      <w:sz w:val="20"/>
                    </w:rPr>
                    <w:t>the</w:t>
                  </w:r>
                  <w:r>
                    <w:rPr>
                      <w:i/>
                      <w:color w:val="231F20"/>
                      <w:spacing w:val="-47"/>
                      <w:sz w:val="20"/>
                    </w:rPr>
                    <w:t xml:space="preserve"> </w:t>
                  </w:r>
                  <w:r>
                    <w:rPr>
                      <w:i/>
                      <w:color w:val="231F20"/>
                      <w:sz w:val="20"/>
                    </w:rPr>
                    <w:t xml:space="preserve">input resistance </w:t>
                  </w:r>
                  <w:proofErr w:type="gramStart"/>
                  <w:r>
                    <w:rPr>
                      <w:i/>
                      <w:color w:val="231F20"/>
                      <w:sz w:val="20"/>
                    </w:rPr>
                    <w:t>R</w:t>
                  </w:r>
                  <w:proofErr w:type="spellStart"/>
                  <w:r>
                    <w:rPr>
                      <w:i/>
                      <w:color w:val="231F20"/>
                      <w:position w:val="-5"/>
                      <w:sz w:val="14"/>
                    </w:rPr>
                    <w:t>i</w:t>
                  </w:r>
                  <w:proofErr w:type="spellEnd"/>
                  <w:proofErr w:type="gramEnd"/>
                  <w:r>
                    <w:rPr>
                      <w:i/>
                      <w:color w:val="231F20"/>
                      <w:position w:val="-5"/>
                      <w:sz w:val="14"/>
                    </w:rPr>
                    <w:t xml:space="preserve"> </w:t>
                  </w:r>
                  <w:r>
                    <w:rPr>
                      <w:i/>
                      <w:color w:val="231F20"/>
                      <w:sz w:val="20"/>
                    </w:rPr>
                    <w:t>= 1k</w:t>
                  </w:r>
                  <w:r>
                    <w:rPr>
                      <w:rFonts w:ascii="Symbol" w:hAnsi="Symbol"/>
                      <w:i/>
                      <w:color w:val="231F20"/>
                      <w:sz w:val="20"/>
                    </w:rPr>
                    <w:t></w:t>
                  </w:r>
                  <w:r>
                    <w:rPr>
                      <w:i/>
                      <w:color w:val="231F20"/>
                      <w:sz w:val="20"/>
                    </w:rPr>
                    <w:t xml:space="preserve">. If the current gain is 50, calculate the voltage gain of the </w:t>
                  </w:r>
                  <w:r>
                    <w:rPr>
                      <w:i/>
                      <w:color w:val="231F20"/>
                      <w:spacing w:val="-3"/>
                      <w:sz w:val="20"/>
                    </w:rPr>
                    <w:t>amplifier.</w:t>
                  </w:r>
                </w:p>
              </w:txbxContent>
            </v:textbox>
            <w10:wrap type="none"/>
            <w10:anchorlock/>
          </v:shape>
        </w:pict>
      </w:r>
    </w:p>
    <w:p w:rsidR="00133B18" w:rsidRDefault="00A32ED7">
      <w:pPr>
        <w:tabs>
          <w:tab w:val="left" w:pos="1749"/>
        </w:tabs>
        <w:spacing w:line="276" w:lineRule="exact"/>
        <w:ind w:left="670"/>
        <w:rPr>
          <w:rFonts w:ascii="Symbol" w:hAnsi="Symbol"/>
          <w:sz w:val="20"/>
        </w:rPr>
      </w:pPr>
      <w:proofErr w:type="gramStart"/>
      <w:r>
        <w:rPr>
          <w:b/>
          <w:color w:val="ED1846"/>
          <w:sz w:val="20"/>
        </w:rPr>
        <w:t>Solution.</w:t>
      </w:r>
      <w:proofErr w:type="gramEnd"/>
      <w:r>
        <w:rPr>
          <w:b/>
          <w:color w:val="ED1846"/>
          <w:sz w:val="20"/>
        </w:rPr>
        <w:tab/>
      </w:r>
      <w:r>
        <w:rPr>
          <w:color w:val="231F20"/>
          <w:sz w:val="20"/>
        </w:rPr>
        <w:t xml:space="preserve">Collector load, </w:t>
      </w:r>
      <w:r>
        <w:rPr>
          <w:i/>
          <w:color w:val="231F20"/>
          <w:sz w:val="20"/>
        </w:rPr>
        <w:t>R</w:t>
      </w:r>
      <w:r>
        <w:rPr>
          <w:i/>
          <w:color w:val="231F20"/>
          <w:position w:val="-5"/>
          <w:sz w:val="14"/>
        </w:rPr>
        <w:t xml:space="preserve">C </w:t>
      </w:r>
      <w:r>
        <w:rPr>
          <w:color w:val="231F20"/>
          <w:sz w:val="20"/>
        </w:rPr>
        <w:t>= 2 k</w:t>
      </w:r>
      <w:r>
        <w:rPr>
          <w:rFonts w:ascii="Symbol" w:hAnsi="Symbol"/>
          <w:color w:val="231F20"/>
          <w:sz w:val="20"/>
        </w:rPr>
        <w:t></w:t>
      </w:r>
    </w:p>
    <w:p w:rsidR="00133B18" w:rsidRDefault="00A32ED7">
      <w:pPr>
        <w:pStyle w:val="BodyText"/>
        <w:spacing w:before="1" w:line="230" w:lineRule="auto"/>
        <w:ind w:left="1896" w:right="6092" w:hanging="147"/>
      </w:pPr>
      <w:r>
        <w:rPr>
          <w:color w:val="231F20"/>
        </w:rPr>
        <w:t xml:space="preserve">Input resistance, </w:t>
      </w:r>
      <w:proofErr w:type="gramStart"/>
      <w:r>
        <w:rPr>
          <w:i/>
          <w:color w:val="231F20"/>
        </w:rPr>
        <w:t>R</w:t>
      </w:r>
      <w:proofErr w:type="spellStart"/>
      <w:r>
        <w:rPr>
          <w:i/>
          <w:color w:val="231F20"/>
          <w:position w:val="-5"/>
          <w:sz w:val="14"/>
        </w:rPr>
        <w:t>i</w:t>
      </w:r>
      <w:proofErr w:type="spellEnd"/>
      <w:proofErr w:type="gramEnd"/>
      <w:r>
        <w:rPr>
          <w:i/>
          <w:color w:val="231F20"/>
          <w:position w:val="-5"/>
          <w:sz w:val="14"/>
        </w:rPr>
        <w:t xml:space="preserve"> </w:t>
      </w:r>
      <w:r>
        <w:rPr>
          <w:color w:val="231F20"/>
        </w:rPr>
        <w:t>= 1 k</w:t>
      </w:r>
      <w:r>
        <w:rPr>
          <w:rFonts w:ascii="Symbol" w:hAnsi="Symbol"/>
          <w:color w:val="231F20"/>
        </w:rPr>
        <w:t></w:t>
      </w:r>
      <w:r>
        <w:rPr>
          <w:color w:val="231F20"/>
        </w:rPr>
        <w:t xml:space="preserve"> Current gain, </w:t>
      </w:r>
      <w:r>
        <w:rPr>
          <w:rFonts w:ascii="Symbol" w:hAnsi="Symbol"/>
          <w:color w:val="231F20"/>
        </w:rPr>
        <w:t></w:t>
      </w:r>
      <w:r>
        <w:rPr>
          <w:color w:val="231F20"/>
        </w:rPr>
        <w:t xml:space="preserve"> = 50</w:t>
      </w:r>
    </w:p>
    <w:p w:rsidR="00133B18" w:rsidRDefault="00133B18">
      <w:pPr>
        <w:spacing w:line="230" w:lineRule="auto"/>
        <w:sectPr w:rsidR="00133B18">
          <w:type w:val="continuous"/>
          <w:pgSz w:w="11900" w:h="16840"/>
          <w:pgMar w:top="560" w:right="0" w:bottom="280" w:left="1680" w:header="720" w:footer="720" w:gutter="0"/>
          <w:cols w:space="720"/>
        </w:sectPr>
      </w:pPr>
    </w:p>
    <w:p w:rsidR="00133B18" w:rsidRDefault="00A32ED7">
      <w:pPr>
        <w:pStyle w:val="BodyText"/>
        <w:tabs>
          <w:tab w:val="left" w:pos="1749"/>
        </w:tabs>
        <w:spacing w:before="139"/>
        <w:ind w:left="669"/>
      </w:pPr>
      <w:r>
        <w:rPr>
          <w:rFonts w:ascii="Symbol" w:hAnsi="Symbol"/>
          <w:color w:val="231F20"/>
        </w:rPr>
        <w:lastRenderedPageBreak/>
        <w:t></w:t>
      </w:r>
      <w:r>
        <w:rPr>
          <w:color w:val="231F20"/>
        </w:rPr>
        <w:tab/>
      </w:r>
      <w:r>
        <w:rPr>
          <w:color w:val="231F20"/>
          <w:spacing w:val="-4"/>
        </w:rPr>
        <w:t xml:space="preserve">Voltage </w:t>
      </w:r>
      <w:r>
        <w:rPr>
          <w:color w:val="231F20"/>
        </w:rPr>
        <w:t xml:space="preserve">gain, </w:t>
      </w:r>
      <w:r>
        <w:rPr>
          <w:i/>
          <w:color w:val="231F20"/>
        </w:rPr>
        <w:t>A</w:t>
      </w:r>
      <w:r>
        <w:rPr>
          <w:i/>
          <w:color w:val="231F20"/>
          <w:position w:val="-5"/>
          <w:sz w:val="14"/>
        </w:rPr>
        <w:t xml:space="preserve">v </w:t>
      </w:r>
      <w:r>
        <w:rPr>
          <w:color w:val="231F20"/>
        </w:rPr>
        <w:t>=</w:t>
      </w:r>
    </w:p>
    <w:p w:rsidR="00133B18" w:rsidRDefault="00A32ED7">
      <w:pPr>
        <w:spacing w:before="2" w:line="317" w:lineRule="exact"/>
        <w:jc w:val="right"/>
        <w:rPr>
          <w:i/>
          <w:sz w:val="14"/>
        </w:rPr>
      </w:pPr>
      <w:r>
        <w:br w:type="column"/>
      </w:r>
      <w:r>
        <w:rPr>
          <w:rFonts w:ascii="Symbol" w:hAnsi="Symbol"/>
          <w:color w:val="231F20"/>
          <w:spacing w:val="16"/>
          <w:position w:val="-6"/>
          <w:sz w:val="20"/>
        </w:rPr>
        <w:lastRenderedPageBreak/>
        <w:t></w:t>
      </w:r>
      <w:r>
        <w:rPr>
          <w:rFonts w:ascii="Symbol" w:hAnsi="Symbol"/>
          <w:color w:val="231F20"/>
          <w:spacing w:val="16"/>
          <w:position w:val="-6"/>
          <w:sz w:val="20"/>
        </w:rPr>
        <w:t></w:t>
      </w:r>
      <w:r>
        <w:rPr>
          <w:color w:val="231F20"/>
          <w:spacing w:val="16"/>
          <w:position w:val="-6"/>
          <w:sz w:val="20"/>
        </w:rPr>
        <w:t xml:space="preserve"> </w:t>
      </w:r>
      <w:r>
        <w:rPr>
          <w:i/>
          <w:color w:val="231F20"/>
          <w:position w:val="6"/>
          <w:sz w:val="20"/>
        </w:rPr>
        <w:t>R</w:t>
      </w:r>
      <w:r>
        <w:rPr>
          <w:i/>
          <w:color w:val="231F20"/>
          <w:sz w:val="14"/>
        </w:rPr>
        <w:t>AC</w:t>
      </w:r>
    </w:p>
    <w:p w:rsidR="00133B18" w:rsidRDefault="00133B18">
      <w:pPr>
        <w:spacing w:line="191" w:lineRule="exact"/>
        <w:ind w:right="69"/>
        <w:jc w:val="right"/>
        <w:rPr>
          <w:i/>
          <w:sz w:val="14"/>
        </w:rPr>
      </w:pPr>
      <w:r w:rsidRPr="00133B18">
        <w:pict>
          <v:line id="_x0000_s1542" style="position:absolute;left:0;text-align:left;z-index:-251584000;mso-position-horizontal-relative:page" from="273.15pt,-2.3pt" to="291pt,-2.3pt" strokecolor="#231f20" strokeweight=".48pt">
            <w10:wrap anchorx="page"/>
          </v:line>
        </w:pict>
      </w:r>
      <w:proofErr w:type="gramStart"/>
      <w:r w:rsidR="00A32ED7">
        <w:rPr>
          <w:i/>
          <w:color w:val="231F20"/>
          <w:spacing w:val="-7"/>
          <w:sz w:val="20"/>
        </w:rPr>
        <w:t>R</w:t>
      </w:r>
      <w:proofErr w:type="spellStart"/>
      <w:r w:rsidR="00A32ED7">
        <w:rPr>
          <w:i/>
          <w:color w:val="231F20"/>
          <w:spacing w:val="-7"/>
          <w:position w:val="-5"/>
          <w:sz w:val="14"/>
        </w:rPr>
        <w:t>i</w:t>
      </w:r>
      <w:proofErr w:type="spellEnd"/>
      <w:proofErr w:type="gramEnd"/>
    </w:p>
    <w:p w:rsidR="00133B18" w:rsidRDefault="00A32ED7">
      <w:pPr>
        <w:spacing w:before="7" w:line="315" w:lineRule="exact"/>
        <w:jc w:val="right"/>
        <w:rPr>
          <w:i/>
          <w:sz w:val="14"/>
        </w:rPr>
      </w:pPr>
      <w:r>
        <w:br w:type="column"/>
      </w:r>
      <w:proofErr w:type="gramStart"/>
      <w:r>
        <w:rPr>
          <w:rFonts w:ascii="Symbol" w:hAnsi="Symbol"/>
          <w:color w:val="231F20"/>
          <w:sz w:val="20"/>
        </w:rPr>
        <w:lastRenderedPageBreak/>
        <w:t></w:t>
      </w:r>
      <w:r>
        <w:rPr>
          <w:color w:val="231F20"/>
          <w:sz w:val="20"/>
        </w:rPr>
        <w:t xml:space="preserve">  </w:t>
      </w:r>
      <w:r>
        <w:rPr>
          <w:rFonts w:ascii="Symbol" w:hAnsi="Symbol"/>
          <w:color w:val="231F20"/>
          <w:sz w:val="20"/>
        </w:rPr>
        <w:t></w:t>
      </w:r>
      <w:proofErr w:type="gramEnd"/>
      <w:r>
        <w:rPr>
          <w:color w:val="231F20"/>
          <w:sz w:val="20"/>
        </w:rPr>
        <w:t xml:space="preserve"> </w:t>
      </w:r>
      <w:r>
        <w:rPr>
          <w:rFonts w:ascii="Symbol" w:hAnsi="Symbol"/>
          <w:color w:val="231F20"/>
          <w:sz w:val="20"/>
        </w:rPr>
        <w:t></w:t>
      </w:r>
      <w:r>
        <w:rPr>
          <w:color w:val="231F20"/>
          <w:spacing w:val="3"/>
          <w:sz w:val="20"/>
        </w:rPr>
        <w:t xml:space="preserve"> </w:t>
      </w:r>
      <w:r>
        <w:rPr>
          <w:i/>
          <w:color w:val="231F20"/>
          <w:spacing w:val="-8"/>
          <w:position w:val="13"/>
          <w:sz w:val="20"/>
        </w:rPr>
        <w:t>R</w:t>
      </w:r>
      <w:r>
        <w:rPr>
          <w:i/>
          <w:color w:val="231F20"/>
          <w:spacing w:val="-8"/>
          <w:position w:val="7"/>
          <w:sz w:val="14"/>
        </w:rPr>
        <w:t>C</w:t>
      </w:r>
    </w:p>
    <w:p w:rsidR="00133B18" w:rsidRDefault="00133B18">
      <w:pPr>
        <w:spacing w:line="189" w:lineRule="exact"/>
        <w:ind w:right="21"/>
        <w:jc w:val="right"/>
        <w:rPr>
          <w:i/>
          <w:sz w:val="14"/>
        </w:rPr>
      </w:pPr>
      <w:r w:rsidRPr="00133B18">
        <w:pict>
          <v:line id="_x0000_s1541" style="position:absolute;left:0;text-align:left;z-index:-251582976;mso-position-horizontal-relative:page" from="322.45pt,-2.45pt" to="335.3pt,-2.45pt" strokecolor="#231f20" strokeweight=".48pt">
            <w10:wrap anchorx="page"/>
          </v:line>
        </w:pict>
      </w:r>
      <w:proofErr w:type="gramStart"/>
      <w:r w:rsidR="00A32ED7">
        <w:rPr>
          <w:i/>
          <w:color w:val="231F20"/>
          <w:spacing w:val="-7"/>
          <w:sz w:val="20"/>
        </w:rPr>
        <w:t>R</w:t>
      </w:r>
      <w:proofErr w:type="spellStart"/>
      <w:r w:rsidR="00A32ED7">
        <w:rPr>
          <w:i/>
          <w:color w:val="231F20"/>
          <w:spacing w:val="-7"/>
          <w:position w:val="-5"/>
          <w:sz w:val="14"/>
        </w:rPr>
        <w:t>i</w:t>
      </w:r>
      <w:proofErr w:type="spellEnd"/>
      <w:proofErr w:type="gramEnd"/>
    </w:p>
    <w:p w:rsidR="00133B18" w:rsidRDefault="00A32ED7">
      <w:pPr>
        <w:pStyle w:val="BodyText"/>
        <w:spacing w:before="153"/>
        <w:ind w:left="319"/>
        <w:rPr>
          <w:i/>
          <w:sz w:val="14"/>
        </w:rPr>
      </w:pPr>
      <w:r>
        <w:br w:type="column"/>
      </w:r>
      <w:r>
        <w:rPr>
          <w:color w:val="231F20"/>
          <w:w w:val="105"/>
        </w:rPr>
        <w:lastRenderedPageBreak/>
        <w:t>[</w:t>
      </w:r>
      <w:proofErr w:type="gramStart"/>
      <w:r>
        <w:rPr>
          <w:rFonts w:ascii="Arial" w:hAnsi="Arial"/>
          <w:color w:val="231F20"/>
          <w:w w:val="105"/>
        </w:rPr>
        <w:t>ä</w:t>
      </w:r>
      <w:proofErr w:type="gramEnd"/>
      <w:r>
        <w:rPr>
          <w:rFonts w:ascii="Arial" w:hAnsi="Arial"/>
          <w:color w:val="231F20"/>
          <w:spacing w:val="-44"/>
          <w:w w:val="105"/>
        </w:rPr>
        <w:t xml:space="preserve"> </w:t>
      </w:r>
      <w:r>
        <w:rPr>
          <w:color w:val="231F20"/>
          <w:w w:val="105"/>
        </w:rPr>
        <w:t xml:space="preserve">For single stage, </w:t>
      </w:r>
      <w:r>
        <w:rPr>
          <w:i/>
          <w:color w:val="231F20"/>
          <w:w w:val="105"/>
        </w:rPr>
        <w:t>R</w:t>
      </w:r>
      <w:r>
        <w:rPr>
          <w:i/>
          <w:color w:val="231F20"/>
          <w:w w:val="105"/>
          <w:position w:val="-5"/>
          <w:sz w:val="14"/>
        </w:rPr>
        <w:t>AC</w:t>
      </w:r>
    </w:p>
    <w:p w:rsidR="00133B18" w:rsidRDefault="00A32ED7">
      <w:pPr>
        <w:spacing w:before="153"/>
        <w:ind w:left="54"/>
        <w:rPr>
          <w:sz w:val="20"/>
        </w:rPr>
      </w:pPr>
      <w:r>
        <w:br w:type="column"/>
      </w:r>
      <w:r>
        <w:rPr>
          <w:color w:val="231F20"/>
          <w:sz w:val="20"/>
        </w:rPr>
        <w:lastRenderedPageBreak/>
        <w:t xml:space="preserve">= </w:t>
      </w:r>
      <w:r>
        <w:rPr>
          <w:i/>
          <w:color w:val="231F20"/>
          <w:sz w:val="20"/>
        </w:rPr>
        <w:t>R</w:t>
      </w:r>
      <w:r>
        <w:rPr>
          <w:i/>
          <w:color w:val="231F20"/>
          <w:position w:val="-5"/>
          <w:sz w:val="14"/>
        </w:rPr>
        <w:t>C</w:t>
      </w:r>
      <w:r>
        <w:rPr>
          <w:color w:val="231F20"/>
          <w:sz w:val="20"/>
        </w:rPr>
        <w:t>]</w:t>
      </w:r>
    </w:p>
    <w:p w:rsidR="00133B18" w:rsidRDefault="00133B18">
      <w:pPr>
        <w:rPr>
          <w:sz w:val="20"/>
        </w:rPr>
        <w:sectPr w:rsidR="00133B18">
          <w:type w:val="continuous"/>
          <w:pgSz w:w="11900" w:h="16840"/>
          <w:pgMar w:top="560" w:right="0" w:bottom="280" w:left="1680" w:header="720" w:footer="720" w:gutter="0"/>
          <w:cols w:num="5" w:space="720" w:equalWidth="0">
            <w:col w:w="3303" w:space="40"/>
            <w:col w:w="760" w:space="39"/>
            <w:col w:w="849" w:space="40"/>
            <w:col w:w="2277" w:space="39"/>
            <w:col w:w="2873"/>
          </w:cols>
        </w:sectPr>
      </w:pPr>
    </w:p>
    <w:p w:rsidR="00133B18" w:rsidRDefault="00A32ED7">
      <w:pPr>
        <w:pStyle w:val="BodyText"/>
        <w:spacing w:before="1"/>
        <w:ind w:left="3190"/>
        <w:rPr>
          <w:b/>
        </w:rPr>
      </w:pPr>
      <w:r>
        <w:rPr>
          <w:color w:val="231F20"/>
        </w:rPr>
        <w:lastRenderedPageBreak/>
        <w:t xml:space="preserve">= 50 </w:t>
      </w:r>
      <w:r>
        <w:rPr>
          <w:rFonts w:ascii="Symbol" w:hAnsi="Symbol"/>
          <w:color w:val="231F20"/>
        </w:rPr>
        <w:t></w:t>
      </w:r>
      <w:r>
        <w:rPr>
          <w:color w:val="231F20"/>
        </w:rPr>
        <w:t xml:space="preserve"> (2/1) = </w:t>
      </w:r>
      <w:r>
        <w:rPr>
          <w:b/>
          <w:color w:val="EC008C"/>
        </w:rPr>
        <w:t>100</w:t>
      </w:r>
    </w:p>
    <w:p w:rsidR="00133B18" w:rsidRDefault="00A32ED7" w:rsidP="00A32ED7">
      <w:pPr>
        <w:pStyle w:val="Heading1"/>
        <w:numPr>
          <w:ilvl w:val="1"/>
          <w:numId w:val="23"/>
        </w:numPr>
        <w:tabs>
          <w:tab w:val="left" w:pos="1029"/>
        </w:tabs>
        <w:spacing w:before="56"/>
      </w:pPr>
      <w:r>
        <w:rPr>
          <w:color w:val="005AAA"/>
        </w:rPr>
        <w:t>Cut off and Saturation</w:t>
      </w:r>
      <w:r>
        <w:rPr>
          <w:color w:val="005AAA"/>
          <w:spacing w:val="13"/>
        </w:rPr>
        <w:t xml:space="preserve"> </w:t>
      </w:r>
      <w:r>
        <w:rPr>
          <w:color w:val="005AAA"/>
        </w:rPr>
        <w:t>Points</w:t>
      </w:r>
    </w:p>
    <w:p w:rsidR="00133B18" w:rsidRDefault="00A32ED7">
      <w:pPr>
        <w:pStyle w:val="BodyText"/>
        <w:spacing w:before="78" w:line="249" w:lineRule="auto"/>
        <w:ind w:left="310" w:right="1888"/>
      </w:pPr>
      <w:r>
        <w:rPr>
          <w:color w:val="231F20"/>
        </w:rPr>
        <w:t>Fig.</w:t>
      </w:r>
      <w:r>
        <w:rPr>
          <w:color w:val="231F20"/>
          <w:spacing w:val="-19"/>
        </w:rPr>
        <w:t xml:space="preserve"> </w:t>
      </w:r>
      <w:r>
        <w:rPr>
          <w:color w:val="231F20"/>
        </w:rPr>
        <w:t>8.49</w:t>
      </w:r>
      <w:r>
        <w:rPr>
          <w:color w:val="231F20"/>
          <w:spacing w:val="-18"/>
        </w:rPr>
        <w:t xml:space="preserve"> </w:t>
      </w:r>
      <w:r>
        <w:rPr>
          <w:color w:val="231F20"/>
        </w:rPr>
        <w:t>(</w:t>
      </w:r>
      <w:proofErr w:type="spellStart"/>
      <w:r>
        <w:rPr>
          <w:i/>
          <w:color w:val="231F20"/>
        </w:rPr>
        <w:t>i</w:t>
      </w:r>
      <w:proofErr w:type="spellEnd"/>
      <w:r>
        <w:rPr>
          <w:color w:val="231F20"/>
        </w:rPr>
        <w:t>)</w:t>
      </w:r>
      <w:r>
        <w:rPr>
          <w:color w:val="231F20"/>
          <w:spacing w:val="-18"/>
        </w:rPr>
        <w:t xml:space="preserve"> </w:t>
      </w:r>
      <w:r>
        <w:rPr>
          <w:color w:val="231F20"/>
        </w:rPr>
        <w:t>shows</w:t>
      </w:r>
      <w:r>
        <w:rPr>
          <w:color w:val="231F20"/>
          <w:spacing w:val="-17"/>
        </w:rPr>
        <w:t xml:space="preserve"> </w:t>
      </w:r>
      <w:r>
        <w:rPr>
          <w:i/>
          <w:color w:val="231F20"/>
        </w:rPr>
        <w:t>CE</w:t>
      </w:r>
      <w:r>
        <w:rPr>
          <w:i/>
          <w:color w:val="231F20"/>
          <w:spacing w:val="-19"/>
        </w:rPr>
        <w:t xml:space="preserve"> </w:t>
      </w:r>
      <w:r>
        <w:rPr>
          <w:color w:val="231F20"/>
        </w:rPr>
        <w:t>transistor</w:t>
      </w:r>
      <w:r>
        <w:rPr>
          <w:color w:val="231F20"/>
          <w:spacing w:val="-18"/>
        </w:rPr>
        <w:t xml:space="preserve"> </w:t>
      </w:r>
      <w:r>
        <w:rPr>
          <w:color w:val="231F20"/>
        </w:rPr>
        <w:t>circuit</w:t>
      </w:r>
      <w:r>
        <w:rPr>
          <w:color w:val="231F20"/>
          <w:spacing w:val="-18"/>
        </w:rPr>
        <w:t xml:space="preserve"> </w:t>
      </w:r>
      <w:r>
        <w:rPr>
          <w:color w:val="231F20"/>
        </w:rPr>
        <w:t>while</w:t>
      </w:r>
      <w:r>
        <w:rPr>
          <w:color w:val="231F20"/>
          <w:spacing w:val="-18"/>
        </w:rPr>
        <w:t xml:space="preserve"> </w:t>
      </w:r>
      <w:r>
        <w:rPr>
          <w:color w:val="231F20"/>
        </w:rPr>
        <w:t>Fig.</w:t>
      </w:r>
      <w:r>
        <w:rPr>
          <w:color w:val="231F20"/>
          <w:spacing w:val="-19"/>
        </w:rPr>
        <w:t xml:space="preserve"> </w:t>
      </w:r>
      <w:r>
        <w:rPr>
          <w:color w:val="231F20"/>
        </w:rPr>
        <w:t>8.49</w:t>
      </w:r>
      <w:r>
        <w:rPr>
          <w:color w:val="231F20"/>
          <w:spacing w:val="-18"/>
        </w:rPr>
        <w:t xml:space="preserve"> </w:t>
      </w:r>
      <w:r>
        <w:rPr>
          <w:color w:val="231F20"/>
        </w:rPr>
        <w:t>(</w:t>
      </w:r>
      <w:r>
        <w:rPr>
          <w:i/>
          <w:color w:val="231F20"/>
        </w:rPr>
        <w:t>ii</w:t>
      </w:r>
      <w:r>
        <w:rPr>
          <w:color w:val="231F20"/>
        </w:rPr>
        <w:t>)</w:t>
      </w:r>
      <w:r>
        <w:rPr>
          <w:color w:val="231F20"/>
          <w:spacing w:val="-18"/>
        </w:rPr>
        <w:t xml:space="preserve"> </w:t>
      </w:r>
      <w:r>
        <w:rPr>
          <w:color w:val="231F20"/>
        </w:rPr>
        <w:t>shows</w:t>
      </w:r>
      <w:r>
        <w:rPr>
          <w:color w:val="231F20"/>
          <w:spacing w:val="-18"/>
        </w:rPr>
        <w:t xml:space="preserve"> </w:t>
      </w:r>
      <w:r>
        <w:rPr>
          <w:color w:val="231F20"/>
        </w:rPr>
        <w:t>the</w:t>
      </w:r>
      <w:r>
        <w:rPr>
          <w:color w:val="231F20"/>
          <w:spacing w:val="-18"/>
        </w:rPr>
        <w:t xml:space="preserve"> </w:t>
      </w:r>
      <w:r>
        <w:rPr>
          <w:color w:val="231F20"/>
        </w:rPr>
        <w:t>output</w:t>
      </w:r>
      <w:r>
        <w:rPr>
          <w:color w:val="231F20"/>
          <w:spacing w:val="-18"/>
        </w:rPr>
        <w:t xml:space="preserve"> </w:t>
      </w:r>
      <w:proofErr w:type="spellStart"/>
      <w:r>
        <w:rPr>
          <w:color w:val="231F20"/>
        </w:rPr>
        <w:t>characteristcs</w:t>
      </w:r>
      <w:proofErr w:type="spellEnd"/>
      <w:r>
        <w:rPr>
          <w:color w:val="231F20"/>
          <w:spacing w:val="-18"/>
        </w:rPr>
        <w:t xml:space="preserve"> </w:t>
      </w:r>
      <w:r>
        <w:rPr>
          <w:color w:val="231F20"/>
        </w:rPr>
        <w:t>along</w:t>
      </w:r>
      <w:r>
        <w:rPr>
          <w:color w:val="231F20"/>
          <w:spacing w:val="-18"/>
        </w:rPr>
        <w:t xml:space="preserve"> </w:t>
      </w:r>
      <w:r>
        <w:rPr>
          <w:color w:val="231F20"/>
        </w:rPr>
        <w:t xml:space="preserve">with the </w:t>
      </w:r>
      <w:proofErr w:type="spellStart"/>
      <w:proofErr w:type="gramStart"/>
      <w:r>
        <w:rPr>
          <w:color w:val="231F20"/>
        </w:rPr>
        <w:t>d.c</w:t>
      </w:r>
      <w:proofErr w:type="spellEnd"/>
      <w:proofErr w:type="gramEnd"/>
      <w:r>
        <w:rPr>
          <w:color w:val="231F20"/>
        </w:rPr>
        <w:t>. load</w:t>
      </w:r>
      <w:r>
        <w:rPr>
          <w:color w:val="231F20"/>
          <w:spacing w:val="-6"/>
        </w:rPr>
        <w:t xml:space="preserve"> </w:t>
      </w:r>
      <w:r>
        <w:rPr>
          <w:color w:val="231F20"/>
        </w:rPr>
        <w:t>line.</w:t>
      </w:r>
    </w:p>
    <w:p w:rsidR="00133B18" w:rsidRDefault="00A32ED7" w:rsidP="00A32ED7">
      <w:pPr>
        <w:pStyle w:val="ListParagraph"/>
        <w:numPr>
          <w:ilvl w:val="0"/>
          <w:numId w:val="22"/>
        </w:numPr>
        <w:tabs>
          <w:tab w:val="left" w:pos="1030"/>
        </w:tabs>
        <w:spacing w:before="34" w:line="240" w:lineRule="exact"/>
        <w:ind w:right="1984" w:firstLine="396"/>
        <w:jc w:val="both"/>
        <w:rPr>
          <w:i/>
          <w:sz w:val="20"/>
        </w:rPr>
      </w:pPr>
      <w:r>
        <w:rPr>
          <w:b/>
          <w:color w:val="ED1846"/>
          <w:sz w:val="20"/>
        </w:rPr>
        <w:t>Cut</w:t>
      </w:r>
      <w:r>
        <w:rPr>
          <w:b/>
          <w:color w:val="ED1846"/>
          <w:spacing w:val="-13"/>
          <w:sz w:val="20"/>
        </w:rPr>
        <w:t xml:space="preserve"> </w:t>
      </w:r>
      <w:r>
        <w:rPr>
          <w:b/>
          <w:color w:val="ED1846"/>
          <w:sz w:val="20"/>
        </w:rPr>
        <w:t>off.</w:t>
      </w:r>
      <w:r>
        <w:rPr>
          <w:b/>
          <w:color w:val="ED1846"/>
          <w:spacing w:val="23"/>
          <w:sz w:val="20"/>
        </w:rPr>
        <w:t xml:space="preserve"> </w:t>
      </w:r>
      <w:r>
        <w:rPr>
          <w:color w:val="231F20"/>
          <w:sz w:val="20"/>
        </w:rPr>
        <w:t>The</w:t>
      </w:r>
      <w:r>
        <w:rPr>
          <w:color w:val="231F20"/>
          <w:spacing w:val="-12"/>
          <w:sz w:val="20"/>
        </w:rPr>
        <w:t xml:space="preserve"> </w:t>
      </w:r>
      <w:r>
        <w:rPr>
          <w:color w:val="231F20"/>
          <w:sz w:val="20"/>
        </w:rPr>
        <w:t>point</w:t>
      </w:r>
      <w:r>
        <w:rPr>
          <w:color w:val="231F20"/>
          <w:spacing w:val="-12"/>
          <w:sz w:val="20"/>
        </w:rPr>
        <w:t xml:space="preserve"> </w:t>
      </w:r>
      <w:r>
        <w:rPr>
          <w:color w:val="231F20"/>
          <w:sz w:val="20"/>
        </w:rPr>
        <w:t>where</w:t>
      </w:r>
      <w:r>
        <w:rPr>
          <w:color w:val="231F20"/>
          <w:spacing w:val="-12"/>
          <w:sz w:val="20"/>
        </w:rPr>
        <w:t xml:space="preserve"> </w:t>
      </w:r>
      <w:r>
        <w:rPr>
          <w:color w:val="231F20"/>
          <w:sz w:val="20"/>
        </w:rPr>
        <w:t>the</w:t>
      </w:r>
      <w:r>
        <w:rPr>
          <w:color w:val="231F20"/>
          <w:spacing w:val="-12"/>
          <w:sz w:val="20"/>
        </w:rPr>
        <w:t xml:space="preserve"> </w:t>
      </w:r>
      <w:r>
        <w:rPr>
          <w:color w:val="231F20"/>
          <w:sz w:val="20"/>
        </w:rPr>
        <w:t>load</w:t>
      </w:r>
      <w:r>
        <w:rPr>
          <w:color w:val="231F20"/>
          <w:spacing w:val="-12"/>
          <w:sz w:val="20"/>
        </w:rPr>
        <w:t xml:space="preserve"> </w:t>
      </w:r>
      <w:r>
        <w:rPr>
          <w:color w:val="231F20"/>
          <w:sz w:val="20"/>
        </w:rPr>
        <w:t>line</w:t>
      </w:r>
      <w:r>
        <w:rPr>
          <w:color w:val="231F20"/>
          <w:spacing w:val="-12"/>
          <w:sz w:val="20"/>
        </w:rPr>
        <w:t xml:space="preserve"> </w:t>
      </w:r>
      <w:r>
        <w:rPr>
          <w:color w:val="231F20"/>
          <w:sz w:val="20"/>
        </w:rPr>
        <w:t>intersects</w:t>
      </w:r>
      <w:r>
        <w:rPr>
          <w:color w:val="231F20"/>
          <w:spacing w:val="-12"/>
          <w:sz w:val="20"/>
        </w:rPr>
        <w:t xml:space="preserve"> </w:t>
      </w:r>
      <w:r>
        <w:rPr>
          <w:color w:val="231F20"/>
          <w:sz w:val="20"/>
        </w:rPr>
        <w:t>the</w:t>
      </w:r>
      <w:r>
        <w:rPr>
          <w:color w:val="231F20"/>
          <w:spacing w:val="-11"/>
          <w:sz w:val="20"/>
        </w:rPr>
        <w:t xml:space="preserve"> </w:t>
      </w:r>
      <w:r>
        <w:rPr>
          <w:i/>
          <w:color w:val="231F20"/>
          <w:sz w:val="20"/>
        </w:rPr>
        <w:t>I</w:t>
      </w:r>
      <w:r>
        <w:rPr>
          <w:i/>
          <w:color w:val="231F20"/>
          <w:position w:val="-5"/>
          <w:sz w:val="14"/>
        </w:rPr>
        <w:t>B</w:t>
      </w:r>
      <w:r>
        <w:rPr>
          <w:i/>
          <w:color w:val="231F20"/>
          <w:spacing w:val="-8"/>
          <w:position w:val="-5"/>
          <w:sz w:val="14"/>
        </w:rPr>
        <w:t xml:space="preserve"> </w:t>
      </w:r>
      <w:r>
        <w:rPr>
          <w:color w:val="231F20"/>
          <w:sz w:val="20"/>
        </w:rPr>
        <w:t>=</w:t>
      </w:r>
      <w:r>
        <w:rPr>
          <w:color w:val="231F20"/>
          <w:spacing w:val="-12"/>
          <w:sz w:val="20"/>
        </w:rPr>
        <w:t xml:space="preserve"> </w:t>
      </w:r>
      <w:r>
        <w:rPr>
          <w:color w:val="231F20"/>
          <w:sz w:val="20"/>
        </w:rPr>
        <w:t>0</w:t>
      </w:r>
      <w:r>
        <w:rPr>
          <w:color w:val="231F20"/>
          <w:spacing w:val="-12"/>
          <w:sz w:val="20"/>
        </w:rPr>
        <w:t xml:space="preserve"> </w:t>
      </w:r>
      <w:r>
        <w:rPr>
          <w:color w:val="231F20"/>
          <w:sz w:val="20"/>
        </w:rPr>
        <w:t>curve</w:t>
      </w:r>
      <w:r>
        <w:rPr>
          <w:color w:val="231F20"/>
          <w:spacing w:val="-12"/>
          <w:sz w:val="20"/>
        </w:rPr>
        <w:t xml:space="preserve"> </w:t>
      </w:r>
      <w:r>
        <w:rPr>
          <w:color w:val="231F20"/>
          <w:sz w:val="20"/>
        </w:rPr>
        <w:t>is</w:t>
      </w:r>
      <w:r>
        <w:rPr>
          <w:color w:val="231F20"/>
          <w:spacing w:val="-12"/>
          <w:sz w:val="20"/>
        </w:rPr>
        <w:t xml:space="preserve"> </w:t>
      </w:r>
      <w:r>
        <w:rPr>
          <w:color w:val="231F20"/>
          <w:sz w:val="20"/>
        </w:rPr>
        <w:t>known</w:t>
      </w:r>
      <w:r>
        <w:rPr>
          <w:color w:val="231F20"/>
          <w:spacing w:val="-12"/>
          <w:sz w:val="20"/>
        </w:rPr>
        <w:t xml:space="preserve"> </w:t>
      </w:r>
      <w:r>
        <w:rPr>
          <w:color w:val="231F20"/>
          <w:sz w:val="20"/>
        </w:rPr>
        <w:t>as</w:t>
      </w:r>
      <w:r>
        <w:rPr>
          <w:color w:val="231F20"/>
          <w:spacing w:val="-13"/>
          <w:sz w:val="20"/>
        </w:rPr>
        <w:t xml:space="preserve"> </w:t>
      </w:r>
      <w:r>
        <w:rPr>
          <w:i/>
          <w:color w:val="EC008C"/>
          <w:sz w:val="20"/>
        </w:rPr>
        <w:t>cut</w:t>
      </w:r>
      <w:r>
        <w:rPr>
          <w:i/>
          <w:color w:val="EC008C"/>
          <w:spacing w:val="-12"/>
          <w:sz w:val="20"/>
        </w:rPr>
        <w:t xml:space="preserve"> </w:t>
      </w:r>
      <w:r>
        <w:rPr>
          <w:i/>
          <w:color w:val="EC008C"/>
          <w:sz w:val="20"/>
        </w:rPr>
        <w:t>off</w:t>
      </w:r>
      <w:r>
        <w:rPr>
          <w:color w:val="231F20"/>
          <w:sz w:val="20"/>
        </w:rPr>
        <w:t>.</w:t>
      </w:r>
      <w:r>
        <w:rPr>
          <w:color w:val="231F20"/>
          <w:spacing w:val="25"/>
          <w:sz w:val="20"/>
        </w:rPr>
        <w:t xml:space="preserve"> </w:t>
      </w:r>
      <w:r>
        <w:rPr>
          <w:color w:val="231F20"/>
          <w:sz w:val="20"/>
        </w:rPr>
        <w:t>At</w:t>
      </w:r>
      <w:r>
        <w:rPr>
          <w:color w:val="231F20"/>
          <w:spacing w:val="-14"/>
          <w:sz w:val="20"/>
        </w:rPr>
        <w:t xml:space="preserve"> </w:t>
      </w:r>
      <w:r>
        <w:rPr>
          <w:color w:val="231F20"/>
          <w:sz w:val="20"/>
        </w:rPr>
        <w:t>this point,</w:t>
      </w:r>
      <w:r>
        <w:rPr>
          <w:color w:val="231F20"/>
          <w:spacing w:val="-17"/>
          <w:sz w:val="20"/>
        </w:rPr>
        <w:t xml:space="preserve"> </w:t>
      </w:r>
      <w:r>
        <w:rPr>
          <w:i/>
          <w:color w:val="231F20"/>
          <w:sz w:val="20"/>
        </w:rPr>
        <w:t>I</w:t>
      </w:r>
      <w:r>
        <w:rPr>
          <w:i/>
          <w:color w:val="231F20"/>
          <w:position w:val="-5"/>
          <w:sz w:val="14"/>
        </w:rPr>
        <w:t>B</w:t>
      </w:r>
      <w:r>
        <w:rPr>
          <w:i/>
          <w:color w:val="231F20"/>
          <w:spacing w:val="-12"/>
          <w:position w:val="-5"/>
          <w:sz w:val="14"/>
        </w:rPr>
        <w:t xml:space="preserve"> </w:t>
      </w:r>
      <w:r>
        <w:rPr>
          <w:color w:val="231F20"/>
          <w:sz w:val="20"/>
        </w:rPr>
        <w:t>=</w:t>
      </w:r>
      <w:r>
        <w:rPr>
          <w:color w:val="231F20"/>
          <w:spacing w:val="-17"/>
          <w:sz w:val="20"/>
        </w:rPr>
        <w:t xml:space="preserve"> </w:t>
      </w:r>
      <w:r>
        <w:rPr>
          <w:color w:val="231F20"/>
          <w:sz w:val="20"/>
        </w:rPr>
        <w:t>0</w:t>
      </w:r>
      <w:r>
        <w:rPr>
          <w:color w:val="231F20"/>
          <w:spacing w:val="-17"/>
          <w:sz w:val="20"/>
        </w:rPr>
        <w:t xml:space="preserve"> </w:t>
      </w:r>
      <w:r>
        <w:rPr>
          <w:color w:val="231F20"/>
          <w:sz w:val="20"/>
        </w:rPr>
        <w:t>and</w:t>
      </w:r>
      <w:r>
        <w:rPr>
          <w:color w:val="231F20"/>
          <w:spacing w:val="-18"/>
          <w:sz w:val="20"/>
        </w:rPr>
        <w:t xml:space="preserve"> </w:t>
      </w:r>
      <w:r>
        <w:rPr>
          <w:color w:val="231F20"/>
          <w:sz w:val="20"/>
        </w:rPr>
        <w:t>only</w:t>
      </w:r>
      <w:r>
        <w:rPr>
          <w:color w:val="231F20"/>
          <w:spacing w:val="-17"/>
          <w:sz w:val="20"/>
        </w:rPr>
        <w:t xml:space="preserve"> </w:t>
      </w:r>
      <w:r>
        <w:rPr>
          <w:color w:val="231F20"/>
          <w:sz w:val="20"/>
        </w:rPr>
        <w:t>small</w:t>
      </w:r>
      <w:r>
        <w:rPr>
          <w:color w:val="231F20"/>
          <w:spacing w:val="-18"/>
          <w:sz w:val="20"/>
        </w:rPr>
        <w:t xml:space="preserve"> </w:t>
      </w:r>
      <w:r>
        <w:rPr>
          <w:color w:val="231F20"/>
          <w:sz w:val="20"/>
        </w:rPr>
        <w:t>collector</w:t>
      </w:r>
      <w:r>
        <w:rPr>
          <w:color w:val="231F20"/>
          <w:spacing w:val="-17"/>
          <w:sz w:val="20"/>
        </w:rPr>
        <w:t xml:space="preserve"> </w:t>
      </w:r>
      <w:r>
        <w:rPr>
          <w:color w:val="231F20"/>
          <w:sz w:val="20"/>
        </w:rPr>
        <w:t>current</w:t>
      </w:r>
      <w:r>
        <w:rPr>
          <w:color w:val="231F20"/>
          <w:spacing w:val="-18"/>
          <w:sz w:val="20"/>
        </w:rPr>
        <w:t xml:space="preserve"> </w:t>
      </w:r>
      <w:r>
        <w:rPr>
          <w:color w:val="231F20"/>
          <w:sz w:val="20"/>
        </w:rPr>
        <w:t>(</w:t>
      </w:r>
      <w:r>
        <w:rPr>
          <w:i/>
          <w:color w:val="231F20"/>
          <w:sz w:val="20"/>
        </w:rPr>
        <w:t>i.e</w:t>
      </w:r>
      <w:r>
        <w:rPr>
          <w:color w:val="231F20"/>
          <w:sz w:val="20"/>
        </w:rPr>
        <w:t>.</w:t>
      </w:r>
      <w:r>
        <w:rPr>
          <w:color w:val="231F20"/>
          <w:spacing w:val="-17"/>
          <w:sz w:val="20"/>
        </w:rPr>
        <w:t xml:space="preserve"> </w:t>
      </w:r>
      <w:r>
        <w:rPr>
          <w:color w:val="231F20"/>
          <w:sz w:val="20"/>
        </w:rPr>
        <w:t>collector</w:t>
      </w:r>
      <w:r>
        <w:rPr>
          <w:color w:val="231F20"/>
          <w:spacing w:val="-17"/>
          <w:sz w:val="20"/>
        </w:rPr>
        <w:t xml:space="preserve"> </w:t>
      </w:r>
      <w:r>
        <w:rPr>
          <w:color w:val="231F20"/>
          <w:sz w:val="20"/>
        </w:rPr>
        <w:t>leakage</w:t>
      </w:r>
      <w:r>
        <w:rPr>
          <w:color w:val="231F20"/>
          <w:spacing w:val="-16"/>
          <w:sz w:val="20"/>
        </w:rPr>
        <w:t xml:space="preserve"> </w:t>
      </w:r>
      <w:r>
        <w:rPr>
          <w:color w:val="231F20"/>
          <w:sz w:val="20"/>
        </w:rPr>
        <w:t>current</w:t>
      </w:r>
      <w:r>
        <w:rPr>
          <w:color w:val="231F20"/>
          <w:spacing w:val="-19"/>
          <w:sz w:val="20"/>
        </w:rPr>
        <w:t xml:space="preserve"> </w:t>
      </w:r>
      <w:r>
        <w:rPr>
          <w:i/>
          <w:color w:val="231F20"/>
          <w:sz w:val="20"/>
        </w:rPr>
        <w:t>I</w:t>
      </w:r>
      <w:r>
        <w:rPr>
          <w:i/>
          <w:color w:val="231F20"/>
          <w:position w:val="-5"/>
          <w:sz w:val="14"/>
        </w:rPr>
        <w:t>CEO</w:t>
      </w:r>
      <w:r>
        <w:rPr>
          <w:color w:val="231F20"/>
          <w:sz w:val="20"/>
        </w:rPr>
        <w:t>)</w:t>
      </w:r>
      <w:r>
        <w:rPr>
          <w:color w:val="231F20"/>
          <w:spacing w:val="-17"/>
          <w:sz w:val="20"/>
        </w:rPr>
        <w:t xml:space="preserve"> </w:t>
      </w:r>
      <w:r>
        <w:rPr>
          <w:color w:val="231F20"/>
          <w:sz w:val="20"/>
        </w:rPr>
        <w:t>exists.</w:t>
      </w:r>
      <w:r>
        <w:rPr>
          <w:color w:val="231F20"/>
          <w:spacing w:val="16"/>
          <w:sz w:val="20"/>
        </w:rPr>
        <w:t xml:space="preserve"> </w:t>
      </w:r>
      <w:r>
        <w:rPr>
          <w:color w:val="231F20"/>
          <w:sz w:val="20"/>
        </w:rPr>
        <w:t>At</w:t>
      </w:r>
      <w:r>
        <w:rPr>
          <w:color w:val="231F20"/>
          <w:spacing w:val="-18"/>
          <w:sz w:val="20"/>
        </w:rPr>
        <w:t xml:space="preserve"> </w:t>
      </w:r>
      <w:r>
        <w:rPr>
          <w:color w:val="231F20"/>
          <w:sz w:val="20"/>
        </w:rPr>
        <w:t>cut</w:t>
      </w:r>
      <w:r>
        <w:rPr>
          <w:color w:val="231F20"/>
          <w:spacing w:val="-17"/>
          <w:sz w:val="20"/>
        </w:rPr>
        <w:t xml:space="preserve"> </w:t>
      </w:r>
      <w:r>
        <w:rPr>
          <w:color w:val="231F20"/>
          <w:sz w:val="20"/>
        </w:rPr>
        <w:t>off,</w:t>
      </w:r>
      <w:r>
        <w:rPr>
          <w:color w:val="231F20"/>
          <w:spacing w:val="-17"/>
          <w:sz w:val="20"/>
        </w:rPr>
        <w:t xml:space="preserve"> </w:t>
      </w:r>
      <w:r>
        <w:rPr>
          <w:color w:val="231F20"/>
          <w:sz w:val="20"/>
        </w:rPr>
        <w:t>the base-emitter junction no longer remains forward biased and normal transistor action is lost. The collector-emitter voltage is nearly equal to</w:t>
      </w:r>
      <w:r>
        <w:rPr>
          <w:color w:val="231F20"/>
          <w:spacing w:val="-31"/>
          <w:sz w:val="20"/>
        </w:rPr>
        <w:t xml:space="preserve"> </w:t>
      </w:r>
      <w:r>
        <w:rPr>
          <w:i/>
          <w:color w:val="231F20"/>
          <w:sz w:val="20"/>
        </w:rPr>
        <w:t>V</w:t>
      </w:r>
      <w:r>
        <w:rPr>
          <w:i/>
          <w:color w:val="231F20"/>
          <w:position w:val="-5"/>
          <w:sz w:val="14"/>
        </w:rPr>
        <w:t xml:space="preserve">CC </w:t>
      </w:r>
      <w:r>
        <w:rPr>
          <w:i/>
          <w:color w:val="231F20"/>
          <w:sz w:val="20"/>
        </w:rPr>
        <w:t>i.e.</w:t>
      </w:r>
    </w:p>
    <w:p w:rsidR="00133B18" w:rsidRDefault="00133B18">
      <w:pPr>
        <w:spacing w:before="46"/>
        <w:ind w:left="2470"/>
        <w:rPr>
          <w:i/>
          <w:sz w:val="14"/>
        </w:rPr>
      </w:pPr>
      <w:r w:rsidRPr="00133B18">
        <w:pict>
          <v:group id="_x0000_s1536" style="position:absolute;left:0;text-align:left;margin-left:263.75pt;margin-top:24.8pt;width:222.85pt;height:160.3pt;z-index:251621888;mso-position-horizontal-relative:page" coordorigin="5275,496" coordsize="4457,3206">
            <v:shape id="_x0000_s1540" style="position:absolute;left:5279;top:3396;width:1341;height:300" coordorigin="5280,3397" coordsize="1341,300" path="m5950,3397r-91,1l5773,3402r-82,6l5614,3417r-72,11l5474,3442r-85,23l5328,3490r-48,57l5292,3576r97,52l5474,3651r68,14l5614,3676r77,9l5773,3691r86,4l5950,3696r91,-1l6127,3691r82,-6l6286,3676r72,-11l6426,3651r85,-23l6572,3603r48,-56l6608,3518r-97,-53l6426,3442r-68,-14l6286,3417r-77,-9l6127,3402r-86,-4l5950,3397xe" fillcolor="#eff5de" stroked="f">
              <v:path arrowok="t"/>
            </v:shape>
            <v:shape id="_x0000_s1539" style="position:absolute;left:5279;top:3396;width:1341;height:300" coordorigin="5280,3397" coordsize="1341,300" path="m5280,3547r48,-57l5389,3465r85,-23l5542,3428r72,-11l5691,3408r82,-6l5859,3398r91,-1l6041,3398r86,4l6209,3408r77,9l6358,3428r68,14l6511,3465r61,25l6620,3547r-12,29l6511,3628r-85,23l6358,3665r-72,11l6209,3685r-82,6l6041,3695r-91,1l5859,3695r-86,-4l5691,3685r-77,-9l5542,3665r-68,-14l5389,3628r-61,-25l5280,3547xe" filled="f" strokecolor="#eff5de" strokeweight=".48pt">
              <v:path arrowok="t"/>
            </v:shape>
            <v:shape id="_x0000_s1538" type="#_x0000_t75" style="position:absolute;left:5888;top:496;width:3844;height:3018">
              <v:imagedata r:id="rId155" o:title=""/>
            </v:shape>
            <v:shape id="_x0000_s1537" type="#_x0000_t202" style="position:absolute;left:5585;top:3438;width:753;height:222" filled="f" stroked="f">
              <v:textbox inset="0,0,0,0">
                <w:txbxContent>
                  <w:p w:rsidR="00133B18" w:rsidRDefault="00A32ED7">
                    <w:pPr>
                      <w:spacing w:line="221" w:lineRule="exact"/>
                      <w:rPr>
                        <w:b/>
                        <w:sz w:val="20"/>
                      </w:rPr>
                    </w:pPr>
                    <w:r>
                      <w:rPr>
                        <w:b/>
                        <w:color w:val="231F20"/>
                        <w:sz w:val="20"/>
                      </w:rPr>
                      <w:t>Fig. 8.49</w:t>
                    </w:r>
                  </w:p>
                </w:txbxContent>
              </v:textbox>
            </v:shape>
            <w10:wrap anchorx="page"/>
          </v:group>
        </w:pict>
      </w:r>
      <w:r w:rsidRPr="00133B18">
        <w:pict>
          <v:group id="_x0000_s1508" style="position:absolute;left:0;text-align:left;margin-left:108.15pt;margin-top:34.8pt;width:147.25pt;height:122.4pt;z-index:251623936;mso-position-horizontal-relative:page" coordorigin="2163,696" coordsize="2945,2448">
            <v:shape id="_x0000_s1535" style="position:absolute;left:2171;top:919;width:2431;height:2097" coordorigin="2171,919" coordsize="2431,2097" path="m2777,1958r-606,l2171,3016r2431,l4602,919r-1382,l3221,3013e" filled="f" strokecolor="#00aeef" strokeweight=".28192mm">
              <v:path arrowok="t"/>
            </v:shape>
            <v:shape id="_x0000_s1534" style="position:absolute;left:3192;top:2984;width:57;height:58" coordorigin="3192,2984" coordsize="57,58" path="m3221,2984r-11,3l3201,2993r-7,9l3192,3013r2,11l3201,3033r9,6l3221,3042r11,-3l3241,3033r6,-9l3249,3013r-2,-11l3241,2993r-9,-6l3221,2984xe" fillcolor="#00aeef" stroked="f">
              <v:path arrowok="t"/>
            </v:shape>
            <v:shape id="_x0000_s1533" style="position:absolute;left:2744;top:1617;width:679;height:680" coordorigin="2745,1617" coordsize="679,680" path="m3084,1617r-78,10l2935,1652r-63,40l2819,1745r-40,63l2754,1880r-9,78l2754,2035r25,72l2819,2170r53,53l2935,2263r71,25l3084,2297r78,-9l3233,2263r63,-40l3348,2170r41,-63l3414,2035r9,-78l3414,1880r-26,-72l3348,1745r-52,-53l3233,1652r-72,-26l3084,1617xe" fillcolor="#fffcd5" stroked="f">
              <v:path arrowok="t"/>
            </v:shape>
            <v:shape id="_x0000_s1532" style="position:absolute;left:2744;top:1617;width:679;height:680" coordorigin="2745,1617" coordsize="679,680" path="m3084,1617r77,9l3233,1652r63,40l3348,1745r40,63l3414,1879r9,78l3414,2035r-25,71l3348,2170r-52,52l3233,2263r-71,25l3084,2297r-78,-9l2935,2263r-63,-41l2819,2170r-40,-63l2754,2035r-9,-78l2754,1879r25,-71l2819,1745r53,-53l2935,1652r71,-26l3084,1617xe" filled="f" strokecolor="#ec008c" strokeweight=".28186mm">
              <v:path arrowok="t"/>
            </v:shape>
            <v:shape id="_x0000_s1531" type="#_x0000_t75" style="position:absolute;left:2983;top:1627;width:252;height:649">
              <v:imagedata r:id="rId156" o:title=""/>
            </v:shape>
            <v:line id="_x0000_s1530" style="position:absolute" from="4602,2416" to="4602,2686" strokecolor="white" strokeweight=".97036mm"/>
            <v:line id="_x0000_s1529" style="position:absolute" from="4445,2410" to="4769,2411" strokecolor="#00aeef" strokeweight=".28219mm"/>
            <v:line id="_x0000_s1528" style="position:absolute" from="4447,2535" to="4768,2536" strokecolor="#00aeef" strokeweight=".28219mm"/>
            <v:line id="_x0000_s1527" style="position:absolute" from="4446,2629" to="4769,2629" strokecolor="#00aeef" strokeweight=".28219mm"/>
            <v:line id="_x0000_s1526" style="position:absolute" from="4535,2473" to="4679,2473" strokecolor="#00aeef" strokeweight=".52908mm"/>
            <v:line id="_x0000_s1525" style="position:absolute" from="4535,2582" to="4679,2582" strokecolor="#00aeef" strokeweight=".52908mm"/>
            <v:line id="_x0000_s1524" style="position:absolute" from="4536,2697" to="4679,2697" strokecolor="#00aeef" strokeweight=".52908mm"/>
            <v:line id="_x0000_s1523" style="position:absolute" from="4604,1235" to="4604,1968" strokecolor="white" strokeweight=".76642mm"/>
            <v:shape id="_x0000_s1522" style="position:absolute;left:4529;top:1222;width:141;height:760" coordorigin="4530,1222" coordsize="141,760" path="m4608,1222r-78,46l4665,1338r-129,61l4667,1452r-136,62l4665,1573r-134,66l4666,1700r-133,65l4669,1820r-136,63l4670,1929r-69,53e" filled="f" strokecolor="#ec008c" strokeweight=".28156mm">
              <v:path arrowok="t"/>
            </v:shape>
            <v:line id="_x0000_s1521" style="position:absolute" from="2711,1957" to="3004,1957" strokecolor="#00aeef" strokeweight=".28219mm"/>
            <v:shape id="_x0000_s1520" type="#_x0000_t75" style="position:absolute;left:3828;top:696;width:217;height:276">
              <v:imagedata r:id="rId157" o:title=""/>
            </v:shape>
            <v:shape id="_x0000_s1519" type="#_x0000_t75" style="position:absolute;left:4719;top:1554;width:195;height:168">
              <v:imagedata r:id="rId158" o:title=""/>
            </v:shape>
            <v:shape id="_x0000_s1518" type="#_x0000_t75" style="position:absolute;left:2455;top:1756;width:197;height:254">
              <v:imagedata r:id="rId159" o:title=""/>
            </v:shape>
            <v:shape id="_x0000_s1517" type="#_x0000_t75" style="position:absolute;left:4849;top:2492;width:259;height:168">
              <v:imagedata r:id="rId160" o:title=""/>
            </v:shape>
            <v:line id="_x0000_s1516" style="position:absolute" from="2628,3015" to="2766,3015" strokecolor="white" strokeweight=".74878mm"/>
            <v:line id="_x0000_s1515" style="position:absolute" from="2623,3136" to="2623,2886" strokecolor="#00aeef" strokeweight=".28156mm"/>
            <v:line id="_x0000_s1514" style="position:absolute" from="2725,3135" to="2726,2887" strokecolor="#00aeef" strokeweight=".28156mm"/>
            <v:line id="_x0000_s1513" style="position:absolute" from="2677,3066" to="2677,2955" strokecolor="#00aeef" strokeweight=".52786mm"/>
            <v:line id="_x0000_s1512" style="position:absolute" from="2771,3066" to="2771,2955" strokecolor="#00aeef" strokeweight=".52786mm"/>
            <v:line id="_x0000_s1511" style="position:absolute" from="3220,2593" to="3220,2686" strokecolor="#00aeef" strokeweight=".28156mm"/>
            <v:shape id="_x0000_s1510" style="position:absolute;left:3167;top:2677;width:106;height:96" coordorigin="3168,2678" coordsize="106,96" path="m3273,2678r-105,l3220,2774r53,-96xe" fillcolor="#00aeef" stroked="f">
              <v:path arrowok="t"/>
            </v:shape>
            <v:shape id="_x0000_s1509" type="#_x0000_t75" style="position:absolute;left:3338;top:2641;width:150;height:174">
              <v:imagedata r:id="rId161" o:title=""/>
            </v:shape>
            <w10:wrap anchorx="page"/>
          </v:group>
        </w:pict>
      </w:r>
      <w:r w:rsidR="00A32ED7">
        <w:rPr>
          <w:i/>
          <w:color w:val="231F20"/>
          <w:position w:val="6"/>
          <w:sz w:val="20"/>
        </w:rPr>
        <w:t>V</w:t>
      </w:r>
      <w:r w:rsidR="00A32ED7">
        <w:rPr>
          <w:i/>
          <w:color w:val="231F20"/>
          <w:sz w:val="14"/>
        </w:rPr>
        <w:t xml:space="preserve">CE </w:t>
      </w:r>
      <w:r w:rsidR="00A32ED7">
        <w:rPr>
          <w:color w:val="231F20"/>
          <w:sz w:val="14"/>
        </w:rPr>
        <w:t>(</w:t>
      </w:r>
      <w:r w:rsidR="00A32ED7">
        <w:rPr>
          <w:i/>
          <w:color w:val="231F20"/>
          <w:sz w:val="14"/>
        </w:rPr>
        <w:t>cut off</w:t>
      </w:r>
      <w:r w:rsidR="00A32ED7">
        <w:rPr>
          <w:color w:val="231F20"/>
          <w:sz w:val="14"/>
        </w:rPr>
        <w:t xml:space="preserve">) </w:t>
      </w:r>
      <w:r w:rsidR="00A32ED7">
        <w:rPr>
          <w:color w:val="231F20"/>
          <w:position w:val="6"/>
          <w:sz w:val="20"/>
        </w:rPr>
        <w:t xml:space="preserve">= </w:t>
      </w:r>
      <w:r w:rsidR="00A32ED7">
        <w:rPr>
          <w:i/>
          <w:color w:val="231F20"/>
          <w:position w:val="6"/>
          <w:sz w:val="20"/>
        </w:rPr>
        <w:t>V</w:t>
      </w:r>
      <w:r w:rsidR="00A32ED7">
        <w:rPr>
          <w:i/>
          <w:color w:val="231F20"/>
          <w:sz w:val="14"/>
        </w:rPr>
        <w:t>CC</w:t>
      </w: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rPr>
          <w:i/>
        </w:rPr>
      </w:pPr>
    </w:p>
    <w:p w:rsidR="00133B18" w:rsidRDefault="00133B18">
      <w:pPr>
        <w:pStyle w:val="BodyText"/>
        <w:spacing w:before="8"/>
        <w:rPr>
          <w:i/>
          <w:sz w:val="15"/>
        </w:rPr>
      </w:pPr>
    </w:p>
    <w:p w:rsidR="00133B18" w:rsidRDefault="00A32ED7" w:rsidP="00A32ED7">
      <w:pPr>
        <w:pStyle w:val="ListParagraph"/>
        <w:numPr>
          <w:ilvl w:val="0"/>
          <w:numId w:val="22"/>
        </w:numPr>
        <w:tabs>
          <w:tab w:val="left" w:pos="1030"/>
        </w:tabs>
        <w:spacing w:before="98" w:line="228" w:lineRule="auto"/>
        <w:ind w:right="1985" w:firstLine="340"/>
        <w:jc w:val="both"/>
        <w:rPr>
          <w:sz w:val="20"/>
        </w:rPr>
      </w:pPr>
      <w:r>
        <w:rPr>
          <w:noProof/>
        </w:rPr>
        <w:drawing>
          <wp:anchor distT="0" distB="0" distL="0" distR="0" simplePos="0" relativeHeight="251624960" behindDoc="0" locked="0" layoutInCell="1" allowOverlap="1">
            <wp:simplePos x="0" y="0"/>
            <wp:positionH relativeFrom="page">
              <wp:posOffset>1986572</wp:posOffset>
            </wp:positionH>
            <wp:positionV relativeFrom="paragraph">
              <wp:posOffset>-240605</wp:posOffset>
            </wp:positionV>
            <wp:extent cx="106540" cy="107346"/>
            <wp:effectExtent l="0" t="0" r="0" b="0"/>
            <wp:wrapNone/>
            <wp:docPr id="17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0.png"/>
                    <pic:cNvPicPr/>
                  </pic:nvPicPr>
                  <pic:blipFill>
                    <a:blip r:embed="rId162" cstate="print"/>
                    <a:stretch>
                      <a:fillRect/>
                    </a:stretch>
                  </pic:blipFill>
                  <pic:spPr>
                    <a:xfrm>
                      <a:off x="0" y="0"/>
                      <a:ext cx="106540" cy="107346"/>
                    </a:xfrm>
                    <a:prstGeom prst="rect">
                      <a:avLst/>
                    </a:prstGeom>
                  </pic:spPr>
                </pic:pic>
              </a:graphicData>
            </a:graphic>
          </wp:anchor>
        </w:drawing>
      </w:r>
      <w:r>
        <w:rPr>
          <w:b/>
          <w:color w:val="ED1846"/>
          <w:sz w:val="20"/>
        </w:rPr>
        <w:t>Saturation.</w:t>
      </w:r>
      <w:r>
        <w:rPr>
          <w:b/>
          <w:color w:val="ED1846"/>
          <w:spacing w:val="14"/>
          <w:sz w:val="20"/>
        </w:rPr>
        <w:t xml:space="preserve"> </w:t>
      </w:r>
      <w:r>
        <w:rPr>
          <w:color w:val="231F20"/>
          <w:sz w:val="20"/>
        </w:rPr>
        <w:t>The</w:t>
      </w:r>
      <w:r>
        <w:rPr>
          <w:color w:val="231F20"/>
          <w:spacing w:val="-18"/>
          <w:sz w:val="20"/>
        </w:rPr>
        <w:t xml:space="preserve"> </w:t>
      </w:r>
      <w:r>
        <w:rPr>
          <w:color w:val="231F20"/>
          <w:sz w:val="20"/>
        </w:rPr>
        <w:t>point</w:t>
      </w:r>
      <w:r>
        <w:rPr>
          <w:color w:val="231F20"/>
          <w:spacing w:val="-18"/>
          <w:sz w:val="20"/>
        </w:rPr>
        <w:t xml:space="preserve"> </w:t>
      </w:r>
      <w:r>
        <w:rPr>
          <w:color w:val="231F20"/>
          <w:sz w:val="20"/>
        </w:rPr>
        <w:t>where</w:t>
      </w:r>
      <w:r>
        <w:rPr>
          <w:color w:val="231F20"/>
          <w:spacing w:val="-18"/>
          <w:sz w:val="20"/>
        </w:rPr>
        <w:t xml:space="preserve"> </w:t>
      </w:r>
      <w:r>
        <w:rPr>
          <w:color w:val="231F20"/>
          <w:sz w:val="20"/>
        </w:rPr>
        <w:t>the</w:t>
      </w:r>
      <w:r>
        <w:rPr>
          <w:color w:val="231F20"/>
          <w:spacing w:val="-18"/>
          <w:sz w:val="20"/>
        </w:rPr>
        <w:t xml:space="preserve"> </w:t>
      </w:r>
      <w:r>
        <w:rPr>
          <w:color w:val="231F20"/>
          <w:sz w:val="20"/>
        </w:rPr>
        <w:t>load</w:t>
      </w:r>
      <w:r>
        <w:rPr>
          <w:color w:val="231F20"/>
          <w:spacing w:val="-18"/>
          <w:sz w:val="20"/>
        </w:rPr>
        <w:t xml:space="preserve"> </w:t>
      </w:r>
      <w:r>
        <w:rPr>
          <w:color w:val="231F20"/>
          <w:sz w:val="20"/>
        </w:rPr>
        <w:t>line</w:t>
      </w:r>
      <w:r>
        <w:rPr>
          <w:color w:val="231F20"/>
          <w:spacing w:val="-18"/>
          <w:sz w:val="20"/>
        </w:rPr>
        <w:t xml:space="preserve"> </w:t>
      </w:r>
      <w:r>
        <w:rPr>
          <w:color w:val="231F20"/>
          <w:sz w:val="20"/>
        </w:rPr>
        <w:t>intersects</w:t>
      </w:r>
      <w:r>
        <w:rPr>
          <w:color w:val="231F20"/>
          <w:spacing w:val="-18"/>
          <w:sz w:val="20"/>
        </w:rPr>
        <w:t xml:space="preserve"> </w:t>
      </w:r>
      <w:r>
        <w:rPr>
          <w:color w:val="231F20"/>
          <w:sz w:val="20"/>
        </w:rPr>
        <w:t>the</w:t>
      </w:r>
      <w:r>
        <w:rPr>
          <w:color w:val="231F20"/>
          <w:spacing w:val="-21"/>
          <w:sz w:val="20"/>
        </w:rPr>
        <w:t xml:space="preserve"> </w:t>
      </w:r>
      <w:r>
        <w:rPr>
          <w:i/>
          <w:color w:val="231F20"/>
          <w:sz w:val="20"/>
        </w:rPr>
        <w:t>I</w:t>
      </w:r>
      <w:r>
        <w:rPr>
          <w:i/>
          <w:color w:val="231F20"/>
          <w:position w:val="-5"/>
          <w:sz w:val="14"/>
        </w:rPr>
        <w:t>B</w:t>
      </w:r>
      <w:r>
        <w:rPr>
          <w:i/>
          <w:color w:val="231F20"/>
          <w:spacing w:val="-13"/>
          <w:position w:val="-5"/>
          <w:sz w:val="14"/>
        </w:rPr>
        <w:t xml:space="preserve"> </w:t>
      </w:r>
      <w:r>
        <w:rPr>
          <w:color w:val="231F20"/>
          <w:sz w:val="20"/>
        </w:rPr>
        <w:t>=</w:t>
      </w:r>
      <w:r>
        <w:rPr>
          <w:color w:val="231F20"/>
          <w:spacing w:val="-17"/>
          <w:sz w:val="20"/>
        </w:rPr>
        <w:t xml:space="preserve"> </w:t>
      </w:r>
      <w:proofErr w:type="gramStart"/>
      <w:r>
        <w:rPr>
          <w:i/>
          <w:color w:val="231F20"/>
          <w:sz w:val="20"/>
        </w:rPr>
        <w:t>I</w:t>
      </w:r>
      <w:r>
        <w:rPr>
          <w:i/>
          <w:color w:val="231F20"/>
          <w:position w:val="-5"/>
          <w:sz w:val="14"/>
        </w:rPr>
        <w:t>B</w:t>
      </w:r>
      <w:r>
        <w:rPr>
          <w:color w:val="231F20"/>
          <w:position w:val="-5"/>
          <w:sz w:val="14"/>
        </w:rPr>
        <w:t>(</w:t>
      </w:r>
      <w:proofErr w:type="gramEnd"/>
      <w:r>
        <w:rPr>
          <w:i/>
          <w:color w:val="231F20"/>
          <w:position w:val="-5"/>
          <w:sz w:val="14"/>
        </w:rPr>
        <w:t>sat</w:t>
      </w:r>
      <w:r>
        <w:rPr>
          <w:color w:val="231F20"/>
          <w:position w:val="-5"/>
          <w:sz w:val="14"/>
        </w:rPr>
        <w:t>)</w:t>
      </w:r>
      <w:r>
        <w:rPr>
          <w:color w:val="231F20"/>
          <w:spacing w:val="-12"/>
          <w:position w:val="-5"/>
          <w:sz w:val="14"/>
        </w:rPr>
        <w:t xml:space="preserve"> </w:t>
      </w:r>
      <w:r>
        <w:rPr>
          <w:color w:val="231F20"/>
          <w:sz w:val="20"/>
        </w:rPr>
        <w:t>curve</w:t>
      </w:r>
      <w:r>
        <w:rPr>
          <w:color w:val="231F20"/>
          <w:spacing w:val="-18"/>
          <w:sz w:val="20"/>
        </w:rPr>
        <w:t xml:space="preserve"> </w:t>
      </w:r>
      <w:r>
        <w:rPr>
          <w:color w:val="231F20"/>
          <w:sz w:val="20"/>
        </w:rPr>
        <w:t>is</w:t>
      </w:r>
      <w:r>
        <w:rPr>
          <w:color w:val="231F20"/>
          <w:spacing w:val="-18"/>
          <w:sz w:val="20"/>
        </w:rPr>
        <w:t xml:space="preserve"> </w:t>
      </w:r>
      <w:r>
        <w:rPr>
          <w:color w:val="231F20"/>
          <w:sz w:val="20"/>
        </w:rPr>
        <w:t>called</w:t>
      </w:r>
      <w:r>
        <w:rPr>
          <w:color w:val="231F20"/>
          <w:spacing w:val="-18"/>
          <w:sz w:val="20"/>
        </w:rPr>
        <w:t xml:space="preserve"> </w:t>
      </w:r>
      <w:r>
        <w:rPr>
          <w:i/>
          <w:color w:val="EC008C"/>
          <w:sz w:val="20"/>
        </w:rPr>
        <w:t>saturation</w:t>
      </w:r>
      <w:r>
        <w:rPr>
          <w:color w:val="EC008C"/>
          <w:sz w:val="20"/>
        </w:rPr>
        <w:t>.</w:t>
      </w:r>
      <w:r>
        <w:rPr>
          <w:color w:val="231F20"/>
          <w:sz w:val="20"/>
        </w:rPr>
        <w:t xml:space="preserve"> At this point, the base current is </w:t>
      </w:r>
      <w:proofErr w:type="gramStart"/>
      <w:r>
        <w:rPr>
          <w:color w:val="231F20"/>
          <w:sz w:val="20"/>
        </w:rPr>
        <w:t>maximum</w:t>
      </w:r>
      <w:proofErr w:type="gramEnd"/>
      <w:r>
        <w:rPr>
          <w:color w:val="231F20"/>
          <w:sz w:val="20"/>
        </w:rPr>
        <w:t xml:space="preserve"> and so is the collector current. At saturation, collector- base</w:t>
      </w:r>
      <w:r>
        <w:rPr>
          <w:color w:val="231F20"/>
          <w:spacing w:val="-4"/>
          <w:sz w:val="20"/>
        </w:rPr>
        <w:t xml:space="preserve"> </w:t>
      </w:r>
      <w:r>
        <w:rPr>
          <w:color w:val="231F20"/>
          <w:sz w:val="20"/>
        </w:rPr>
        <w:t>junction</w:t>
      </w:r>
      <w:r>
        <w:rPr>
          <w:color w:val="231F20"/>
          <w:spacing w:val="-3"/>
          <w:sz w:val="20"/>
        </w:rPr>
        <w:t xml:space="preserve"> </w:t>
      </w:r>
      <w:r>
        <w:rPr>
          <w:color w:val="231F20"/>
          <w:sz w:val="20"/>
        </w:rPr>
        <w:t>no</w:t>
      </w:r>
      <w:r>
        <w:rPr>
          <w:color w:val="231F20"/>
          <w:spacing w:val="-4"/>
          <w:sz w:val="20"/>
        </w:rPr>
        <w:t xml:space="preserve"> </w:t>
      </w:r>
      <w:r>
        <w:rPr>
          <w:color w:val="231F20"/>
          <w:sz w:val="20"/>
        </w:rPr>
        <w:t>longer</w:t>
      </w:r>
      <w:r>
        <w:rPr>
          <w:color w:val="231F20"/>
          <w:spacing w:val="-3"/>
          <w:sz w:val="20"/>
        </w:rPr>
        <w:t xml:space="preserve"> </w:t>
      </w:r>
      <w:r>
        <w:rPr>
          <w:color w:val="231F20"/>
          <w:sz w:val="20"/>
        </w:rPr>
        <w:t>remains</w:t>
      </w:r>
      <w:r>
        <w:rPr>
          <w:color w:val="231F20"/>
          <w:spacing w:val="-4"/>
          <w:sz w:val="20"/>
        </w:rPr>
        <w:t xml:space="preserve"> </w:t>
      </w:r>
      <w:r>
        <w:rPr>
          <w:color w:val="231F20"/>
          <w:sz w:val="20"/>
        </w:rPr>
        <w:t>reverse</w:t>
      </w:r>
      <w:r>
        <w:rPr>
          <w:color w:val="231F20"/>
          <w:spacing w:val="-4"/>
          <w:sz w:val="20"/>
        </w:rPr>
        <w:t xml:space="preserve"> </w:t>
      </w:r>
      <w:r>
        <w:rPr>
          <w:color w:val="231F20"/>
          <w:sz w:val="20"/>
        </w:rPr>
        <w:t>biased</w:t>
      </w:r>
      <w:r>
        <w:rPr>
          <w:color w:val="231F20"/>
          <w:spacing w:val="-4"/>
          <w:sz w:val="20"/>
        </w:rPr>
        <w:t xml:space="preserve"> </w:t>
      </w:r>
      <w:r>
        <w:rPr>
          <w:color w:val="231F20"/>
          <w:sz w:val="20"/>
        </w:rPr>
        <w:t>and</w:t>
      </w:r>
      <w:r>
        <w:rPr>
          <w:color w:val="231F20"/>
          <w:spacing w:val="-3"/>
          <w:sz w:val="20"/>
        </w:rPr>
        <w:t xml:space="preserve"> </w:t>
      </w:r>
      <w:r>
        <w:rPr>
          <w:color w:val="231F20"/>
          <w:sz w:val="20"/>
        </w:rPr>
        <w:t>normal</w:t>
      </w:r>
      <w:r>
        <w:rPr>
          <w:color w:val="231F20"/>
          <w:spacing w:val="-4"/>
          <w:sz w:val="20"/>
        </w:rPr>
        <w:t xml:space="preserve"> </w:t>
      </w:r>
      <w:r>
        <w:rPr>
          <w:color w:val="231F20"/>
          <w:sz w:val="20"/>
        </w:rPr>
        <w:t>transistor</w:t>
      </w:r>
      <w:r>
        <w:rPr>
          <w:color w:val="231F20"/>
          <w:spacing w:val="-3"/>
          <w:sz w:val="20"/>
        </w:rPr>
        <w:t xml:space="preserve"> </w:t>
      </w:r>
      <w:r>
        <w:rPr>
          <w:color w:val="231F20"/>
          <w:sz w:val="20"/>
        </w:rPr>
        <w:t>action</w:t>
      </w:r>
      <w:r>
        <w:rPr>
          <w:color w:val="231F20"/>
          <w:spacing w:val="-3"/>
          <w:sz w:val="20"/>
        </w:rPr>
        <w:t xml:space="preserve"> </w:t>
      </w:r>
      <w:r>
        <w:rPr>
          <w:color w:val="231F20"/>
          <w:sz w:val="20"/>
        </w:rPr>
        <w:t>is</w:t>
      </w:r>
      <w:r>
        <w:rPr>
          <w:color w:val="231F20"/>
          <w:spacing w:val="-3"/>
          <w:sz w:val="20"/>
        </w:rPr>
        <w:t xml:space="preserve"> </w:t>
      </w:r>
      <w:r>
        <w:rPr>
          <w:color w:val="231F20"/>
          <w:sz w:val="20"/>
        </w:rPr>
        <w:t>lost.</w:t>
      </w:r>
    </w:p>
    <w:p w:rsidR="00133B18" w:rsidRDefault="00133B18">
      <w:pPr>
        <w:spacing w:line="228" w:lineRule="auto"/>
        <w:jc w:val="both"/>
        <w:rPr>
          <w:sz w:val="20"/>
        </w:rPr>
        <w:sectPr w:rsidR="00133B18">
          <w:type w:val="continuous"/>
          <w:pgSz w:w="11900" w:h="16840"/>
          <w:pgMar w:top="560" w:right="0" w:bottom="280" w:left="1680" w:header="720" w:footer="720" w:gutter="0"/>
          <w:cols w:space="720"/>
        </w:sectPr>
      </w:pPr>
    </w:p>
    <w:p w:rsidR="00133B18" w:rsidRDefault="00A32ED7">
      <w:pPr>
        <w:tabs>
          <w:tab w:val="left" w:pos="2301"/>
          <w:tab w:val="left" w:pos="3566"/>
          <w:tab w:val="left" w:pos="4464"/>
        </w:tabs>
        <w:spacing w:before="60" w:after="12" w:line="251" w:lineRule="exact"/>
        <w:ind w:left="1750"/>
        <w:rPr>
          <w:i/>
          <w:sz w:val="20"/>
        </w:rPr>
      </w:pPr>
      <w:bookmarkStart w:id="116" w:name="(iii)_Active_region"/>
      <w:bookmarkStart w:id="117" w:name="Fig._8.50"/>
      <w:bookmarkStart w:id="118" w:name="CUT-OFF_:"/>
      <w:bookmarkStart w:id="119" w:name="ACTIVE"/>
      <w:bookmarkStart w:id="120" w:name="SATURATED_:"/>
      <w:bookmarkEnd w:id="116"/>
      <w:bookmarkEnd w:id="117"/>
      <w:bookmarkEnd w:id="118"/>
      <w:bookmarkEnd w:id="119"/>
      <w:bookmarkEnd w:id="120"/>
      <w:r>
        <w:rPr>
          <w:i/>
          <w:color w:val="231F20"/>
          <w:w w:val="110"/>
          <w:position w:val="-2"/>
          <w:sz w:val="20"/>
        </w:rPr>
        <w:lastRenderedPageBreak/>
        <w:t>I</w:t>
      </w:r>
      <w:r>
        <w:rPr>
          <w:i/>
          <w:color w:val="231F20"/>
          <w:w w:val="110"/>
          <w:position w:val="-2"/>
          <w:sz w:val="20"/>
        </w:rPr>
        <w:tab/>
      </w:r>
      <w:r>
        <w:rPr>
          <w:rFonts w:ascii="Arial" w:hAnsi="Arial"/>
          <w:color w:val="231F20"/>
          <w:w w:val="220"/>
          <w:position w:val="-2"/>
          <w:sz w:val="20"/>
        </w:rPr>
        <w:t xml:space="preserve">j </w:t>
      </w:r>
      <w:proofErr w:type="gramStart"/>
      <w:r>
        <w:rPr>
          <w:i/>
          <w:color w:val="231F20"/>
          <w:spacing w:val="-4"/>
          <w:w w:val="110"/>
          <w:position w:val="13"/>
          <w:sz w:val="20"/>
        </w:rPr>
        <w:t>V</w:t>
      </w:r>
      <w:r>
        <w:rPr>
          <w:i/>
          <w:color w:val="231F20"/>
          <w:spacing w:val="-4"/>
          <w:w w:val="110"/>
          <w:position w:val="7"/>
          <w:sz w:val="14"/>
        </w:rPr>
        <w:t>CC</w:t>
      </w:r>
      <w:r>
        <w:rPr>
          <w:i/>
          <w:color w:val="231F20"/>
          <w:spacing w:val="15"/>
          <w:w w:val="110"/>
          <w:position w:val="7"/>
          <w:sz w:val="14"/>
        </w:rPr>
        <w:t xml:space="preserve"> </w:t>
      </w:r>
      <w:r>
        <w:rPr>
          <w:color w:val="231F20"/>
          <w:w w:val="110"/>
          <w:sz w:val="20"/>
        </w:rPr>
        <w:t>;</w:t>
      </w:r>
      <w:proofErr w:type="gramEnd"/>
      <w:r>
        <w:rPr>
          <w:color w:val="231F20"/>
          <w:w w:val="110"/>
          <w:sz w:val="20"/>
        </w:rPr>
        <w:t xml:space="preserve"> </w:t>
      </w:r>
      <w:r>
        <w:rPr>
          <w:color w:val="231F20"/>
          <w:spacing w:val="40"/>
          <w:w w:val="110"/>
          <w:sz w:val="20"/>
        </w:rPr>
        <w:t xml:space="preserve"> </w:t>
      </w:r>
      <w:r>
        <w:rPr>
          <w:i/>
          <w:color w:val="231F20"/>
          <w:w w:val="110"/>
          <w:sz w:val="20"/>
        </w:rPr>
        <w:t>V</w:t>
      </w:r>
      <w:r>
        <w:rPr>
          <w:i/>
          <w:color w:val="231F20"/>
          <w:w w:val="110"/>
          <w:sz w:val="20"/>
        </w:rPr>
        <w:tab/>
      </w:r>
      <w:r>
        <w:rPr>
          <w:rFonts w:ascii="Symbol" w:hAnsi="Symbol"/>
          <w:color w:val="231F20"/>
          <w:w w:val="110"/>
          <w:sz w:val="20"/>
        </w:rPr>
        <w:t></w:t>
      </w:r>
      <w:r>
        <w:rPr>
          <w:color w:val="231F20"/>
          <w:spacing w:val="29"/>
          <w:w w:val="110"/>
          <w:sz w:val="20"/>
        </w:rPr>
        <w:t xml:space="preserve"> </w:t>
      </w:r>
      <w:r>
        <w:rPr>
          <w:i/>
          <w:color w:val="231F20"/>
          <w:w w:val="110"/>
          <w:sz w:val="20"/>
        </w:rPr>
        <w:t>V</w:t>
      </w:r>
      <w:r>
        <w:rPr>
          <w:i/>
          <w:color w:val="231F20"/>
          <w:w w:val="110"/>
          <w:sz w:val="20"/>
        </w:rPr>
        <w:tab/>
      </w:r>
      <w:r>
        <w:rPr>
          <w:rFonts w:ascii="Symbol" w:hAnsi="Symbol"/>
          <w:color w:val="231F20"/>
          <w:w w:val="110"/>
          <w:sz w:val="20"/>
        </w:rPr>
        <w:t></w:t>
      </w:r>
      <w:r>
        <w:rPr>
          <w:color w:val="231F20"/>
          <w:spacing w:val="34"/>
          <w:w w:val="110"/>
          <w:sz w:val="20"/>
        </w:rPr>
        <w:t xml:space="preserve"> </w:t>
      </w:r>
      <w:r>
        <w:rPr>
          <w:i/>
          <w:color w:val="231F20"/>
          <w:w w:val="110"/>
          <w:sz w:val="20"/>
        </w:rPr>
        <w:t>V</w:t>
      </w:r>
    </w:p>
    <w:p w:rsidR="00133B18" w:rsidRDefault="00133B18">
      <w:pPr>
        <w:pStyle w:val="BodyText"/>
        <w:spacing w:line="20" w:lineRule="exact"/>
        <w:ind w:left="2546"/>
        <w:rPr>
          <w:sz w:val="2"/>
        </w:rPr>
      </w:pPr>
      <w:r>
        <w:rPr>
          <w:sz w:val="2"/>
        </w:rPr>
      </w:r>
      <w:r>
        <w:rPr>
          <w:sz w:val="2"/>
        </w:rPr>
        <w:pict>
          <v:group id="_x0000_s1506" style="width:16.35pt;height:.5pt;mso-position-horizontal-relative:char;mso-position-vertical-relative:line" coordsize="327,10">
            <v:line id="_x0000_s1507" style="position:absolute" from="0,5" to="326,5" strokecolor="#231f20" strokeweight=".48pt"/>
            <w10:wrap type="none"/>
            <w10:anchorlock/>
          </v:group>
        </w:pict>
      </w:r>
    </w:p>
    <w:p w:rsidR="00133B18" w:rsidRDefault="00133B18">
      <w:pPr>
        <w:spacing w:line="20" w:lineRule="exact"/>
        <w:rPr>
          <w:sz w:val="2"/>
        </w:rPr>
        <w:sectPr w:rsidR="00133B18">
          <w:pgSz w:w="11900" w:h="16840"/>
          <w:pgMar w:top="2560" w:right="0" w:bottom="280" w:left="1680" w:header="2253" w:footer="0" w:gutter="0"/>
          <w:cols w:space="720"/>
        </w:sectPr>
      </w:pPr>
    </w:p>
    <w:p w:rsidR="00133B18" w:rsidRDefault="00A32ED7">
      <w:pPr>
        <w:tabs>
          <w:tab w:val="left" w:pos="2604"/>
        </w:tabs>
        <w:spacing w:before="48" w:line="175" w:lineRule="auto"/>
        <w:ind w:left="1817"/>
        <w:rPr>
          <w:i/>
          <w:sz w:val="14"/>
        </w:rPr>
      </w:pPr>
      <w:r>
        <w:rPr>
          <w:i/>
          <w:color w:val="231F20"/>
          <w:sz w:val="14"/>
        </w:rPr>
        <w:lastRenderedPageBreak/>
        <w:t>C</w:t>
      </w:r>
      <w:r>
        <w:rPr>
          <w:i/>
          <w:color w:val="231F20"/>
          <w:spacing w:val="-1"/>
          <w:sz w:val="14"/>
        </w:rPr>
        <w:t xml:space="preserve"> </w:t>
      </w:r>
      <w:r>
        <w:rPr>
          <w:color w:val="231F20"/>
          <w:sz w:val="14"/>
        </w:rPr>
        <w:t>(</w:t>
      </w:r>
      <w:r>
        <w:rPr>
          <w:i/>
          <w:color w:val="231F20"/>
          <w:sz w:val="14"/>
        </w:rPr>
        <w:t>sat</w:t>
      </w:r>
      <w:r>
        <w:rPr>
          <w:color w:val="231F20"/>
          <w:sz w:val="14"/>
        </w:rPr>
        <w:t>)</w:t>
      </w:r>
      <w:r>
        <w:rPr>
          <w:color w:val="231F20"/>
          <w:sz w:val="14"/>
        </w:rPr>
        <w:tab/>
      </w:r>
      <w:r>
        <w:rPr>
          <w:i/>
          <w:color w:val="231F20"/>
          <w:spacing w:val="-7"/>
          <w:position w:val="-4"/>
          <w:sz w:val="20"/>
        </w:rPr>
        <w:t>R</w:t>
      </w:r>
      <w:r>
        <w:rPr>
          <w:i/>
          <w:color w:val="231F20"/>
          <w:spacing w:val="-7"/>
          <w:position w:val="-10"/>
          <w:sz w:val="14"/>
        </w:rPr>
        <w:t>C</w:t>
      </w:r>
    </w:p>
    <w:p w:rsidR="00133B18" w:rsidRDefault="00A32ED7">
      <w:pPr>
        <w:tabs>
          <w:tab w:val="left" w:pos="1031"/>
        </w:tabs>
        <w:spacing w:line="157" w:lineRule="exact"/>
        <w:ind w:left="405"/>
        <w:rPr>
          <w:sz w:val="14"/>
        </w:rPr>
      </w:pPr>
      <w:r>
        <w:br w:type="column"/>
      </w:r>
      <w:r>
        <w:rPr>
          <w:i/>
          <w:color w:val="231F20"/>
          <w:sz w:val="14"/>
        </w:rPr>
        <w:lastRenderedPageBreak/>
        <w:t>CE</w:t>
      </w:r>
      <w:r>
        <w:rPr>
          <w:i/>
          <w:color w:val="231F20"/>
          <w:sz w:val="14"/>
        </w:rPr>
        <w:tab/>
      </w:r>
      <w:proofErr w:type="gramStart"/>
      <w:r>
        <w:rPr>
          <w:i/>
          <w:color w:val="231F20"/>
          <w:spacing w:val="2"/>
          <w:sz w:val="14"/>
        </w:rPr>
        <w:t>CE</w:t>
      </w:r>
      <w:r>
        <w:rPr>
          <w:color w:val="231F20"/>
          <w:spacing w:val="2"/>
          <w:sz w:val="14"/>
        </w:rPr>
        <w:t>(</w:t>
      </w:r>
      <w:proofErr w:type="gramEnd"/>
      <w:r>
        <w:rPr>
          <w:i/>
          <w:color w:val="231F20"/>
          <w:spacing w:val="2"/>
          <w:sz w:val="14"/>
        </w:rPr>
        <w:t>sat</w:t>
      </w:r>
      <w:r>
        <w:rPr>
          <w:color w:val="231F20"/>
          <w:spacing w:val="2"/>
          <w:sz w:val="14"/>
        </w:rPr>
        <w:t>)</w:t>
      </w:r>
    </w:p>
    <w:p w:rsidR="00133B18" w:rsidRDefault="00A32ED7">
      <w:pPr>
        <w:spacing w:line="157" w:lineRule="exact"/>
        <w:ind w:left="404"/>
        <w:rPr>
          <w:i/>
          <w:sz w:val="14"/>
        </w:rPr>
      </w:pPr>
      <w:r>
        <w:br w:type="column"/>
      </w:r>
      <w:proofErr w:type="gramStart"/>
      <w:r>
        <w:rPr>
          <w:i/>
          <w:color w:val="231F20"/>
          <w:sz w:val="14"/>
        </w:rPr>
        <w:lastRenderedPageBreak/>
        <w:t>knee</w:t>
      </w:r>
      <w:proofErr w:type="gramEnd"/>
    </w:p>
    <w:p w:rsidR="00133B18" w:rsidRDefault="00133B18">
      <w:pPr>
        <w:spacing w:line="157" w:lineRule="exact"/>
        <w:rPr>
          <w:sz w:val="14"/>
        </w:rPr>
        <w:sectPr w:rsidR="00133B18">
          <w:type w:val="continuous"/>
          <w:pgSz w:w="11900" w:h="16840"/>
          <w:pgMar w:top="560" w:right="0" w:bottom="280" w:left="1680" w:header="720" w:footer="720" w:gutter="0"/>
          <w:cols w:num="3" w:space="720" w:equalWidth="0">
            <w:col w:w="2810" w:space="40"/>
            <w:col w:w="1490" w:space="39"/>
            <w:col w:w="5841"/>
          </w:cols>
        </w:sectPr>
      </w:pPr>
    </w:p>
    <w:p w:rsidR="00133B18" w:rsidRDefault="00A32ED7">
      <w:pPr>
        <w:pStyle w:val="BodyText"/>
        <w:spacing w:before="38" w:line="208" w:lineRule="auto"/>
        <w:ind w:left="310" w:right="1986" w:firstLine="360"/>
        <w:jc w:val="both"/>
      </w:pPr>
      <w:r>
        <w:rPr>
          <w:color w:val="231F20"/>
        </w:rPr>
        <w:lastRenderedPageBreak/>
        <w:t>If</w:t>
      </w:r>
      <w:r>
        <w:rPr>
          <w:color w:val="231F20"/>
          <w:spacing w:val="-19"/>
        </w:rPr>
        <w:t xml:space="preserve"> </w:t>
      </w:r>
      <w:r>
        <w:rPr>
          <w:color w:val="231F20"/>
        </w:rPr>
        <w:t>base</w:t>
      </w:r>
      <w:r>
        <w:rPr>
          <w:color w:val="231F20"/>
          <w:spacing w:val="-18"/>
        </w:rPr>
        <w:t xml:space="preserve"> </w:t>
      </w:r>
      <w:r>
        <w:rPr>
          <w:color w:val="231F20"/>
        </w:rPr>
        <w:t>current</w:t>
      </w:r>
      <w:r>
        <w:rPr>
          <w:color w:val="231F20"/>
          <w:spacing w:val="-18"/>
        </w:rPr>
        <w:t xml:space="preserve"> </w:t>
      </w:r>
      <w:r>
        <w:rPr>
          <w:color w:val="231F20"/>
        </w:rPr>
        <w:t>is</w:t>
      </w:r>
      <w:r>
        <w:rPr>
          <w:color w:val="231F20"/>
          <w:spacing w:val="-18"/>
        </w:rPr>
        <w:t xml:space="preserve"> </w:t>
      </w:r>
      <w:r>
        <w:rPr>
          <w:color w:val="231F20"/>
        </w:rPr>
        <w:t>greater</w:t>
      </w:r>
      <w:r>
        <w:rPr>
          <w:color w:val="231F20"/>
          <w:spacing w:val="-18"/>
        </w:rPr>
        <w:t xml:space="preserve"> </w:t>
      </w:r>
      <w:r>
        <w:rPr>
          <w:color w:val="231F20"/>
        </w:rPr>
        <w:t>than</w:t>
      </w:r>
      <w:r>
        <w:rPr>
          <w:color w:val="231F20"/>
          <w:spacing w:val="-21"/>
        </w:rPr>
        <w:t xml:space="preserve"> </w:t>
      </w:r>
      <w:proofErr w:type="gramStart"/>
      <w:r>
        <w:rPr>
          <w:i/>
          <w:color w:val="231F20"/>
        </w:rPr>
        <w:t>I</w:t>
      </w:r>
      <w:r>
        <w:rPr>
          <w:i/>
          <w:color w:val="231F20"/>
          <w:position w:val="-5"/>
          <w:sz w:val="14"/>
        </w:rPr>
        <w:t>B</w:t>
      </w:r>
      <w:r>
        <w:rPr>
          <w:color w:val="231F20"/>
          <w:position w:val="-5"/>
          <w:sz w:val="14"/>
        </w:rPr>
        <w:t>(</w:t>
      </w:r>
      <w:proofErr w:type="gramEnd"/>
      <w:r>
        <w:rPr>
          <w:i/>
          <w:color w:val="231F20"/>
          <w:position w:val="-5"/>
          <w:sz w:val="14"/>
        </w:rPr>
        <w:t>sat</w:t>
      </w:r>
      <w:r>
        <w:rPr>
          <w:color w:val="231F20"/>
          <w:position w:val="-5"/>
          <w:sz w:val="14"/>
        </w:rPr>
        <w:t>)</w:t>
      </w:r>
      <w:r>
        <w:rPr>
          <w:color w:val="231F20"/>
        </w:rPr>
        <w:t>,</w:t>
      </w:r>
      <w:r>
        <w:rPr>
          <w:color w:val="231F20"/>
          <w:spacing w:val="-19"/>
        </w:rPr>
        <w:t xml:space="preserve"> </w:t>
      </w:r>
      <w:r>
        <w:rPr>
          <w:color w:val="231F20"/>
        </w:rPr>
        <w:t>then</w:t>
      </w:r>
      <w:r>
        <w:rPr>
          <w:color w:val="231F20"/>
          <w:spacing w:val="-18"/>
        </w:rPr>
        <w:t xml:space="preserve"> </w:t>
      </w:r>
      <w:r>
        <w:rPr>
          <w:color w:val="231F20"/>
        </w:rPr>
        <w:t>collector</w:t>
      </w:r>
      <w:r>
        <w:rPr>
          <w:color w:val="231F20"/>
          <w:spacing w:val="-19"/>
        </w:rPr>
        <w:t xml:space="preserve"> </w:t>
      </w:r>
      <w:r>
        <w:rPr>
          <w:color w:val="231F20"/>
        </w:rPr>
        <w:t>current</w:t>
      </w:r>
      <w:r>
        <w:rPr>
          <w:color w:val="231F20"/>
          <w:spacing w:val="-19"/>
        </w:rPr>
        <w:t xml:space="preserve"> </w:t>
      </w:r>
      <w:r>
        <w:rPr>
          <w:color w:val="231F20"/>
        </w:rPr>
        <w:t>cannot</w:t>
      </w:r>
      <w:r>
        <w:rPr>
          <w:color w:val="231F20"/>
          <w:spacing w:val="-19"/>
        </w:rPr>
        <w:t xml:space="preserve"> </w:t>
      </w:r>
      <w:r>
        <w:rPr>
          <w:color w:val="231F20"/>
        </w:rPr>
        <w:t>increase</w:t>
      </w:r>
      <w:r>
        <w:rPr>
          <w:color w:val="231F20"/>
          <w:spacing w:val="-19"/>
        </w:rPr>
        <w:t xml:space="preserve"> </w:t>
      </w:r>
      <w:r>
        <w:rPr>
          <w:color w:val="231F20"/>
        </w:rPr>
        <w:t>because</w:t>
      </w:r>
      <w:r>
        <w:rPr>
          <w:color w:val="231F20"/>
          <w:spacing w:val="-19"/>
        </w:rPr>
        <w:t xml:space="preserve"> </w:t>
      </w:r>
      <w:r>
        <w:rPr>
          <w:color w:val="231F20"/>
        </w:rPr>
        <w:t>collector-base junction is no longer</w:t>
      </w:r>
      <w:r>
        <w:rPr>
          <w:color w:val="231F20"/>
          <w:spacing w:val="-16"/>
        </w:rPr>
        <w:t xml:space="preserve"> </w:t>
      </w:r>
      <w:r>
        <w:rPr>
          <w:color w:val="231F20"/>
        </w:rPr>
        <w:t>reverse-biased.</w:t>
      </w:r>
    </w:p>
    <w:p w:rsidR="00133B18" w:rsidRDefault="00A32ED7" w:rsidP="00A32ED7">
      <w:pPr>
        <w:pStyle w:val="ListParagraph"/>
        <w:numPr>
          <w:ilvl w:val="0"/>
          <w:numId w:val="22"/>
        </w:numPr>
        <w:tabs>
          <w:tab w:val="left" w:pos="1030"/>
        </w:tabs>
        <w:spacing w:before="58" w:line="249" w:lineRule="auto"/>
        <w:ind w:right="1986" w:firstLine="285"/>
        <w:jc w:val="both"/>
        <w:rPr>
          <w:sz w:val="20"/>
        </w:rPr>
      </w:pPr>
      <w:r>
        <w:rPr>
          <w:noProof/>
        </w:rPr>
        <w:drawing>
          <wp:anchor distT="0" distB="0" distL="0" distR="0" simplePos="0" relativeHeight="251682304" behindDoc="1" locked="0" layoutInCell="1" allowOverlap="1">
            <wp:simplePos x="0" y="0"/>
            <wp:positionH relativeFrom="page">
              <wp:posOffset>2541326</wp:posOffset>
            </wp:positionH>
            <wp:positionV relativeFrom="paragraph">
              <wp:posOffset>405236</wp:posOffset>
            </wp:positionV>
            <wp:extent cx="128125" cy="102668"/>
            <wp:effectExtent l="0" t="0" r="0" b="0"/>
            <wp:wrapNone/>
            <wp:docPr id="17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1.png"/>
                    <pic:cNvPicPr/>
                  </pic:nvPicPr>
                  <pic:blipFill>
                    <a:blip r:embed="rId163" cstate="print"/>
                    <a:stretch>
                      <a:fillRect/>
                    </a:stretch>
                  </pic:blipFill>
                  <pic:spPr>
                    <a:xfrm>
                      <a:off x="0" y="0"/>
                      <a:ext cx="128125" cy="102668"/>
                    </a:xfrm>
                    <a:prstGeom prst="rect">
                      <a:avLst/>
                    </a:prstGeom>
                  </pic:spPr>
                </pic:pic>
              </a:graphicData>
            </a:graphic>
          </wp:anchor>
        </w:drawing>
      </w:r>
      <w:r>
        <w:rPr>
          <w:b/>
          <w:color w:val="ED1846"/>
          <w:sz w:val="20"/>
        </w:rPr>
        <w:t>Active</w:t>
      </w:r>
      <w:r>
        <w:rPr>
          <w:b/>
          <w:color w:val="ED1846"/>
          <w:spacing w:val="-9"/>
          <w:sz w:val="20"/>
        </w:rPr>
        <w:t xml:space="preserve"> </w:t>
      </w:r>
      <w:r>
        <w:rPr>
          <w:b/>
          <w:color w:val="ED1846"/>
          <w:sz w:val="20"/>
        </w:rPr>
        <w:t>region.</w:t>
      </w:r>
      <w:r>
        <w:rPr>
          <w:b/>
          <w:color w:val="ED1846"/>
          <w:spacing w:val="32"/>
          <w:sz w:val="20"/>
        </w:rPr>
        <w:t xml:space="preserve"> </w:t>
      </w:r>
      <w:r>
        <w:rPr>
          <w:color w:val="231F20"/>
          <w:sz w:val="20"/>
        </w:rPr>
        <w:t>The</w:t>
      </w:r>
      <w:r>
        <w:rPr>
          <w:color w:val="231F20"/>
          <w:spacing w:val="-9"/>
          <w:sz w:val="20"/>
        </w:rPr>
        <w:t xml:space="preserve"> </w:t>
      </w:r>
      <w:r>
        <w:rPr>
          <w:color w:val="231F20"/>
          <w:sz w:val="20"/>
        </w:rPr>
        <w:t>region</w:t>
      </w:r>
      <w:r>
        <w:rPr>
          <w:color w:val="231F20"/>
          <w:spacing w:val="-9"/>
          <w:sz w:val="20"/>
        </w:rPr>
        <w:t xml:space="preserve"> </w:t>
      </w:r>
      <w:r>
        <w:rPr>
          <w:color w:val="231F20"/>
          <w:sz w:val="20"/>
        </w:rPr>
        <w:t>between</w:t>
      </w:r>
      <w:r>
        <w:rPr>
          <w:color w:val="231F20"/>
          <w:spacing w:val="-9"/>
          <w:sz w:val="20"/>
        </w:rPr>
        <w:t xml:space="preserve"> </w:t>
      </w:r>
      <w:r>
        <w:rPr>
          <w:color w:val="231F20"/>
          <w:sz w:val="20"/>
        </w:rPr>
        <w:t>cut</w:t>
      </w:r>
      <w:r>
        <w:rPr>
          <w:color w:val="231F20"/>
          <w:spacing w:val="-9"/>
          <w:sz w:val="20"/>
        </w:rPr>
        <w:t xml:space="preserve"> </w:t>
      </w:r>
      <w:r>
        <w:rPr>
          <w:color w:val="231F20"/>
          <w:sz w:val="20"/>
        </w:rPr>
        <w:t>off</w:t>
      </w:r>
      <w:r>
        <w:rPr>
          <w:color w:val="231F20"/>
          <w:spacing w:val="-9"/>
          <w:sz w:val="20"/>
        </w:rPr>
        <w:t xml:space="preserve"> </w:t>
      </w:r>
      <w:r>
        <w:rPr>
          <w:color w:val="231F20"/>
          <w:sz w:val="20"/>
        </w:rPr>
        <w:t>and</w:t>
      </w:r>
      <w:r>
        <w:rPr>
          <w:color w:val="231F20"/>
          <w:spacing w:val="-9"/>
          <w:sz w:val="20"/>
        </w:rPr>
        <w:t xml:space="preserve"> </w:t>
      </w:r>
      <w:r>
        <w:rPr>
          <w:color w:val="231F20"/>
          <w:sz w:val="20"/>
        </w:rPr>
        <w:t>saturation</w:t>
      </w:r>
      <w:r>
        <w:rPr>
          <w:color w:val="231F20"/>
          <w:spacing w:val="-9"/>
          <w:sz w:val="20"/>
        </w:rPr>
        <w:t xml:space="preserve"> </w:t>
      </w:r>
      <w:r>
        <w:rPr>
          <w:color w:val="231F20"/>
          <w:sz w:val="20"/>
        </w:rPr>
        <w:t>is</w:t>
      </w:r>
      <w:r>
        <w:rPr>
          <w:color w:val="231F20"/>
          <w:spacing w:val="-9"/>
          <w:sz w:val="20"/>
        </w:rPr>
        <w:t xml:space="preserve"> </w:t>
      </w:r>
      <w:r>
        <w:rPr>
          <w:color w:val="231F20"/>
          <w:sz w:val="20"/>
        </w:rPr>
        <w:t>known</w:t>
      </w:r>
      <w:r>
        <w:rPr>
          <w:color w:val="231F20"/>
          <w:spacing w:val="-9"/>
          <w:sz w:val="20"/>
        </w:rPr>
        <w:t xml:space="preserve"> </w:t>
      </w:r>
      <w:r>
        <w:rPr>
          <w:color w:val="231F20"/>
          <w:sz w:val="20"/>
        </w:rPr>
        <w:t>as</w:t>
      </w:r>
      <w:r>
        <w:rPr>
          <w:color w:val="231F20"/>
          <w:spacing w:val="-10"/>
          <w:sz w:val="20"/>
        </w:rPr>
        <w:t xml:space="preserve"> </w:t>
      </w:r>
      <w:r>
        <w:rPr>
          <w:i/>
          <w:color w:val="EC008C"/>
          <w:sz w:val="20"/>
        </w:rPr>
        <w:t>active</w:t>
      </w:r>
      <w:r>
        <w:rPr>
          <w:i/>
          <w:color w:val="EC008C"/>
          <w:spacing w:val="-8"/>
          <w:sz w:val="20"/>
        </w:rPr>
        <w:t xml:space="preserve"> </w:t>
      </w:r>
      <w:r>
        <w:rPr>
          <w:i/>
          <w:color w:val="EC008C"/>
          <w:sz w:val="20"/>
        </w:rPr>
        <w:t>region</w:t>
      </w:r>
      <w:r>
        <w:rPr>
          <w:color w:val="231F20"/>
          <w:sz w:val="20"/>
        </w:rPr>
        <w:t>.</w:t>
      </w:r>
      <w:r>
        <w:rPr>
          <w:color w:val="231F20"/>
          <w:spacing w:val="32"/>
          <w:sz w:val="20"/>
        </w:rPr>
        <w:t xml:space="preserve"> </w:t>
      </w:r>
      <w:r>
        <w:rPr>
          <w:color w:val="231F20"/>
          <w:sz w:val="20"/>
        </w:rPr>
        <w:t>In</w:t>
      </w:r>
      <w:r>
        <w:rPr>
          <w:color w:val="231F20"/>
          <w:spacing w:val="-9"/>
          <w:sz w:val="20"/>
        </w:rPr>
        <w:t xml:space="preserve"> </w:t>
      </w:r>
      <w:r>
        <w:rPr>
          <w:color w:val="231F20"/>
          <w:sz w:val="20"/>
        </w:rPr>
        <w:t>the active region, collector-base junction remains reverse biased while base-emitter junction remains forward biased. Consequently, the transistor will function normall</w:t>
      </w:r>
      <w:r>
        <w:rPr>
          <w:color w:val="231F20"/>
          <w:sz w:val="20"/>
        </w:rPr>
        <w:t>y in this</w:t>
      </w:r>
      <w:r>
        <w:rPr>
          <w:color w:val="231F20"/>
          <w:spacing w:val="-20"/>
          <w:sz w:val="20"/>
        </w:rPr>
        <w:t xml:space="preserve"> </w:t>
      </w:r>
      <w:r>
        <w:rPr>
          <w:color w:val="231F20"/>
          <w:sz w:val="20"/>
        </w:rPr>
        <w:t>region.</w:t>
      </w:r>
    </w:p>
    <w:p w:rsidR="00133B18" w:rsidRDefault="00A32ED7">
      <w:pPr>
        <w:spacing w:before="65" w:line="259" w:lineRule="auto"/>
        <w:ind w:left="310" w:right="1985" w:firstLine="360"/>
        <w:jc w:val="both"/>
        <w:rPr>
          <w:sz w:val="18"/>
        </w:rPr>
      </w:pPr>
      <w:r>
        <w:rPr>
          <w:b/>
          <w:color w:val="0083CA"/>
          <w:sz w:val="18"/>
        </w:rPr>
        <w:t xml:space="preserve">Note. </w:t>
      </w:r>
      <w:r>
        <w:rPr>
          <w:color w:val="231F20"/>
          <w:sz w:val="18"/>
        </w:rPr>
        <w:t>We provide biasing to the transistor to ensure that it operates in the active region. The reader may find the detailed discussion on transistor biasing in the next chapter.</w:t>
      </w:r>
    </w:p>
    <w:p w:rsidR="00133B18" w:rsidRDefault="00133B18">
      <w:pPr>
        <w:pStyle w:val="BodyText"/>
        <w:spacing w:before="33" w:line="249" w:lineRule="auto"/>
        <w:ind w:left="309" w:right="1985" w:firstLine="360"/>
        <w:jc w:val="both"/>
      </w:pPr>
      <w:r>
        <w:pict>
          <v:group id="_x0000_s1484" style="position:absolute;left:0;text-align:left;margin-left:428pt;margin-top:55.9pt;width:67.5pt;height:95.9pt;z-index:-251581952;mso-position-horizontal-relative:page" coordorigin="8560,1118" coordsize="1350,1918">
            <v:shape id="_x0000_s1505" style="position:absolute;left:8564;top:2731;width:1341;height:300" coordorigin="8565,2732" coordsize="1341,300" path="m9235,2732r-91,1l9058,2737r-82,6l8899,2752r-72,11l8759,2777r-85,23l8613,2825r-48,56l8577,2910r97,53l8759,2986r68,14l8899,3011r77,9l9058,3026r86,4l9235,3031r91,-1l9412,3026r82,-6l9571,3011r72,-11l9711,2986r85,-23l9857,2937r48,-56l9893,2852r-97,-52l9711,2777r-68,-14l9571,2752r-77,-9l9412,2737r-86,-4l9235,2732xe" fillcolor="#eff5de" stroked="f">
              <v:path arrowok="t"/>
            </v:shape>
            <v:shape id="_x0000_s1504" style="position:absolute;left:8564;top:2731;width:1341;height:300" coordorigin="8565,2732" coordsize="1341,300" path="m8565,2881r48,-56l8674,2800r85,-23l8827,2763r72,-11l8976,2743r82,-6l9144,2733r91,-1l9326,2733r86,4l9494,2743r77,9l9643,2763r68,14l9796,2800r61,25l9905,2881r-12,29l9796,2963r-85,23l9643,3000r-72,11l9494,3020r-82,6l9326,3030r-91,1l9144,3030r-86,-4l8976,3020r-77,-9l8827,3000r-68,-14l8674,2963r-61,-26l8565,2881xe" filled="f" strokecolor="#eff5de" strokeweight=".48pt">
              <v:path arrowok="t"/>
            </v:shape>
            <v:line id="_x0000_s1503" style="position:absolute" from="9573,1370" to="9573,2450" strokecolor="#00aeef" strokeweight=".27144mm"/>
            <v:shape id="_x0000_s1502" style="position:absolute;left:9544;top:1312;width:58;height:61" coordorigin="9544,1312" coordsize="58,61" path="m9573,1373r11,-3l9594,1364r6,-10l9602,1342r-2,-11l9594,1321r-10,-6l9573,1312r-11,3l9553,1321r-7,10l9544,1342r2,12l9553,1364r9,6l9573,1373e" filled="f" strokecolor="#00aeef" strokeweight=".34836mm">
              <v:path arrowok="t"/>
            </v:shape>
            <v:shape id="_x0000_s1501" style="position:absolute;left:9544;top:2447;width:58;height:61" coordorigin="9544,2447" coordsize="58,61" path="m9573,2447r11,3l9594,2456r6,10l9602,2477r-2,12l9594,2499r-10,6l9573,2507r-11,-2l9553,2499r-7,-10l9544,2477r2,-11l9553,2456r9,-6l9573,2447e" filled="f" strokecolor="#00aeef" strokeweight=".34836mm">
              <v:path arrowok="t"/>
            </v:shape>
            <v:shape id="_x0000_s1500" style="position:absolute;left:9157;top:1567;width:660;height:685" coordorigin="9158,1568" coordsize="660,685" path="m9488,1568r-76,9l9343,1603r-61,40l9230,1696r-39,64l9167,1832r-9,78l9167,1988r24,72l9230,2124r52,53l9343,2217r69,26l9488,2252r75,-9l9632,2217r62,-40l9745,2124r39,-64l9809,1988r8,-78l9809,1832r-25,-72l9745,1696r-51,-53l9632,1603r-69,-26l9488,1568xe" fillcolor="#fffcd5" stroked="f">
              <v:path arrowok="t"/>
            </v:shape>
            <v:shape id="_x0000_s1499" style="position:absolute;left:9157;top:1567;width:660;height:685" coordorigin="9158,1568" coordsize="660,685" path="m9488,1568r75,9l9632,1603r62,40l9745,1696r39,64l9809,1832r8,78l9809,1988r-25,72l9745,2124r-51,53l9632,2217r-69,26l9488,2252r-76,-9l9343,2217r-61,-40l9230,2124r-39,-64l9167,1988r-9,-78l9167,1832r24,-72l9230,1696r52,-53l9343,1603r69,-26l9488,1568xe" filled="f" strokecolor="#ec008c" strokeweight=".27644mm">
              <v:path arrowok="t"/>
            </v:shape>
            <v:line id="_x0000_s1498" style="position:absolute" from="9333,1908" to="9429,2034" strokecolor="#00aeef" strokeweight=".27522mm"/>
            <v:shape id="_x0000_s1497" style="position:absolute;left:9384;top:1995;width:97;height:108" coordorigin="9384,1995" coordsize="97,108" path="m9464,1995r-80,65l9481,2103r-17,-108xe" fillcolor="#00aeef" stroked="f">
              <v:path arrowok="t"/>
            </v:shape>
            <v:line id="_x0000_s1496" style="position:absolute" from="9026,1911" to="9343,1911" strokecolor="#00aeef" strokeweight=".28181mm"/>
            <v:shape id="_x0000_s1495" style="position:absolute;left:8970;top:1880;width:58;height:61" coordorigin="8970,1881" coordsize="58,61" path="m9028,1911r-2,-12l9020,1889r-10,-6l8999,1881r-11,2l8979,1889r-6,10l8970,1911r3,11l8979,1932r9,7l8999,1941r11,-2l9020,1932r6,-10l9028,1911e" filled="f" strokecolor="#00aeef" strokeweight=".34836mm">
              <v:path arrowok="t"/>
            </v:shape>
            <v:line id="_x0000_s1494" style="position:absolute" from="9337,1911" to="9430,1789" strokecolor="#00aeef" strokeweight=".27525mm"/>
            <v:shape id="_x0000_s1493" style="position:absolute;left:9385;top:1719;width:97;height:108" coordorigin="9385,1720" coordsize="97,108" path="m9482,1720r-97,42l9465,1828r17,-108xe" fillcolor="#00aeef" stroked="f">
              <v:path arrowok="t"/>
            </v:shape>
            <v:shape id="_x0000_s1492" style="position:absolute;left:8831;top:1851;width:104;height:118" coordorigin="8831,1851" coordsize="104,118" o:spt="100" adj="0,,0" path="m8911,1851r-56,l8855,1854r7,l8866,1856r3,4l8869,1865r-2,7l8845,1957r-2,4l8841,1962r-2,2l8836,1965r-4,1l8831,1969r61,l8904,1965r3,-2l8868,1963r-4,-1l8862,1958r,-3l8874,1909r39,l8913,1909r-4,-2l8904,1906r7,-2l8913,1904r-38,l8887,1861r1,-2l8890,1857r2,-1l8924,1856r-4,-3l8911,1851xm8913,1909r-21,l8898,1911r8,8l8908,1924r-1,17l8905,1949r-12,11l8885,1963r22,l8921,1952r5,-8l8926,1923r-3,-7l8916,1911r-3,-2xm8924,1856r-19,l8910,1858r6,6l8917,1869r,15l8915,1891r-12,10l8896,1904r17,l8917,1902r13,-8l8935,1886r,-18l8932,1862r-8,-6xe" fillcolor="#231f20" stroked="f">
              <v:stroke joinstyle="round"/>
              <v:formulas/>
              <v:path arrowok="t" o:connecttype="segments"/>
            </v:shape>
            <v:shape id="_x0000_s1491" type="#_x0000_t75" style="position:absolute;left:9529;top:1118;width:108;height:124">
              <v:imagedata r:id="rId164" o:title=""/>
            </v:shape>
            <v:shape id="_x0000_s1490" type="#_x0000_t75" style="position:absolute;left:9521;top:2581;width:110;height:118">
              <v:imagedata r:id="rId165" o:title=""/>
            </v:shape>
            <v:line id="_x0000_s1489" style="position:absolute" from="9482,1716" to="9574,1581" strokecolor="#00aeef" strokeweight=".27478mm"/>
            <v:line id="_x0000_s1488" style="position:absolute" from="9575,2237" to="9482,2106" strokecolor="#00aeef" strokeweight=".27497mm"/>
            <v:line id="_x0000_s1487" style="position:absolute" from="9516,1765" to="9441,1676" strokecolor="#00aeef" strokeweight=".27575mm"/>
            <v:line id="_x0000_s1486" style="position:absolute" from="9456,2134" to="9531,2045" strokecolor="#00aeef" strokeweight=".27575mm"/>
            <v:shape id="_x0000_s1485" type="#_x0000_t202" style="position:absolute;left:8560;top:1118;width:1350;height:1918" filled="f" stroked="f">
              <v:textbox inset="0,0,0,0">
                <w:txbxContent>
                  <w:p w:rsidR="00133B18" w:rsidRDefault="00133B18">
                    <w:pPr>
                      <w:rPr>
                        <w:b/>
                      </w:rPr>
                    </w:pPr>
                  </w:p>
                  <w:p w:rsidR="00133B18" w:rsidRDefault="00133B18">
                    <w:pPr>
                      <w:rPr>
                        <w:b/>
                      </w:rPr>
                    </w:pPr>
                  </w:p>
                  <w:p w:rsidR="00133B18" w:rsidRDefault="00133B18">
                    <w:pPr>
                      <w:rPr>
                        <w:b/>
                      </w:rPr>
                    </w:pPr>
                  </w:p>
                  <w:p w:rsidR="00133B18" w:rsidRDefault="00133B18">
                    <w:pPr>
                      <w:rPr>
                        <w:b/>
                      </w:rPr>
                    </w:pPr>
                  </w:p>
                  <w:p w:rsidR="00133B18" w:rsidRDefault="00133B18">
                    <w:pPr>
                      <w:rPr>
                        <w:b/>
                      </w:rPr>
                    </w:pPr>
                  </w:p>
                  <w:p w:rsidR="00133B18" w:rsidRDefault="00133B18">
                    <w:pPr>
                      <w:rPr>
                        <w:b/>
                      </w:rPr>
                    </w:pPr>
                  </w:p>
                  <w:p w:rsidR="00133B18" w:rsidRDefault="00A32ED7">
                    <w:pPr>
                      <w:spacing w:before="130"/>
                      <w:ind w:left="289"/>
                      <w:rPr>
                        <w:b/>
                        <w:sz w:val="20"/>
                      </w:rPr>
                    </w:pPr>
                    <w:r>
                      <w:rPr>
                        <w:b/>
                        <w:color w:val="231F20"/>
                        <w:sz w:val="20"/>
                      </w:rPr>
                      <w:t>Fig. 8.50</w:t>
                    </w:r>
                  </w:p>
                </w:txbxContent>
              </v:textbox>
            </v:shape>
            <w10:wrap anchorx="page"/>
          </v:group>
        </w:pict>
      </w:r>
      <w:bookmarkStart w:id="121" w:name="Fig._8.51"/>
      <w:bookmarkEnd w:id="121"/>
      <w:proofErr w:type="gramStart"/>
      <w:r w:rsidR="00A32ED7">
        <w:rPr>
          <w:b/>
          <w:color w:val="005AAA"/>
          <w:spacing w:val="-3"/>
        </w:rPr>
        <w:t>Summary.</w:t>
      </w:r>
      <w:proofErr w:type="gramEnd"/>
      <w:r w:rsidR="00A32ED7">
        <w:rPr>
          <w:b/>
          <w:color w:val="005AAA"/>
          <w:spacing w:val="16"/>
        </w:rPr>
        <w:t xml:space="preserve"> </w:t>
      </w:r>
      <w:r w:rsidR="00A32ED7">
        <w:rPr>
          <w:color w:val="231F20"/>
        </w:rPr>
        <w:t>A</w:t>
      </w:r>
      <w:r w:rsidR="00A32ED7">
        <w:rPr>
          <w:color w:val="231F20"/>
          <w:spacing w:val="-17"/>
        </w:rPr>
        <w:t xml:space="preserve"> </w:t>
      </w:r>
      <w:r w:rsidR="00A32ED7">
        <w:rPr>
          <w:color w:val="231F20"/>
        </w:rPr>
        <w:t>transistor</w:t>
      </w:r>
      <w:r w:rsidR="00A32ED7">
        <w:rPr>
          <w:color w:val="231F20"/>
          <w:spacing w:val="-17"/>
        </w:rPr>
        <w:t xml:space="preserve"> </w:t>
      </w:r>
      <w:r w:rsidR="00A32ED7">
        <w:rPr>
          <w:color w:val="231F20"/>
        </w:rPr>
        <w:t>has</w:t>
      </w:r>
      <w:r w:rsidR="00A32ED7">
        <w:rPr>
          <w:color w:val="231F20"/>
          <w:spacing w:val="-16"/>
        </w:rPr>
        <w:t xml:space="preserve"> </w:t>
      </w:r>
      <w:r w:rsidR="00A32ED7">
        <w:rPr>
          <w:color w:val="231F20"/>
        </w:rPr>
        <w:t>two</w:t>
      </w:r>
      <w:r w:rsidR="00A32ED7">
        <w:rPr>
          <w:color w:val="231F20"/>
          <w:spacing w:val="-17"/>
        </w:rPr>
        <w:t xml:space="preserve"> </w:t>
      </w:r>
      <w:proofErr w:type="spellStart"/>
      <w:r w:rsidR="00A32ED7">
        <w:rPr>
          <w:i/>
          <w:color w:val="231F20"/>
        </w:rPr>
        <w:t>pn</w:t>
      </w:r>
      <w:proofErr w:type="spellEnd"/>
      <w:r w:rsidR="00A32ED7">
        <w:rPr>
          <w:i/>
          <w:color w:val="231F20"/>
          <w:spacing w:val="-16"/>
        </w:rPr>
        <w:t xml:space="preserve"> </w:t>
      </w:r>
      <w:r w:rsidR="00A32ED7">
        <w:rPr>
          <w:color w:val="231F20"/>
        </w:rPr>
        <w:t>junctions</w:t>
      </w:r>
      <w:r w:rsidR="00A32ED7">
        <w:rPr>
          <w:color w:val="231F20"/>
          <w:spacing w:val="-19"/>
        </w:rPr>
        <w:t xml:space="preserve"> </w:t>
      </w:r>
      <w:r w:rsidR="00A32ED7">
        <w:rPr>
          <w:i/>
          <w:color w:val="231F20"/>
        </w:rPr>
        <w:t>i.e</w:t>
      </w:r>
      <w:r w:rsidR="00A32ED7">
        <w:rPr>
          <w:color w:val="231F20"/>
        </w:rPr>
        <w:t>.,</w:t>
      </w:r>
      <w:r w:rsidR="00A32ED7">
        <w:rPr>
          <w:color w:val="231F20"/>
          <w:spacing w:val="-16"/>
        </w:rPr>
        <w:t xml:space="preserve"> </w:t>
      </w:r>
      <w:r w:rsidR="00A32ED7">
        <w:rPr>
          <w:color w:val="231F20"/>
        </w:rPr>
        <w:t>it</w:t>
      </w:r>
      <w:r w:rsidR="00A32ED7">
        <w:rPr>
          <w:color w:val="231F20"/>
          <w:spacing w:val="-17"/>
        </w:rPr>
        <w:t xml:space="preserve"> </w:t>
      </w:r>
      <w:r w:rsidR="00A32ED7">
        <w:rPr>
          <w:color w:val="231F20"/>
        </w:rPr>
        <w:t>is</w:t>
      </w:r>
      <w:r w:rsidR="00A32ED7">
        <w:rPr>
          <w:color w:val="231F20"/>
          <w:spacing w:val="-17"/>
        </w:rPr>
        <w:t xml:space="preserve"> </w:t>
      </w:r>
      <w:r w:rsidR="00A32ED7">
        <w:rPr>
          <w:color w:val="231F20"/>
        </w:rPr>
        <w:t>like</w:t>
      </w:r>
      <w:r w:rsidR="00A32ED7">
        <w:rPr>
          <w:color w:val="231F20"/>
          <w:spacing w:val="-17"/>
        </w:rPr>
        <w:t xml:space="preserve"> </w:t>
      </w:r>
      <w:r w:rsidR="00A32ED7">
        <w:rPr>
          <w:color w:val="231F20"/>
        </w:rPr>
        <w:t>two</w:t>
      </w:r>
      <w:r w:rsidR="00A32ED7">
        <w:rPr>
          <w:color w:val="231F20"/>
          <w:spacing w:val="-16"/>
        </w:rPr>
        <w:t xml:space="preserve"> </w:t>
      </w:r>
      <w:r w:rsidR="00A32ED7">
        <w:rPr>
          <w:color w:val="231F20"/>
        </w:rPr>
        <w:t>diodes.</w:t>
      </w:r>
      <w:r w:rsidR="00A32ED7">
        <w:rPr>
          <w:color w:val="231F20"/>
          <w:spacing w:val="-17"/>
        </w:rPr>
        <w:t xml:space="preserve"> </w:t>
      </w:r>
      <w:r w:rsidR="00A32ED7">
        <w:rPr>
          <w:color w:val="231F20"/>
        </w:rPr>
        <w:t>The</w:t>
      </w:r>
      <w:r w:rsidR="00A32ED7">
        <w:rPr>
          <w:color w:val="231F20"/>
          <w:spacing w:val="-17"/>
        </w:rPr>
        <w:t xml:space="preserve"> </w:t>
      </w:r>
      <w:r w:rsidR="00A32ED7">
        <w:rPr>
          <w:color w:val="231F20"/>
        </w:rPr>
        <w:t>junction</w:t>
      </w:r>
      <w:r w:rsidR="00A32ED7">
        <w:rPr>
          <w:color w:val="231F20"/>
          <w:spacing w:val="-17"/>
        </w:rPr>
        <w:t xml:space="preserve"> </w:t>
      </w:r>
      <w:r w:rsidR="00A32ED7">
        <w:rPr>
          <w:color w:val="231F20"/>
        </w:rPr>
        <w:t>between</w:t>
      </w:r>
      <w:r w:rsidR="00A32ED7">
        <w:rPr>
          <w:color w:val="231F20"/>
          <w:spacing w:val="-16"/>
        </w:rPr>
        <w:t xml:space="preserve"> </w:t>
      </w:r>
      <w:r w:rsidR="00A32ED7">
        <w:rPr>
          <w:color w:val="231F20"/>
        </w:rPr>
        <w:t xml:space="preserve">base and emitter may be called </w:t>
      </w:r>
      <w:r w:rsidR="00A32ED7">
        <w:rPr>
          <w:i/>
          <w:color w:val="EC008C"/>
        </w:rPr>
        <w:t>emitter diode</w:t>
      </w:r>
      <w:r w:rsidR="00A32ED7">
        <w:rPr>
          <w:i/>
          <w:color w:val="231F20"/>
        </w:rPr>
        <w:t xml:space="preserve">. </w:t>
      </w:r>
      <w:r w:rsidR="00A32ED7">
        <w:rPr>
          <w:color w:val="231F20"/>
        </w:rPr>
        <w:t xml:space="preserve">The junction between base and collector may be called </w:t>
      </w:r>
      <w:r w:rsidR="00A32ED7">
        <w:rPr>
          <w:i/>
          <w:color w:val="EC008C"/>
        </w:rPr>
        <w:t>collector diode</w:t>
      </w:r>
      <w:r w:rsidR="00A32ED7">
        <w:rPr>
          <w:i/>
          <w:color w:val="231F20"/>
        </w:rPr>
        <w:t xml:space="preserve">. </w:t>
      </w:r>
      <w:r w:rsidR="00A32ED7">
        <w:rPr>
          <w:color w:val="231F20"/>
          <w:spacing w:val="-8"/>
        </w:rPr>
        <w:t xml:space="preserve">We </w:t>
      </w:r>
      <w:r w:rsidR="00A32ED7">
        <w:rPr>
          <w:color w:val="231F20"/>
        </w:rPr>
        <w:t xml:space="preserve">have seen above that transistor can act in one of the </w:t>
      </w:r>
      <w:r w:rsidR="00A32ED7">
        <w:rPr>
          <w:color w:val="231F20"/>
        </w:rPr>
        <w:t xml:space="preserve">three </w:t>
      </w:r>
      <w:proofErr w:type="gramStart"/>
      <w:r w:rsidR="00A32ED7">
        <w:rPr>
          <w:color w:val="231F20"/>
        </w:rPr>
        <w:t>states :</w:t>
      </w:r>
      <w:proofErr w:type="gramEnd"/>
      <w:r w:rsidR="00A32ED7">
        <w:rPr>
          <w:color w:val="231F20"/>
        </w:rPr>
        <w:t xml:space="preserve"> </w:t>
      </w:r>
      <w:r w:rsidR="00A32ED7">
        <w:rPr>
          <w:b/>
          <w:color w:val="EC008C"/>
        </w:rPr>
        <w:t>cut-off, saturated</w:t>
      </w:r>
      <w:r w:rsidR="00A32ED7">
        <w:rPr>
          <w:b/>
          <w:color w:val="EC008C"/>
          <w:spacing w:val="14"/>
        </w:rPr>
        <w:t xml:space="preserve"> </w:t>
      </w:r>
      <w:r w:rsidR="00A32ED7">
        <w:rPr>
          <w:color w:val="231F20"/>
        </w:rPr>
        <w:t>and</w:t>
      </w:r>
      <w:r w:rsidR="00A32ED7">
        <w:rPr>
          <w:color w:val="231F20"/>
          <w:spacing w:val="-15"/>
        </w:rPr>
        <w:t xml:space="preserve"> </w:t>
      </w:r>
      <w:r w:rsidR="00A32ED7">
        <w:rPr>
          <w:b/>
          <w:color w:val="EC008C"/>
        </w:rPr>
        <w:t>active</w:t>
      </w:r>
      <w:r w:rsidR="00A32ED7">
        <w:rPr>
          <w:i/>
          <w:color w:val="EC008C"/>
        </w:rPr>
        <w:t>.</w:t>
      </w:r>
      <w:r w:rsidR="00A32ED7">
        <w:rPr>
          <w:i/>
          <w:color w:val="EC008C"/>
          <w:spacing w:val="-16"/>
        </w:rPr>
        <w:t xml:space="preserve"> </w:t>
      </w:r>
      <w:r w:rsidR="00A32ED7">
        <w:rPr>
          <w:color w:val="231F20"/>
        </w:rPr>
        <w:t>The</w:t>
      </w:r>
      <w:r w:rsidR="00A32ED7">
        <w:rPr>
          <w:color w:val="231F20"/>
          <w:spacing w:val="-18"/>
        </w:rPr>
        <w:t xml:space="preserve"> </w:t>
      </w:r>
      <w:r w:rsidR="00A32ED7">
        <w:rPr>
          <w:color w:val="231F20"/>
        </w:rPr>
        <w:t>state</w:t>
      </w:r>
      <w:r w:rsidR="00A32ED7">
        <w:rPr>
          <w:color w:val="231F20"/>
          <w:spacing w:val="-17"/>
        </w:rPr>
        <w:t xml:space="preserve"> </w:t>
      </w:r>
      <w:r w:rsidR="00A32ED7">
        <w:rPr>
          <w:color w:val="231F20"/>
        </w:rPr>
        <w:t>of</w:t>
      </w:r>
      <w:r w:rsidR="00A32ED7">
        <w:rPr>
          <w:color w:val="231F20"/>
          <w:spacing w:val="-18"/>
        </w:rPr>
        <w:t xml:space="preserve"> </w:t>
      </w:r>
      <w:r w:rsidR="00A32ED7">
        <w:rPr>
          <w:color w:val="231F20"/>
        </w:rPr>
        <w:t>a</w:t>
      </w:r>
      <w:r w:rsidR="00A32ED7">
        <w:rPr>
          <w:color w:val="231F20"/>
          <w:spacing w:val="-17"/>
        </w:rPr>
        <w:t xml:space="preserve"> </w:t>
      </w:r>
      <w:r w:rsidR="00A32ED7">
        <w:rPr>
          <w:color w:val="231F20"/>
        </w:rPr>
        <w:t>transistor</w:t>
      </w:r>
      <w:r w:rsidR="00A32ED7">
        <w:rPr>
          <w:color w:val="231F20"/>
          <w:spacing w:val="-18"/>
        </w:rPr>
        <w:t xml:space="preserve"> </w:t>
      </w:r>
      <w:r w:rsidR="00A32ED7">
        <w:rPr>
          <w:color w:val="231F20"/>
        </w:rPr>
        <w:t>is</w:t>
      </w:r>
      <w:r w:rsidR="00A32ED7">
        <w:rPr>
          <w:color w:val="231F20"/>
          <w:spacing w:val="-17"/>
        </w:rPr>
        <w:t xml:space="preserve"> </w:t>
      </w:r>
      <w:r w:rsidR="00A32ED7">
        <w:rPr>
          <w:color w:val="231F20"/>
        </w:rPr>
        <w:t>entirely</w:t>
      </w:r>
      <w:r w:rsidR="00A32ED7">
        <w:rPr>
          <w:color w:val="231F20"/>
          <w:spacing w:val="-18"/>
        </w:rPr>
        <w:t xml:space="preserve"> </w:t>
      </w:r>
      <w:r w:rsidR="00A32ED7">
        <w:rPr>
          <w:color w:val="231F20"/>
        </w:rPr>
        <w:t>determined</w:t>
      </w:r>
      <w:r w:rsidR="00A32ED7">
        <w:rPr>
          <w:color w:val="231F20"/>
          <w:spacing w:val="-18"/>
        </w:rPr>
        <w:t xml:space="preserve"> </w:t>
      </w:r>
      <w:r w:rsidR="00A32ED7">
        <w:rPr>
          <w:color w:val="231F20"/>
        </w:rPr>
        <w:t>by</w:t>
      </w:r>
      <w:r w:rsidR="00A32ED7">
        <w:rPr>
          <w:color w:val="231F20"/>
          <w:spacing w:val="-17"/>
        </w:rPr>
        <w:t xml:space="preserve"> </w:t>
      </w:r>
      <w:r w:rsidR="00A32ED7">
        <w:rPr>
          <w:color w:val="231F20"/>
        </w:rPr>
        <w:t>the</w:t>
      </w:r>
      <w:r w:rsidR="00A32ED7">
        <w:rPr>
          <w:color w:val="231F20"/>
          <w:spacing w:val="-18"/>
        </w:rPr>
        <w:t xml:space="preserve"> </w:t>
      </w:r>
      <w:r w:rsidR="00A32ED7">
        <w:rPr>
          <w:color w:val="231F20"/>
        </w:rPr>
        <w:t>states</w:t>
      </w:r>
      <w:r w:rsidR="00A32ED7">
        <w:rPr>
          <w:color w:val="231F20"/>
          <w:spacing w:val="-17"/>
        </w:rPr>
        <w:t xml:space="preserve"> </w:t>
      </w:r>
      <w:r w:rsidR="00A32ED7">
        <w:rPr>
          <w:color w:val="231F20"/>
        </w:rPr>
        <w:t>of</w:t>
      </w:r>
      <w:r w:rsidR="00A32ED7">
        <w:rPr>
          <w:color w:val="231F20"/>
          <w:spacing w:val="-18"/>
        </w:rPr>
        <w:t xml:space="preserve"> </w:t>
      </w:r>
      <w:r w:rsidR="00A32ED7">
        <w:rPr>
          <w:color w:val="231F20"/>
        </w:rPr>
        <w:t>the</w:t>
      </w:r>
      <w:r w:rsidR="00A32ED7">
        <w:rPr>
          <w:color w:val="231F20"/>
          <w:spacing w:val="-17"/>
        </w:rPr>
        <w:t xml:space="preserve"> </w:t>
      </w:r>
      <w:r w:rsidR="00A32ED7">
        <w:rPr>
          <w:color w:val="231F20"/>
        </w:rPr>
        <w:t>emitter</w:t>
      </w:r>
      <w:r w:rsidR="00A32ED7">
        <w:rPr>
          <w:color w:val="231F20"/>
          <w:spacing w:val="-18"/>
        </w:rPr>
        <w:t xml:space="preserve"> </w:t>
      </w:r>
      <w:r w:rsidR="00A32ED7">
        <w:rPr>
          <w:color w:val="231F20"/>
        </w:rPr>
        <w:t>diode and collector diode [See Fig. 8.50]. The relations between the diode states and</w:t>
      </w:r>
      <w:r w:rsidR="00A32ED7">
        <w:rPr>
          <w:color w:val="231F20"/>
          <w:spacing w:val="-27"/>
        </w:rPr>
        <w:t xml:space="preserve"> </w:t>
      </w:r>
      <w:r w:rsidR="00A32ED7">
        <w:rPr>
          <w:color w:val="231F20"/>
        </w:rPr>
        <w:t>the</w:t>
      </w:r>
    </w:p>
    <w:p w:rsidR="00133B18" w:rsidRDefault="00A32ED7">
      <w:pPr>
        <w:pStyle w:val="BodyText"/>
        <w:spacing w:before="4"/>
        <w:ind w:left="309"/>
      </w:pPr>
      <w:proofErr w:type="gramStart"/>
      <w:r>
        <w:rPr>
          <w:color w:val="231F20"/>
        </w:rPr>
        <w:t>transistor</w:t>
      </w:r>
      <w:proofErr w:type="gramEnd"/>
      <w:r>
        <w:rPr>
          <w:color w:val="231F20"/>
        </w:rPr>
        <w:t xml:space="preserve"> states are :</w:t>
      </w:r>
    </w:p>
    <w:p w:rsidR="00133B18" w:rsidRDefault="00A32ED7">
      <w:pPr>
        <w:tabs>
          <w:tab w:val="left" w:pos="2186"/>
        </w:tabs>
        <w:spacing w:before="53" w:line="295" w:lineRule="auto"/>
        <w:ind w:left="670" w:right="4585"/>
        <w:rPr>
          <w:b/>
          <w:sz w:val="20"/>
        </w:rPr>
      </w:pPr>
      <w:r>
        <w:rPr>
          <w:b/>
          <w:color w:val="ED1846"/>
          <w:sz w:val="20"/>
        </w:rPr>
        <w:t>CUT-</w:t>
      </w:r>
      <w:proofErr w:type="gramStart"/>
      <w:r>
        <w:rPr>
          <w:b/>
          <w:color w:val="ED1846"/>
          <w:sz w:val="20"/>
        </w:rPr>
        <w:t>OFF :</w:t>
      </w:r>
      <w:proofErr w:type="gramEnd"/>
      <w:r>
        <w:rPr>
          <w:b/>
          <w:color w:val="ED1846"/>
          <w:sz w:val="20"/>
        </w:rPr>
        <w:t xml:space="preserve"> </w:t>
      </w:r>
      <w:r>
        <w:rPr>
          <w:color w:val="231F20"/>
          <w:sz w:val="20"/>
        </w:rPr>
        <w:t xml:space="preserve">Emitter diode and collector diode are </w:t>
      </w:r>
      <w:r>
        <w:rPr>
          <w:b/>
          <w:color w:val="EC008C"/>
          <w:spacing w:val="-5"/>
          <w:sz w:val="20"/>
        </w:rPr>
        <w:t xml:space="preserve">OFF. </w:t>
      </w:r>
      <w:proofErr w:type="gramStart"/>
      <w:r>
        <w:rPr>
          <w:b/>
          <w:color w:val="ED1846"/>
          <w:sz w:val="20"/>
        </w:rPr>
        <w:t>ACTIVE :</w:t>
      </w:r>
      <w:proofErr w:type="gramEnd"/>
      <w:r>
        <w:rPr>
          <w:b/>
          <w:color w:val="ED1846"/>
          <w:sz w:val="20"/>
        </w:rPr>
        <w:t xml:space="preserve"> </w:t>
      </w:r>
      <w:r>
        <w:rPr>
          <w:color w:val="231F20"/>
          <w:sz w:val="20"/>
        </w:rPr>
        <w:t xml:space="preserve">Emitter diode is </w:t>
      </w:r>
      <w:r>
        <w:rPr>
          <w:b/>
          <w:color w:val="EC008C"/>
          <w:sz w:val="20"/>
        </w:rPr>
        <w:t xml:space="preserve">ON </w:t>
      </w:r>
      <w:r>
        <w:rPr>
          <w:color w:val="231F20"/>
          <w:sz w:val="20"/>
        </w:rPr>
        <w:t>and collector diode is</w:t>
      </w:r>
      <w:r>
        <w:rPr>
          <w:color w:val="231F20"/>
          <w:spacing w:val="-21"/>
          <w:sz w:val="20"/>
        </w:rPr>
        <w:t xml:space="preserve"> </w:t>
      </w:r>
      <w:r>
        <w:rPr>
          <w:b/>
          <w:color w:val="EC008C"/>
          <w:spacing w:val="-5"/>
          <w:sz w:val="20"/>
        </w:rPr>
        <w:t xml:space="preserve">OFF. </w:t>
      </w:r>
      <w:proofErr w:type="gramStart"/>
      <w:r>
        <w:rPr>
          <w:b/>
          <w:color w:val="ED1846"/>
          <w:spacing w:val="-4"/>
          <w:sz w:val="20"/>
        </w:rPr>
        <w:t xml:space="preserve">SATURATED </w:t>
      </w:r>
      <w:r>
        <w:rPr>
          <w:b/>
          <w:color w:val="ED1846"/>
          <w:sz w:val="20"/>
        </w:rPr>
        <w:t>:</w:t>
      </w:r>
      <w:proofErr w:type="gramEnd"/>
      <w:r>
        <w:rPr>
          <w:b/>
          <w:color w:val="ED1846"/>
          <w:sz w:val="20"/>
        </w:rPr>
        <w:tab/>
      </w:r>
      <w:r>
        <w:rPr>
          <w:color w:val="231F20"/>
          <w:sz w:val="20"/>
        </w:rPr>
        <w:t>Emitter diode and collector diode are</w:t>
      </w:r>
      <w:r>
        <w:rPr>
          <w:color w:val="231F20"/>
          <w:spacing w:val="-8"/>
          <w:sz w:val="20"/>
        </w:rPr>
        <w:t xml:space="preserve"> </w:t>
      </w:r>
      <w:r>
        <w:rPr>
          <w:b/>
          <w:color w:val="EC008C"/>
          <w:sz w:val="20"/>
        </w:rPr>
        <w:t>ON.</w:t>
      </w:r>
    </w:p>
    <w:p w:rsidR="00133B18" w:rsidRDefault="00A32ED7">
      <w:pPr>
        <w:pStyle w:val="BodyText"/>
        <w:spacing w:before="1" w:line="220" w:lineRule="auto"/>
        <w:ind w:left="309" w:right="3368" w:firstLine="360"/>
        <w:jc w:val="both"/>
      </w:pPr>
      <w:r>
        <w:rPr>
          <w:color w:val="231F20"/>
        </w:rPr>
        <w:t>In</w:t>
      </w:r>
      <w:r>
        <w:rPr>
          <w:color w:val="231F20"/>
          <w:spacing w:val="-4"/>
        </w:rPr>
        <w:t xml:space="preserve"> </w:t>
      </w:r>
      <w:r>
        <w:rPr>
          <w:color w:val="231F20"/>
        </w:rPr>
        <w:t>the</w:t>
      </w:r>
      <w:r>
        <w:rPr>
          <w:color w:val="231F20"/>
          <w:spacing w:val="-3"/>
        </w:rPr>
        <w:t xml:space="preserve"> </w:t>
      </w:r>
      <w:r>
        <w:rPr>
          <w:b/>
          <w:color w:val="EC008C"/>
        </w:rPr>
        <w:t>active</w:t>
      </w:r>
      <w:r>
        <w:rPr>
          <w:b/>
          <w:color w:val="EC008C"/>
          <w:spacing w:val="-2"/>
        </w:rPr>
        <w:t xml:space="preserve"> </w:t>
      </w:r>
      <w:r>
        <w:rPr>
          <w:b/>
          <w:color w:val="EC008C"/>
        </w:rPr>
        <w:t>state</w:t>
      </w:r>
      <w:r>
        <w:rPr>
          <w:color w:val="231F20"/>
        </w:rPr>
        <w:t>,</w:t>
      </w:r>
      <w:r>
        <w:rPr>
          <w:color w:val="231F20"/>
          <w:spacing w:val="-3"/>
        </w:rPr>
        <w:t xml:space="preserve"> </w:t>
      </w:r>
      <w:r>
        <w:rPr>
          <w:color w:val="231F20"/>
        </w:rPr>
        <w:t>collector</w:t>
      </w:r>
      <w:r>
        <w:rPr>
          <w:color w:val="231F20"/>
          <w:spacing w:val="-3"/>
        </w:rPr>
        <w:t xml:space="preserve"> </w:t>
      </w:r>
      <w:r>
        <w:rPr>
          <w:color w:val="231F20"/>
        </w:rPr>
        <w:t>current</w:t>
      </w:r>
      <w:r>
        <w:rPr>
          <w:color w:val="231F20"/>
          <w:spacing w:val="-4"/>
        </w:rPr>
        <w:t xml:space="preserve"> </w:t>
      </w:r>
      <w:r>
        <w:rPr>
          <w:color w:val="231F20"/>
        </w:rPr>
        <w:t>[See</w:t>
      </w:r>
      <w:r>
        <w:rPr>
          <w:color w:val="231F20"/>
          <w:spacing w:val="-3"/>
        </w:rPr>
        <w:t xml:space="preserve"> </w:t>
      </w:r>
      <w:r>
        <w:rPr>
          <w:color w:val="231F20"/>
        </w:rPr>
        <w:t>Fig</w:t>
      </w:r>
      <w:r>
        <w:rPr>
          <w:color w:val="231F20"/>
          <w:spacing w:val="-3"/>
        </w:rPr>
        <w:t xml:space="preserve"> </w:t>
      </w:r>
      <w:r>
        <w:rPr>
          <w:color w:val="231F20"/>
        </w:rPr>
        <w:t>8.51</w:t>
      </w:r>
      <w:r>
        <w:rPr>
          <w:color w:val="231F20"/>
          <w:spacing w:val="-3"/>
        </w:rPr>
        <w:t xml:space="preserve"> </w:t>
      </w:r>
      <w:r>
        <w:rPr>
          <w:color w:val="231F20"/>
        </w:rPr>
        <w:t>(</w:t>
      </w:r>
      <w:proofErr w:type="spellStart"/>
      <w:r>
        <w:rPr>
          <w:i/>
          <w:color w:val="231F20"/>
        </w:rPr>
        <w:t>i</w:t>
      </w:r>
      <w:proofErr w:type="spellEnd"/>
      <w:r>
        <w:rPr>
          <w:color w:val="231F20"/>
        </w:rPr>
        <w:t>)]</w:t>
      </w:r>
      <w:r>
        <w:rPr>
          <w:color w:val="231F20"/>
          <w:spacing w:val="-3"/>
        </w:rPr>
        <w:t xml:space="preserve"> </w:t>
      </w:r>
      <w:r>
        <w:rPr>
          <w:color w:val="231F20"/>
        </w:rPr>
        <w:t>is</w:t>
      </w:r>
      <w:r>
        <w:rPr>
          <w:color w:val="231F20"/>
          <w:spacing w:val="-4"/>
        </w:rPr>
        <w:t xml:space="preserve"> </w:t>
      </w:r>
      <w:r>
        <w:rPr>
          <w:rFonts w:ascii="Symbol" w:hAnsi="Symbol"/>
          <w:color w:val="231F20"/>
        </w:rPr>
        <w:t></w:t>
      </w:r>
      <w:r>
        <w:rPr>
          <w:color w:val="231F20"/>
          <w:spacing w:val="-3"/>
        </w:rPr>
        <w:t xml:space="preserve"> </w:t>
      </w:r>
      <w:r>
        <w:rPr>
          <w:color w:val="231F20"/>
        </w:rPr>
        <w:t>times</w:t>
      </w:r>
      <w:r>
        <w:rPr>
          <w:color w:val="231F20"/>
          <w:spacing w:val="-3"/>
        </w:rPr>
        <w:t xml:space="preserve"> </w:t>
      </w:r>
      <w:r>
        <w:rPr>
          <w:color w:val="231F20"/>
        </w:rPr>
        <w:t>the</w:t>
      </w:r>
      <w:r>
        <w:rPr>
          <w:color w:val="231F20"/>
          <w:spacing w:val="-3"/>
        </w:rPr>
        <w:t xml:space="preserve"> </w:t>
      </w:r>
      <w:r>
        <w:rPr>
          <w:color w:val="231F20"/>
        </w:rPr>
        <w:t>base</w:t>
      </w:r>
      <w:r>
        <w:rPr>
          <w:color w:val="231F20"/>
          <w:spacing w:val="-3"/>
        </w:rPr>
        <w:t xml:space="preserve"> </w:t>
      </w:r>
      <w:r>
        <w:rPr>
          <w:color w:val="231F20"/>
        </w:rPr>
        <w:t>cur- rent</w:t>
      </w:r>
      <w:r>
        <w:rPr>
          <w:color w:val="231F20"/>
          <w:spacing w:val="-8"/>
        </w:rPr>
        <w:t xml:space="preserve"> </w:t>
      </w:r>
      <w:r>
        <w:rPr>
          <w:color w:val="231F20"/>
        </w:rPr>
        <w:t>(</w:t>
      </w:r>
      <w:r>
        <w:rPr>
          <w:i/>
          <w:color w:val="231F20"/>
        </w:rPr>
        <w:t>i.e.</w:t>
      </w:r>
      <w:r>
        <w:rPr>
          <w:i/>
          <w:color w:val="231F20"/>
          <w:spacing w:val="-10"/>
        </w:rPr>
        <w:t xml:space="preserve"> </w:t>
      </w:r>
      <w:r>
        <w:rPr>
          <w:i/>
          <w:color w:val="231F20"/>
        </w:rPr>
        <w:t>I</w:t>
      </w:r>
      <w:r>
        <w:rPr>
          <w:i/>
          <w:color w:val="231F20"/>
          <w:position w:val="-5"/>
          <w:sz w:val="14"/>
        </w:rPr>
        <w:t>C</w:t>
      </w:r>
      <w:r>
        <w:rPr>
          <w:i/>
          <w:color w:val="231F20"/>
          <w:spacing w:val="-6"/>
          <w:position w:val="-5"/>
          <w:sz w:val="14"/>
        </w:rPr>
        <w:t xml:space="preserve"> </w:t>
      </w:r>
      <w:r>
        <w:rPr>
          <w:color w:val="231F20"/>
        </w:rPr>
        <w:t>=</w:t>
      </w:r>
      <w:r>
        <w:rPr>
          <w:color w:val="231F20"/>
          <w:spacing w:val="-8"/>
        </w:rPr>
        <w:t xml:space="preserve"> </w:t>
      </w:r>
      <w:r>
        <w:rPr>
          <w:rFonts w:ascii="Symbol" w:hAnsi="Symbol"/>
          <w:color w:val="231F20"/>
        </w:rPr>
        <w:t></w:t>
      </w:r>
      <w:r>
        <w:rPr>
          <w:i/>
          <w:color w:val="231F20"/>
        </w:rPr>
        <w:t>I</w:t>
      </w:r>
      <w:r>
        <w:rPr>
          <w:i/>
          <w:color w:val="231F20"/>
          <w:position w:val="-5"/>
          <w:sz w:val="14"/>
        </w:rPr>
        <w:t>B</w:t>
      </w:r>
      <w:r>
        <w:rPr>
          <w:color w:val="231F20"/>
        </w:rPr>
        <w:t>).</w:t>
      </w:r>
      <w:r>
        <w:rPr>
          <w:color w:val="231F20"/>
          <w:spacing w:val="-8"/>
        </w:rPr>
        <w:t xml:space="preserve"> </w:t>
      </w:r>
      <w:r>
        <w:rPr>
          <w:color w:val="231F20"/>
        </w:rPr>
        <w:t>If</w:t>
      </w:r>
      <w:r>
        <w:rPr>
          <w:color w:val="231F20"/>
          <w:spacing w:val="-8"/>
        </w:rPr>
        <w:t xml:space="preserve"> </w:t>
      </w:r>
      <w:r>
        <w:rPr>
          <w:color w:val="231F20"/>
        </w:rPr>
        <w:t>the</w:t>
      </w:r>
      <w:r>
        <w:rPr>
          <w:color w:val="231F20"/>
          <w:spacing w:val="-8"/>
        </w:rPr>
        <w:t xml:space="preserve"> </w:t>
      </w:r>
      <w:r>
        <w:rPr>
          <w:color w:val="231F20"/>
        </w:rPr>
        <w:t>transistor</w:t>
      </w:r>
      <w:r>
        <w:rPr>
          <w:color w:val="231F20"/>
          <w:spacing w:val="-8"/>
        </w:rPr>
        <w:t xml:space="preserve"> </w:t>
      </w:r>
      <w:r>
        <w:rPr>
          <w:color w:val="231F20"/>
        </w:rPr>
        <w:t>is</w:t>
      </w:r>
      <w:r>
        <w:rPr>
          <w:color w:val="231F20"/>
          <w:spacing w:val="-9"/>
        </w:rPr>
        <w:t xml:space="preserve"> </w:t>
      </w:r>
      <w:r>
        <w:rPr>
          <w:b/>
          <w:color w:val="EC008C"/>
        </w:rPr>
        <w:t>cut-off</w:t>
      </w:r>
      <w:r>
        <w:rPr>
          <w:b/>
          <w:color w:val="231F20"/>
        </w:rPr>
        <w:t>,</w:t>
      </w:r>
      <w:r>
        <w:rPr>
          <w:b/>
          <w:color w:val="231F20"/>
          <w:spacing w:val="-11"/>
        </w:rPr>
        <w:t xml:space="preserve"> </w:t>
      </w:r>
      <w:r>
        <w:rPr>
          <w:color w:val="231F20"/>
        </w:rPr>
        <w:t>there</w:t>
      </w:r>
      <w:r>
        <w:rPr>
          <w:color w:val="231F20"/>
          <w:spacing w:val="-8"/>
        </w:rPr>
        <w:t xml:space="preserve"> </w:t>
      </w:r>
      <w:r>
        <w:rPr>
          <w:color w:val="231F20"/>
        </w:rPr>
        <w:t>is</w:t>
      </w:r>
      <w:r>
        <w:rPr>
          <w:color w:val="231F20"/>
          <w:spacing w:val="-8"/>
        </w:rPr>
        <w:t xml:space="preserve"> </w:t>
      </w:r>
      <w:r>
        <w:rPr>
          <w:color w:val="231F20"/>
        </w:rPr>
        <w:t>no</w:t>
      </w:r>
      <w:r>
        <w:rPr>
          <w:color w:val="231F20"/>
          <w:spacing w:val="-8"/>
        </w:rPr>
        <w:t xml:space="preserve"> </w:t>
      </w:r>
      <w:r>
        <w:rPr>
          <w:color w:val="231F20"/>
        </w:rPr>
        <w:t>base</w:t>
      </w:r>
      <w:r>
        <w:rPr>
          <w:color w:val="231F20"/>
          <w:spacing w:val="-8"/>
        </w:rPr>
        <w:t xml:space="preserve"> </w:t>
      </w:r>
      <w:r>
        <w:rPr>
          <w:color w:val="231F20"/>
        </w:rPr>
        <w:t>current,</w:t>
      </w:r>
      <w:r>
        <w:rPr>
          <w:color w:val="231F20"/>
          <w:spacing w:val="-8"/>
        </w:rPr>
        <w:t xml:space="preserve"> </w:t>
      </w:r>
      <w:r>
        <w:rPr>
          <w:color w:val="231F20"/>
        </w:rPr>
        <w:t>so</w:t>
      </w:r>
      <w:r>
        <w:rPr>
          <w:color w:val="231F20"/>
          <w:spacing w:val="-8"/>
        </w:rPr>
        <w:t xml:space="preserve"> </w:t>
      </w:r>
      <w:r>
        <w:rPr>
          <w:color w:val="231F20"/>
        </w:rPr>
        <w:t>there</w:t>
      </w:r>
      <w:r>
        <w:rPr>
          <w:color w:val="231F20"/>
          <w:spacing w:val="-8"/>
        </w:rPr>
        <w:t xml:space="preserve"> </w:t>
      </w:r>
      <w:r>
        <w:rPr>
          <w:color w:val="231F20"/>
        </w:rPr>
        <w:t>is</w:t>
      </w:r>
      <w:r>
        <w:rPr>
          <w:color w:val="231F20"/>
          <w:spacing w:val="-8"/>
        </w:rPr>
        <w:t xml:space="preserve"> </w:t>
      </w:r>
      <w:r>
        <w:rPr>
          <w:color w:val="231F20"/>
        </w:rPr>
        <w:t>no collector</w:t>
      </w:r>
      <w:r>
        <w:rPr>
          <w:color w:val="231F20"/>
          <w:spacing w:val="-13"/>
        </w:rPr>
        <w:t xml:space="preserve"> </w:t>
      </w:r>
      <w:r>
        <w:rPr>
          <w:color w:val="231F20"/>
        </w:rPr>
        <w:t>or</w:t>
      </w:r>
      <w:r>
        <w:rPr>
          <w:color w:val="231F20"/>
          <w:spacing w:val="-14"/>
        </w:rPr>
        <w:t xml:space="preserve"> </w:t>
      </w:r>
      <w:r>
        <w:rPr>
          <w:color w:val="231F20"/>
        </w:rPr>
        <w:t>emitter</w:t>
      </w:r>
      <w:r>
        <w:rPr>
          <w:color w:val="231F20"/>
          <w:spacing w:val="-13"/>
        </w:rPr>
        <w:t xml:space="preserve"> </w:t>
      </w:r>
      <w:r>
        <w:rPr>
          <w:color w:val="231F20"/>
        </w:rPr>
        <w:t>current.</w:t>
      </w:r>
      <w:r>
        <w:rPr>
          <w:color w:val="231F20"/>
          <w:spacing w:val="-13"/>
        </w:rPr>
        <w:t xml:space="preserve"> </w:t>
      </w:r>
      <w:r>
        <w:rPr>
          <w:color w:val="231F20"/>
        </w:rPr>
        <w:t>That</w:t>
      </w:r>
      <w:r>
        <w:rPr>
          <w:color w:val="231F20"/>
          <w:spacing w:val="-13"/>
        </w:rPr>
        <w:t xml:space="preserve"> </w:t>
      </w:r>
      <w:r>
        <w:rPr>
          <w:color w:val="231F20"/>
        </w:rPr>
        <w:t>is</w:t>
      </w:r>
      <w:r>
        <w:rPr>
          <w:color w:val="231F20"/>
          <w:spacing w:val="-13"/>
        </w:rPr>
        <w:t xml:space="preserve"> </w:t>
      </w:r>
      <w:r>
        <w:rPr>
          <w:color w:val="231F20"/>
        </w:rPr>
        <w:t>collector</w:t>
      </w:r>
      <w:r>
        <w:rPr>
          <w:color w:val="231F20"/>
          <w:spacing w:val="-13"/>
        </w:rPr>
        <w:t xml:space="preserve"> </w:t>
      </w:r>
      <w:r>
        <w:rPr>
          <w:color w:val="231F20"/>
        </w:rPr>
        <w:t>emitter</w:t>
      </w:r>
      <w:r>
        <w:rPr>
          <w:color w:val="231F20"/>
          <w:spacing w:val="-13"/>
        </w:rPr>
        <w:t xml:space="preserve"> </w:t>
      </w:r>
      <w:r>
        <w:rPr>
          <w:color w:val="231F20"/>
        </w:rPr>
        <w:t>pathway</w:t>
      </w:r>
      <w:r>
        <w:rPr>
          <w:color w:val="231F20"/>
          <w:spacing w:val="-13"/>
        </w:rPr>
        <w:t xml:space="preserve"> </w:t>
      </w:r>
      <w:r>
        <w:rPr>
          <w:color w:val="231F20"/>
        </w:rPr>
        <w:t>is</w:t>
      </w:r>
      <w:r>
        <w:rPr>
          <w:color w:val="231F20"/>
          <w:spacing w:val="-13"/>
        </w:rPr>
        <w:t xml:space="preserve"> </w:t>
      </w:r>
      <w:r>
        <w:rPr>
          <w:color w:val="231F20"/>
        </w:rPr>
        <w:t>open</w:t>
      </w:r>
      <w:r>
        <w:rPr>
          <w:color w:val="231F20"/>
          <w:spacing w:val="-13"/>
        </w:rPr>
        <w:t xml:space="preserve"> </w:t>
      </w:r>
      <w:r>
        <w:rPr>
          <w:color w:val="231F20"/>
        </w:rPr>
        <w:t>[See</w:t>
      </w:r>
      <w:r>
        <w:rPr>
          <w:color w:val="231F20"/>
          <w:spacing w:val="-13"/>
        </w:rPr>
        <w:t xml:space="preserve"> </w:t>
      </w:r>
      <w:r>
        <w:rPr>
          <w:color w:val="231F20"/>
        </w:rPr>
        <w:t>Fig.</w:t>
      </w:r>
      <w:r>
        <w:rPr>
          <w:color w:val="231F20"/>
          <w:spacing w:val="-13"/>
        </w:rPr>
        <w:t xml:space="preserve"> </w:t>
      </w:r>
      <w:r>
        <w:rPr>
          <w:color w:val="231F20"/>
        </w:rPr>
        <w:t>8.51</w:t>
      </w:r>
    </w:p>
    <w:p w:rsidR="00133B18" w:rsidRDefault="00A32ED7">
      <w:pPr>
        <w:pStyle w:val="BodyText"/>
        <w:spacing w:before="9" w:line="249" w:lineRule="auto"/>
        <w:ind w:left="310" w:right="1888"/>
      </w:pPr>
      <w:r>
        <w:rPr>
          <w:noProof/>
        </w:rPr>
        <w:drawing>
          <wp:anchor distT="0" distB="0" distL="0" distR="0" simplePos="0" relativeHeight="251594240" behindDoc="0" locked="0" layoutInCell="1" allowOverlap="1">
            <wp:simplePos x="0" y="0"/>
            <wp:positionH relativeFrom="page">
              <wp:posOffset>1326946</wp:posOffset>
            </wp:positionH>
            <wp:positionV relativeFrom="paragraph">
              <wp:posOffset>359028</wp:posOffset>
            </wp:positionV>
            <wp:extent cx="1097586" cy="1185862"/>
            <wp:effectExtent l="0" t="0" r="0" b="0"/>
            <wp:wrapTopAndBottom/>
            <wp:docPr id="17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4.png"/>
                    <pic:cNvPicPr/>
                  </pic:nvPicPr>
                  <pic:blipFill>
                    <a:blip r:embed="rId166" cstate="print"/>
                    <a:stretch>
                      <a:fillRect/>
                    </a:stretch>
                  </pic:blipFill>
                  <pic:spPr>
                    <a:xfrm>
                      <a:off x="0" y="0"/>
                      <a:ext cx="1097586" cy="1185862"/>
                    </a:xfrm>
                    <a:prstGeom prst="rect">
                      <a:avLst/>
                    </a:prstGeom>
                  </pic:spPr>
                </pic:pic>
              </a:graphicData>
            </a:graphic>
          </wp:anchor>
        </w:drawing>
      </w:r>
      <w:r w:rsidR="00133B18">
        <w:pict>
          <v:group id="_x0000_s1477" style="position:absolute;left:0;text-align:left;margin-left:223.4pt;margin-top:51.9pt;width:20.1pt;height:14.45pt;z-index:251596288;mso-wrap-distance-left:0;mso-wrap-distance-right:0;mso-position-horizontal-relative:page;mso-position-vertical-relative:text" coordorigin="4468,1038" coordsize="402,289">
            <v:line id="_x0000_s1483" style="position:absolute" from="4468,1274" to="4737,1274" strokecolor="#00aeef" strokeweight=".8pt"/>
            <v:shape id="_x0000_s1482" style="position:absolute;left:4728;top:1221;width:96;height:106" coordorigin="4729,1221" coordsize="96,106" path="m4729,1221r,106l4825,1274r-96,-53xe" fillcolor="#00aeef" stroked="f">
              <v:path arrowok="t"/>
            </v:shape>
            <v:shape id="_x0000_s1481" style="position:absolute;left:4467;top:1042;width:71;height:118" coordorigin="4468,1042" coordsize="71,118" path="m4538,1042r-45,l4492,1045r7,1l4504,1047r3,4l4507,1056r-2,8l4483,1143r-14,14l4468,1160r45,l4514,1157r-7,l4502,1156r-3,-5l4499,1146r26,-92l4526,1050r4,-3l4533,1046r5,-1l4538,1042xe" fillcolor="#231f20" stroked="f">
              <v:path arrowok="t"/>
            </v:shape>
            <v:shape id="_x0000_s1480" style="position:absolute;left:4528;top:1124;width:84;height:92" coordorigin="4528,1125" coordsize="84,92" o:spt="100" adj="0,,0" path="m4592,1125r-45,l4547,1127r6,l4556,1128r3,3l4558,1135r-1,6l4539,1207r-2,3l4535,1212r-3,1l4529,1214r-1,2l4577,1216r10,-3l4589,1212r-32,l4555,1211r-2,-3l4553,1205r9,-35l4594,1170r,-1l4590,1168r-3,-1l4592,1166r2,-1l4564,1165r9,-33l4573,1130r2,-1l4577,1129r26,l4599,1126r-7,-1xm4594,1170r-17,l4582,1171r3,3l4588,1177r1,4l4589,1195r-2,6l4578,1209r-7,3l4589,1212r12,-9l4604,1196r,-15l4602,1175r-6,-4l4594,1170xm4603,1129r-15,l4591,1130r3,2l4596,1135r2,3l4598,1150r-3,5l4586,1163r-6,2l4594,1165r3,-1l4608,1158r3,-6l4611,1137r-2,-4l4603,1129xe" fillcolor="#231f20" stroked="f">
              <v:stroke joinstyle="round"/>
              <v:formulas/>
              <v:path arrowok="t" o:connecttype="segments"/>
            </v:shape>
            <v:shape id="_x0000_s1479" style="position:absolute;left:4642;top:1090;width:91;height:48" coordorigin="4642,1090" coordsize="91,48" o:spt="100" adj="0,,0" path="m4733,1126r-91,l4642,1138r91,l4733,1126xm4733,1090r-91,l4642,1102r91,l4733,1090xe" fillcolor="#231f20" stroked="f">
              <v:stroke joinstyle="round"/>
              <v:formulas/>
              <v:path arrowok="t" o:connecttype="segments"/>
            </v:shape>
            <v:shape id="_x0000_s1478" style="position:absolute;left:4787;top:1038;width:82;height:124" coordorigin="4788,1038" coordsize="82,124" o:spt="100" adj="0,,0" path="m4841,1038r-25,l4807,1044r-8,11l4794,1065r-3,10l4789,1087r-1,13l4788,1101r1,12l4791,1125r3,11l4799,1145r8,12l4816,1162r25,l4849,1158r-28,l4815,1153r-4,-9l4809,1136r-2,-10l4806,1115r-1,-14l4806,1087r1,-12l4808,1065r3,-8l4815,1048r6,-5l4849,1043r-8,-5xm4849,1043r-12,l4842,1048r4,9l4849,1065r,l4851,1075r1,11l4852,1100r,13l4851,1125r-2,10l4846,1143r-4,10l4837,1158r12,l4851,1157r7,-12l4863,1136r3,-11l4869,1113r,-12l4869,1100r,-13l4866,1075r-3,-10l4858,1055r-7,-11l4849,1043xe" fillcolor="#231f20" stroked="f">
              <v:stroke joinstyle="round"/>
              <v:formulas/>
              <v:path arrowok="t" o:connecttype="segments"/>
            </v:shape>
            <w10:wrap type="topAndBottom" anchorx="page"/>
          </v:group>
        </w:pict>
      </w:r>
      <w:r>
        <w:rPr>
          <w:noProof/>
        </w:rPr>
        <w:drawing>
          <wp:anchor distT="0" distB="0" distL="0" distR="0" simplePos="0" relativeHeight="251635200" behindDoc="0" locked="0" layoutInCell="1" allowOverlap="1">
            <wp:simplePos x="0" y="0"/>
            <wp:positionH relativeFrom="page">
              <wp:posOffset>3245281</wp:posOffset>
            </wp:positionH>
            <wp:positionV relativeFrom="paragraph">
              <wp:posOffset>359028</wp:posOffset>
            </wp:positionV>
            <wp:extent cx="1022929" cy="1185862"/>
            <wp:effectExtent l="0" t="0" r="0" b="0"/>
            <wp:wrapNone/>
            <wp:docPr id="18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5.png"/>
                    <pic:cNvPicPr/>
                  </pic:nvPicPr>
                  <pic:blipFill>
                    <a:blip r:embed="rId167" cstate="print"/>
                    <a:stretch>
                      <a:fillRect/>
                    </a:stretch>
                  </pic:blipFill>
                  <pic:spPr>
                    <a:xfrm>
                      <a:off x="0" y="0"/>
                      <a:ext cx="1022929" cy="1185862"/>
                    </a:xfrm>
                    <a:prstGeom prst="rect">
                      <a:avLst/>
                    </a:prstGeom>
                  </pic:spPr>
                </pic:pic>
              </a:graphicData>
            </a:graphic>
          </wp:anchor>
        </w:drawing>
      </w:r>
      <w:r>
        <w:rPr>
          <w:noProof/>
        </w:rPr>
        <w:drawing>
          <wp:anchor distT="0" distB="0" distL="0" distR="0" simplePos="0" relativeHeight="251637248" behindDoc="0" locked="0" layoutInCell="1" allowOverlap="1">
            <wp:simplePos x="0" y="0"/>
            <wp:positionH relativeFrom="page">
              <wp:posOffset>4936921</wp:posOffset>
            </wp:positionH>
            <wp:positionV relativeFrom="paragraph">
              <wp:posOffset>359028</wp:posOffset>
            </wp:positionV>
            <wp:extent cx="1285473" cy="1185862"/>
            <wp:effectExtent l="0" t="0" r="0" b="0"/>
            <wp:wrapNone/>
            <wp:docPr id="18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6.png"/>
                    <pic:cNvPicPr/>
                  </pic:nvPicPr>
                  <pic:blipFill>
                    <a:blip r:embed="rId168" cstate="print"/>
                    <a:stretch>
                      <a:fillRect/>
                    </a:stretch>
                  </pic:blipFill>
                  <pic:spPr>
                    <a:xfrm>
                      <a:off x="0" y="0"/>
                      <a:ext cx="1285473" cy="1185862"/>
                    </a:xfrm>
                    <a:prstGeom prst="rect">
                      <a:avLst/>
                    </a:prstGeom>
                  </pic:spPr>
                </pic:pic>
              </a:graphicData>
            </a:graphic>
          </wp:anchor>
        </w:drawing>
      </w:r>
      <w:r w:rsidR="00133B18">
        <w:pict>
          <v:group id="_x0000_s1474" style="position:absolute;left:0;text-align:left;margin-left:221.35pt;margin-top:73.1pt;width:24.9pt;height:4.05pt;z-index:251638272;mso-position-horizontal-relative:page;mso-position-vertical-relative:text" coordorigin="4427,1462" coordsize="498,81">
            <v:line id="_x0000_s1476" style="position:absolute" from="4495,1502" to="4925,1502" strokecolor="#00aeef" strokeweight=".8pt"/>
            <v:shape id="_x0000_s1475" style="position:absolute;left:4437;top:1471;width:61;height:61" coordorigin="4438,1472" coordsize="61,61" path="m4498,1502r-3,-12l4489,1480r-10,-6l4468,1472r-12,2l4446,1480r-6,10l4438,1502r2,11l4446,1523r10,6l4468,1532r11,-3l4489,1523r6,-10l4498,1502e" filled="f" strokecolor="#00aeef" strokeweight=".35561mm">
              <v:path arrowok="t"/>
            </v:shape>
            <w10:wrap anchorx="page"/>
          </v:group>
        </w:pict>
      </w:r>
      <w:r w:rsidR="00133B18">
        <w:pict>
          <v:group id="_x0000_s1471" style="position:absolute;left:0;text-align:left;margin-left:376.15pt;margin-top:73.1pt;width:4.05pt;height:4.05pt;z-index:251639296;mso-position-horizontal-relative:page;mso-position-vertical-relative:text" coordorigin="7523,1462" coordsize="81,81">
            <v:line id="_x0000_s1473" style="position:absolute" from="7591,1502" to="7593,1502" strokecolor="#00aeef" strokeweight=".8pt"/>
            <v:shape id="_x0000_s1472" style="position:absolute;left:7533;top:1471;width:61;height:61" coordorigin="7533,1472" coordsize="61,61" path="m7594,1502r-3,-12l7585,1480r-10,-6l7564,1472r-12,2l7542,1480r-6,10l7533,1502r3,11l7542,1523r10,6l7564,1532r11,-3l7585,1523r6,-10l7594,1502e" filled="f" strokecolor="#00aeef" strokeweight=".35561mm">
              <v:path arrowok="t"/>
            </v:shape>
            <w10:wrap anchorx="page"/>
          </v:group>
        </w:pict>
      </w:r>
      <w:r>
        <w:rPr>
          <w:noProof/>
        </w:rPr>
        <w:drawing>
          <wp:anchor distT="0" distB="0" distL="0" distR="0" simplePos="0" relativeHeight="251641344" behindDoc="0" locked="0" layoutInCell="1" allowOverlap="1">
            <wp:simplePos x="0" y="0"/>
            <wp:positionH relativeFrom="page">
              <wp:posOffset>2698546</wp:posOffset>
            </wp:positionH>
            <wp:positionV relativeFrom="paragraph">
              <wp:posOffset>916304</wp:posOffset>
            </wp:positionV>
            <wp:extent cx="68206" cy="74675"/>
            <wp:effectExtent l="0" t="0" r="0" b="0"/>
            <wp:wrapNone/>
            <wp:docPr id="18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7.png"/>
                    <pic:cNvPicPr/>
                  </pic:nvPicPr>
                  <pic:blipFill>
                    <a:blip r:embed="rId169" cstate="print"/>
                    <a:stretch>
                      <a:fillRect/>
                    </a:stretch>
                  </pic:blipFill>
                  <pic:spPr>
                    <a:xfrm>
                      <a:off x="0" y="0"/>
                      <a:ext cx="68206" cy="74675"/>
                    </a:xfrm>
                    <a:prstGeom prst="rect">
                      <a:avLst/>
                    </a:prstGeom>
                  </pic:spPr>
                </pic:pic>
              </a:graphicData>
            </a:graphic>
          </wp:anchor>
        </w:drawing>
      </w:r>
      <w:r>
        <w:rPr>
          <w:noProof/>
        </w:rPr>
        <w:drawing>
          <wp:anchor distT="0" distB="0" distL="0" distR="0" simplePos="0" relativeHeight="251642368" behindDoc="0" locked="0" layoutInCell="1" allowOverlap="1">
            <wp:simplePos x="0" y="0"/>
            <wp:positionH relativeFrom="page">
              <wp:posOffset>4664506</wp:posOffset>
            </wp:positionH>
            <wp:positionV relativeFrom="paragraph">
              <wp:posOffset>916304</wp:posOffset>
            </wp:positionV>
            <wp:extent cx="68206" cy="74675"/>
            <wp:effectExtent l="0" t="0" r="0" b="0"/>
            <wp:wrapNone/>
            <wp:docPr id="18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8.png"/>
                    <pic:cNvPicPr/>
                  </pic:nvPicPr>
                  <pic:blipFill>
                    <a:blip r:embed="rId170" cstate="print"/>
                    <a:stretch>
                      <a:fillRect/>
                    </a:stretch>
                  </pic:blipFill>
                  <pic:spPr>
                    <a:xfrm>
                      <a:off x="0" y="0"/>
                      <a:ext cx="68206" cy="74675"/>
                    </a:xfrm>
                    <a:prstGeom prst="rect">
                      <a:avLst/>
                    </a:prstGeom>
                  </pic:spPr>
                </pic:pic>
              </a:graphicData>
            </a:graphic>
          </wp:anchor>
        </w:drawing>
      </w:r>
      <w:r>
        <w:rPr>
          <w:color w:val="231F20"/>
        </w:rPr>
        <w:t>(</w:t>
      </w:r>
      <w:r>
        <w:rPr>
          <w:i/>
          <w:color w:val="231F20"/>
        </w:rPr>
        <w:t>ii</w:t>
      </w:r>
      <w:r>
        <w:rPr>
          <w:color w:val="231F20"/>
        </w:rPr>
        <w:t xml:space="preserve">)]. </w:t>
      </w:r>
      <w:proofErr w:type="gramStart"/>
      <w:r>
        <w:rPr>
          <w:color w:val="231F20"/>
        </w:rPr>
        <w:t>In</w:t>
      </w:r>
      <w:proofErr w:type="gramEnd"/>
      <w:r>
        <w:rPr>
          <w:color w:val="231F20"/>
        </w:rPr>
        <w:t xml:space="preserve"> </w:t>
      </w:r>
      <w:r>
        <w:rPr>
          <w:b/>
          <w:color w:val="EC008C"/>
        </w:rPr>
        <w:t>saturation</w:t>
      </w:r>
      <w:r>
        <w:rPr>
          <w:color w:val="EC008C"/>
        </w:rPr>
        <w:t xml:space="preserve">, </w:t>
      </w:r>
      <w:r>
        <w:rPr>
          <w:color w:val="231F20"/>
        </w:rPr>
        <w:t>the collector and emitter are, in effect, shorted together. That is the transistor behaves as though a switch has been closed between the collector and emitter [See Fig. 8.51 (</w:t>
      </w:r>
      <w:r>
        <w:rPr>
          <w:i/>
          <w:color w:val="231F20"/>
        </w:rPr>
        <w:t>iii</w:t>
      </w:r>
      <w:r>
        <w:rPr>
          <w:color w:val="231F20"/>
        </w:rPr>
        <w:t>)].</w:t>
      </w:r>
    </w:p>
    <w:p w:rsidR="00133B18" w:rsidRDefault="00133B18">
      <w:pPr>
        <w:pStyle w:val="BodyText"/>
        <w:spacing w:before="2"/>
        <w:rPr>
          <w:sz w:val="7"/>
        </w:rPr>
      </w:pPr>
    </w:p>
    <w:p w:rsidR="00133B18" w:rsidRDefault="00133B18">
      <w:pPr>
        <w:pStyle w:val="BodyText"/>
        <w:tabs>
          <w:tab w:val="left" w:pos="2986"/>
          <w:tab w:val="left" w:pos="5487"/>
        </w:tabs>
        <w:ind w:left="905"/>
      </w:pPr>
      <w:r w:rsidRPr="00133B18">
        <w:rPr>
          <w:position w:val="33"/>
        </w:rPr>
      </w:r>
      <w:r w:rsidRPr="00133B18">
        <w:rPr>
          <w:position w:val="33"/>
        </w:rPr>
        <w:pict>
          <v:group id="_x0000_s1466" style="width:43.2pt;height:7.7pt;mso-position-horizontal-relative:char;mso-position-vertical-relative:line" coordsize="864,154">
            <v:shape id="_x0000_s1470" style="position:absolute;width:47;height:154" coordsize="47,154" path="m44,l3,53,,77,1,88r34,59l44,153r2,-2l35,143,27,133,15,77,16,63,46,3,44,xe" fillcolor="#231f20" stroked="f">
              <v:path arrowok="t"/>
            </v:shape>
            <v:shape id="_x0000_s1469" style="position:absolute;left:106;width:47;height:154" coordorigin="107" coordsize="47,154" path="m108,r-1,3l118,11r8,10l137,77r,13l107,151r1,2l150,100r3,-23l152,65,118,6,108,xe" fillcolor="#231f20" stroked="f">
              <v:path arrowok="t"/>
            </v:shape>
            <v:shape id="_x0000_s1468" type="#_x0000_t75" style="position:absolute;left:209;width:655;height:125">
              <v:imagedata r:id="rId171" o:title=""/>
            </v:shape>
            <v:shape id="_x0000_s1467" style="position:absolute;left:60;top:3;width:39;height:120" coordorigin="60,4" coordsize="39,120" o:spt="100" adj="0,,0" path="m90,50r-22,l72,51r3,2l75,56,61,108r-1,3l60,115r,2l61,119r1,3l65,123r8,l77,122r4,-4l84,115r1,l75,115r-1,-1l74,112r,-2l75,105,90,50xm91,100r-3,6l85,109r-5,5l78,115r7,l89,110r5,-7l91,100xm91,42l63,47r-1,3l68,50r22,l92,43,91,42xm93,4r-5,l86,5,82,9r-1,2l81,16r1,2l86,22r2,1l93,23r2,-1l96,20r2,-2l99,16r,-5l98,9,96,7,95,5,93,4xe" fillcolor="#231f20" stroked="f">
              <v:stroke joinstyle="round"/>
              <v:formulas/>
              <v:path arrowok="t" o:connecttype="segments"/>
            </v:shape>
            <w10:wrap type="none"/>
            <w10:anchorlock/>
          </v:group>
        </w:pict>
      </w:r>
      <w:r w:rsidR="00A32ED7">
        <w:rPr>
          <w:position w:val="33"/>
        </w:rPr>
        <w:tab/>
      </w:r>
      <w:r>
        <w:pict>
          <v:group id="_x0000_s1461" style="width:95.85pt;height:24.25pt;mso-position-horizontal-relative:char;mso-position-vertical-relative:line" coordsize="1917,485">
            <v:shape id="_x0000_s1465" style="position:absolute;left:571;top:180;width:1341;height:300" coordorigin="571,180" coordsize="1341,300" path="m1241,180r-90,2l1064,185r-81,7l906,200r-73,12l765,225r-85,24l620,274r-49,56l583,359r97,52l765,435r68,13l906,460r77,8l1064,475r87,4l1241,480r91,-1l1418,475r82,-7l1577,460r72,-12l1717,435r85,-24l1863,386r48,-56l1899,301r-97,-52l1717,225r-68,-13l1577,200r-77,-8l1418,185r-86,-3l1241,180xe" fillcolor="#eff5de" stroked="f">
              <v:path arrowok="t"/>
            </v:shape>
            <v:shape id="_x0000_s1464" style="position:absolute;left:571;top:180;width:1341;height:300" coordorigin="571,180" coordsize="1341,300" path="m571,330r49,-56l680,249r85,-24l833,212r73,-12l983,192r81,-7l1151,182r90,-2l1332,182r86,3l1500,192r77,8l1649,212r68,13l1802,249r61,25l1911,330r-12,29l1802,411r-85,24l1649,448r-72,12l1500,468r-82,7l1332,479r-91,1l1151,479r-87,-4l983,468r-77,-8l833,448,765,435,680,411,620,386,571,330xe" filled="f" strokecolor="#eff5de" strokeweight=".48pt">
              <v:path arrowok="t"/>
            </v:shape>
            <v:shape id="_x0000_s1463" type="#_x0000_t75" style="position:absolute;width:1005;height:154">
              <v:imagedata r:id="rId172" o:title=""/>
            </v:shape>
            <v:shape id="_x0000_s1462" type="#_x0000_t202" style="position:absolute;width:1917;height:485" filled="f" stroked="f">
              <v:textbox inset="0,0,0,0">
                <w:txbxContent>
                  <w:p w:rsidR="00133B18" w:rsidRDefault="00133B18">
                    <w:pPr>
                      <w:spacing w:before="2"/>
                      <w:rPr>
                        <w:sz w:val="18"/>
                      </w:rPr>
                    </w:pPr>
                  </w:p>
                  <w:p w:rsidR="00133B18" w:rsidRDefault="00A32ED7">
                    <w:pPr>
                      <w:ind w:left="910"/>
                      <w:rPr>
                        <w:b/>
                        <w:sz w:val="20"/>
                      </w:rPr>
                    </w:pPr>
                    <w:r>
                      <w:rPr>
                        <w:b/>
                        <w:color w:val="231F20"/>
                        <w:sz w:val="20"/>
                      </w:rPr>
                      <w:t>Fig. 8.51</w:t>
                    </w:r>
                  </w:p>
                </w:txbxContent>
              </v:textbox>
            </v:shape>
            <w10:wrap type="none"/>
            <w10:anchorlock/>
          </v:group>
        </w:pict>
      </w:r>
      <w:r w:rsidR="00A32ED7">
        <w:tab/>
      </w:r>
      <w:r w:rsidR="00A32ED7">
        <w:rPr>
          <w:noProof/>
          <w:position w:val="33"/>
        </w:rPr>
        <w:drawing>
          <wp:inline distT="0" distB="0" distL="0" distR="0">
            <wp:extent cx="867063" cy="97154"/>
            <wp:effectExtent l="0" t="0" r="0" b="0"/>
            <wp:docPr id="18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1.png"/>
                    <pic:cNvPicPr/>
                  </pic:nvPicPr>
                  <pic:blipFill>
                    <a:blip r:embed="rId173" cstate="print"/>
                    <a:stretch>
                      <a:fillRect/>
                    </a:stretch>
                  </pic:blipFill>
                  <pic:spPr>
                    <a:xfrm>
                      <a:off x="0" y="0"/>
                      <a:ext cx="867063" cy="97154"/>
                    </a:xfrm>
                    <a:prstGeom prst="rect">
                      <a:avLst/>
                    </a:prstGeom>
                  </pic:spPr>
                </pic:pic>
              </a:graphicData>
            </a:graphic>
          </wp:inline>
        </w:drawing>
      </w:r>
    </w:p>
    <w:p w:rsidR="00133B18" w:rsidRDefault="00133B18">
      <w:pPr>
        <w:pStyle w:val="BodyText"/>
        <w:spacing w:before="74" w:line="228" w:lineRule="auto"/>
        <w:ind w:left="310" w:right="1985" w:firstLine="360"/>
        <w:jc w:val="both"/>
      </w:pPr>
      <w:r>
        <w:pict>
          <v:shape id="_x0000_s1460" type="#_x0000_t202" style="position:absolute;left:0;text-align:left;margin-left:97.8pt;margin-top:42.2pt;width:397.7pt;height:19.7pt;z-index:251599360;mso-wrap-distance-left:0;mso-wrap-distance-right:0;mso-position-horizontal-relative:page" fillcolor="#f2eae0" stroked="f">
            <v:textbox inset="0,0,0,0">
              <w:txbxContent>
                <w:p w:rsidR="00133B18" w:rsidRDefault="00A32ED7">
                  <w:pPr>
                    <w:spacing w:before="38"/>
                    <w:ind w:left="394"/>
                    <w:rPr>
                      <w:i/>
                      <w:sz w:val="20"/>
                    </w:rPr>
                  </w:pPr>
                  <w:proofErr w:type="gramStart"/>
                  <w:r>
                    <w:rPr>
                      <w:b/>
                      <w:color w:val="ED1846"/>
                      <w:sz w:val="20"/>
                    </w:rPr>
                    <w:t>Example 8.31.</w:t>
                  </w:r>
                  <w:proofErr w:type="gramEnd"/>
                  <w:r>
                    <w:rPr>
                      <w:b/>
                      <w:color w:val="ED1846"/>
                      <w:sz w:val="20"/>
                    </w:rPr>
                    <w:t xml:space="preserve"> </w:t>
                  </w:r>
                  <w:r>
                    <w:rPr>
                      <w:i/>
                      <w:color w:val="231F20"/>
                      <w:sz w:val="20"/>
                    </w:rPr>
                    <w:t xml:space="preserve">Find </w:t>
                  </w:r>
                  <w:proofErr w:type="gramStart"/>
                  <w:r>
                    <w:rPr>
                      <w:i/>
                      <w:color w:val="231F20"/>
                      <w:sz w:val="20"/>
                    </w:rPr>
                    <w:t>I</w:t>
                  </w:r>
                  <w:r>
                    <w:rPr>
                      <w:i/>
                      <w:color w:val="231F20"/>
                      <w:position w:val="-5"/>
                      <w:sz w:val="14"/>
                    </w:rPr>
                    <w:t>C(</w:t>
                  </w:r>
                  <w:proofErr w:type="gramEnd"/>
                  <w:r>
                    <w:rPr>
                      <w:i/>
                      <w:color w:val="231F20"/>
                      <w:position w:val="-5"/>
                      <w:sz w:val="14"/>
                    </w:rPr>
                    <w:t xml:space="preserve">sat) </w:t>
                  </w:r>
                  <w:r>
                    <w:rPr>
                      <w:i/>
                      <w:color w:val="231F20"/>
                      <w:sz w:val="20"/>
                    </w:rPr>
                    <w:t>and V</w:t>
                  </w:r>
                  <w:r>
                    <w:rPr>
                      <w:i/>
                      <w:color w:val="231F20"/>
                      <w:position w:val="-5"/>
                      <w:sz w:val="14"/>
                    </w:rPr>
                    <w:t xml:space="preserve">CE(cut off) </w:t>
                  </w:r>
                  <w:r>
                    <w:rPr>
                      <w:i/>
                      <w:color w:val="231F20"/>
                      <w:sz w:val="20"/>
                    </w:rPr>
                    <w:t>for the circuit shown in Fig. 8.52 (</w:t>
                  </w:r>
                  <w:proofErr w:type="spellStart"/>
                  <w:r>
                    <w:rPr>
                      <w:i/>
                      <w:color w:val="231F20"/>
                      <w:sz w:val="20"/>
                    </w:rPr>
                    <w:t>i</w:t>
                  </w:r>
                  <w:proofErr w:type="spellEnd"/>
                  <w:r>
                    <w:rPr>
                      <w:i/>
                      <w:color w:val="231F20"/>
                      <w:sz w:val="20"/>
                    </w:rPr>
                    <w:t>).</w:t>
                  </w:r>
                </w:p>
              </w:txbxContent>
            </v:textbox>
            <w10:wrap type="topAndBottom" anchorx="page"/>
          </v:shape>
        </w:pict>
      </w:r>
      <w:r w:rsidR="00A32ED7">
        <w:rPr>
          <w:b/>
          <w:color w:val="0083CA"/>
        </w:rPr>
        <w:t xml:space="preserve">Note. </w:t>
      </w:r>
      <w:r w:rsidR="00A32ED7">
        <w:rPr>
          <w:color w:val="231F20"/>
        </w:rPr>
        <w:t xml:space="preserve">When the transistor is in the active state, </w:t>
      </w:r>
      <w:r w:rsidR="00A32ED7">
        <w:rPr>
          <w:i/>
          <w:color w:val="231F20"/>
        </w:rPr>
        <w:t>I</w:t>
      </w:r>
      <w:r w:rsidR="00A32ED7">
        <w:rPr>
          <w:i/>
          <w:color w:val="231F20"/>
          <w:position w:val="-5"/>
          <w:sz w:val="14"/>
        </w:rPr>
        <w:t xml:space="preserve">C </w:t>
      </w:r>
      <w:r w:rsidR="00A32ED7">
        <w:rPr>
          <w:color w:val="231F20"/>
        </w:rPr>
        <w:t xml:space="preserve">= </w:t>
      </w:r>
      <w:r w:rsidR="00A32ED7">
        <w:rPr>
          <w:rFonts w:ascii="Symbol" w:hAnsi="Symbol"/>
          <w:color w:val="231F20"/>
        </w:rPr>
        <w:t></w:t>
      </w:r>
      <w:r w:rsidR="00A32ED7">
        <w:rPr>
          <w:i/>
          <w:color w:val="231F20"/>
        </w:rPr>
        <w:t>I</w:t>
      </w:r>
      <w:r w:rsidR="00A32ED7">
        <w:rPr>
          <w:i/>
          <w:color w:val="231F20"/>
          <w:position w:val="-5"/>
          <w:sz w:val="14"/>
        </w:rPr>
        <w:t>B</w:t>
      </w:r>
      <w:r w:rsidR="00A32ED7">
        <w:rPr>
          <w:color w:val="231F20"/>
        </w:rPr>
        <w:t>. Therefore, a transistor acts as an amplifier</w:t>
      </w:r>
      <w:r w:rsidR="00A32ED7">
        <w:rPr>
          <w:color w:val="231F20"/>
          <w:spacing w:val="-11"/>
        </w:rPr>
        <w:t xml:space="preserve"> </w:t>
      </w:r>
      <w:r w:rsidR="00A32ED7">
        <w:rPr>
          <w:color w:val="231F20"/>
        </w:rPr>
        <w:t>when</w:t>
      </w:r>
      <w:r w:rsidR="00A32ED7">
        <w:rPr>
          <w:color w:val="231F20"/>
          <w:spacing w:val="-10"/>
        </w:rPr>
        <w:t xml:space="preserve"> </w:t>
      </w:r>
      <w:r w:rsidR="00A32ED7">
        <w:rPr>
          <w:color w:val="231F20"/>
        </w:rPr>
        <w:t>operating</w:t>
      </w:r>
      <w:r w:rsidR="00A32ED7">
        <w:rPr>
          <w:color w:val="231F20"/>
          <w:spacing w:val="-10"/>
        </w:rPr>
        <w:t xml:space="preserve"> </w:t>
      </w:r>
      <w:r w:rsidR="00A32ED7">
        <w:rPr>
          <w:color w:val="231F20"/>
        </w:rPr>
        <w:t>in</w:t>
      </w:r>
      <w:r w:rsidR="00A32ED7">
        <w:rPr>
          <w:color w:val="231F20"/>
          <w:spacing w:val="-10"/>
        </w:rPr>
        <w:t xml:space="preserve"> </w:t>
      </w:r>
      <w:r w:rsidR="00A32ED7">
        <w:rPr>
          <w:color w:val="231F20"/>
        </w:rPr>
        <w:t>the</w:t>
      </w:r>
      <w:r w:rsidR="00A32ED7">
        <w:rPr>
          <w:color w:val="231F20"/>
          <w:spacing w:val="-10"/>
        </w:rPr>
        <w:t xml:space="preserve"> </w:t>
      </w:r>
      <w:r w:rsidR="00A32ED7">
        <w:rPr>
          <w:color w:val="231F20"/>
        </w:rPr>
        <w:t>active</w:t>
      </w:r>
      <w:r w:rsidR="00A32ED7">
        <w:rPr>
          <w:color w:val="231F20"/>
          <w:spacing w:val="-10"/>
        </w:rPr>
        <w:t xml:space="preserve"> </w:t>
      </w:r>
      <w:r w:rsidR="00A32ED7">
        <w:rPr>
          <w:color w:val="231F20"/>
        </w:rPr>
        <w:t>state.</w:t>
      </w:r>
      <w:r w:rsidR="00A32ED7">
        <w:rPr>
          <w:color w:val="231F20"/>
          <w:spacing w:val="-10"/>
        </w:rPr>
        <w:t xml:space="preserve"> </w:t>
      </w:r>
      <w:r w:rsidR="00A32ED7">
        <w:rPr>
          <w:color w:val="231F20"/>
        </w:rPr>
        <w:t>Amplification</w:t>
      </w:r>
      <w:r w:rsidR="00A32ED7">
        <w:rPr>
          <w:color w:val="231F20"/>
          <w:spacing w:val="-10"/>
        </w:rPr>
        <w:t xml:space="preserve"> </w:t>
      </w:r>
      <w:r w:rsidR="00A32ED7">
        <w:rPr>
          <w:color w:val="231F20"/>
        </w:rPr>
        <w:t>means</w:t>
      </w:r>
      <w:r w:rsidR="00A32ED7">
        <w:rPr>
          <w:color w:val="231F20"/>
          <w:spacing w:val="-11"/>
        </w:rPr>
        <w:t xml:space="preserve"> </w:t>
      </w:r>
      <w:r w:rsidR="00A32ED7">
        <w:rPr>
          <w:i/>
          <w:color w:val="EC008C"/>
        </w:rPr>
        <w:t>linear</w:t>
      </w:r>
      <w:r w:rsidR="00A32ED7">
        <w:rPr>
          <w:i/>
          <w:color w:val="EC008C"/>
          <w:spacing w:val="-10"/>
        </w:rPr>
        <w:t xml:space="preserve"> </w:t>
      </w:r>
      <w:r w:rsidR="00A32ED7">
        <w:rPr>
          <w:i/>
          <w:color w:val="EC008C"/>
        </w:rPr>
        <w:t>amplification</w:t>
      </w:r>
      <w:r w:rsidR="00A32ED7">
        <w:rPr>
          <w:i/>
          <w:color w:val="231F20"/>
        </w:rPr>
        <w:t>.</w:t>
      </w:r>
      <w:r w:rsidR="00A32ED7">
        <w:rPr>
          <w:i/>
          <w:color w:val="231F20"/>
          <w:spacing w:val="-12"/>
        </w:rPr>
        <w:t xml:space="preserve"> </w:t>
      </w:r>
      <w:r w:rsidR="00A32ED7">
        <w:rPr>
          <w:color w:val="231F20"/>
        </w:rPr>
        <w:t>In</w:t>
      </w:r>
      <w:r w:rsidR="00A32ED7">
        <w:rPr>
          <w:color w:val="231F20"/>
          <w:spacing w:val="-12"/>
        </w:rPr>
        <w:t xml:space="preserve"> </w:t>
      </w:r>
      <w:r w:rsidR="00A32ED7">
        <w:rPr>
          <w:color w:val="231F20"/>
        </w:rPr>
        <w:t>fact,</w:t>
      </w:r>
      <w:r w:rsidR="00A32ED7">
        <w:rPr>
          <w:color w:val="231F20"/>
          <w:spacing w:val="-11"/>
        </w:rPr>
        <w:t xml:space="preserve"> </w:t>
      </w:r>
      <w:r w:rsidR="00A32ED7">
        <w:rPr>
          <w:color w:val="231F20"/>
        </w:rPr>
        <w:t xml:space="preserve">small signal amplifiers are the most common </w:t>
      </w:r>
      <w:r w:rsidR="00A32ED7">
        <w:rPr>
          <w:i/>
          <w:color w:val="EC008C"/>
        </w:rPr>
        <w:t>linear</w:t>
      </w:r>
      <w:r w:rsidR="00A32ED7">
        <w:rPr>
          <w:i/>
          <w:color w:val="EC008C"/>
          <w:spacing w:val="-33"/>
        </w:rPr>
        <w:t xml:space="preserve"> </w:t>
      </w:r>
      <w:r w:rsidR="00A32ED7">
        <w:rPr>
          <w:i/>
          <w:color w:val="EC008C"/>
        </w:rPr>
        <w:t>devices</w:t>
      </w:r>
      <w:r w:rsidR="00A32ED7">
        <w:rPr>
          <w:color w:val="231F20"/>
        </w:rPr>
        <w:t>.</w:t>
      </w:r>
    </w:p>
    <w:p w:rsidR="00133B18" w:rsidRDefault="00A32ED7">
      <w:pPr>
        <w:pStyle w:val="BodyText"/>
        <w:spacing w:line="196" w:lineRule="auto"/>
        <w:ind w:left="309" w:right="1984" w:firstLine="360"/>
        <w:jc w:val="both"/>
      </w:pPr>
      <w:proofErr w:type="gramStart"/>
      <w:r>
        <w:rPr>
          <w:b/>
          <w:color w:val="ED1846"/>
        </w:rPr>
        <w:t>Solution.</w:t>
      </w:r>
      <w:proofErr w:type="gramEnd"/>
      <w:r>
        <w:rPr>
          <w:b/>
          <w:color w:val="ED1846"/>
          <w:spacing w:val="28"/>
        </w:rPr>
        <w:t xml:space="preserve"> </w:t>
      </w:r>
      <w:r>
        <w:rPr>
          <w:color w:val="231F20"/>
        </w:rPr>
        <w:t>As</w:t>
      </w:r>
      <w:r>
        <w:rPr>
          <w:color w:val="231F20"/>
          <w:spacing w:val="-11"/>
        </w:rPr>
        <w:t xml:space="preserve"> </w:t>
      </w:r>
      <w:r>
        <w:rPr>
          <w:color w:val="231F20"/>
        </w:rPr>
        <w:t>we</w:t>
      </w:r>
      <w:r>
        <w:rPr>
          <w:color w:val="231F20"/>
          <w:spacing w:val="-11"/>
        </w:rPr>
        <w:t xml:space="preserve"> </w:t>
      </w:r>
      <w:r>
        <w:rPr>
          <w:color w:val="231F20"/>
        </w:rPr>
        <w:t>decrease</w:t>
      </w:r>
      <w:r>
        <w:rPr>
          <w:color w:val="231F20"/>
          <w:spacing w:val="-11"/>
        </w:rPr>
        <w:t xml:space="preserve"> </w:t>
      </w:r>
      <w:r>
        <w:rPr>
          <w:i/>
          <w:color w:val="231F20"/>
        </w:rPr>
        <w:t>R</w:t>
      </w:r>
      <w:r>
        <w:rPr>
          <w:i/>
          <w:color w:val="231F20"/>
          <w:position w:val="-5"/>
          <w:sz w:val="14"/>
        </w:rPr>
        <w:t>B</w:t>
      </w:r>
      <w:r>
        <w:rPr>
          <w:color w:val="231F20"/>
        </w:rPr>
        <w:t>,</w:t>
      </w:r>
      <w:r>
        <w:rPr>
          <w:color w:val="231F20"/>
          <w:spacing w:val="-11"/>
        </w:rPr>
        <w:t xml:space="preserve"> </w:t>
      </w:r>
      <w:r>
        <w:rPr>
          <w:color w:val="231F20"/>
        </w:rPr>
        <w:t>base</w:t>
      </w:r>
      <w:r>
        <w:rPr>
          <w:color w:val="231F20"/>
          <w:spacing w:val="-10"/>
        </w:rPr>
        <w:t xml:space="preserve"> </w:t>
      </w:r>
      <w:r>
        <w:rPr>
          <w:color w:val="231F20"/>
        </w:rPr>
        <w:t>current</w:t>
      </w:r>
      <w:r>
        <w:rPr>
          <w:color w:val="231F20"/>
          <w:spacing w:val="-11"/>
        </w:rPr>
        <w:t xml:space="preserve"> </w:t>
      </w:r>
      <w:r>
        <w:rPr>
          <w:color w:val="231F20"/>
        </w:rPr>
        <w:t>and</w:t>
      </w:r>
      <w:r>
        <w:rPr>
          <w:color w:val="231F20"/>
          <w:spacing w:val="-11"/>
        </w:rPr>
        <w:t xml:space="preserve"> </w:t>
      </w:r>
      <w:r>
        <w:rPr>
          <w:color w:val="231F20"/>
        </w:rPr>
        <w:t>hence</w:t>
      </w:r>
      <w:r>
        <w:rPr>
          <w:color w:val="231F20"/>
          <w:spacing w:val="-11"/>
        </w:rPr>
        <w:t xml:space="preserve"> </w:t>
      </w:r>
      <w:r>
        <w:rPr>
          <w:color w:val="231F20"/>
        </w:rPr>
        <w:t>collector</w:t>
      </w:r>
      <w:r>
        <w:rPr>
          <w:color w:val="231F20"/>
          <w:spacing w:val="-11"/>
        </w:rPr>
        <w:t xml:space="preserve"> </w:t>
      </w:r>
      <w:r>
        <w:rPr>
          <w:color w:val="231F20"/>
        </w:rPr>
        <w:t>current</w:t>
      </w:r>
      <w:r>
        <w:rPr>
          <w:color w:val="231F20"/>
          <w:spacing w:val="-11"/>
        </w:rPr>
        <w:t xml:space="preserve"> </w:t>
      </w:r>
      <w:r>
        <w:rPr>
          <w:color w:val="231F20"/>
        </w:rPr>
        <w:t>increases.</w:t>
      </w:r>
      <w:r>
        <w:rPr>
          <w:color w:val="231F20"/>
          <w:spacing w:val="29"/>
        </w:rPr>
        <w:t xml:space="preserve"> </w:t>
      </w:r>
      <w:r>
        <w:rPr>
          <w:color w:val="231F20"/>
        </w:rPr>
        <w:t>The</w:t>
      </w:r>
      <w:r>
        <w:rPr>
          <w:color w:val="231F20"/>
          <w:spacing w:val="-11"/>
        </w:rPr>
        <w:t xml:space="preserve"> </w:t>
      </w:r>
      <w:r>
        <w:rPr>
          <w:color w:val="231F20"/>
        </w:rPr>
        <w:t>increased collector</w:t>
      </w:r>
      <w:r>
        <w:rPr>
          <w:color w:val="231F20"/>
          <w:spacing w:val="-18"/>
        </w:rPr>
        <w:t xml:space="preserve"> </w:t>
      </w:r>
      <w:r>
        <w:rPr>
          <w:color w:val="231F20"/>
        </w:rPr>
        <w:t>current</w:t>
      </w:r>
      <w:r>
        <w:rPr>
          <w:color w:val="231F20"/>
          <w:spacing w:val="-18"/>
        </w:rPr>
        <w:t xml:space="preserve"> </w:t>
      </w:r>
      <w:r>
        <w:rPr>
          <w:color w:val="231F20"/>
        </w:rPr>
        <w:t>causes</w:t>
      </w:r>
      <w:r>
        <w:rPr>
          <w:color w:val="231F20"/>
          <w:spacing w:val="-18"/>
        </w:rPr>
        <w:t xml:space="preserve"> </w:t>
      </w:r>
      <w:r>
        <w:rPr>
          <w:color w:val="231F20"/>
        </w:rPr>
        <w:t>a</w:t>
      </w:r>
      <w:r>
        <w:rPr>
          <w:color w:val="231F20"/>
          <w:spacing w:val="-18"/>
        </w:rPr>
        <w:t xml:space="preserve"> </w:t>
      </w:r>
      <w:r>
        <w:rPr>
          <w:color w:val="231F20"/>
        </w:rPr>
        <w:t>greater</w:t>
      </w:r>
      <w:r>
        <w:rPr>
          <w:color w:val="231F20"/>
          <w:spacing w:val="-18"/>
        </w:rPr>
        <w:t xml:space="preserve"> </w:t>
      </w:r>
      <w:r>
        <w:rPr>
          <w:color w:val="231F20"/>
        </w:rPr>
        <w:t>voltage</w:t>
      </w:r>
      <w:r>
        <w:rPr>
          <w:color w:val="231F20"/>
          <w:spacing w:val="-18"/>
        </w:rPr>
        <w:t xml:space="preserve"> </w:t>
      </w:r>
      <w:r>
        <w:rPr>
          <w:color w:val="231F20"/>
        </w:rPr>
        <w:t>drop</w:t>
      </w:r>
      <w:r>
        <w:rPr>
          <w:color w:val="231F20"/>
          <w:spacing w:val="-18"/>
        </w:rPr>
        <w:t xml:space="preserve"> </w:t>
      </w:r>
      <w:r>
        <w:rPr>
          <w:color w:val="231F20"/>
        </w:rPr>
        <w:t>across</w:t>
      </w:r>
      <w:r>
        <w:rPr>
          <w:color w:val="231F20"/>
          <w:spacing w:val="-21"/>
        </w:rPr>
        <w:t xml:space="preserve"> </w:t>
      </w:r>
      <w:proofErr w:type="gramStart"/>
      <w:r>
        <w:rPr>
          <w:i/>
          <w:color w:val="231F20"/>
        </w:rPr>
        <w:t>R</w:t>
      </w:r>
      <w:r>
        <w:rPr>
          <w:i/>
          <w:color w:val="231F20"/>
          <w:position w:val="-5"/>
          <w:sz w:val="14"/>
        </w:rPr>
        <w:t>C</w:t>
      </w:r>
      <w:r>
        <w:rPr>
          <w:i/>
          <w:color w:val="231F20"/>
          <w:spacing w:val="-21"/>
          <w:position w:val="-5"/>
          <w:sz w:val="14"/>
        </w:rPr>
        <w:t xml:space="preserve"> </w:t>
      </w:r>
      <w:r>
        <w:rPr>
          <w:color w:val="231F20"/>
        </w:rPr>
        <w:t>;</w:t>
      </w:r>
      <w:proofErr w:type="gramEnd"/>
      <w:r>
        <w:rPr>
          <w:color w:val="231F20"/>
          <w:spacing w:val="-18"/>
        </w:rPr>
        <w:t xml:space="preserve"> </w:t>
      </w:r>
      <w:r>
        <w:rPr>
          <w:color w:val="231F20"/>
        </w:rPr>
        <w:t>this</w:t>
      </w:r>
      <w:r>
        <w:rPr>
          <w:color w:val="231F20"/>
          <w:spacing w:val="-18"/>
        </w:rPr>
        <w:t xml:space="preserve"> </w:t>
      </w:r>
      <w:r>
        <w:rPr>
          <w:color w:val="231F20"/>
        </w:rPr>
        <w:t>decreases</w:t>
      </w:r>
      <w:r>
        <w:rPr>
          <w:color w:val="231F20"/>
          <w:spacing w:val="-18"/>
        </w:rPr>
        <w:t xml:space="preserve"> </w:t>
      </w:r>
      <w:r>
        <w:rPr>
          <w:color w:val="231F20"/>
        </w:rPr>
        <w:t>the</w:t>
      </w:r>
      <w:r>
        <w:rPr>
          <w:color w:val="231F20"/>
          <w:spacing w:val="-18"/>
        </w:rPr>
        <w:t xml:space="preserve"> </w:t>
      </w:r>
      <w:r>
        <w:rPr>
          <w:color w:val="231F20"/>
        </w:rPr>
        <w:t>collector-emitter</w:t>
      </w:r>
      <w:r>
        <w:rPr>
          <w:color w:val="231F20"/>
          <w:spacing w:val="-18"/>
        </w:rPr>
        <w:t xml:space="preserve"> </w:t>
      </w:r>
      <w:r>
        <w:rPr>
          <w:color w:val="231F20"/>
        </w:rPr>
        <w:t xml:space="preserve">voltage. Eventually at some value of </w:t>
      </w:r>
      <w:r>
        <w:rPr>
          <w:i/>
          <w:color w:val="231F20"/>
        </w:rPr>
        <w:t>R</w:t>
      </w:r>
      <w:r>
        <w:rPr>
          <w:i/>
          <w:color w:val="231F20"/>
          <w:position w:val="-5"/>
          <w:sz w:val="14"/>
        </w:rPr>
        <w:t>B</w:t>
      </w:r>
      <w:r>
        <w:rPr>
          <w:color w:val="231F20"/>
        </w:rPr>
        <w:t xml:space="preserve">, </w:t>
      </w:r>
      <w:r>
        <w:rPr>
          <w:i/>
          <w:color w:val="231F20"/>
        </w:rPr>
        <w:t>V</w:t>
      </w:r>
      <w:r>
        <w:rPr>
          <w:i/>
          <w:color w:val="231F20"/>
          <w:position w:val="-5"/>
          <w:sz w:val="14"/>
        </w:rPr>
        <w:t xml:space="preserve">CE </w:t>
      </w:r>
      <w:r>
        <w:rPr>
          <w:color w:val="231F20"/>
        </w:rPr>
        <w:t xml:space="preserve">decreases to </w:t>
      </w:r>
      <w:r>
        <w:rPr>
          <w:i/>
          <w:color w:val="231F20"/>
        </w:rPr>
        <w:t>V</w:t>
      </w:r>
      <w:r>
        <w:rPr>
          <w:i/>
          <w:color w:val="231F20"/>
          <w:position w:val="-5"/>
          <w:sz w:val="14"/>
        </w:rPr>
        <w:t>knee</w:t>
      </w:r>
      <w:r>
        <w:rPr>
          <w:color w:val="231F20"/>
        </w:rPr>
        <w:t xml:space="preserve">. At this point, collector-base junction is no </w:t>
      </w:r>
      <w:r>
        <w:rPr>
          <w:color w:val="231F20"/>
          <w:spacing w:val="-3"/>
        </w:rPr>
        <w:t>longer reverse b</w:t>
      </w:r>
      <w:r>
        <w:rPr>
          <w:color w:val="231F20"/>
          <w:spacing w:val="-3"/>
        </w:rPr>
        <w:t xml:space="preserve">iased </w:t>
      </w:r>
      <w:r>
        <w:rPr>
          <w:color w:val="231F20"/>
        </w:rPr>
        <w:t xml:space="preserve">and </w:t>
      </w:r>
      <w:r>
        <w:rPr>
          <w:color w:val="231F20"/>
          <w:spacing w:val="-3"/>
        </w:rPr>
        <w:t xml:space="preserve">transistor action </w:t>
      </w:r>
      <w:r>
        <w:rPr>
          <w:color w:val="231F20"/>
        </w:rPr>
        <w:t xml:space="preserve">is </w:t>
      </w:r>
      <w:r>
        <w:rPr>
          <w:color w:val="231F20"/>
          <w:spacing w:val="-3"/>
        </w:rPr>
        <w:t>lost.</w:t>
      </w:r>
      <w:r>
        <w:rPr>
          <w:color w:val="231F20"/>
        </w:rPr>
        <w:t xml:space="preserve"> </w:t>
      </w:r>
      <w:r>
        <w:rPr>
          <w:color w:val="231F20"/>
          <w:spacing w:val="-4"/>
        </w:rPr>
        <w:t xml:space="preserve">Consequently, </w:t>
      </w:r>
      <w:r>
        <w:rPr>
          <w:color w:val="231F20"/>
          <w:spacing w:val="-3"/>
        </w:rPr>
        <w:t xml:space="preserve">further increase </w:t>
      </w:r>
      <w:r>
        <w:rPr>
          <w:color w:val="231F20"/>
        </w:rPr>
        <w:t xml:space="preserve">in </w:t>
      </w:r>
      <w:r>
        <w:rPr>
          <w:color w:val="231F20"/>
          <w:spacing w:val="-3"/>
        </w:rPr>
        <w:t>collector current is</w:t>
      </w:r>
    </w:p>
    <w:p w:rsidR="00133B18" w:rsidRDefault="00A32ED7">
      <w:pPr>
        <w:pStyle w:val="BodyText"/>
        <w:spacing w:line="229" w:lineRule="exact"/>
        <w:ind w:left="309"/>
      </w:pPr>
      <w:proofErr w:type="gramStart"/>
      <w:r>
        <w:rPr>
          <w:color w:val="231F20"/>
        </w:rPr>
        <w:t>not</w:t>
      </w:r>
      <w:proofErr w:type="gramEnd"/>
      <w:r>
        <w:rPr>
          <w:color w:val="231F20"/>
        </w:rPr>
        <w:t xml:space="preserve"> possible. The transistor conducts maximum collector </w:t>
      </w:r>
      <w:proofErr w:type="gramStart"/>
      <w:r>
        <w:rPr>
          <w:color w:val="231F20"/>
        </w:rPr>
        <w:t>current ;</w:t>
      </w:r>
      <w:proofErr w:type="gramEnd"/>
      <w:r>
        <w:rPr>
          <w:color w:val="231F20"/>
        </w:rPr>
        <w:t xml:space="preserve"> we say the transistor is saturated.</w:t>
      </w:r>
    </w:p>
    <w:p w:rsidR="00133B18" w:rsidRDefault="00133B18">
      <w:pPr>
        <w:spacing w:line="229" w:lineRule="exact"/>
        <w:sectPr w:rsidR="00133B18">
          <w:type w:val="continuous"/>
          <w:pgSz w:w="11900" w:h="16840"/>
          <w:pgMar w:top="560" w:right="0" w:bottom="280" w:left="1680" w:header="720" w:footer="720" w:gutter="0"/>
          <w:cols w:space="720"/>
        </w:sectPr>
      </w:pPr>
    </w:p>
    <w:p w:rsidR="00133B18" w:rsidRDefault="00A32ED7">
      <w:pPr>
        <w:spacing w:before="161"/>
        <w:jc w:val="right"/>
        <w:rPr>
          <w:sz w:val="20"/>
        </w:rPr>
      </w:pPr>
      <w:proofErr w:type="gramStart"/>
      <w:r>
        <w:rPr>
          <w:i/>
          <w:color w:val="231F20"/>
          <w:position w:val="6"/>
          <w:sz w:val="20"/>
        </w:rPr>
        <w:lastRenderedPageBreak/>
        <w:t>I</w:t>
      </w:r>
      <w:r>
        <w:rPr>
          <w:i/>
          <w:color w:val="231F20"/>
          <w:sz w:val="14"/>
        </w:rPr>
        <w:t>C</w:t>
      </w:r>
      <w:r>
        <w:rPr>
          <w:color w:val="231F20"/>
          <w:sz w:val="14"/>
        </w:rPr>
        <w:t>(</w:t>
      </w:r>
      <w:proofErr w:type="gramEnd"/>
      <w:r>
        <w:rPr>
          <w:i/>
          <w:color w:val="231F20"/>
          <w:sz w:val="14"/>
        </w:rPr>
        <w:t>sat</w:t>
      </w:r>
      <w:r>
        <w:rPr>
          <w:color w:val="231F20"/>
          <w:sz w:val="14"/>
        </w:rPr>
        <w:t xml:space="preserve">) </w:t>
      </w:r>
      <w:r>
        <w:rPr>
          <w:color w:val="231F20"/>
          <w:position w:val="6"/>
          <w:sz w:val="20"/>
        </w:rPr>
        <w:t>=</w:t>
      </w:r>
    </w:p>
    <w:p w:rsidR="00133B18" w:rsidRDefault="00A32ED7">
      <w:pPr>
        <w:spacing w:before="26" w:line="287" w:lineRule="exact"/>
        <w:ind w:left="140"/>
        <w:jc w:val="center"/>
        <w:rPr>
          <w:i/>
          <w:sz w:val="14"/>
        </w:rPr>
      </w:pPr>
      <w:r>
        <w:br w:type="column"/>
      </w:r>
      <w:r>
        <w:rPr>
          <w:i/>
          <w:color w:val="231F20"/>
          <w:position w:val="6"/>
          <w:sz w:val="20"/>
        </w:rPr>
        <w:lastRenderedPageBreak/>
        <w:t>V</w:t>
      </w:r>
      <w:r>
        <w:rPr>
          <w:i/>
          <w:color w:val="231F20"/>
          <w:sz w:val="14"/>
        </w:rPr>
        <w:t xml:space="preserve">CC </w:t>
      </w:r>
      <w:r>
        <w:rPr>
          <w:rFonts w:ascii="Symbol" w:hAnsi="Symbol"/>
          <w:color w:val="231F20"/>
          <w:position w:val="6"/>
          <w:sz w:val="20"/>
        </w:rPr>
        <w:t></w:t>
      </w:r>
      <w:r>
        <w:rPr>
          <w:color w:val="231F20"/>
          <w:position w:val="6"/>
          <w:sz w:val="20"/>
        </w:rPr>
        <w:t xml:space="preserve"> </w:t>
      </w:r>
      <w:r>
        <w:rPr>
          <w:color w:val="BBBDC0"/>
          <w:position w:val="6"/>
          <w:sz w:val="20"/>
        </w:rPr>
        <w:t>*</w:t>
      </w:r>
      <w:r>
        <w:rPr>
          <w:i/>
          <w:color w:val="231F20"/>
          <w:position w:val="6"/>
          <w:sz w:val="20"/>
        </w:rPr>
        <w:t>V</w:t>
      </w:r>
      <w:r>
        <w:rPr>
          <w:i/>
          <w:color w:val="231F20"/>
          <w:sz w:val="14"/>
        </w:rPr>
        <w:t>knee</w:t>
      </w:r>
    </w:p>
    <w:p w:rsidR="00133B18" w:rsidRDefault="00133B18">
      <w:pPr>
        <w:pStyle w:val="BodyText"/>
        <w:spacing w:line="20" w:lineRule="exact"/>
        <w:ind w:left="145" w:right="-95"/>
        <w:rPr>
          <w:sz w:val="2"/>
        </w:rPr>
      </w:pPr>
      <w:r>
        <w:rPr>
          <w:sz w:val="2"/>
        </w:rPr>
      </w:r>
      <w:r>
        <w:rPr>
          <w:sz w:val="2"/>
        </w:rPr>
        <w:pict>
          <v:group id="_x0000_s1458" style="width:51.4pt;height:.5pt;mso-position-horizontal-relative:char;mso-position-vertical-relative:line" coordsize="1028,10">
            <v:line id="_x0000_s1459" style="position:absolute" from="0,5" to="1027,5" strokecolor="#231f20" strokeweight=".48pt"/>
            <w10:wrap type="none"/>
            <w10:anchorlock/>
          </v:group>
        </w:pict>
      </w:r>
    </w:p>
    <w:p w:rsidR="00133B18" w:rsidRDefault="00A32ED7">
      <w:pPr>
        <w:spacing w:line="253" w:lineRule="exact"/>
        <w:ind w:left="161"/>
        <w:jc w:val="center"/>
        <w:rPr>
          <w:i/>
          <w:sz w:val="14"/>
        </w:rPr>
      </w:pPr>
      <w:r>
        <w:rPr>
          <w:i/>
          <w:color w:val="231F20"/>
          <w:sz w:val="20"/>
        </w:rPr>
        <w:t>R</w:t>
      </w:r>
      <w:r>
        <w:rPr>
          <w:i/>
          <w:color w:val="231F20"/>
          <w:position w:val="-5"/>
          <w:sz w:val="14"/>
        </w:rPr>
        <w:t>C</w:t>
      </w:r>
    </w:p>
    <w:p w:rsidR="00133B18" w:rsidRDefault="00A32ED7">
      <w:pPr>
        <w:spacing w:before="41" w:line="315" w:lineRule="exact"/>
        <w:ind w:left="99"/>
        <w:rPr>
          <w:i/>
          <w:sz w:val="14"/>
        </w:rPr>
      </w:pPr>
      <w:r>
        <w:br w:type="column"/>
      </w:r>
      <w:proofErr w:type="gramStart"/>
      <w:r>
        <w:rPr>
          <w:rFonts w:ascii="Symbol" w:hAnsi="Symbol"/>
          <w:color w:val="231F20"/>
          <w:position w:val="-6"/>
          <w:sz w:val="20"/>
        </w:rPr>
        <w:lastRenderedPageBreak/>
        <w:t></w:t>
      </w:r>
      <w:r>
        <w:rPr>
          <w:color w:val="231F20"/>
          <w:position w:val="-6"/>
          <w:sz w:val="20"/>
        </w:rPr>
        <w:t xml:space="preserve"> </w:t>
      </w:r>
      <w:r>
        <w:rPr>
          <w:color w:val="231F20"/>
          <w:spacing w:val="7"/>
          <w:position w:val="-6"/>
          <w:sz w:val="20"/>
        </w:rPr>
        <w:t xml:space="preserve"> </w:t>
      </w:r>
      <w:r>
        <w:rPr>
          <w:i/>
          <w:color w:val="231F20"/>
          <w:spacing w:val="-4"/>
          <w:position w:val="6"/>
          <w:sz w:val="20"/>
        </w:rPr>
        <w:t>V</w:t>
      </w:r>
      <w:r>
        <w:rPr>
          <w:i/>
          <w:color w:val="231F20"/>
          <w:spacing w:val="-4"/>
          <w:sz w:val="14"/>
        </w:rPr>
        <w:t>CC</w:t>
      </w:r>
      <w:proofErr w:type="gramEnd"/>
    </w:p>
    <w:p w:rsidR="00133B18" w:rsidRDefault="00133B18">
      <w:pPr>
        <w:spacing w:line="180" w:lineRule="auto"/>
        <w:ind w:left="373"/>
        <w:rPr>
          <w:i/>
          <w:sz w:val="14"/>
        </w:rPr>
      </w:pPr>
      <w:r w:rsidRPr="00133B18">
        <w:pict>
          <v:line id="_x0000_s1457" style="position:absolute;left:0;text-align:left;z-index:-251580928;mso-position-horizontal-relative:page" from="289.1pt,-1.75pt" to="305.4pt,-1.75pt" strokecolor="#231f20" strokeweight=".48pt">
            <w10:wrap anchorx="page"/>
          </v:line>
        </w:pict>
      </w:r>
      <w:r w:rsidR="00A32ED7">
        <w:rPr>
          <w:i/>
          <w:color w:val="231F20"/>
          <w:spacing w:val="-4"/>
          <w:sz w:val="20"/>
        </w:rPr>
        <w:t>R</w:t>
      </w:r>
      <w:r w:rsidR="00A32ED7">
        <w:rPr>
          <w:i/>
          <w:color w:val="231F20"/>
          <w:spacing w:val="-4"/>
          <w:position w:val="-5"/>
          <w:sz w:val="14"/>
        </w:rPr>
        <w:t>C</w:t>
      </w:r>
    </w:p>
    <w:p w:rsidR="00133B18" w:rsidRDefault="00A32ED7">
      <w:pPr>
        <w:spacing w:before="83" w:line="158" w:lineRule="auto"/>
        <w:ind w:left="106"/>
        <w:rPr>
          <w:i/>
          <w:sz w:val="20"/>
        </w:rPr>
      </w:pPr>
      <w:r>
        <w:br w:type="column"/>
      </w:r>
      <w:proofErr w:type="gramStart"/>
      <w:r>
        <w:rPr>
          <w:rFonts w:ascii="Symbol" w:hAnsi="Symbol"/>
          <w:color w:val="231F20"/>
          <w:position w:val="-11"/>
          <w:sz w:val="20"/>
        </w:rPr>
        <w:lastRenderedPageBreak/>
        <w:t></w:t>
      </w:r>
      <w:r>
        <w:rPr>
          <w:color w:val="231F20"/>
          <w:position w:val="-11"/>
          <w:sz w:val="20"/>
        </w:rPr>
        <w:t xml:space="preserve">  </w:t>
      </w:r>
      <w:r>
        <w:rPr>
          <w:color w:val="231F20"/>
          <w:sz w:val="20"/>
          <w:u w:val="single" w:color="231F20"/>
        </w:rPr>
        <w:t>20</w:t>
      </w:r>
      <w:proofErr w:type="gramEnd"/>
      <w:r>
        <w:rPr>
          <w:color w:val="231F20"/>
          <w:sz w:val="20"/>
          <w:u w:val="single" w:color="231F20"/>
        </w:rPr>
        <w:t xml:space="preserve"> </w:t>
      </w:r>
      <w:r>
        <w:rPr>
          <w:i/>
          <w:color w:val="231F20"/>
          <w:sz w:val="20"/>
          <w:u w:val="single" w:color="231F20"/>
        </w:rPr>
        <w:t>V</w:t>
      </w:r>
    </w:p>
    <w:p w:rsidR="00133B18" w:rsidRDefault="00A32ED7">
      <w:pPr>
        <w:pStyle w:val="BodyText"/>
        <w:spacing w:line="190" w:lineRule="exact"/>
        <w:ind w:left="327"/>
        <w:rPr>
          <w:rFonts w:ascii="Symbol" w:hAnsi="Symbol"/>
        </w:rPr>
      </w:pPr>
      <w:r>
        <w:rPr>
          <w:color w:val="231F20"/>
          <w:w w:val="110"/>
        </w:rPr>
        <w:t>1</w:t>
      </w:r>
      <w:r>
        <w:rPr>
          <w:color w:val="231F20"/>
          <w:spacing w:val="-1"/>
          <w:w w:val="110"/>
        </w:rPr>
        <w:t xml:space="preserve"> </w:t>
      </w:r>
      <w:r>
        <w:rPr>
          <w:color w:val="231F20"/>
          <w:spacing w:val="-57"/>
          <w:w w:val="110"/>
        </w:rPr>
        <w:t>k</w:t>
      </w:r>
      <w:r>
        <w:rPr>
          <w:rFonts w:ascii="Symbol" w:hAnsi="Symbol"/>
          <w:color w:val="231F20"/>
          <w:spacing w:val="-57"/>
          <w:w w:val="110"/>
        </w:rPr>
        <w:t></w:t>
      </w:r>
    </w:p>
    <w:p w:rsidR="00133B18" w:rsidRDefault="00A32ED7">
      <w:pPr>
        <w:spacing w:before="156"/>
        <w:ind w:left="88"/>
        <w:rPr>
          <w:b/>
          <w:sz w:val="20"/>
        </w:rPr>
      </w:pPr>
      <w:r>
        <w:br w:type="column"/>
      </w:r>
      <w:r>
        <w:rPr>
          <w:rFonts w:ascii="Symbol" w:hAnsi="Symbol"/>
          <w:color w:val="231F20"/>
          <w:sz w:val="20"/>
        </w:rPr>
        <w:lastRenderedPageBreak/>
        <w:t></w:t>
      </w:r>
      <w:r>
        <w:rPr>
          <w:color w:val="231F20"/>
          <w:sz w:val="20"/>
        </w:rPr>
        <w:t xml:space="preserve"> </w:t>
      </w:r>
      <w:r>
        <w:rPr>
          <w:b/>
          <w:color w:val="EC008C"/>
          <w:position w:val="1"/>
          <w:sz w:val="20"/>
        </w:rPr>
        <w:t>20mA</w:t>
      </w:r>
    </w:p>
    <w:p w:rsidR="00133B18" w:rsidRDefault="00133B18">
      <w:pPr>
        <w:rPr>
          <w:sz w:val="20"/>
        </w:rPr>
        <w:sectPr w:rsidR="00133B18">
          <w:type w:val="continuous"/>
          <w:pgSz w:w="11900" w:h="16840"/>
          <w:pgMar w:top="560" w:right="0" w:bottom="280" w:left="1680" w:header="720" w:footer="720" w:gutter="0"/>
          <w:cols w:num="5" w:space="720" w:equalWidth="0">
            <w:col w:w="2549" w:space="40"/>
            <w:col w:w="1151" w:space="39"/>
            <w:col w:w="616" w:space="40"/>
            <w:col w:w="718" w:space="39"/>
            <w:col w:w="5028"/>
          </w:cols>
        </w:sectPr>
      </w:pPr>
    </w:p>
    <w:p w:rsidR="00133B18" w:rsidRDefault="00133B18">
      <w:pPr>
        <w:pStyle w:val="BodyText"/>
        <w:spacing w:before="1" w:after="1"/>
        <w:rPr>
          <w:b/>
          <w:sz w:val="18"/>
        </w:rPr>
      </w:pPr>
    </w:p>
    <w:p w:rsidR="00133B18" w:rsidRDefault="00133B18">
      <w:pPr>
        <w:pStyle w:val="BodyText"/>
        <w:ind w:left="314"/>
      </w:pPr>
      <w:r>
        <w:pict>
          <v:shape id="_x0000_s1456" type="#_x0000_t202" style="width:397.8pt;height:23.75pt;mso-position-horizontal-relative:char;mso-position-vertical-relative:line" fillcolor="#fffcdf" stroked="f">
            <v:textbox inset="0,0,0,0">
              <w:txbxContent>
                <w:p w:rsidR="00133B18" w:rsidRDefault="00A32ED7">
                  <w:pPr>
                    <w:tabs>
                      <w:tab w:val="left" w:pos="355"/>
                    </w:tabs>
                    <w:spacing w:before="8" w:line="213" w:lineRule="auto"/>
                    <w:ind w:left="355" w:right="98" w:hanging="315"/>
                    <w:rPr>
                      <w:sz w:val="18"/>
                    </w:rPr>
                  </w:pPr>
                  <w:r>
                    <w:rPr>
                      <w:color w:val="00AEEF"/>
                      <w:sz w:val="18"/>
                    </w:rPr>
                    <w:t>*</w:t>
                  </w:r>
                  <w:r>
                    <w:rPr>
                      <w:color w:val="00AEEF"/>
                      <w:sz w:val="18"/>
                    </w:rPr>
                    <w:tab/>
                  </w:r>
                  <w:r>
                    <w:rPr>
                      <w:i/>
                      <w:color w:val="231F20"/>
                      <w:sz w:val="18"/>
                    </w:rPr>
                    <w:t>V</w:t>
                  </w:r>
                  <w:r>
                    <w:rPr>
                      <w:i/>
                      <w:color w:val="231F20"/>
                      <w:position w:val="-4"/>
                      <w:sz w:val="12"/>
                    </w:rPr>
                    <w:t>knee</w:t>
                  </w:r>
                  <w:r>
                    <w:rPr>
                      <w:i/>
                      <w:color w:val="231F20"/>
                      <w:spacing w:val="-3"/>
                      <w:position w:val="-4"/>
                      <w:sz w:val="12"/>
                    </w:rPr>
                    <w:t xml:space="preserve"> </w:t>
                  </w:r>
                  <w:r>
                    <w:rPr>
                      <w:color w:val="231F20"/>
                      <w:sz w:val="18"/>
                    </w:rPr>
                    <w:t>is</w:t>
                  </w:r>
                  <w:r>
                    <w:rPr>
                      <w:color w:val="231F20"/>
                      <w:spacing w:val="-5"/>
                      <w:sz w:val="18"/>
                    </w:rPr>
                    <w:t xml:space="preserve"> </w:t>
                  </w:r>
                  <w:r>
                    <w:rPr>
                      <w:color w:val="231F20"/>
                      <w:sz w:val="18"/>
                    </w:rPr>
                    <w:t>about</w:t>
                  </w:r>
                  <w:r>
                    <w:rPr>
                      <w:color w:val="231F20"/>
                      <w:spacing w:val="-5"/>
                      <w:sz w:val="18"/>
                    </w:rPr>
                    <w:t xml:space="preserve"> </w:t>
                  </w:r>
                  <w:r>
                    <w:rPr>
                      <w:color w:val="231F20"/>
                      <w:sz w:val="18"/>
                    </w:rPr>
                    <w:t>0.5</w:t>
                  </w:r>
                  <w:r>
                    <w:rPr>
                      <w:color w:val="231F20"/>
                      <w:spacing w:val="-6"/>
                      <w:sz w:val="18"/>
                    </w:rPr>
                    <w:t xml:space="preserve"> </w:t>
                  </w:r>
                  <w:r>
                    <w:rPr>
                      <w:color w:val="231F20"/>
                      <w:sz w:val="18"/>
                    </w:rPr>
                    <w:t>V</w:t>
                  </w:r>
                  <w:r>
                    <w:rPr>
                      <w:color w:val="231F20"/>
                      <w:spacing w:val="-5"/>
                      <w:sz w:val="18"/>
                    </w:rPr>
                    <w:t xml:space="preserve"> </w:t>
                  </w:r>
                  <w:r>
                    <w:rPr>
                      <w:color w:val="231F20"/>
                      <w:sz w:val="18"/>
                    </w:rPr>
                    <w:t>for</w:t>
                  </w:r>
                  <w:r>
                    <w:rPr>
                      <w:color w:val="231F20"/>
                      <w:spacing w:val="-5"/>
                      <w:sz w:val="18"/>
                    </w:rPr>
                    <w:t xml:space="preserve"> </w:t>
                  </w:r>
                  <w:proofErr w:type="spellStart"/>
                  <w:r>
                    <w:rPr>
                      <w:color w:val="231F20"/>
                      <w:sz w:val="18"/>
                    </w:rPr>
                    <w:t>Ge</w:t>
                  </w:r>
                  <w:proofErr w:type="spellEnd"/>
                  <w:r>
                    <w:rPr>
                      <w:color w:val="231F20"/>
                      <w:spacing w:val="-6"/>
                      <w:sz w:val="18"/>
                    </w:rPr>
                    <w:t xml:space="preserve"> </w:t>
                  </w:r>
                  <w:r>
                    <w:rPr>
                      <w:color w:val="231F20"/>
                      <w:sz w:val="18"/>
                    </w:rPr>
                    <w:t>transistor</w:t>
                  </w:r>
                  <w:r>
                    <w:rPr>
                      <w:color w:val="231F20"/>
                      <w:spacing w:val="-5"/>
                      <w:sz w:val="18"/>
                    </w:rPr>
                    <w:t xml:space="preserve"> </w:t>
                  </w:r>
                  <w:r>
                    <w:rPr>
                      <w:color w:val="231F20"/>
                      <w:sz w:val="18"/>
                    </w:rPr>
                    <w:t>and</w:t>
                  </w:r>
                  <w:r>
                    <w:rPr>
                      <w:color w:val="231F20"/>
                      <w:spacing w:val="-5"/>
                      <w:sz w:val="18"/>
                    </w:rPr>
                    <w:t xml:space="preserve"> </w:t>
                  </w:r>
                  <w:r>
                    <w:rPr>
                      <w:color w:val="231F20"/>
                      <w:sz w:val="18"/>
                    </w:rPr>
                    <w:t>about</w:t>
                  </w:r>
                  <w:r>
                    <w:rPr>
                      <w:color w:val="231F20"/>
                      <w:spacing w:val="-5"/>
                      <w:sz w:val="18"/>
                    </w:rPr>
                    <w:t xml:space="preserve"> </w:t>
                  </w:r>
                  <w:r>
                    <w:rPr>
                      <w:color w:val="231F20"/>
                      <w:sz w:val="18"/>
                    </w:rPr>
                    <w:t>1V</w:t>
                  </w:r>
                  <w:r>
                    <w:rPr>
                      <w:color w:val="231F20"/>
                      <w:spacing w:val="-6"/>
                      <w:sz w:val="18"/>
                    </w:rPr>
                    <w:t xml:space="preserve"> </w:t>
                  </w:r>
                  <w:r>
                    <w:rPr>
                      <w:color w:val="231F20"/>
                      <w:sz w:val="18"/>
                    </w:rPr>
                    <w:t>for</w:t>
                  </w:r>
                  <w:r>
                    <w:rPr>
                      <w:color w:val="231F20"/>
                      <w:spacing w:val="-5"/>
                      <w:sz w:val="18"/>
                    </w:rPr>
                    <w:t xml:space="preserve"> </w:t>
                  </w:r>
                  <w:r>
                    <w:rPr>
                      <w:color w:val="231F20"/>
                      <w:sz w:val="18"/>
                    </w:rPr>
                    <w:t>Si</w:t>
                  </w:r>
                  <w:r>
                    <w:rPr>
                      <w:color w:val="231F20"/>
                      <w:spacing w:val="-5"/>
                      <w:sz w:val="18"/>
                    </w:rPr>
                    <w:t xml:space="preserve"> </w:t>
                  </w:r>
                  <w:r>
                    <w:rPr>
                      <w:color w:val="231F20"/>
                      <w:sz w:val="18"/>
                    </w:rPr>
                    <w:t>transistor.</w:t>
                  </w:r>
                  <w:r>
                    <w:rPr>
                      <w:color w:val="231F20"/>
                      <w:spacing w:val="35"/>
                      <w:sz w:val="18"/>
                    </w:rPr>
                    <w:t xml:space="preserve"> </w:t>
                  </w:r>
                  <w:r>
                    <w:rPr>
                      <w:color w:val="231F20"/>
                      <w:sz w:val="18"/>
                    </w:rPr>
                    <w:t>Consequently,</w:t>
                  </w:r>
                  <w:r>
                    <w:rPr>
                      <w:color w:val="231F20"/>
                      <w:spacing w:val="-9"/>
                      <w:sz w:val="18"/>
                    </w:rPr>
                    <w:t xml:space="preserve"> </w:t>
                  </w:r>
                  <w:r>
                    <w:rPr>
                      <w:i/>
                      <w:color w:val="231F20"/>
                      <w:sz w:val="18"/>
                    </w:rPr>
                    <w:t>V</w:t>
                  </w:r>
                  <w:r>
                    <w:rPr>
                      <w:i/>
                      <w:color w:val="231F20"/>
                      <w:position w:val="-4"/>
                      <w:sz w:val="12"/>
                    </w:rPr>
                    <w:t>knee</w:t>
                  </w:r>
                  <w:r>
                    <w:rPr>
                      <w:i/>
                      <w:color w:val="231F20"/>
                      <w:spacing w:val="-1"/>
                      <w:position w:val="-4"/>
                      <w:sz w:val="12"/>
                    </w:rPr>
                    <w:t xml:space="preserve"> </w:t>
                  </w:r>
                  <w:r>
                    <w:rPr>
                      <w:color w:val="231F20"/>
                      <w:sz w:val="18"/>
                    </w:rPr>
                    <w:t>can</w:t>
                  </w:r>
                  <w:r>
                    <w:rPr>
                      <w:color w:val="231F20"/>
                      <w:spacing w:val="-6"/>
                      <w:sz w:val="18"/>
                    </w:rPr>
                    <w:t xml:space="preserve"> </w:t>
                  </w:r>
                  <w:r>
                    <w:rPr>
                      <w:color w:val="231F20"/>
                      <w:sz w:val="18"/>
                    </w:rPr>
                    <w:t>be</w:t>
                  </w:r>
                  <w:r>
                    <w:rPr>
                      <w:color w:val="231F20"/>
                      <w:spacing w:val="-5"/>
                      <w:sz w:val="18"/>
                    </w:rPr>
                    <w:t xml:space="preserve"> </w:t>
                  </w:r>
                  <w:r>
                    <w:rPr>
                      <w:color w:val="231F20"/>
                      <w:sz w:val="18"/>
                    </w:rPr>
                    <w:t xml:space="preserve">neglected as compared to </w:t>
                  </w:r>
                  <w:r>
                    <w:rPr>
                      <w:i/>
                      <w:color w:val="231F20"/>
                      <w:sz w:val="18"/>
                    </w:rPr>
                    <w:t>V</w:t>
                  </w:r>
                  <w:r>
                    <w:rPr>
                      <w:i/>
                      <w:color w:val="231F20"/>
                      <w:position w:val="-4"/>
                      <w:sz w:val="12"/>
                    </w:rPr>
                    <w:t xml:space="preserve">CC </w:t>
                  </w:r>
                  <w:r>
                    <w:rPr>
                      <w:color w:val="231F20"/>
                      <w:sz w:val="18"/>
                    </w:rPr>
                    <w:t>(= 20 V in this case).</w:t>
                  </w:r>
                </w:p>
              </w:txbxContent>
            </v:textbox>
            <w10:wrap type="none"/>
            <w10:anchorlock/>
          </v:shape>
        </w:pict>
      </w:r>
    </w:p>
    <w:p w:rsidR="00133B18" w:rsidRDefault="00133B18">
      <w:pPr>
        <w:sectPr w:rsidR="00133B18">
          <w:type w:val="continuous"/>
          <w:pgSz w:w="11900" w:h="16840"/>
          <w:pgMar w:top="560" w:right="0" w:bottom="280" w:left="1680" w:header="720" w:footer="720" w:gutter="0"/>
          <w:cols w:space="720"/>
        </w:sectPr>
      </w:pPr>
    </w:p>
    <w:p w:rsidR="00133B18" w:rsidRDefault="00A32ED7">
      <w:pPr>
        <w:pStyle w:val="BodyText"/>
        <w:spacing w:before="63" w:line="240" w:lineRule="exact"/>
        <w:ind w:left="310" w:right="1984" w:firstLine="360"/>
        <w:jc w:val="both"/>
      </w:pPr>
      <w:bookmarkStart w:id="122" w:name="Fig._8.52"/>
      <w:bookmarkEnd w:id="122"/>
      <w:r>
        <w:rPr>
          <w:color w:val="231F20"/>
        </w:rPr>
        <w:lastRenderedPageBreak/>
        <w:t xml:space="preserve">As we increase </w:t>
      </w:r>
      <w:r>
        <w:rPr>
          <w:i/>
          <w:color w:val="231F20"/>
        </w:rPr>
        <w:t>R</w:t>
      </w:r>
      <w:r>
        <w:rPr>
          <w:i/>
          <w:color w:val="231F20"/>
          <w:position w:val="-5"/>
          <w:sz w:val="14"/>
        </w:rPr>
        <w:t>B</w:t>
      </w:r>
      <w:r>
        <w:rPr>
          <w:color w:val="231F20"/>
        </w:rPr>
        <w:t>, base current and hence collector current decreases. This decreases the</w:t>
      </w:r>
      <w:r>
        <w:rPr>
          <w:color w:val="231F20"/>
          <w:spacing w:val="-28"/>
        </w:rPr>
        <w:t xml:space="preserve"> </w:t>
      </w:r>
      <w:r>
        <w:rPr>
          <w:color w:val="231F20"/>
        </w:rPr>
        <w:t>volt- age</w:t>
      </w:r>
      <w:r>
        <w:rPr>
          <w:color w:val="231F20"/>
          <w:spacing w:val="-17"/>
        </w:rPr>
        <w:t xml:space="preserve"> </w:t>
      </w:r>
      <w:r>
        <w:rPr>
          <w:color w:val="231F20"/>
        </w:rPr>
        <w:t>drop</w:t>
      </w:r>
      <w:r>
        <w:rPr>
          <w:color w:val="231F20"/>
          <w:spacing w:val="-18"/>
        </w:rPr>
        <w:t xml:space="preserve"> </w:t>
      </w:r>
      <w:r>
        <w:rPr>
          <w:color w:val="231F20"/>
        </w:rPr>
        <w:t>across</w:t>
      </w:r>
      <w:r>
        <w:rPr>
          <w:color w:val="231F20"/>
          <w:spacing w:val="-17"/>
        </w:rPr>
        <w:t xml:space="preserve"> </w:t>
      </w:r>
      <w:r>
        <w:rPr>
          <w:i/>
          <w:color w:val="231F20"/>
        </w:rPr>
        <w:t>R</w:t>
      </w:r>
      <w:r>
        <w:rPr>
          <w:i/>
          <w:color w:val="231F20"/>
          <w:position w:val="-5"/>
          <w:sz w:val="14"/>
        </w:rPr>
        <w:t>C</w:t>
      </w:r>
      <w:r>
        <w:rPr>
          <w:color w:val="231F20"/>
        </w:rPr>
        <w:t>.</w:t>
      </w:r>
      <w:r>
        <w:rPr>
          <w:color w:val="231F20"/>
          <w:spacing w:val="17"/>
        </w:rPr>
        <w:t xml:space="preserve"> </w:t>
      </w:r>
      <w:r>
        <w:rPr>
          <w:color w:val="231F20"/>
        </w:rPr>
        <w:t>This</w:t>
      </w:r>
      <w:r>
        <w:rPr>
          <w:color w:val="231F20"/>
          <w:spacing w:val="-17"/>
        </w:rPr>
        <w:t xml:space="preserve"> </w:t>
      </w:r>
      <w:r>
        <w:rPr>
          <w:color w:val="231F20"/>
        </w:rPr>
        <w:t>increases</w:t>
      </w:r>
      <w:r>
        <w:rPr>
          <w:color w:val="231F20"/>
          <w:spacing w:val="-17"/>
        </w:rPr>
        <w:t xml:space="preserve"> </w:t>
      </w:r>
      <w:r>
        <w:rPr>
          <w:color w:val="231F20"/>
        </w:rPr>
        <w:t>the</w:t>
      </w:r>
      <w:r>
        <w:rPr>
          <w:color w:val="231F20"/>
          <w:spacing w:val="-17"/>
        </w:rPr>
        <w:t xml:space="preserve"> </w:t>
      </w:r>
      <w:r>
        <w:rPr>
          <w:color w:val="231F20"/>
        </w:rPr>
        <w:t>collector-emitter</w:t>
      </w:r>
      <w:r>
        <w:rPr>
          <w:color w:val="231F20"/>
          <w:spacing w:val="-17"/>
        </w:rPr>
        <w:t xml:space="preserve"> </w:t>
      </w:r>
      <w:r>
        <w:rPr>
          <w:color w:val="231F20"/>
        </w:rPr>
        <w:t>voltage.</w:t>
      </w:r>
      <w:r>
        <w:rPr>
          <w:color w:val="231F20"/>
          <w:spacing w:val="17"/>
        </w:rPr>
        <w:t xml:space="preserve"> </w:t>
      </w:r>
      <w:r>
        <w:rPr>
          <w:color w:val="231F20"/>
          <w:spacing w:val="-3"/>
        </w:rPr>
        <w:t>Eventually,</w:t>
      </w:r>
      <w:r>
        <w:rPr>
          <w:color w:val="231F20"/>
          <w:spacing w:val="-17"/>
        </w:rPr>
        <w:t xml:space="preserve"> </w:t>
      </w:r>
      <w:r>
        <w:rPr>
          <w:color w:val="231F20"/>
        </w:rPr>
        <w:t>when</w:t>
      </w:r>
      <w:r>
        <w:rPr>
          <w:color w:val="231F20"/>
          <w:spacing w:val="-15"/>
        </w:rPr>
        <w:t xml:space="preserve"> </w:t>
      </w:r>
      <w:r>
        <w:rPr>
          <w:i/>
          <w:color w:val="231F20"/>
        </w:rPr>
        <w:t>I</w:t>
      </w:r>
      <w:r>
        <w:rPr>
          <w:i/>
          <w:color w:val="231F20"/>
          <w:position w:val="-5"/>
          <w:sz w:val="14"/>
        </w:rPr>
        <w:t>B</w:t>
      </w:r>
      <w:r>
        <w:rPr>
          <w:i/>
          <w:color w:val="231F20"/>
          <w:spacing w:val="-11"/>
          <w:position w:val="-5"/>
          <w:sz w:val="14"/>
        </w:rPr>
        <w:t xml:space="preserve"> </w:t>
      </w:r>
      <w:r>
        <w:rPr>
          <w:color w:val="231F20"/>
        </w:rPr>
        <w:t>=</w:t>
      </w:r>
      <w:r>
        <w:rPr>
          <w:color w:val="231F20"/>
          <w:spacing w:val="-17"/>
        </w:rPr>
        <w:t xml:space="preserve"> </w:t>
      </w:r>
      <w:r>
        <w:rPr>
          <w:color w:val="231F20"/>
        </w:rPr>
        <w:t>0,</w:t>
      </w:r>
      <w:r>
        <w:rPr>
          <w:color w:val="231F20"/>
          <w:spacing w:val="-17"/>
        </w:rPr>
        <w:t xml:space="preserve"> </w:t>
      </w:r>
      <w:r>
        <w:rPr>
          <w:color w:val="231F20"/>
        </w:rPr>
        <w:t>the</w:t>
      </w:r>
      <w:r>
        <w:rPr>
          <w:color w:val="231F20"/>
          <w:spacing w:val="-17"/>
        </w:rPr>
        <w:t xml:space="preserve"> </w:t>
      </w:r>
      <w:r>
        <w:rPr>
          <w:color w:val="231F20"/>
        </w:rPr>
        <w:t>emitter- base</w:t>
      </w:r>
      <w:r>
        <w:rPr>
          <w:color w:val="231F20"/>
          <w:spacing w:val="-13"/>
        </w:rPr>
        <w:t xml:space="preserve"> </w:t>
      </w:r>
      <w:r>
        <w:rPr>
          <w:color w:val="231F20"/>
        </w:rPr>
        <w:t>junction</w:t>
      </w:r>
      <w:r>
        <w:rPr>
          <w:color w:val="231F20"/>
          <w:spacing w:val="-13"/>
        </w:rPr>
        <w:t xml:space="preserve"> </w:t>
      </w:r>
      <w:r>
        <w:rPr>
          <w:color w:val="231F20"/>
        </w:rPr>
        <w:t>is</w:t>
      </w:r>
      <w:r>
        <w:rPr>
          <w:color w:val="231F20"/>
          <w:spacing w:val="-13"/>
        </w:rPr>
        <w:t xml:space="preserve"> </w:t>
      </w:r>
      <w:r>
        <w:rPr>
          <w:color w:val="231F20"/>
        </w:rPr>
        <w:t>no</w:t>
      </w:r>
      <w:r>
        <w:rPr>
          <w:color w:val="231F20"/>
          <w:spacing w:val="-13"/>
        </w:rPr>
        <w:t xml:space="preserve"> </w:t>
      </w:r>
      <w:r>
        <w:rPr>
          <w:color w:val="231F20"/>
        </w:rPr>
        <w:t>longer</w:t>
      </w:r>
      <w:r>
        <w:rPr>
          <w:color w:val="231F20"/>
          <w:spacing w:val="-13"/>
        </w:rPr>
        <w:t xml:space="preserve"> </w:t>
      </w:r>
      <w:r>
        <w:rPr>
          <w:color w:val="231F20"/>
        </w:rPr>
        <w:t>forward</w:t>
      </w:r>
      <w:r>
        <w:rPr>
          <w:color w:val="231F20"/>
          <w:spacing w:val="-13"/>
        </w:rPr>
        <w:t xml:space="preserve"> </w:t>
      </w:r>
      <w:r>
        <w:rPr>
          <w:color w:val="231F20"/>
        </w:rPr>
        <w:t>biased</w:t>
      </w:r>
      <w:r>
        <w:rPr>
          <w:color w:val="231F20"/>
          <w:spacing w:val="-13"/>
        </w:rPr>
        <w:t xml:space="preserve"> </w:t>
      </w:r>
      <w:r>
        <w:rPr>
          <w:color w:val="231F20"/>
        </w:rPr>
        <w:t>and</w:t>
      </w:r>
      <w:r>
        <w:rPr>
          <w:color w:val="231F20"/>
          <w:spacing w:val="-13"/>
        </w:rPr>
        <w:t xml:space="preserve"> </w:t>
      </w:r>
      <w:r>
        <w:rPr>
          <w:color w:val="231F20"/>
        </w:rPr>
        <w:t>transistor</w:t>
      </w:r>
      <w:r>
        <w:rPr>
          <w:color w:val="231F20"/>
          <w:spacing w:val="-13"/>
        </w:rPr>
        <w:t xml:space="preserve"> </w:t>
      </w:r>
      <w:r>
        <w:rPr>
          <w:color w:val="231F20"/>
        </w:rPr>
        <w:t>action</w:t>
      </w:r>
      <w:r>
        <w:rPr>
          <w:color w:val="231F20"/>
          <w:spacing w:val="-13"/>
        </w:rPr>
        <w:t xml:space="preserve"> </w:t>
      </w:r>
      <w:r>
        <w:rPr>
          <w:color w:val="231F20"/>
        </w:rPr>
        <w:t>is</w:t>
      </w:r>
      <w:r>
        <w:rPr>
          <w:color w:val="231F20"/>
          <w:spacing w:val="-13"/>
        </w:rPr>
        <w:t xml:space="preserve"> </w:t>
      </w:r>
      <w:r>
        <w:rPr>
          <w:color w:val="231F20"/>
        </w:rPr>
        <w:t>lost.</w:t>
      </w:r>
      <w:r>
        <w:rPr>
          <w:color w:val="231F20"/>
          <w:spacing w:val="25"/>
        </w:rPr>
        <w:t xml:space="preserve"> </w:t>
      </w:r>
      <w:r>
        <w:rPr>
          <w:color w:val="231F20"/>
        </w:rPr>
        <w:t>Consequently,</w:t>
      </w:r>
      <w:r>
        <w:rPr>
          <w:color w:val="231F20"/>
          <w:spacing w:val="-13"/>
        </w:rPr>
        <w:t xml:space="preserve"> </w:t>
      </w:r>
      <w:r>
        <w:rPr>
          <w:color w:val="231F20"/>
        </w:rPr>
        <w:t>further</w:t>
      </w:r>
      <w:r>
        <w:rPr>
          <w:color w:val="231F20"/>
          <w:spacing w:val="-13"/>
        </w:rPr>
        <w:t xml:space="preserve"> </w:t>
      </w:r>
      <w:r>
        <w:rPr>
          <w:color w:val="231F20"/>
        </w:rPr>
        <w:t xml:space="preserve">increase in </w:t>
      </w:r>
      <w:r>
        <w:rPr>
          <w:i/>
          <w:color w:val="231F20"/>
        </w:rPr>
        <w:t>V</w:t>
      </w:r>
      <w:r>
        <w:rPr>
          <w:i/>
          <w:color w:val="231F20"/>
          <w:position w:val="-5"/>
          <w:sz w:val="14"/>
        </w:rPr>
        <w:t xml:space="preserve">CE </w:t>
      </w:r>
      <w:r>
        <w:rPr>
          <w:color w:val="231F20"/>
        </w:rPr>
        <w:t xml:space="preserve">is not possible. In fact, </w:t>
      </w:r>
      <w:r>
        <w:rPr>
          <w:i/>
          <w:color w:val="231F20"/>
        </w:rPr>
        <w:t>V</w:t>
      </w:r>
      <w:r>
        <w:rPr>
          <w:i/>
          <w:color w:val="231F20"/>
          <w:position w:val="-5"/>
          <w:sz w:val="14"/>
        </w:rPr>
        <w:t xml:space="preserve">CE </w:t>
      </w:r>
      <w:r>
        <w:rPr>
          <w:color w:val="231F20"/>
        </w:rPr>
        <w:t>now equals to</w:t>
      </w:r>
      <w:r>
        <w:rPr>
          <w:color w:val="231F20"/>
          <w:spacing w:val="-23"/>
        </w:rPr>
        <w:t xml:space="preserve"> </w:t>
      </w:r>
      <w:r>
        <w:rPr>
          <w:i/>
          <w:color w:val="231F20"/>
        </w:rPr>
        <w:t>V</w:t>
      </w:r>
      <w:r>
        <w:rPr>
          <w:i/>
          <w:color w:val="231F20"/>
          <w:position w:val="-5"/>
          <w:sz w:val="14"/>
        </w:rPr>
        <w:t>CC</w:t>
      </w:r>
      <w:r>
        <w:rPr>
          <w:color w:val="231F20"/>
        </w:rPr>
        <w:t>.</w:t>
      </w:r>
    </w:p>
    <w:p w:rsidR="00133B18" w:rsidRDefault="00133B18">
      <w:pPr>
        <w:spacing w:before="43"/>
        <w:ind w:left="1750"/>
        <w:rPr>
          <w:b/>
          <w:sz w:val="20"/>
        </w:rPr>
      </w:pPr>
      <w:r w:rsidRPr="00133B18">
        <w:pict>
          <v:group id="_x0000_s1450" style="position:absolute;left:0;text-align:left;margin-left:140.35pt;margin-top:25.8pt;width:78.55pt;height:122.8pt;z-index:251648512;mso-position-horizontal-relative:page" coordorigin="2807,516" coordsize="1571,2456">
            <v:shape id="_x0000_s1455" type="#_x0000_t75" style="position:absolute;left:2807;top:516;width:1571;height:2335">
              <v:imagedata r:id="rId174" o:title=""/>
            </v:shape>
            <v:line id="_x0000_s1454" style="position:absolute" from="3965,2931" to="3908,2931" strokecolor="#00aeef" strokeweight=".35561mm"/>
            <v:line id="_x0000_s1453" style="position:absolute" from="3957,2961" to="3915,2961" strokecolor="#00aeef" strokeweight=".35561mm"/>
            <v:line id="_x0000_s1452" style="position:absolute" from="3979,2901" to="3894,2901" strokecolor="#00aeef" strokeweight=".35561mm"/>
            <v:line id="_x0000_s1451" style="position:absolute" from="4000,2871" to="3873,2871" strokecolor="#00aeef" strokeweight=".35561mm"/>
            <w10:wrap anchorx="page"/>
          </v:group>
        </w:pict>
      </w:r>
      <w:proofErr w:type="gramStart"/>
      <w:r w:rsidR="00A32ED7">
        <w:rPr>
          <w:i/>
          <w:color w:val="231F20"/>
          <w:position w:val="6"/>
          <w:sz w:val="20"/>
        </w:rPr>
        <w:t>V</w:t>
      </w:r>
      <w:r w:rsidR="00A32ED7">
        <w:rPr>
          <w:i/>
          <w:color w:val="231F20"/>
          <w:sz w:val="14"/>
        </w:rPr>
        <w:t>CE(</w:t>
      </w:r>
      <w:proofErr w:type="gramEnd"/>
      <w:r w:rsidR="00A32ED7">
        <w:rPr>
          <w:i/>
          <w:color w:val="231F20"/>
          <w:sz w:val="14"/>
        </w:rPr>
        <w:t xml:space="preserve">cut-off) </w:t>
      </w:r>
      <w:r w:rsidR="00A32ED7">
        <w:rPr>
          <w:color w:val="231F20"/>
          <w:position w:val="6"/>
          <w:sz w:val="20"/>
        </w:rPr>
        <w:t xml:space="preserve">= </w:t>
      </w:r>
      <w:r w:rsidR="00A32ED7">
        <w:rPr>
          <w:i/>
          <w:color w:val="231F20"/>
          <w:position w:val="6"/>
          <w:sz w:val="20"/>
        </w:rPr>
        <w:t>V</w:t>
      </w:r>
      <w:r w:rsidR="00A32ED7">
        <w:rPr>
          <w:i/>
          <w:color w:val="231F20"/>
          <w:sz w:val="14"/>
        </w:rPr>
        <w:t xml:space="preserve">CC </w:t>
      </w:r>
      <w:r w:rsidR="00A32ED7">
        <w:rPr>
          <w:color w:val="231F20"/>
          <w:position w:val="6"/>
          <w:sz w:val="20"/>
        </w:rPr>
        <w:t xml:space="preserve">= </w:t>
      </w:r>
      <w:r w:rsidR="00A32ED7">
        <w:rPr>
          <w:b/>
          <w:color w:val="EC008C"/>
          <w:position w:val="6"/>
          <w:sz w:val="20"/>
        </w:rPr>
        <w:t>20 V</w:t>
      </w: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rPr>
          <w:b/>
        </w:rPr>
      </w:pPr>
    </w:p>
    <w:p w:rsidR="00133B18" w:rsidRDefault="00133B18">
      <w:pPr>
        <w:pStyle w:val="BodyText"/>
        <w:spacing w:before="7"/>
        <w:rPr>
          <w:b/>
          <w:sz w:val="25"/>
        </w:rPr>
      </w:pPr>
    </w:p>
    <w:p w:rsidR="00133B18" w:rsidRDefault="00133B18">
      <w:pPr>
        <w:pStyle w:val="BodyText"/>
        <w:spacing w:before="92"/>
        <w:ind w:left="670"/>
      </w:pPr>
      <w:r>
        <w:pict>
          <v:group id="_x0000_s1445" style="position:absolute;left:0;text-align:left;margin-left:262.05pt;margin-top:-138.85pt;width:193.1pt;height:141.4pt;z-index:251647488;mso-position-horizontal-relative:page" coordorigin="5241,-2777" coordsize="3862,2828">
            <v:shape id="_x0000_s1449" style="position:absolute;left:5245;top:-254;width:1341;height:300" coordorigin="5246,-253" coordsize="1341,300" path="m5916,-253r-91,1l5739,-248r-82,6l5580,-233r-72,11l5440,-208r-85,23l5294,-160r-48,56l5258,-75r97,53l5440,1r68,14l5580,26r77,9l5739,41r86,4l5916,46r91,-1l6093,41r82,-6l6252,26r72,-11l6392,1r85,-23l6538,-48r48,-56l6574,-133r-97,-52l6392,-208r-68,-14l6252,-233r-77,-9l6093,-248r-86,-4l5916,-253xe" fillcolor="#eff5de" stroked="f">
              <v:path arrowok="t"/>
            </v:shape>
            <v:shape id="_x0000_s1448" style="position:absolute;left:5245;top:-254;width:1341;height:300" coordorigin="5246,-253" coordsize="1341,300" path="m5246,-104r48,-56l5355,-185r85,-23l5508,-222r72,-11l5657,-242r82,-6l5825,-252r91,-1l6007,-252r86,4l6175,-242r77,9l6324,-222r68,14l6477,-185r61,25l6586,-104r-12,29l6477,-22,6392,1r-68,14l6252,26r-77,9l6093,41r-86,4l5916,46r-91,-1l5739,41r-82,-6l5580,26,5508,15,5440,1r-85,-23l5294,-48r-48,-56xe" filled="f" strokecolor="#eff5de" strokeweight=".48pt">
              <v:path arrowok="t"/>
            </v:shape>
            <v:shape id="_x0000_s1447" type="#_x0000_t75" style="position:absolute;left:6382;top:-2777;width:2720;height:2463">
              <v:imagedata r:id="rId175" o:title=""/>
            </v:shape>
            <v:shape id="_x0000_s1446" type="#_x0000_t202" style="position:absolute;left:5585;top:-212;width:753;height:222" filled="f" stroked="f">
              <v:textbox inset="0,0,0,0">
                <w:txbxContent>
                  <w:p w:rsidR="00133B18" w:rsidRDefault="00A32ED7">
                    <w:pPr>
                      <w:spacing w:line="221" w:lineRule="exact"/>
                      <w:rPr>
                        <w:b/>
                        <w:sz w:val="20"/>
                      </w:rPr>
                    </w:pPr>
                    <w:r>
                      <w:rPr>
                        <w:b/>
                        <w:color w:val="231F20"/>
                        <w:sz w:val="20"/>
                      </w:rPr>
                      <w:t>Fig. 8.52</w:t>
                    </w:r>
                  </w:p>
                </w:txbxContent>
              </v:textbox>
            </v:shape>
            <w10:wrap anchorx="page"/>
          </v:group>
        </w:pict>
      </w:r>
      <w:r w:rsidR="00A32ED7">
        <w:rPr>
          <w:noProof/>
        </w:rPr>
        <w:drawing>
          <wp:anchor distT="0" distB="0" distL="0" distR="0" simplePos="0" relativeHeight="251649536" behindDoc="0" locked="0" layoutInCell="1" allowOverlap="1">
            <wp:simplePos x="0" y="0"/>
            <wp:positionH relativeFrom="page">
              <wp:posOffset>2495270</wp:posOffset>
            </wp:positionH>
            <wp:positionV relativeFrom="paragraph">
              <wp:posOffset>-307455</wp:posOffset>
            </wp:positionV>
            <wp:extent cx="106880" cy="107346"/>
            <wp:effectExtent l="0" t="0" r="0" b="0"/>
            <wp:wrapNone/>
            <wp:docPr id="19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4.png"/>
                    <pic:cNvPicPr/>
                  </pic:nvPicPr>
                  <pic:blipFill>
                    <a:blip r:embed="rId176" cstate="print"/>
                    <a:stretch>
                      <a:fillRect/>
                    </a:stretch>
                  </pic:blipFill>
                  <pic:spPr>
                    <a:xfrm>
                      <a:off x="0" y="0"/>
                      <a:ext cx="106880" cy="107346"/>
                    </a:xfrm>
                    <a:prstGeom prst="rect">
                      <a:avLst/>
                    </a:prstGeom>
                  </pic:spPr>
                </pic:pic>
              </a:graphicData>
            </a:graphic>
          </wp:anchor>
        </w:drawing>
      </w:r>
      <w:bookmarkStart w:id="123" w:name="Fig._8.53"/>
      <w:bookmarkEnd w:id="123"/>
      <w:r w:rsidR="00A32ED7">
        <w:rPr>
          <w:color w:val="231F20"/>
        </w:rPr>
        <w:t>Figure 8.52 (</w:t>
      </w:r>
      <w:r w:rsidR="00A32ED7">
        <w:rPr>
          <w:i/>
          <w:color w:val="231F20"/>
        </w:rPr>
        <w:t>ii</w:t>
      </w:r>
      <w:r w:rsidR="00A32ED7">
        <w:rPr>
          <w:color w:val="231F20"/>
        </w:rPr>
        <w:t>) shows the saturation and cut off points. Incidentally, they are end points of the</w:t>
      </w:r>
    </w:p>
    <w:p w:rsidR="00133B18" w:rsidRDefault="00A32ED7">
      <w:pPr>
        <w:pStyle w:val="BodyText"/>
        <w:spacing w:before="10"/>
        <w:ind w:left="309"/>
      </w:pPr>
      <w:proofErr w:type="spellStart"/>
      <w:proofErr w:type="gramStart"/>
      <w:r>
        <w:rPr>
          <w:color w:val="231F20"/>
        </w:rPr>
        <w:t>d.c</w:t>
      </w:r>
      <w:proofErr w:type="spellEnd"/>
      <w:proofErr w:type="gramEnd"/>
      <w:r>
        <w:rPr>
          <w:color w:val="231F20"/>
        </w:rPr>
        <w:t>. load line.</w:t>
      </w:r>
    </w:p>
    <w:p w:rsidR="00133B18" w:rsidRDefault="00133B18">
      <w:pPr>
        <w:spacing w:before="60" w:line="235" w:lineRule="auto"/>
        <w:ind w:left="310" w:right="1985" w:firstLine="360"/>
        <w:rPr>
          <w:sz w:val="18"/>
        </w:rPr>
      </w:pPr>
      <w:r w:rsidRPr="00133B18">
        <w:pict>
          <v:shape id="_x0000_s1444" type="#_x0000_t202" style="position:absolute;left:0;text-align:left;margin-left:96.7pt;margin-top:33.6pt;width:398.95pt;height:14.3pt;z-index:251601408;mso-wrap-distance-left:0;mso-wrap-distance-right:0;mso-position-horizontal-relative:page" fillcolor="#f2eae0" stroked="f">
            <v:textbox inset="0,0,0,0">
              <w:txbxContent>
                <w:p w:rsidR="00133B18" w:rsidRDefault="00A32ED7">
                  <w:pPr>
                    <w:spacing w:line="218" w:lineRule="auto"/>
                    <w:ind w:left="415"/>
                    <w:rPr>
                      <w:i/>
                      <w:sz w:val="20"/>
                    </w:rPr>
                  </w:pPr>
                  <w:proofErr w:type="gramStart"/>
                  <w:r>
                    <w:rPr>
                      <w:b/>
                      <w:color w:val="ED1846"/>
                      <w:sz w:val="20"/>
                    </w:rPr>
                    <w:t>Example 8.32.</w:t>
                  </w:r>
                  <w:proofErr w:type="gramEnd"/>
                  <w:r>
                    <w:rPr>
                      <w:b/>
                      <w:color w:val="ED1846"/>
                      <w:sz w:val="20"/>
                    </w:rPr>
                    <w:t xml:space="preserve"> </w:t>
                  </w:r>
                  <w:r>
                    <w:rPr>
                      <w:i/>
                      <w:color w:val="231F20"/>
                      <w:sz w:val="20"/>
                    </w:rPr>
                    <w:t>Determine the values of V</w:t>
                  </w:r>
                  <w:r>
                    <w:rPr>
                      <w:i/>
                      <w:color w:val="231F20"/>
                      <w:position w:val="-5"/>
                      <w:sz w:val="14"/>
                    </w:rPr>
                    <w:t xml:space="preserve">CE (off) </w:t>
                  </w:r>
                  <w:r>
                    <w:rPr>
                      <w:i/>
                      <w:color w:val="231F20"/>
                      <w:sz w:val="20"/>
                    </w:rPr>
                    <w:t>and I</w:t>
                  </w:r>
                  <w:r>
                    <w:rPr>
                      <w:i/>
                      <w:color w:val="231F20"/>
                      <w:position w:val="-5"/>
                      <w:sz w:val="14"/>
                    </w:rPr>
                    <w:t xml:space="preserve">C (sat) </w:t>
                  </w:r>
                  <w:r>
                    <w:rPr>
                      <w:i/>
                      <w:color w:val="231F20"/>
                      <w:sz w:val="20"/>
                    </w:rPr>
                    <w:t>for the circuit shown in Fig. 8.53.</w:t>
                  </w:r>
                </w:p>
              </w:txbxContent>
            </v:textbox>
            <w10:wrap type="topAndBottom" anchorx="page"/>
          </v:shape>
        </w:pict>
      </w:r>
      <w:r w:rsidR="00A32ED7">
        <w:rPr>
          <w:noProof/>
        </w:rPr>
        <w:drawing>
          <wp:anchor distT="0" distB="0" distL="0" distR="0" simplePos="0" relativeHeight="251603456" behindDoc="0" locked="0" layoutInCell="1" allowOverlap="1">
            <wp:simplePos x="0" y="0"/>
            <wp:positionH relativeFrom="page">
              <wp:posOffset>2448996</wp:posOffset>
            </wp:positionH>
            <wp:positionV relativeFrom="paragraph">
              <wp:posOffset>683663</wp:posOffset>
            </wp:positionV>
            <wp:extent cx="2620637" cy="2243137"/>
            <wp:effectExtent l="0" t="0" r="0" b="0"/>
            <wp:wrapTopAndBottom/>
            <wp:docPr id="19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5.png"/>
                    <pic:cNvPicPr/>
                  </pic:nvPicPr>
                  <pic:blipFill>
                    <a:blip r:embed="rId177" cstate="print"/>
                    <a:stretch>
                      <a:fillRect/>
                    </a:stretch>
                  </pic:blipFill>
                  <pic:spPr>
                    <a:xfrm>
                      <a:off x="0" y="0"/>
                      <a:ext cx="2620637" cy="2243137"/>
                    </a:xfrm>
                    <a:prstGeom prst="rect">
                      <a:avLst/>
                    </a:prstGeom>
                  </pic:spPr>
                </pic:pic>
              </a:graphicData>
            </a:graphic>
          </wp:anchor>
        </w:drawing>
      </w:r>
      <w:r w:rsidR="00A32ED7">
        <w:rPr>
          <w:b/>
          <w:color w:val="0083CA"/>
          <w:sz w:val="18"/>
        </w:rPr>
        <w:t xml:space="preserve">Note. </w:t>
      </w:r>
      <w:r w:rsidR="00A32ED7">
        <w:rPr>
          <w:color w:val="231F20"/>
          <w:sz w:val="18"/>
        </w:rPr>
        <w:t xml:space="preserve">The exact value of </w:t>
      </w:r>
      <w:proofErr w:type="gramStart"/>
      <w:r w:rsidR="00A32ED7">
        <w:rPr>
          <w:i/>
          <w:color w:val="231F20"/>
          <w:sz w:val="18"/>
        </w:rPr>
        <w:t>V</w:t>
      </w:r>
      <w:r w:rsidR="00A32ED7">
        <w:rPr>
          <w:i/>
          <w:color w:val="231F20"/>
          <w:position w:val="-4"/>
          <w:sz w:val="12"/>
        </w:rPr>
        <w:t>CE</w:t>
      </w:r>
      <w:r w:rsidR="00A32ED7">
        <w:rPr>
          <w:color w:val="231F20"/>
          <w:position w:val="-4"/>
          <w:sz w:val="12"/>
        </w:rPr>
        <w:t>(</w:t>
      </w:r>
      <w:proofErr w:type="gramEnd"/>
      <w:r w:rsidR="00A32ED7">
        <w:rPr>
          <w:i/>
          <w:color w:val="231F20"/>
          <w:position w:val="-4"/>
          <w:sz w:val="12"/>
        </w:rPr>
        <w:t>cut-off</w:t>
      </w:r>
      <w:r w:rsidR="00A32ED7">
        <w:rPr>
          <w:color w:val="231F20"/>
          <w:position w:val="-4"/>
          <w:sz w:val="12"/>
        </w:rPr>
        <w:t xml:space="preserve">) </w:t>
      </w:r>
      <w:r w:rsidR="00A32ED7">
        <w:rPr>
          <w:color w:val="231F20"/>
          <w:sz w:val="18"/>
        </w:rPr>
        <w:t xml:space="preserve">= </w:t>
      </w:r>
      <w:r w:rsidR="00A32ED7">
        <w:rPr>
          <w:i/>
          <w:color w:val="231F20"/>
          <w:sz w:val="18"/>
        </w:rPr>
        <w:t>V</w:t>
      </w:r>
      <w:r w:rsidR="00A32ED7">
        <w:rPr>
          <w:i/>
          <w:color w:val="231F20"/>
          <w:position w:val="-4"/>
          <w:sz w:val="12"/>
        </w:rPr>
        <w:t xml:space="preserve">CC </w:t>
      </w:r>
      <w:r w:rsidR="00A32ED7">
        <w:rPr>
          <w:rFonts w:ascii="Symbol" w:hAnsi="Symbol"/>
          <w:color w:val="231F20"/>
          <w:sz w:val="18"/>
        </w:rPr>
        <w:t></w:t>
      </w:r>
      <w:r w:rsidR="00A32ED7">
        <w:rPr>
          <w:color w:val="231F20"/>
          <w:sz w:val="18"/>
        </w:rPr>
        <w:t xml:space="preserve"> </w:t>
      </w:r>
      <w:r w:rsidR="00A32ED7">
        <w:rPr>
          <w:i/>
          <w:color w:val="231F20"/>
          <w:sz w:val="18"/>
        </w:rPr>
        <w:t>I</w:t>
      </w:r>
      <w:r w:rsidR="00A32ED7">
        <w:rPr>
          <w:i/>
          <w:color w:val="231F20"/>
          <w:position w:val="-4"/>
          <w:sz w:val="12"/>
        </w:rPr>
        <w:t xml:space="preserve">CEO </w:t>
      </w:r>
      <w:r w:rsidR="00A32ED7">
        <w:rPr>
          <w:i/>
          <w:color w:val="231F20"/>
          <w:sz w:val="18"/>
        </w:rPr>
        <w:t>R</w:t>
      </w:r>
      <w:r w:rsidR="00A32ED7">
        <w:rPr>
          <w:i/>
          <w:color w:val="231F20"/>
          <w:position w:val="-4"/>
          <w:sz w:val="12"/>
        </w:rPr>
        <w:t>C</w:t>
      </w:r>
      <w:r w:rsidR="00A32ED7">
        <w:rPr>
          <w:color w:val="231F20"/>
          <w:sz w:val="18"/>
        </w:rPr>
        <w:t xml:space="preserve">. Since the collector leakage current </w:t>
      </w:r>
      <w:r w:rsidR="00A32ED7">
        <w:rPr>
          <w:i/>
          <w:color w:val="231F20"/>
          <w:sz w:val="18"/>
        </w:rPr>
        <w:t>I</w:t>
      </w:r>
      <w:r w:rsidR="00A32ED7">
        <w:rPr>
          <w:i/>
          <w:color w:val="231F20"/>
          <w:position w:val="-4"/>
          <w:sz w:val="12"/>
        </w:rPr>
        <w:t xml:space="preserve">CEO </w:t>
      </w:r>
      <w:r w:rsidR="00A32ED7">
        <w:rPr>
          <w:color w:val="231F20"/>
          <w:sz w:val="18"/>
        </w:rPr>
        <w:t xml:space="preserve">is very small, we can neglect </w:t>
      </w:r>
      <w:r w:rsidR="00A32ED7">
        <w:rPr>
          <w:i/>
          <w:color w:val="231F20"/>
          <w:sz w:val="18"/>
        </w:rPr>
        <w:t>I</w:t>
      </w:r>
      <w:r w:rsidR="00A32ED7">
        <w:rPr>
          <w:i/>
          <w:color w:val="231F20"/>
          <w:position w:val="-4"/>
          <w:sz w:val="12"/>
        </w:rPr>
        <w:t xml:space="preserve">CEO </w:t>
      </w:r>
      <w:r w:rsidR="00A32ED7">
        <w:rPr>
          <w:i/>
          <w:color w:val="231F20"/>
          <w:sz w:val="18"/>
        </w:rPr>
        <w:t>R</w:t>
      </w:r>
      <w:r w:rsidR="00A32ED7">
        <w:rPr>
          <w:i/>
          <w:color w:val="231F20"/>
          <w:position w:val="-4"/>
          <w:sz w:val="12"/>
        </w:rPr>
        <w:t xml:space="preserve">C </w:t>
      </w:r>
      <w:r w:rsidR="00A32ED7">
        <w:rPr>
          <w:color w:val="231F20"/>
          <w:sz w:val="18"/>
        </w:rPr>
        <w:t xml:space="preserve">as compared to </w:t>
      </w:r>
      <w:r w:rsidR="00A32ED7">
        <w:rPr>
          <w:i/>
          <w:color w:val="231F20"/>
          <w:sz w:val="18"/>
        </w:rPr>
        <w:t>V</w:t>
      </w:r>
      <w:r w:rsidR="00A32ED7">
        <w:rPr>
          <w:i/>
          <w:color w:val="231F20"/>
          <w:position w:val="-4"/>
          <w:sz w:val="12"/>
        </w:rPr>
        <w:t>CC</w:t>
      </w:r>
      <w:r w:rsidR="00A32ED7">
        <w:rPr>
          <w:color w:val="231F20"/>
          <w:sz w:val="18"/>
        </w:rPr>
        <w:t>.</w:t>
      </w:r>
    </w:p>
    <w:p w:rsidR="00133B18" w:rsidRDefault="00133B18">
      <w:pPr>
        <w:pStyle w:val="BodyText"/>
        <w:spacing w:before="6"/>
        <w:rPr>
          <w:sz w:val="5"/>
        </w:rPr>
      </w:pPr>
    </w:p>
    <w:p w:rsidR="00133B18" w:rsidRDefault="00133B18">
      <w:pPr>
        <w:pStyle w:val="BodyText"/>
        <w:spacing w:before="2"/>
        <w:rPr>
          <w:sz w:val="8"/>
        </w:rPr>
      </w:pPr>
    </w:p>
    <w:p w:rsidR="00133B18" w:rsidRDefault="00133B18">
      <w:pPr>
        <w:pStyle w:val="BodyText"/>
        <w:spacing w:line="183" w:lineRule="exact"/>
        <w:ind w:left="4413"/>
        <w:rPr>
          <w:sz w:val="18"/>
        </w:rPr>
      </w:pPr>
      <w:r w:rsidRPr="00133B18">
        <w:rPr>
          <w:position w:val="-3"/>
          <w:sz w:val="18"/>
        </w:rPr>
      </w:r>
      <w:r w:rsidRPr="00133B18">
        <w:rPr>
          <w:position w:val="-3"/>
          <w:sz w:val="18"/>
        </w:rPr>
        <w:pict>
          <v:group id="_x0000_s1436" style="width:47.75pt;height:8.8pt;mso-position-horizontal-relative:char;mso-position-vertical-relative:line" coordsize="955,176">
            <v:shape id="_x0000_s1443" style="position:absolute;top:4;width:112;height:120" coordorigin=",4" coordsize="112,120" o:spt="100" adj="0,,0" path="m44,4l1,4,,7r5,l8,8r3,5l11,13r2,5l14,25r16,99l33,124,49,98r-7,l42,98,31,23,30,18r,-3l30,13,34,8,37,7r6,l44,4xm111,4l76,4r,3l83,7r4,2l88,15r-2,6l81,30,42,98r,l49,98,97,17r4,-4l105,8r3,-1l111,7r,-3xe" fillcolor="#231f20" stroked="f">
              <v:stroke joinstyle="round"/>
              <v:formulas/>
              <v:path arrowok="t" o:connecttype="segments"/>
            </v:shape>
            <v:shape id="_x0000_s1442" style="position:absolute;left:96;top:85;width:89;height:91" coordorigin="96,85" coordsize="89,91" o:spt="100" adj="0,,0" path="m185,85r-69,l115,88r6,l124,89r2,3l127,93r-1,3l125,102r-18,65l106,170r-3,2l100,173r-3,1l96,176r71,l169,171r-43,l123,171r-2,-3l121,165r1,-5l131,130r28,l161,126r-29,l141,93r1,-1l143,90r2,l184,90r1,-5xm173,152r-5,8l162,165r-10,5l143,171r-17,l169,171r7,-18l173,152xm159,130r-15,l150,131r3,3l154,138r-2,7l155,145r4,-15xm164,113r-2,l159,119r-3,4l151,125r-7,1l161,126r3,-13xm184,90r-19,l172,91r6,4l179,99r-1,7l181,106r3,-16xe" fillcolor="#231f20" stroked="f">
              <v:stroke joinstyle="round"/>
              <v:formulas/>
              <v:path arrowok="t" o:connecttype="segments"/>
            </v:shape>
            <v:shape id="_x0000_s1441" style="position:absolute;left:317;top:50;width:92;height:48" coordorigin="318,51" coordsize="92,48" o:spt="100" adj="0,,0" path="m409,86r-91,l318,98r91,l409,86xm409,51r-91,l318,62r91,l409,51xe" fillcolor="#231f20" stroked="f">
              <v:stroke joinstyle="round"/>
              <v:formulas/>
              <v:path arrowok="t" o:connecttype="segments"/>
            </v:shape>
            <v:shape id="_x0000_s1440" style="position:absolute;left:181;top:85;width:89;height:91" coordorigin="182,85" coordsize="89,91" o:spt="100" adj="0,,0" path="m271,85r-70,l201,88r5,l210,89r2,3l212,93r,3l210,102r-18,65l191,170r-3,2l186,173r-4,1l182,176r71,l254,171r-42,l209,171r-3,-3l207,165r1,-5l216,130r29,l246,126r-29,l226,93r1,-1l229,90r2,l270,90r1,-5xm259,152r-6,8l248,165r-11,5l229,171r-17,l254,171r7,-18l259,152xm245,130r-16,l235,131r4,3l239,138r-1,7l241,145r4,-15xm250,113r-3,l245,119r-3,4l236,125r-6,1l246,126r4,-13xm270,90r-20,l258,91r5,4l264,99r-1,7l266,106r4,-16xe" fillcolor="#231f20" stroked="f">
              <v:stroke joinstyle="round"/>
              <v:formulas/>
              <v:path arrowok="t" o:connecttype="segments"/>
            </v:shape>
            <v:rect id="_x0000_s1439" style="position:absolute;left:468;top:75;width:90;height:9" fillcolor="#231f20" stroked="f"/>
            <v:shape id="_x0000_s1438" type="#_x0000_t75" style="position:absolute;left:623;width:155;height:121">
              <v:imagedata r:id="rId178" o:title=""/>
            </v:shape>
            <v:shape id="_x0000_s1437" type="#_x0000_t75" style="position:absolute;left:831;top:2;width:123;height:120">
              <v:imagedata r:id="rId179" o:title=""/>
            </v:shape>
            <w10:wrap type="none"/>
            <w10:anchorlock/>
          </v:group>
        </w:pict>
      </w:r>
    </w:p>
    <w:p w:rsidR="00133B18" w:rsidRDefault="00133B18">
      <w:pPr>
        <w:pStyle w:val="BodyText"/>
        <w:spacing w:before="3"/>
        <w:rPr>
          <w:sz w:val="5"/>
        </w:rPr>
      </w:pPr>
      <w:r w:rsidRPr="00133B18">
        <w:pict>
          <v:group id="_x0000_s1432" style="position:absolute;margin-left:263.75pt;margin-top:5pt;width:67.5pt;height:15.45pt;z-index:251604480;mso-wrap-distance-left:0;mso-wrap-distance-right:0;mso-position-horizontal-relative:page" coordorigin="5275,100" coordsize="1350,309">
            <v:shape id="_x0000_s1435" style="position:absolute;left:5279;top:104;width:1341;height:300" coordorigin="5280,105" coordsize="1341,300" path="m5950,105r-91,1l5773,110r-82,6l5614,125r-72,11l5474,150r-85,23l5328,198r-48,57l5292,284r97,52l5474,359r68,14l5614,384r77,9l5773,399r86,4l5950,404r91,-1l6127,399r82,-6l6286,384r72,-11l6426,359r85,-23l6572,311r48,-56l6608,226r-97,-53l6426,150r-68,-14l6286,125r-77,-9l6127,110r-86,-4l5950,105xe" fillcolor="#eff5de" stroked="f">
              <v:path arrowok="t"/>
            </v:shape>
            <v:shape id="_x0000_s1434" style="position:absolute;left:5279;top:104;width:1341;height:300" coordorigin="5280,105" coordsize="1341,300" path="m5280,255r48,-57l5389,173r85,-23l5542,136r72,-11l5691,116r82,-6l5859,106r91,-1l6041,106r86,4l6209,116r77,9l6358,136r68,14l6511,173r61,25l6620,255r-12,29l6511,336r-85,23l6358,373r-72,11l6209,393r-82,6l6041,403r-91,1l5859,403r-86,-4l5691,393r-77,-9l5542,373r-68,-14l5389,336r-61,-25l5280,255xe" filled="f" strokecolor="#eff5de" strokeweight=".48pt">
              <v:path arrowok="t"/>
            </v:shape>
            <v:shape id="_x0000_s1433" type="#_x0000_t202" style="position:absolute;left:5275;top:100;width:1350;height:309" filled="f" stroked="f">
              <v:textbox inset="0,0,0,0">
                <w:txbxContent>
                  <w:p w:rsidR="00133B18" w:rsidRDefault="00A32ED7">
                    <w:pPr>
                      <w:spacing w:before="28"/>
                      <w:ind w:left="310"/>
                      <w:rPr>
                        <w:b/>
                        <w:sz w:val="20"/>
                      </w:rPr>
                    </w:pPr>
                    <w:r>
                      <w:rPr>
                        <w:b/>
                        <w:color w:val="231F20"/>
                        <w:sz w:val="20"/>
                      </w:rPr>
                      <w:t>Fig. 8.53</w:t>
                    </w:r>
                  </w:p>
                </w:txbxContent>
              </v:textbox>
            </v:shape>
            <w10:wrap type="topAndBottom" anchorx="page"/>
          </v:group>
        </w:pict>
      </w:r>
    </w:p>
    <w:p w:rsidR="00133B18" w:rsidRDefault="00A32ED7">
      <w:pPr>
        <w:pStyle w:val="BodyText"/>
        <w:spacing w:line="201" w:lineRule="exact"/>
        <w:ind w:left="670"/>
      </w:pPr>
      <w:proofErr w:type="gramStart"/>
      <w:r>
        <w:rPr>
          <w:b/>
          <w:color w:val="ED1846"/>
        </w:rPr>
        <w:t>Solution.</w:t>
      </w:r>
      <w:proofErr w:type="gramEnd"/>
      <w:r>
        <w:rPr>
          <w:b/>
          <w:color w:val="ED1846"/>
        </w:rPr>
        <w:t xml:space="preserve"> </w:t>
      </w:r>
      <w:r>
        <w:rPr>
          <w:color w:val="231F20"/>
        </w:rPr>
        <w:t>Applying Kirchhoff’s voltage law to the collector side of the circuit in Fig. 8.53, we</w:t>
      </w:r>
    </w:p>
    <w:p w:rsidR="00133B18" w:rsidRDefault="00A32ED7">
      <w:pPr>
        <w:pStyle w:val="BodyText"/>
        <w:spacing w:before="10"/>
        <w:ind w:left="310"/>
      </w:pPr>
      <w:proofErr w:type="gramStart"/>
      <w:r>
        <w:rPr>
          <w:color w:val="231F20"/>
        </w:rPr>
        <w:t>have</w:t>
      </w:r>
      <w:proofErr w:type="gramEnd"/>
      <w:r>
        <w:rPr>
          <w:color w:val="231F20"/>
        </w:rPr>
        <w:t>,</w:t>
      </w:r>
    </w:p>
    <w:p w:rsidR="00133B18" w:rsidRDefault="00A32ED7">
      <w:pPr>
        <w:spacing w:before="51"/>
        <w:ind w:left="2112"/>
        <w:rPr>
          <w:sz w:val="20"/>
        </w:rPr>
      </w:pPr>
      <w:r>
        <w:rPr>
          <w:i/>
          <w:color w:val="231F20"/>
          <w:sz w:val="20"/>
        </w:rPr>
        <w:t>V</w:t>
      </w:r>
      <w:r>
        <w:rPr>
          <w:i/>
          <w:color w:val="231F20"/>
          <w:position w:val="-5"/>
          <w:sz w:val="14"/>
        </w:rPr>
        <w:t xml:space="preserve">CC </w:t>
      </w:r>
      <w:r>
        <w:rPr>
          <w:i/>
          <w:color w:val="231F20"/>
          <w:sz w:val="20"/>
        </w:rPr>
        <w:t>– I</w:t>
      </w:r>
      <w:r>
        <w:rPr>
          <w:i/>
          <w:color w:val="231F20"/>
          <w:position w:val="-5"/>
          <w:sz w:val="14"/>
        </w:rPr>
        <w:t xml:space="preserve">C </w:t>
      </w:r>
      <w:r>
        <w:rPr>
          <w:i/>
          <w:color w:val="231F20"/>
          <w:sz w:val="20"/>
        </w:rPr>
        <w:t>R</w:t>
      </w:r>
      <w:r>
        <w:rPr>
          <w:i/>
          <w:color w:val="231F20"/>
          <w:position w:val="-5"/>
          <w:sz w:val="14"/>
        </w:rPr>
        <w:t xml:space="preserve">C </w:t>
      </w:r>
      <w:r>
        <w:rPr>
          <w:i/>
          <w:color w:val="231F20"/>
          <w:sz w:val="20"/>
        </w:rPr>
        <w:t>– V</w:t>
      </w:r>
      <w:r>
        <w:rPr>
          <w:i/>
          <w:color w:val="231F20"/>
          <w:position w:val="-5"/>
          <w:sz w:val="14"/>
        </w:rPr>
        <w:t xml:space="preserve">CE </w:t>
      </w:r>
      <w:r>
        <w:rPr>
          <w:color w:val="231F20"/>
          <w:sz w:val="20"/>
        </w:rPr>
        <w:t xml:space="preserve">– </w:t>
      </w:r>
      <w:r>
        <w:rPr>
          <w:color w:val="00AEEF"/>
          <w:sz w:val="20"/>
        </w:rPr>
        <w:t>*</w:t>
      </w:r>
      <w:r>
        <w:rPr>
          <w:i/>
          <w:color w:val="231F20"/>
          <w:sz w:val="20"/>
        </w:rPr>
        <w:t>I</w:t>
      </w:r>
      <w:r>
        <w:rPr>
          <w:i/>
          <w:color w:val="231F20"/>
          <w:position w:val="-5"/>
          <w:sz w:val="14"/>
        </w:rPr>
        <w:t xml:space="preserve">C </w:t>
      </w:r>
      <w:r>
        <w:rPr>
          <w:i/>
          <w:color w:val="231F20"/>
          <w:sz w:val="20"/>
        </w:rPr>
        <w:t>R</w:t>
      </w:r>
      <w:r>
        <w:rPr>
          <w:i/>
          <w:color w:val="231F20"/>
          <w:position w:val="-5"/>
          <w:sz w:val="14"/>
        </w:rPr>
        <w:t xml:space="preserve">E </w:t>
      </w:r>
      <w:r>
        <w:rPr>
          <w:color w:val="231F20"/>
          <w:sz w:val="20"/>
        </w:rPr>
        <w:t xml:space="preserve">+ </w:t>
      </w:r>
      <w:r>
        <w:rPr>
          <w:i/>
          <w:color w:val="231F20"/>
          <w:sz w:val="20"/>
        </w:rPr>
        <w:t>V</w:t>
      </w:r>
      <w:r>
        <w:rPr>
          <w:i/>
          <w:color w:val="231F20"/>
          <w:position w:val="-5"/>
          <w:sz w:val="14"/>
        </w:rPr>
        <w:t xml:space="preserve">EE </w:t>
      </w:r>
      <w:r>
        <w:rPr>
          <w:color w:val="231F20"/>
          <w:sz w:val="20"/>
        </w:rPr>
        <w:t>= 0</w:t>
      </w:r>
    </w:p>
    <w:p w:rsidR="00133B18" w:rsidRDefault="00A32ED7">
      <w:pPr>
        <w:tabs>
          <w:tab w:val="left" w:pos="1809"/>
          <w:tab w:val="left" w:pos="7841"/>
        </w:tabs>
        <w:spacing w:before="87"/>
        <w:ind w:left="669"/>
        <w:rPr>
          <w:sz w:val="20"/>
        </w:rPr>
      </w:pPr>
      <w:proofErr w:type="gramStart"/>
      <w:r>
        <w:rPr>
          <w:color w:val="231F20"/>
          <w:sz w:val="20"/>
        </w:rPr>
        <w:t>or</w:t>
      </w:r>
      <w:proofErr w:type="gramEnd"/>
      <w:r>
        <w:rPr>
          <w:color w:val="231F20"/>
          <w:sz w:val="20"/>
        </w:rPr>
        <w:tab/>
      </w: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V</w:t>
      </w:r>
      <w:r>
        <w:rPr>
          <w:i/>
          <w:color w:val="231F20"/>
          <w:position w:val="-5"/>
          <w:sz w:val="14"/>
        </w:rPr>
        <w:t xml:space="preserve">EE </w:t>
      </w:r>
      <w:r>
        <w:rPr>
          <w:color w:val="231F20"/>
          <w:sz w:val="20"/>
        </w:rPr>
        <w:t xml:space="preserve">– </w:t>
      </w:r>
      <w:r>
        <w:rPr>
          <w:i/>
          <w:color w:val="231F20"/>
          <w:sz w:val="20"/>
        </w:rPr>
        <w:t>I</w:t>
      </w:r>
      <w:r>
        <w:rPr>
          <w:i/>
          <w:color w:val="231F20"/>
          <w:position w:val="-5"/>
          <w:sz w:val="14"/>
        </w:rPr>
        <w:t xml:space="preserve">C </w:t>
      </w:r>
      <w:r>
        <w:rPr>
          <w:color w:val="231F20"/>
          <w:sz w:val="20"/>
        </w:rPr>
        <w:t>(</w:t>
      </w:r>
      <w:r>
        <w:rPr>
          <w:i/>
          <w:color w:val="231F20"/>
          <w:sz w:val="20"/>
        </w:rPr>
        <w:t>R</w:t>
      </w:r>
      <w:r>
        <w:rPr>
          <w:i/>
          <w:color w:val="231F20"/>
          <w:position w:val="-5"/>
          <w:sz w:val="14"/>
        </w:rPr>
        <w:t>C</w:t>
      </w:r>
      <w:r>
        <w:rPr>
          <w:i/>
          <w:color w:val="231F20"/>
          <w:spacing w:val="-19"/>
          <w:position w:val="-5"/>
          <w:sz w:val="14"/>
        </w:rPr>
        <w:t xml:space="preserve"> </w:t>
      </w:r>
      <w:r>
        <w:rPr>
          <w:color w:val="231F20"/>
          <w:sz w:val="20"/>
        </w:rPr>
        <w:t>+</w:t>
      </w:r>
      <w:r>
        <w:rPr>
          <w:color w:val="231F20"/>
          <w:spacing w:val="-1"/>
          <w:sz w:val="20"/>
        </w:rPr>
        <w:t xml:space="preserve"> </w:t>
      </w:r>
      <w:r>
        <w:rPr>
          <w:i/>
          <w:color w:val="231F20"/>
          <w:sz w:val="20"/>
        </w:rPr>
        <w:t>R</w:t>
      </w:r>
      <w:r>
        <w:rPr>
          <w:i/>
          <w:color w:val="231F20"/>
          <w:position w:val="-5"/>
          <w:sz w:val="14"/>
        </w:rPr>
        <w:t>E</w:t>
      </w:r>
      <w:r>
        <w:rPr>
          <w:color w:val="231F20"/>
          <w:sz w:val="20"/>
        </w:rPr>
        <w:t>)</w:t>
      </w:r>
      <w:r>
        <w:rPr>
          <w:color w:val="231F20"/>
          <w:sz w:val="20"/>
        </w:rPr>
        <w:tab/>
        <w:t>...</w:t>
      </w:r>
      <w:r>
        <w:rPr>
          <w:color w:val="231F20"/>
          <w:spacing w:val="-1"/>
          <w:sz w:val="20"/>
        </w:rPr>
        <w:t xml:space="preserve"> </w:t>
      </w:r>
      <w:r>
        <w:rPr>
          <w:color w:val="231F20"/>
          <w:sz w:val="20"/>
        </w:rPr>
        <w:t>(</w:t>
      </w:r>
      <w:proofErr w:type="spellStart"/>
      <w:r>
        <w:rPr>
          <w:i/>
          <w:color w:val="231F20"/>
          <w:sz w:val="20"/>
        </w:rPr>
        <w:t>i</w:t>
      </w:r>
      <w:proofErr w:type="spellEnd"/>
      <w:r>
        <w:rPr>
          <w:color w:val="231F20"/>
          <w:sz w:val="20"/>
        </w:rPr>
        <w:t>)</w:t>
      </w:r>
    </w:p>
    <w:p w:rsidR="00133B18" w:rsidRDefault="00133B18">
      <w:pPr>
        <w:pStyle w:val="BodyText"/>
        <w:spacing w:before="3"/>
        <w:rPr>
          <w:sz w:val="10"/>
        </w:rPr>
      </w:pPr>
      <w:r w:rsidRPr="00133B18">
        <w:pict>
          <v:shape id="_x0000_s1431" type="#_x0000_t202" style="position:absolute;margin-left:99.75pt;margin-top:7.15pt;width:395.55pt;height:15.3pt;z-index:251605504;mso-wrap-distance-left:0;mso-wrap-distance-right:0;mso-position-horizontal-relative:page" fillcolor="#fffcdf" stroked="f">
            <v:textbox inset="0,0,0,0">
              <w:txbxContent>
                <w:p w:rsidR="00133B18" w:rsidRDefault="00A32ED7">
                  <w:pPr>
                    <w:tabs>
                      <w:tab w:val="left" w:pos="369"/>
                    </w:tabs>
                    <w:spacing w:before="25"/>
                    <w:ind w:left="9"/>
                    <w:rPr>
                      <w:sz w:val="18"/>
                    </w:rPr>
                  </w:pPr>
                  <w:r>
                    <w:rPr>
                      <w:color w:val="00AEEF"/>
                      <w:w w:val="110"/>
                      <w:sz w:val="18"/>
                    </w:rPr>
                    <w:t>*</w:t>
                  </w:r>
                  <w:r>
                    <w:rPr>
                      <w:color w:val="00AEEF"/>
                      <w:w w:val="110"/>
                      <w:sz w:val="18"/>
                    </w:rPr>
                    <w:tab/>
                  </w:r>
                  <w:r>
                    <w:rPr>
                      <w:color w:val="231F20"/>
                      <w:spacing w:val="-4"/>
                      <w:w w:val="110"/>
                      <w:sz w:val="18"/>
                    </w:rPr>
                    <w:t>Voltage</w:t>
                  </w:r>
                  <w:r>
                    <w:rPr>
                      <w:color w:val="231F20"/>
                      <w:spacing w:val="-10"/>
                      <w:w w:val="110"/>
                      <w:sz w:val="18"/>
                    </w:rPr>
                    <w:t xml:space="preserve"> </w:t>
                  </w:r>
                  <w:r>
                    <w:rPr>
                      <w:color w:val="231F20"/>
                      <w:w w:val="110"/>
                      <w:sz w:val="18"/>
                    </w:rPr>
                    <w:t>across</w:t>
                  </w:r>
                  <w:r>
                    <w:rPr>
                      <w:color w:val="231F20"/>
                      <w:spacing w:val="-12"/>
                      <w:w w:val="110"/>
                      <w:sz w:val="18"/>
                    </w:rPr>
                    <w:t xml:space="preserve"> </w:t>
                  </w:r>
                  <w:r>
                    <w:rPr>
                      <w:i/>
                      <w:color w:val="231F20"/>
                      <w:w w:val="110"/>
                      <w:sz w:val="18"/>
                    </w:rPr>
                    <w:t>R</w:t>
                  </w:r>
                  <w:r>
                    <w:rPr>
                      <w:i/>
                      <w:color w:val="231F20"/>
                      <w:w w:val="110"/>
                      <w:position w:val="-4"/>
                      <w:sz w:val="12"/>
                    </w:rPr>
                    <w:t>E</w:t>
                  </w:r>
                  <w:r>
                    <w:rPr>
                      <w:i/>
                      <w:color w:val="231F20"/>
                      <w:spacing w:val="-5"/>
                      <w:w w:val="110"/>
                      <w:position w:val="-4"/>
                      <w:sz w:val="12"/>
                    </w:rPr>
                    <w:t xml:space="preserve"> </w:t>
                  </w:r>
                  <w:r>
                    <w:rPr>
                      <w:color w:val="231F20"/>
                      <w:w w:val="110"/>
                      <w:sz w:val="18"/>
                    </w:rPr>
                    <w:t>=</w:t>
                  </w:r>
                  <w:r>
                    <w:rPr>
                      <w:color w:val="231F20"/>
                      <w:spacing w:val="-7"/>
                      <w:w w:val="110"/>
                      <w:sz w:val="18"/>
                    </w:rPr>
                    <w:t xml:space="preserve"> </w:t>
                  </w:r>
                  <w:r>
                    <w:rPr>
                      <w:i/>
                      <w:color w:val="231F20"/>
                      <w:w w:val="110"/>
                      <w:sz w:val="18"/>
                    </w:rPr>
                    <w:t>I</w:t>
                  </w:r>
                  <w:r>
                    <w:rPr>
                      <w:i/>
                      <w:color w:val="231F20"/>
                      <w:w w:val="110"/>
                      <w:position w:val="-4"/>
                      <w:sz w:val="12"/>
                    </w:rPr>
                    <w:t>E</w:t>
                  </w:r>
                  <w:r>
                    <w:rPr>
                      <w:i/>
                      <w:color w:val="231F20"/>
                      <w:spacing w:val="-5"/>
                      <w:w w:val="110"/>
                      <w:position w:val="-4"/>
                      <w:sz w:val="12"/>
                    </w:rPr>
                    <w:t xml:space="preserve"> </w:t>
                  </w:r>
                  <w:r>
                    <w:rPr>
                      <w:i/>
                      <w:color w:val="231F20"/>
                      <w:w w:val="110"/>
                      <w:sz w:val="18"/>
                    </w:rPr>
                    <w:t>R</w:t>
                  </w:r>
                  <w:r>
                    <w:rPr>
                      <w:i/>
                      <w:color w:val="231F20"/>
                      <w:w w:val="110"/>
                      <w:position w:val="-4"/>
                      <w:sz w:val="12"/>
                    </w:rPr>
                    <w:t>E</w:t>
                  </w:r>
                  <w:r>
                    <w:rPr>
                      <w:color w:val="231F20"/>
                      <w:w w:val="110"/>
                      <w:sz w:val="18"/>
                    </w:rPr>
                    <w:t>.</w:t>
                  </w:r>
                  <w:r>
                    <w:rPr>
                      <w:color w:val="231F20"/>
                      <w:spacing w:val="-9"/>
                      <w:w w:val="110"/>
                      <w:sz w:val="18"/>
                    </w:rPr>
                    <w:t xml:space="preserve"> </w:t>
                  </w:r>
                  <w:r>
                    <w:rPr>
                      <w:color w:val="231F20"/>
                      <w:w w:val="110"/>
                      <w:sz w:val="18"/>
                    </w:rPr>
                    <w:t>Since</w:t>
                  </w:r>
                  <w:r>
                    <w:rPr>
                      <w:color w:val="231F20"/>
                      <w:spacing w:val="-9"/>
                      <w:w w:val="110"/>
                      <w:sz w:val="18"/>
                    </w:rPr>
                    <w:t xml:space="preserve"> </w:t>
                  </w:r>
                  <w:r>
                    <w:rPr>
                      <w:i/>
                      <w:color w:val="231F20"/>
                      <w:w w:val="110"/>
                      <w:sz w:val="18"/>
                    </w:rPr>
                    <w:t>I</w:t>
                  </w:r>
                  <w:r>
                    <w:rPr>
                      <w:i/>
                      <w:color w:val="231F20"/>
                      <w:w w:val="110"/>
                      <w:position w:val="-4"/>
                      <w:sz w:val="12"/>
                    </w:rPr>
                    <w:t>E</w:t>
                  </w:r>
                  <w:r>
                    <w:rPr>
                      <w:i/>
                      <w:color w:val="231F20"/>
                      <w:spacing w:val="-6"/>
                      <w:w w:val="110"/>
                      <w:position w:val="-4"/>
                      <w:sz w:val="12"/>
                    </w:rPr>
                    <w:t xml:space="preserve"> </w:t>
                  </w:r>
                  <w:r>
                    <w:rPr>
                      <w:rFonts w:ascii="Arial"/>
                      <w:color w:val="231F20"/>
                      <w:w w:val="220"/>
                      <w:sz w:val="18"/>
                    </w:rPr>
                    <w:t>j</w:t>
                  </w:r>
                  <w:r>
                    <w:rPr>
                      <w:rFonts w:ascii="Arial"/>
                      <w:color w:val="231F20"/>
                      <w:spacing w:val="-68"/>
                      <w:w w:val="220"/>
                      <w:sz w:val="18"/>
                    </w:rPr>
                    <w:t xml:space="preserve"> </w:t>
                  </w:r>
                  <w:r>
                    <w:rPr>
                      <w:i/>
                      <w:color w:val="231F20"/>
                      <w:w w:val="110"/>
                      <w:sz w:val="18"/>
                    </w:rPr>
                    <w:t>I</w:t>
                  </w:r>
                  <w:r>
                    <w:rPr>
                      <w:i/>
                      <w:color w:val="231F20"/>
                      <w:w w:val="110"/>
                      <w:position w:val="-4"/>
                      <w:sz w:val="12"/>
                    </w:rPr>
                    <w:t>C</w:t>
                  </w:r>
                  <w:r>
                    <w:rPr>
                      <w:color w:val="231F20"/>
                      <w:w w:val="110"/>
                      <w:sz w:val="18"/>
                    </w:rPr>
                    <w:t>,</w:t>
                  </w:r>
                  <w:r>
                    <w:rPr>
                      <w:color w:val="231F20"/>
                      <w:spacing w:val="-9"/>
                      <w:w w:val="110"/>
                      <w:sz w:val="18"/>
                    </w:rPr>
                    <w:t xml:space="preserve"> </w:t>
                  </w:r>
                  <w:r>
                    <w:rPr>
                      <w:color w:val="231F20"/>
                      <w:w w:val="110"/>
                      <w:sz w:val="18"/>
                    </w:rPr>
                    <w:t>voltage</w:t>
                  </w:r>
                  <w:r>
                    <w:rPr>
                      <w:color w:val="231F20"/>
                      <w:spacing w:val="-9"/>
                      <w:w w:val="110"/>
                      <w:sz w:val="18"/>
                    </w:rPr>
                    <w:t xml:space="preserve"> </w:t>
                  </w:r>
                  <w:r>
                    <w:rPr>
                      <w:color w:val="231F20"/>
                      <w:w w:val="110"/>
                      <w:sz w:val="18"/>
                    </w:rPr>
                    <w:t>across</w:t>
                  </w:r>
                  <w:r>
                    <w:rPr>
                      <w:color w:val="231F20"/>
                      <w:spacing w:val="-9"/>
                      <w:w w:val="110"/>
                      <w:sz w:val="18"/>
                    </w:rPr>
                    <w:t xml:space="preserve"> </w:t>
                  </w:r>
                  <w:r>
                    <w:rPr>
                      <w:i/>
                      <w:color w:val="231F20"/>
                      <w:w w:val="110"/>
                      <w:sz w:val="18"/>
                    </w:rPr>
                    <w:t>R</w:t>
                  </w:r>
                  <w:r>
                    <w:rPr>
                      <w:i/>
                      <w:color w:val="231F20"/>
                      <w:w w:val="110"/>
                      <w:position w:val="-4"/>
                      <w:sz w:val="12"/>
                    </w:rPr>
                    <w:t>E</w:t>
                  </w:r>
                  <w:r>
                    <w:rPr>
                      <w:i/>
                      <w:color w:val="231F20"/>
                      <w:spacing w:val="-6"/>
                      <w:w w:val="110"/>
                      <w:position w:val="-4"/>
                      <w:sz w:val="12"/>
                    </w:rPr>
                    <w:t xml:space="preserve"> </w:t>
                  </w:r>
                  <w:r>
                    <w:rPr>
                      <w:color w:val="231F20"/>
                      <w:w w:val="110"/>
                      <w:sz w:val="18"/>
                    </w:rPr>
                    <w:t>=</w:t>
                  </w:r>
                  <w:r>
                    <w:rPr>
                      <w:color w:val="231F20"/>
                      <w:spacing w:val="-9"/>
                      <w:w w:val="110"/>
                      <w:sz w:val="18"/>
                    </w:rPr>
                    <w:t xml:space="preserve"> </w:t>
                  </w:r>
                  <w:r>
                    <w:rPr>
                      <w:i/>
                      <w:color w:val="231F20"/>
                      <w:w w:val="110"/>
                      <w:sz w:val="18"/>
                    </w:rPr>
                    <w:t>I</w:t>
                  </w:r>
                  <w:r>
                    <w:rPr>
                      <w:i/>
                      <w:color w:val="231F20"/>
                      <w:w w:val="110"/>
                      <w:position w:val="-4"/>
                      <w:sz w:val="12"/>
                    </w:rPr>
                    <w:t>C</w:t>
                  </w:r>
                  <w:r>
                    <w:rPr>
                      <w:i/>
                      <w:color w:val="231F20"/>
                      <w:spacing w:val="-4"/>
                      <w:w w:val="110"/>
                      <w:position w:val="-4"/>
                      <w:sz w:val="12"/>
                    </w:rPr>
                    <w:t xml:space="preserve"> </w:t>
                  </w:r>
                  <w:r>
                    <w:rPr>
                      <w:i/>
                      <w:color w:val="231F20"/>
                      <w:w w:val="110"/>
                      <w:sz w:val="18"/>
                    </w:rPr>
                    <w:t>R</w:t>
                  </w:r>
                  <w:r>
                    <w:rPr>
                      <w:i/>
                      <w:color w:val="231F20"/>
                      <w:w w:val="110"/>
                      <w:position w:val="-4"/>
                      <w:sz w:val="12"/>
                    </w:rPr>
                    <w:t>E</w:t>
                  </w:r>
                  <w:r>
                    <w:rPr>
                      <w:color w:val="231F20"/>
                      <w:w w:val="110"/>
                      <w:sz w:val="18"/>
                    </w:rPr>
                    <w:t>.</w:t>
                  </w:r>
                </w:p>
              </w:txbxContent>
            </v:textbox>
            <w10:wrap type="topAndBottom" anchorx="page"/>
          </v:shape>
        </w:pict>
      </w:r>
    </w:p>
    <w:p w:rsidR="00133B18" w:rsidRDefault="00133B18">
      <w:pPr>
        <w:rPr>
          <w:sz w:val="10"/>
        </w:rPr>
        <w:sectPr w:rsidR="00133B18">
          <w:pgSz w:w="11900" w:h="16840"/>
          <w:pgMar w:top="2560" w:right="0" w:bottom="280" w:left="1680" w:header="2253" w:footer="0" w:gutter="0"/>
          <w:cols w:space="720"/>
        </w:sectPr>
      </w:pPr>
    </w:p>
    <w:p w:rsidR="00133B18" w:rsidRDefault="00A32ED7">
      <w:pPr>
        <w:spacing w:before="68"/>
        <w:ind w:left="670"/>
        <w:rPr>
          <w:sz w:val="20"/>
        </w:rPr>
      </w:pPr>
      <w:bookmarkStart w:id="124" w:name="Fig._8.54"/>
      <w:bookmarkEnd w:id="124"/>
      <w:r>
        <w:rPr>
          <w:color w:val="231F20"/>
          <w:sz w:val="20"/>
        </w:rPr>
        <w:lastRenderedPageBreak/>
        <w:t xml:space="preserve">We have </w:t>
      </w:r>
      <w:r>
        <w:rPr>
          <w:i/>
          <w:color w:val="231F20"/>
          <w:sz w:val="20"/>
        </w:rPr>
        <w:t>V</w:t>
      </w:r>
      <w:r>
        <w:rPr>
          <w:i/>
          <w:color w:val="231F20"/>
          <w:position w:val="-5"/>
          <w:sz w:val="14"/>
        </w:rPr>
        <w:t xml:space="preserve">CE </w:t>
      </w:r>
      <w:r>
        <w:rPr>
          <w:color w:val="231F20"/>
          <w:position w:val="-5"/>
          <w:sz w:val="14"/>
        </w:rPr>
        <w:t>(</w:t>
      </w:r>
      <w:proofErr w:type="gramStart"/>
      <w:r>
        <w:rPr>
          <w:i/>
          <w:color w:val="231F20"/>
          <w:position w:val="-5"/>
          <w:sz w:val="14"/>
        </w:rPr>
        <w:t xml:space="preserve">off </w:t>
      </w:r>
      <w:r>
        <w:rPr>
          <w:color w:val="231F20"/>
          <w:position w:val="-5"/>
          <w:sz w:val="14"/>
        </w:rPr>
        <w:t>)</w:t>
      </w:r>
      <w:proofErr w:type="gramEnd"/>
      <w:r>
        <w:rPr>
          <w:color w:val="231F20"/>
          <w:position w:val="-5"/>
          <w:sz w:val="14"/>
        </w:rPr>
        <w:t xml:space="preserve"> </w:t>
      </w:r>
      <w:r>
        <w:rPr>
          <w:color w:val="231F20"/>
          <w:sz w:val="20"/>
        </w:rPr>
        <w:t xml:space="preserve">when </w:t>
      </w:r>
      <w:r>
        <w:rPr>
          <w:i/>
          <w:color w:val="231F20"/>
          <w:sz w:val="20"/>
        </w:rPr>
        <w:t>I</w:t>
      </w:r>
      <w:r>
        <w:rPr>
          <w:i/>
          <w:color w:val="231F20"/>
          <w:position w:val="-5"/>
          <w:sz w:val="14"/>
        </w:rPr>
        <w:t xml:space="preserve">C </w:t>
      </w:r>
      <w:r>
        <w:rPr>
          <w:color w:val="231F20"/>
          <w:sz w:val="20"/>
        </w:rPr>
        <w:t xml:space="preserve">= 0. Therefore, putting </w:t>
      </w:r>
      <w:r>
        <w:rPr>
          <w:i/>
          <w:color w:val="231F20"/>
          <w:sz w:val="20"/>
        </w:rPr>
        <w:t>I</w:t>
      </w:r>
      <w:r>
        <w:rPr>
          <w:i/>
          <w:color w:val="231F20"/>
          <w:position w:val="-5"/>
          <w:sz w:val="14"/>
        </w:rPr>
        <w:t xml:space="preserve">C </w:t>
      </w:r>
      <w:r>
        <w:rPr>
          <w:color w:val="231F20"/>
          <w:sz w:val="20"/>
        </w:rPr>
        <w:t>= 0 in eq. (</w:t>
      </w:r>
      <w:proofErr w:type="spellStart"/>
      <w:r>
        <w:rPr>
          <w:i/>
          <w:color w:val="231F20"/>
          <w:sz w:val="20"/>
        </w:rPr>
        <w:t>i</w:t>
      </w:r>
      <w:proofErr w:type="spellEnd"/>
      <w:r>
        <w:rPr>
          <w:color w:val="231F20"/>
          <w:sz w:val="20"/>
        </w:rPr>
        <w:t>), we have,</w:t>
      </w:r>
    </w:p>
    <w:p w:rsidR="00133B18" w:rsidRDefault="00A32ED7">
      <w:pPr>
        <w:spacing w:before="1"/>
        <w:ind w:left="1521"/>
        <w:rPr>
          <w:b/>
          <w:sz w:val="20"/>
        </w:rPr>
      </w:pPr>
      <w:r>
        <w:rPr>
          <w:i/>
          <w:color w:val="231F20"/>
          <w:sz w:val="20"/>
        </w:rPr>
        <w:t>V</w:t>
      </w:r>
      <w:r>
        <w:rPr>
          <w:i/>
          <w:color w:val="231F20"/>
          <w:position w:val="-5"/>
          <w:sz w:val="14"/>
        </w:rPr>
        <w:t xml:space="preserve">CE </w:t>
      </w:r>
      <w:r>
        <w:rPr>
          <w:color w:val="231F20"/>
          <w:position w:val="-5"/>
          <w:sz w:val="14"/>
        </w:rPr>
        <w:t>(</w:t>
      </w:r>
      <w:r>
        <w:rPr>
          <w:i/>
          <w:color w:val="231F20"/>
          <w:position w:val="-5"/>
          <w:sz w:val="14"/>
        </w:rPr>
        <w:t>off</w:t>
      </w:r>
      <w:r>
        <w:rPr>
          <w:color w:val="231F20"/>
          <w:position w:val="-5"/>
          <w:sz w:val="14"/>
        </w:rPr>
        <w:t xml:space="preserv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V</w:t>
      </w:r>
      <w:r>
        <w:rPr>
          <w:i/>
          <w:color w:val="231F20"/>
          <w:position w:val="-5"/>
          <w:sz w:val="14"/>
        </w:rPr>
        <w:t xml:space="preserve">EE </w:t>
      </w:r>
      <w:r>
        <w:rPr>
          <w:color w:val="231F20"/>
          <w:sz w:val="20"/>
        </w:rPr>
        <w:t xml:space="preserve">= 12 + 12 = </w:t>
      </w:r>
      <w:r>
        <w:rPr>
          <w:b/>
          <w:color w:val="EC008C"/>
          <w:sz w:val="20"/>
        </w:rPr>
        <w:t>24V</w:t>
      </w:r>
    </w:p>
    <w:p w:rsidR="00133B18" w:rsidRDefault="00A32ED7">
      <w:pPr>
        <w:spacing w:before="4" w:line="257" w:lineRule="exact"/>
        <w:ind w:left="670"/>
        <w:rPr>
          <w:sz w:val="20"/>
        </w:rPr>
      </w:pPr>
      <w:r>
        <w:rPr>
          <w:color w:val="231F20"/>
          <w:sz w:val="20"/>
        </w:rPr>
        <w:t xml:space="preserve">We have </w:t>
      </w:r>
      <w:r>
        <w:rPr>
          <w:i/>
          <w:color w:val="231F20"/>
          <w:sz w:val="20"/>
        </w:rPr>
        <w:t>I</w:t>
      </w:r>
      <w:r>
        <w:rPr>
          <w:i/>
          <w:color w:val="231F20"/>
          <w:position w:val="-5"/>
          <w:sz w:val="14"/>
        </w:rPr>
        <w:t xml:space="preserve">C </w:t>
      </w:r>
      <w:r>
        <w:rPr>
          <w:color w:val="231F20"/>
          <w:position w:val="-5"/>
          <w:sz w:val="14"/>
        </w:rPr>
        <w:t>(</w:t>
      </w:r>
      <w:r>
        <w:rPr>
          <w:i/>
          <w:color w:val="231F20"/>
          <w:position w:val="-5"/>
          <w:sz w:val="14"/>
        </w:rPr>
        <w:t>sat</w:t>
      </w:r>
      <w:r>
        <w:rPr>
          <w:color w:val="231F20"/>
          <w:position w:val="-5"/>
          <w:sz w:val="14"/>
        </w:rPr>
        <w:t xml:space="preserve">) </w:t>
      </w:r>
      <w:r>
        <w:rPr>
          <w:color w:val="231F20"/>
          <w:sz w:val="20"/>
        </w:rPr>
        <w:t xml:space="preserve">when </w:t>
      </w:r>
      <w:r>
        <w:rPr>
          <w:i/>
          <w:color w:val="231F20"/>
          <w:sz w:val="20"/>
        </w:rPr>
        <w:t>V</w:t>
      </w:r>
      <w:r>
        <w:rPr>
          <w:i/>
          <w:color w:val="231F20"/>
          <w:position w:val="-5"/>
          <w:sz w:val="14"/>
        </w:rPr>
        <w:t xml:space="preserve">CE </w:t>
      </w:r>
      <w:r>
        <w:rPr>
          <w:color w:val="231F20"/>
          <w:sz w:val="20"/>
        </w:rPr>
        <w:t>= 0.</w:t>
      </w:r>
    </w:p>
    <w:p w:rsidR="00133B18" w:rsidRDefault="00133B18">
      <w:pPr>
        <w:spacing w:line="257" w:lineRule="exact"/>
        <w:rPr>
          <w:sz w:val="20"/>
        </w:rPr>
        <w:sectPr w:rsidR="00133B18">
          <w:pgSz w:w="11900" w:h="16840"/>
          <w:pgMar w:top="2560" w:right="0" w:bottom="280" w:left="1680" w:header="2253" w:footer="0" w:gutter="0"/>
          <w:cols w:space="720"/>
        </w:sectPr>
      </w:pPr>
    </w:p>
    <w:p w:rsidR="00133B18" w:rsidRDefault="00A32ED7">
      <w:pPr>
        <w:tabs>
          <w:tab w:val="left" w:pos="1577"/>
          <w:tab w:val="left" w:pos="2232"/>
        </w:tabs>
        <w:spacing w:before="176" w:line="89" w:lineRule="exact"/>
        <w:ind w:left="670"/>
        <w:rPr>
          <w:sz w:val="20"/>
        </w:rPr>
      </w:pPr>
      <w:r>
        <w:rPr>
          <w:rFonts w:ascii="Symbol" w:hAnsi="Symbol"/>
          <w:color w:val="231F20"/>
          <w:sz w:val="20"/>
        </w:rPr>
        <w:lastRenderedPageBreak/>
        <w:t></w:t>
      </w:r>
      <w:r>
        <w:rPr>
          <w:color w:val="231F20"/>
          <w:sz w:val="20"/>
        </w:rPr>
        <w:tab/>
      </w:r>
      <w:r>
        <w:rPr>
          <w:i/>
          <w:color w:val="231F20"/>
          <w:sz w:val="20"/>
        </w:rPr>
        <w:t>I</w:t>
      </w:r>
      <w:r>
        <w:rPr>
          <w:i/>
          <w:color w:val="231F20"/>
          <w:sz w:val="20"/>
        </w:rPr>
        <w:tab/>
      </w:r>
      <w:r>
        <w:rPr>
          <w:color w:val="231F20"/>
          <w:sz w:val="20"/>
        </w:rPr>
        <w:t>=</w:t>
      </w:r>
    </w:p>
    <w:p w:rsidR="00133B18" w:rsidRDefault="00A32ED7">
      <w:pPr>
        <w:tabs>
          <w:tab w:val="left" w:pos="2383"/>
        </w:tabs>
        <w:spacing w:before="36" w:line="55" w:lineRule="auto"/>
        <w:ind w:left="116"/>
        <w:rPr>
          <w:b/>
          <w:sz w:val="20"/>
        </w:rPr>
      </w:pPr>
      <w:r>
        <w:br w:type="column"/>
      </w:r>
      <w:r>
        <w:rPr>
          <w:i/>
          <w:color w:val="231F20"/>
          <w:spacing w:val="-3"/>
          <w:position w:val="1"/>
          <w:sz w:val="20"/>
        </w:rPr>
        <w:lastRenderedPageBreak/>
        <w:t>V</w:t>
      </w:r>
      <w:r>
        <w:rPr>
          <w:i/>
          <w:color w:val="231F20"/>
          <w:spacing w:val="-3"/>
          <w:position w:val="-4"/>
          <w:sz w:val="14"/>
        </w:rPr>
        <w:t xml:space="preserve">CC </w:t>
      </w:r>
      <w:r>
        <w:rPr>
          <w:rFonts w:ascii="Symbol" w:hAnsi="Symbol"/>
          <w:color w:val="231F20"/>
          <w:position w:val="1"/>
          <w:sz w:val="20"/>
        </w:rPr>
        <w:t></w:t>
      </w:r>
      <w:r>
        <w:rPr>
          <w:color w:val="231F20"/>
          <w:position w:val="1"/>
          <w:sz w:val="20"/>
        </w:rPr>
        <w:t xml:space="preserve"> </w:t>
      </w:r>
      <w:proofErr w:type="gramStart"/>
      <w:r>
        <w:rPr>
          <w:i/>
          <w:color w:val="231F20"/>
          <w:position w:val="1"/>
          <w:sz w:val="20"/>
        </w:rPr>
        <w:t>V</w:t>
      </w:r>
      <w:r>
        <w:rPr>
          <w:i/>
          <w:color w:val="231F20"/>
          <w:position w:val="-4"/>
          <w:sz w:val="14"/>
        </w:rPr>
        <w:t xml:space="preserve">EE  </w:t>
      </w:r>
      <w:r>
        <w:rPr>
          <w:rFonts w:ascii="Symbol" w:hAnsi="Symbol"/>
          <w:color w:val="231F20"/>
          <w:position w:val="-11"/>
          <w:sz w:val="20"/>
        </w:rPr>
        <w:t></w:t>
      </w:r>
      <w:proofErr w:type="gramEnd"/>
      <w:r>
        <w:rPr>
          <w:color w:val="231F20"/>
          <w:position w:val="-11"/>
          <w:sz w:val="20"/>
        </w:rPr>
        <w:t xml:space="preserve"> </w:t>
      </w:r>
      <w:r>
        <w:rPr>
          <w:color w:val="231F20"/>
          <w:sz w:val="20"/>
          <w:u w:val="single" w:color="231F20"/>
        </w:rPr>
        <w:t xml:space="preserve">   </w:t>
      </w:r>
      <w:r>
        <w:rPr>
          <w:color w:val="231F20"/>
          <w:spacing w:val="-5"/>
          <w:sz w:val="20"/>
          <w:u w:val="single" w:color="231F20"/>
        </w:rPr>
        <w:t xml:space="preserve">(12 </w:t>
      </w:r>
      <w:r>
        <w:rPr>
          <w:rFonts w:ascii="Symbol" w:hAnsi="Symbol"/>
          <w:color w:val="231F20"/>
          <w:sz w:val="20"/>
          <w:u w:val="single" w:color="231F20"/>
        </w:rPr>
        <w:t></w:t>
      </w:r>
      <w:r>
        <w:rPr>
          <w:color w:val="231F20"/>
          <w:spacing w:val="-18"/>
          <w:sz w:val="20"/>
          <w:u w:val="single" w:color="231F20"/>
        </w:rPr>
        <w:t xml:space="preserve"> </w:t>
      </w:r>
      <w:r>
        <w:rPr>
          <w:color w:val="231F20"/>
          <w:sz w:val="20"/>
          <w:u w:val="single" w:color="231F20"/>
        </w:rPr>
        <w:t>12)</w:t>
      </w:r>
      <w:r>
        <w:rPr>
          <w:color w:val="231F20"/>
          <w:spacing w:val="-26"/>
          <w:sz w:val="20"/>
          <w:u w:val="single" w:color="231F20"/>
        </w:rPr>
        <w:t xml:space="preserve"> </w:t>
      </w:r>
      <w:r>
        <w:rPr>
          <w:i/>
          <w:color w:val="231F20"/>
          <w:sz w:val="20"/>
          <w:u w:val="single" w:color="231F20"/>
        </w:rPr>
        <w:t>V</w:t>
      </w:r>
      <w:r>
        <w:rPr>
          <w:i/>
          <w:color w:val="231F20"/>
          <w:sz w:val="20"/>
          <w:u w:val="single" w:color="231F20"/>
        </w:rPr>
        <w:tab/>
      </w:r>
      <w:r>
        <w:rPr>
          <w:color w:val="231F20"/>
          <w:position w:val="-15"/>
          <w:sz w:val="20"/>
        </w:rPr>
        <w:t xml:space="preserve">= </w:t>
      </w:r>
      <w:r>
        <w:rPr>
          <w:b/>
          <w:color w:val="EC008C"/>
          <w:position w:val="-15"/>
          <w:sz w:val="20"/>
        </w:rPr>
        <w:t>10.67</w:t>
      </w:r>
      <w:r>
        <w:rPr>
          <w:b/>
          <w:color w:val="EC008C"/>
          <w:spacing w:val="-3"/>
          <w:position w:val="-15"/>
          <w:sz w:val="20"/>
        </w:rPr>
        <w:t xml:space="preserve"> </w:t>
      </w:r>
      <w:proofErr w:type="spellStart"/>
      <w:r>
        <w:rPr>
          <w:b/>
          <w:color w:val="EC008C"/>
          <w:position w:val="-15"/>
          <w:sz w:val="20"/>
        </w:rPr>
        <w:t>mA</w:t>
      </w:r>
      <w:proofErr w:type="spellEnd"/>
    </w:p>
    <w:p w:rsidR="00133B18" w:rsidRDefault="00133B18">
      <w:pPr>
        <w:pStyle w:val="BodyText"/>
        <w:spacing w:line="20" w:lineRule="exact"/>
        <w:ind w:left="120"/>
        <w:rPr>
          <w:sz w:val="2"/>
        </w:rPr>
      </w:pPr>
      <w:r>
        <w:rPr>
          <w:sz w:val="2"/>
        </w:rPr>
      </w:r>
      <w:r>
        <w:rPr>
          <w:sz w:val="2"/>
        </w:rPr>
        <w:pict>
          <v:group id="_x0000_s1429" style="width:40.95pt;height:.5pt;mso-position-horizontal-relative:char;mso-position-vertical-relative:line" coordsize="819,10">
            <v:line id="_x0000_s1430" style="position:absolute" from="0,5" to="818,5" strokecolor="#231f20" strokeweight=".48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num="2" w:space="720" w:equalWidth="0">
            <w:col w:w="2346" w:space="40"/>
            <w:col w:w="7834"/>
          </w:cols>
        </w:sectPr>
      </w:pPr>
    </w:p>
    <w:p w:rsidR="00133B18" w:rsidRDefault="00A32ED7">
      <w:pPr>
        <w:spacing w:before="41"/>
        <w:jc w:val="right"/>
        <w:rPr>
          <w:sz w:val="14"/>
        </w:rPr>
      </w:pPr>
      <w:r>
        <w:rPr>
          <w:i/>
          <w:color w:val="231F20"/>
          <w:sz w:val="14"/>
        </w:rPr>
        <w:lastRenderedPageBreak/>
        <w:t xml:space="preserve">C </w:t>
      </w:r>
      <w:proofErr w:type="gramStart"/>
      <w:r>
        <w:rPr>
          <w:color w:val="231F20"/>
          <w:sz w:val="14"/>
        </w:rPr>
        <w:t xml:space="preserve">( </w:t>
      </w:r>
      <w:r>
        <w:rPr>
          <w:i/>
          <w:color w:val="231F20"/>
          <w:sz w:val="14"/>
        </w:rPr>
        <w:t>sat</w:t>
      </w:r>
      <w:proofErr w:type="gramEnd"/>
      <w:r>
        <w:rPr>
          <w:i/>
          <w:color w:val="231F20"/>
          <w:sz w:val="14"/>
        </w:rPr>
        <w:t xml:space="preserve"> </w:t>
      </w:r>
      <w:r>
        <w:rPr>
          <w:color w:val="231F20"/>
          <w:sz w:val="14"/>
        </w:rPr>
        <w:t>)</w:t>
      </w:r>
    </w:p>
    <w:p w:rsidR="00133B18" w:rsidRDefault="00A32ED7">
      <w:pPr>
        <w:tabs>
          <w:tab w:val="left" w:pos="1403"/>
        </w:tabs>
        <w:ind w:left="441"/>
        <w:rPr>
          <w:rFonts w:ascii="Symbol" w:hAnsi="Symbol"/>
          <w:sz w:val="20"/>
        </w:rPr>
      </w:pPr>
      <w:r>
        <w:br w:type="column"/>
      </w:r>
      <w:r>
        <w:rPr>
          <w:i/>
          <w:color w:val="231F20"/>
          <w:spacing w:val="-5"/>
          <w:w w:val="105"/>
          <w:sz w:val="20"/>
        </w:rPr>
        <w:lastRenderedPageBreak/>
        <w:t>R</w:t>
      </w:r>
      <w:r>
        <w:rPr>
          <w:i/>
          <w:color w:val="231F20"/>
          <w:spacing w:val="-5"/>
          <w:w w:val="105"/>
          <w:position w:val="-5"/>
          <w:sz w:val="14"/>
        </w:rPr>
        <w:t>C</w:t>
      </w:r>
      <w:r>
        <w:rPr>
          <w:i/>
          <w:color w:val="231F20"/>
          <w:spacing w:val="6"/>
          <w:w w:val="105"/>
          <w:position w:val="-5"/>
          <w:sz w:val="14"/>
        </w:rPr>
        <w:t xml:space="preserve"> </w:t>
      </w:r>
      <w:r>
        <w:rPr>
          <w:rFonts w:ascii="Symbol" w:hAnsi="Symbol"/>
          <w:color w:val="231F20"/>
          <w:w w:val="105"/>
          <w:sz w:val="20"/>
        </w:rPr>
        <w:t></w:t>
      </w:r>
      <w:r>
        <w:rPr>
          <w:color w:val="231F20"/>
          <w:spacing w:val="-3"/>
          <w:w w:val="105"/>
          <w:sz w:val="20"/>
        </w:rPr>
        <w:t xml:space="preserve"> </w:t>
      </w:r>
      <w:r>
        <w:rPr>
          <w:i/>
          <w:color w:val="231F20"/>
          <w:w w:val="105"/>
          <w:sz w:val="20"/>
        </w:rPr>
        <w:t>R</w:t>
      </w:r>
      <w:r>
        <w:rPr>
          <w:i/>
          <w:color w:val="231F20"/>
          <w:w w:val="105"/>
          <w:position w:val="-5"/>
          <w:sz w:val="14"/>
        </w:rPr>
        <w:t>E</w:t>
      </w:r>
      <w:r>
        <w:rPr>
          <w:i/>
          <w:color w:val="231F20"/>
          <w:w w:val="105"/>
          <w:position w:val="-5"/>
          <w:sz w:val="14"/>
        </w:rPr>
        <w:tab/>
      </w:r>
      <w:r>
        <w:rPr>
          <w:color w:val="231F20"/>
          <w:w w:val="105"/>
          <w:sz w:val="20"/>
        </w:rPr>
        <w:t xml:space="preserve">(750 </w:t>
      </w:r>
      <w:r>
        <w:rPr>
          <w:rFonts w:ascii="Symbol" w:hAnsi="Symbol"/>
          <w:color w:val="231F20"/>
          <w:w w:val="105"/>
          <w:sz w:val="20"/>
        </w:rPr>
        <w:t></w:t>
      </w:r>
      <w:r>
        <w:rPr>
          <w:color w:val="231F20"/>
          <w:w w:val="105"/>
          <w:sz w:val="20"/>
        </w:rPr>
        <w:t xml:space="preserve"> 1500)</w:t>
      </w:r>
      <w:r>
        <w:rPr>
          <w:color w:val="231F20"/>
          <w:spacing w:val="-39"/>
          <w:w w:val="105"/>
          <w:sz w:val="20"/>
        </w:rPr>
        <w:t xml:space="preserve"> </w:t>
      </w:r>
      <w:r>
        <w:rPr>
          <w:rFonts w:ascii="Symbol" w:hAnsi="Symbol"/>
          <w:color w:val="231F20"/>
          <w:w w:val="105"/>
          <w:sz w:val="20"/>
        </w:rPr>
        <w:t></w:t>
      </w:r>
    </w:p>
    <w:p w:rsidR="00133B18" w:rsidRDefault="00133B18">
      <w:pPr>
        <w:rPr>
          <w:rFonts w:ascii="Symbol" w:hAnsi="Symbol"/>
          <w:sz w:val="20"/>
        </w:rPr>
        <w:sectPr w:rsidR="00133B18">
          <w:type w:val="continuous"/>
          <w:pgSz w:w="11900" w:h="16840"/>
          <w:pgMar w:top="560" w:right="0" w:bottom="280" w:left="1680" w:header="720" w:footer="720" w:gutter="0"/>
          <w:cols w:num="2" w:space="720" w:equalWidth="0">
            <w:col w:w="2109" w:space="40"/>
            <w:col w:w="8071"/>
          </w:cols>
        </w:sectPr>
      </w:pPr>
    </w:p>
    <w:p w:rsidR="00133B18" w:rsidRDefault="00133B18">
      <w:pPr>
        <w:pStyle w:val="BodyText"/>
        <w:spacing w:before="1"/>
        <w:rPr>
          <w:rFonts w:ascii="Symbol" w:hAnsi="Symbol"/>
          <w:sz w:val="2"/>
        </w:rPr>
      </w:pPr>
    </w:p>
    <w:p w:rsidR="00133B18" w:rsidRDefault="00133B18">
      <w:pPr>
        <w:pStyle w:val="BodyText"/>
        <w:ind w:left="265"/>
        <w:rPr>
          <w:rFonts w:ascii="Symbol" w:hAnsi="Symbol"/>
        </w:rPr>
      </w:pPr>
      <w:r>
        <w:rPr>
          <w:rFonts w:ascii="Symbol" w:hAnsi="Symbol"/>
        </w:rPr>
      </w:r>
      <w:r>
        <w:rPr>
          <w:rFonts w:ascii="Symbol" w:hAnsi="Symbol"/>
        </w:rPr>
        <w:pict>
          <v:shape id="_x0000_s1428" type="#_x0000_t202" style="width:399.95pt;height:25.5pt;mso-position-horizontal-relative:char;mso-position-vertical-relative:line" fillcolor="#f2eae0" stroked="f">
            <v:textbox inset="0,0,0,0">
              <w:txbxContent>
                <w:p w:rsidR="00133B18" w:rsidRDefault="00A32ED7">
                  <w:pPr>
                    <w:spacing w:line="249" w:lineRule="auto"/>
                    <w:ind w:left="44" w:firstLine="360"/>
                    <w:rPr>
                      <w:b/>
                      <w:sz w:val="20"/>
                    </w:rPr>
                  </w:pPr>
                  <w:proofErr w:type="gramStart"/>
                  <w:r>
                    <w:rPr>
                      <w:b/>
                      <w:color w:val="ED1846"/>
                      <w:sz w:val="20"/>
                    </w:rPr>
                    <w:t>Example 8.33.</w:t>
                  </w:r>
                  <w:proofErr w:type="gramEnd"/>
                  <w:r>
                    <w:rPr>
                      <w:b/>
                      <w:color w:val="ED1846"/>
                      <w:sz w:val="20"/>
                    </w:rPr>
                    <w:t xml:space="preserve"> </w:t>
                  </w:r>
                  <w:r>
                    <w:rPr>
                      <w:i/>
                      <w:color w:val="231F20"/>
                      <w:sz w:val="20"/>
                    </w:rPr>
                    <w:t xml:space="preserve">Determine whether or not the transistor in Fig. 8.54 is in </w:t>
                  </w:r>
                  <w:proofErr w:type="spellStart"/>
                  <w:r>
                    <w:rPr>
                      <w:i/>
                      <w:color w:val="231F20"/>
                      <w:sz w:val="20"/>
                    </w:rPr>
                    <w:t>stauration</w:t>
                  </w:r>
                  <w:proofErr w:type="spellEnd"/>
                  <w:r>
                    <w:rPr>
                      <w:i/>
                      <w:color w:val="231F20"/>
                      <w:sz w:val="20"/>
                    </w:rPr>
                    <w:t>. Assume V</w:t>
                  </w:r>
                  <w:r>
                    <w:rPr>
                      <w:i/>
                      <w:color w:val="231F20"/>
                      <w:position w:val="-5"/>
                      <w:sz w:val="14"/>
                    </w:rPr>
                    <w:t xml:space="preserve">knee </w:t>
                  </w:r>
                  <w:r>
                    <w:rPr>
                      <w:i/>
                      <w:color w:val="231F20"/>
                      <w:sz w:val="20"/>
                    </w:rPr>
                    <w:t>= 0.2V</w:t>
                  </w:r>
                  <w:r>
                    <w:rPr>
                      <w:b/>
                      <w:color w:val="231F20"/>
                      <w:sz w:val="20"/>
                    </w:rPr>
                    <w:t>.</w:t>
                  </w:r>
                </w:p>
              </w:txbxContent>
            </v:textbox>
            <w10:wrap type="none"/>
            <w10:anchorlock/>
          </v:shape>
        </w:pict>
      </w:r>
    </w:p>
    <w:p w:rsidR="00133B18" w:rsidRDefault="00133B18">
      <w:pPr>
        <w:pStyle w:val="BodyText"/>
        <w:spacing w:before="2"/>
        <w:rPr>
          <w:rFonts w:ascii="Symbol" w:hAnsi="Symbol"/>
          <w:sz w:val="11"/>
        </w:rPr>
      </w:pPr>
    </w:p>
    <w:p w:rsidR="00133B18" w:rsidRDefault="00133B18">
      <w:pPr>
        <w:pStyle w:val="BodyText"/>
        <w:ind w:left="1447"/>
        <w:rPr>
          <w:rFonts w:ascii="Symbol" w:hAnsi="Symbol"/>
        </w:rPr>
      </w:pPr>
      <w:r>
        <w:rPr>
          <w:rFonts w:ascii="Symbol" w:hAnsi="Symbol"/>
        </w:rPr>
      </w:r>
      <w:r>
        <w:rPr>
          <w:rFonts w:ascii="Symbol" w:hAnsi="Symbol"/>
        </w:rPr>
        <w:pict>
          <v:group id="_x0000_s1423" style="width:281.25pt;height:147.15pt;mso-position-horizontal-relative:char;mso-position-vertical-relative:line" coordsize="5625,2943">
            <v:shape id="_x0000_s1427" style="position:absolute;left:2164;top:2638;width:1341;height:300" coordorigin="2165,2639" coordsize="1341,300" path="m2835,2639r-91,1l2658,2644r-82,6l2499,2659r-72,11l2359,2684r-85,23l2213,2732r-48,56l2177,2817r97,53l2359,2893r68,14l2499,2918r77,9l2658,2933r86,4l2835,2938r91,-1l3012,2933r82,-6l3171,2918r72,-11l3311,2893r85,-23l3457,2845r48,-57l3493,2759r-97,-52l3311,2684r-68,-14l3171,2659r-77,-9l3012,2644r-86,-4l2835,2639xe" fillcolor="#eff5de" stroked="f">
              <v:path arrowok="t"/>
            </v:shape>
            <v:shape id="_x0000_s1426" style="position:absolute;left:2164;top:2638;width:1341;height:300" coordorigin="2165,2639" coordsize="1341,300" path="m2165,2788r48,-56l2274,2707r85,-23l2427,2670r72,-11l2576,2650r82,-6l2744,2640r91,-1l2926,2640r86,4l3094,2650r77,9l3243,2670r68,14l3396,2707r61,25l3505,2788r-12,29l3396,2870r-85,23l3243,2907r-72,11l3094,2927r-82,6l2926,2937r-91,1l2744,2937r-86,-4l2576,2927r-77,-9l2427,2907r-68,-14l2274,2870r-61,-25l2165,2788xe" filled="f" strokecolor="#eff5de" strokeweight=".48pt">
              <v:path arrowok="t"/>
            </v:shape>
            <v:shape id="_x0000_s1425" type="#_x0000_t75" style="position:absolute;width:5625;height:2615">
              <v:imagedata r:id="rId180" o:title=""/>
            </v:shape>
            <v:shape id="_x0000_s1424" type="#_x0000_t202" style="position:absolute;left:2449;top:2671;width:753;height:222" filled="f" stroked="f">
              <v:textbox inset="0,0,0,0">
                <w:txbxContent>
                  <w:p w:rsidR="00133B18" w:rsidRDefault="00A32ED7">
                    <w:pPr>
                      <w:spacing w:line="221" w:lineRule="exact"/>
                      <w:rPr>
                        <w:b/>
                        <w:sz w:val="20"/>
                      </w:rPr>
                    </w:pPr>
                    <w:r>
                      <w:rPr>
                        <w:b/>
                        <w:color w:val="231F20"/>
                        <w:sz w:val="20"/>
                      </w:rPr>
                      <w:t>Fig. 8.54</w:t>
                    </w:r>
                  </w:p>
                </w:txbxContent>
              </v:textbox>
            </v:shape>
            <w10:wrap type="none"/>
            <w10:anchorlock/>
          </v:group>
        </w:pict>
      </w:r>
    </w:p>
    <w:p w:rsidR="00133B18" w:rsidRDefault="00133B18">
      <w:pPr>
        <w:rPr>
          <w:rFonts w:ascii="Symbol" w:hAnsi="Symbol"/>
        </w:rPr>
        <w:sectPr w:rsidR="00133B18">
          <w:type w:val="continuous"/>
          <w:pgSz w:w="11900" w:h="16840"/>
          <w:pgMar w:top="560" w:right="0" w:bottom="280" w:left="1680" w:header="720" w:footer="720" w:gutter="0"/>
          <w:cols w:space="720"/>
        </w:sectPr>
      </w:pPr>
    </w:p>
    <w:p w:rsidR="00133B18" w:rsidRDefault="00A32ED7">
      <w:pPr>
        <w:pStyle w:val="Heading2"/>
        <w:spacing w:line="202" w:lineRule="exact"/>
        <w:rPr>
          <w:rFonts w:ascii="Times New Roman"/>
        </w:rPr>
      </w:pPr>
      <w:proofErr w:type="gramStart"/>
      <w:r>
        <w:rPr>
          <w:rFonts w:ascii="Times New Roman"/>
          <w:color w:val="ED1846"/>
          <w:spacing w:val="-1"/>
        </w:rPr>
        <w:lastRenderedPageBreak/>
        <w:t>Solution.</w:t>
      </w:r>
      <w:proofErr w:type="gramEnd"/>
    </w:p>
    <w:p w:rsidR="00133B18" w:rsidRDefault="00A32ED7">
      <w:pPr>
        <w:pStyle w:val="BodyText"/>
        <w:spacing w:before="8"/>
        <w:rPr>
          <w:b/>
          <w:sz w:val="36"/>
        </w:rPr>
      </w:pPr>
      <w:r>
        <w:br w:type="column"/>
      </w:r>
    </w:p>
    <w:p w:rsidR="00133B18" w:rsidRDefault="00133B18">
      <w:pPr>
        <w:spacing w:before="1"/>
        <w:ind w:left="536"/>
        <w:rPr>
          <w:sz w:val="20"/>
        </w:rPr>
      </w:pPr>
      <w:r w:rsidRPr="00133B18">
        <w:pict>
          <v:line id="_x0000_s1422" style="position:absolute;left:0;text-align:left;z-index:-251579904;mso-position-horizontal-relative:page" from="227.55pt,4.45pt" to="272.65pt,4.45pt" strokecolor="#231f20" strokeweight=".48pt">
            <w10:wrap anchorx="page"/>
          </v:line>
        </w:pict>
      </w:r>
      <w:bookmarkStart w:id="125" w:name="Fig._8.55"/>
      <w:bookmarkEnd w:id="125"/>
      <w:r w:rsidR="00A32ED7">
        <w:rPr>
          <w:i/>
          <w:color w:val="231F20"/>
          <w:position w:val="6"/>
          <w:sz w:val="20"/>
        </w:rPr>
        <w:t>I</w:t>
      </w:r>
      <w:r w:rsidR="00A32ED7">
        <w:rPr>
          <w:i/>
          <w:color w:val="231F20"/>
          <w:sz w:val="14"/>
        </w:rPr>
        <w:t xml:space="preserve">C </w:t>
      </w:r>
      <w:r w:rsidR="00A32ED7">
        <w:rPr>
          <w:color w:val="231F20"/>
          <w:sz w:val="14"/>
        </w:rPr>
        <w:t>(</w:t>
      </w:r>
      <w:r w:rsidR="00A32ED7">
        <w:rPr>
          <w:i/>
          <w:color w:val="231F20"/>
          <w:sz w:val="14"/>
        </w:rPr>
        <w:t>sat</w:t>
      </w:r>
      <w:r w:rsidR="00A32ED7">
        <w:rPr>
          <w:color w:val="231F20"/>
          <w:sz w:val="14"/>
        </w:rPr>
        <w:t xml:space="preserve">) </w:t>
      </w:r>
      <w:r w:rsidR="00A32ED7">
        <w:rPr>
          <w:color w:val="231F20"/>
          <w:position w:val="6"/>
          <w:sz w:val="20"/>
        </w:rPr>
        <w:t>=</w:t>
      </w:r>
    </w:p>
    <w:p w:rsidR="00133B18" w:rsidRDefault="00A32ED7">
      <w:pPr>
        <w:spacing w:before="230" w:line="235" w:lineRule="auto"/>
        <w:ind w:left="466" w:right="-18" w:hanging="348"/>
        <w:rPr>
          <w:i/>
          <w:sz w:val="14"/>
        </w:rPr>
      </w:pPr>
      <w:r>
        <w:br w:type="column"/>
      </w:r>
      <w:r>
        <w:rPr>
          <w:i/>
          <w:color w:val="231F20"/>
          <w:position w:val="6"/>
          <w:sz w:val="20"/>
        </w:rPr>
        <w:lastRenderedPageBreak/>
        <w:t>V</w:t>
      </w:r>
      <w:r>
        <w:rPr>
          <w:i/>
          <w:color w:val="231F20"/>
          <w:sz w:val="14"/>
        </w:rPr>
        <w:t xml:space="preserve">CC </w:t>
      </w:r>
      <w:r>
        <w:rPr>
          <w:rFonts w:ascii="Symbol" w:hAnsi="Symbol"/>
          <w:color w:val="231F20"/>
          <w:position w:val="6"/>
          <w:sz w:val="20"/>
        </w:rPr>
        <w:t></w:t>
      </w:r>
      <w:r>
        <w:rPr>
          <w:color w:val="231F20"/>
          <w:position w:val="6"/>
          <w:sz w:val="20"/>
        </w:rPr>
        <w:t xml:space="preserve"> </w:t>
      </w:r>
      <w:r>
        <w:rPr>
          <w:i/>
          <w:color w:val="231F20"/>
          <w:position w:val="6"/>
          <w:sz w:val="20"/>
        </w:rPr>
        <w:t>V</w:t>
      </w:r>
      <w:r>
        <w:rPr>
          <w:i/>
          <w:color w:val="231F20"/>
          <w:sz w:val="14"/>
        </w:rPr>
        <w:t xml:space="preserve">knee </w:t>
      </w:r>
      <w:r>
        <w:rPr>
          <w:i/>
          <w:color w:val="231F20"/>
          <w:sz w:val="20"/>
        </w:rPr>
        <w:t>R</w:t>
      </w:r>
      <w:r>
        <w:rPr>
          <w:i/>
          <w:color w:val="231F20"/>
          <w:position w:val="-5"/>
          <w:sz w:val="14"/>
        </w:rPr>
        <w:t>C</w:t>
      </w:r>
    </w:p>
    <w:p w:rsidR="00133B18" w:rsidRDefault="00A32ED7">
      <w:pPr>
        <w:spacing w:before="266" w:line="160" w:lineRule="auto"/>
        <w:ind w:left="117"/>
        <w:rPr>
          <w:i/>
          <w:sz w:val="20"/>
        </w:rPr>
      </w:pPr>
      <w:r>
        <w:br w:type="column"/>
      </w:r>
      <w:r>
        <w:rPr>
          <w:rFonts w:ascii="Symbol" w:hAnsi="Symbol"/>
          <w:color w:val="231F20"/>
          <w:position w:val="-11"/>
          <w:sz w:val="20"/>
        </w:rPr>
        <w:lastRenderedPageBreak/>
        <w:t></w:t>
      </w:r>
      <w:r>
        <w:rPr>
          <w:color w:val="231F20"/>
          <w:position w:val="-11"/>
          <w:sz w:val="20"/>
        </w:rPr>
        <w:t xml:space="preserve"> </w:t>
      </w:r>
      <w:r>
        <w:rPr>
          <w:color w:val="231F20"/>
          <w:sz w:val="20"/>
          <w:u w:val="single" w:color="231F20"/>
        </w:rPr>
        <w:t xml:space="preserve">10 </w:t>
      </w:r>
      <w:r>
        <w:rPr>
          <w:i/>
          <w:color w:val="231F20"/>
          <w:sz w:val="20"/>
          <w:u w:val="single" w:color="231F20"/>
        </w:rPr>
        <w:t xml:space="preserve">V </w:t>
      </w:r>
      <w:r>
        <w:rPr>
          <w:rFonts w:ascii="Symbol" w:hAnsi="Symbol"/>
          <w:color w:val="231F20"/>
          <w:sz w:val="20"/>
          <w:u w:val="single" w:color="231F20"/>
        </w:rPr>
        <w:t></w:t>
      </w:r>
      <w:r>
        <w:rPr>
          <w:color w:val="231F20"/>
          <w:sz w:val="20"/>
          <w:u w:val="single" w:color="231F20"/>
        </w:rPr>
        <w:t xml:space="preserve"> 0.2 </w:t>
      </w:r>
      <w:r>
        <w:rPr>
          <w:i/>
          <w:color w:val="231F20"/>
          <w:sz w:val="20"/>
          <w:u w:val="single" w:color="231F20"/>
        </w:rPr>
        <w:t>V</w:t>
      </w:r>
    </w:p>
    <w:p w:rsidR="00133B18" w:rsidRDefault="00A32ED7">
      <w:pPr>
        <w:spacing w:line="192" w:lineRule="exact"/>
        <w:ind w:left="653"/>
        <w:rPr>
          <w:rFonts w:ascii="Symbol" w:hAnsi="Symbol"/>
          <w:sz w:val="20"/>
        </w:rPr>
      </w:pPr>
      <w:r>
        <w:rPr>
          <w:color w:val="231F20"/>
          <w:w w:val="110"/>
          <w:sz w:val="20"/>
        </w:rPr>
        <w:t xml:space="preserve">1 </w:t>
      </w:r>
      <w:r>
        <w:rPr>
          <w:i/>
          <w:color w:val="231F20"/>
          <w:w w:val="110"/>
          <w:sz w:val="20"/>
        </w:rPr>
        <w:t>k</w:t>
      </w:r>
      <w:r>
        <w:rPr>
          <w:rFonts w:ascii="Symbol" w:hAnsi="Symbol"/>
          <w:color w:val="231F20"/>
          <w:w w:val="110"/>
          <w:sz w:val="20"/>
        </w:rPr>
        <w:t></w:t>
      </w:r>
    </w:p>
    <w:p w:rsidR="00133B18" w:rsidRDefault="00A32ED7">
      <w:pPr>
        <w:pStyle w:val="BodyText"/>
        <w:spacing w:before="281" w:line="160" w:lineRule="auto"/>
        <w:ind w:left="127"/>
        <w:rPr>
          <w:i/>
        </w:rPr>
      </w:pPr>
      <w:r>
        <w:br w:type="column"/>
      </w:r>
      <w:r>
        <w:rPr>
          <w:rFonts w:ascii="Symbol" w:hAnsi="Symbol"/>
          <w:color w:val="231F20"/>
          <w:position w:val="-11"/>
        </w:rPr>
        <w:lastRenderedPageBreak/>
        <w:t></w:t>
      </w:r>
      <w:r>
        <w:rPr>
          <w:color w:val="231F20"/>
          <w:position w:val="-11"/>
        </w:rPr>
        <w:t xml:space="preserve">   </w:t>
      </w:r>
      <w:r>
        <w:rPr>
          <w:color w:val="231F20"/>
          <w:u w:val="single" w:color="231F20"/>
        </w:rPr>
        <w:t>9.8</w:t>
      </w:r>
      <w:r>
        <w:rPr>
          <w:color w:val="231F20"/>
          <w:spacing w:val="-40"/>
          <w:u w:val="single" w:color="231F20"/>
        </w:rPr>
        <w:t xml:space="preserve"> </w:t>
      </w:r>
      <w:r>
        <w:rPr>
          <w:i/>
          <w:color w:val="231F20"/>
          <w:u w:val="single" w:color="231F20"/>
        </w:rPr>
        <w:t>V</w:t>
      </w:r>
    </w:p>
    <w:p w:rsidR="00133B18" w:rsidRDefault="00A32ED7">
      <w:pPr>
        <w:spacing w:line="192" w:lineRule="exact"/>
        <w:ind w:left="381"/>
        <w:rPr>
          <w:rFonts w:ascii="Symbol" w:hAnsi="Symbol"/>
          <w:sz w:val="20"/>
        </w:rPr>
      </w:pPr>
      <w:r>
        <w:rPr>
          <w:color w:val="231F20"/>
          <w:w w:val="110"/>
          <w:sz w:val="20"/>
        </w:rPr>
        <w:t>1</w:t>
      </w:r>
      <w:r>
        <w:rPr>
          <w:color w:val="231F20"/>
          <w:spacing w:val="-2"/>
          <w:w w:val="110"/>
          <w:sz w:val="20"/>
        </w:rPr>
        <w:t xml:space="preserve"> </w:t>
      </w:r>
      <w:r>
        <w:rPr>
          <w:i/>
          <w:color w:val="231F20"/>
          <w:spacing w:val="-50"/>
          <w:w w:val="110"/>
          <w:sz w:val="20"/>
        </w:rPr>
        <w:t>k</w:t>
      </w:r>
      <w:r>
        <w:rPr>
          <w:rFonts w:ascii="Symbol" w:hAnsi="Symbol"/>
          <w:color w:val="231F20"/>
          <w:spacing w:val="-50"/>
          <w:w w:val="110"/>
          <w:sz w:val="20"/>
        </w:rPr>
        <w:t></w:t>
      </w:r>
    </w:p>
    <w:p w:rsidR="00133B18" w:rsidRDefault="00A32ED7">
      <w:pPr>
        <w:pStyle w:val="BodyText"/>
        <w:rPr>
          <w:rFonts w:ascii="Symbol" w:hAnsi="Symbol"/>
          <w:sz w:val="22"/>
        </w:rPr>
      </w:pPr>
      <w:r>
        <w:br w:type="column"/>
      </w:r>
    </w:p>
    <w:p w:rsidR="00133B18" w:rsidRDefault="00A32ED7">
      <w:pPr>
        <w:pStyle w:val="BodyText"/>
        <w:spacing w:before="153"/>
        <w:ind w:left="98"/>
      </w:pPr>
      <w:r>
        <w:rPr>
          <w:color w:val="231F20"/>
        </w:rPr>
        <w:t xml:space="preserve">= 9.8 </w:t>
      </w:r>
      <w:proofErr w:type="spellStart"/>
      <w:r>
        <w:rPr>
          <w:color w:val="231F20"/>
        </w:rPr>
        <w:t>mA</w:t>
      </w:r>
      <w:proofErr w:type="spellEnd"/>
    </w:p>
    <w:p w:rsidR="00133B18" w:rsidRDefault="00133B18">
      <w:pPr>
        <w:sectPr w:rsidR="00133B18">
          <w:type w:val="continuous"/>
          <w:pgSz w:w="11900" w:h="16840"/>
          <w:pgMar w:top="560" w:right="0" w:bottom="280" w:left="1680" w:header="720" w:footer="720" w:gutter="0"/>
          <w:cols w:num="6" w:space="720" w:equalWidth="0">
            <w:col w:w="1428" w:space="40"/>
            <w:col w:w="1238" w:space="39"/>
            <w:col w:w="1003" w:space="40"/>
            <w:col w:w="1322" w:space="39"/>
            <w:col w:w="772" w:space="39"/>
            <w:col w:w="4260"/>
          </w:cols>
        </w:sectPr>
      </w:pPr>
    </w:p>
    <w:p w:rsidR="00133B18" w:rsidRDefault="00133B18">
      <w:pPr>
        <w:pStyle w:val="BodyText"/>
        <w:spacing w:before="27" w:line="254" w:lineRule="exact"/>
        <w:ind w:left="670"/>
      </w:pPr>
      <w:r>
        <w:lastRenderedPageBreak/>
        <w:pict>
          <v:line id="_x0000_s1421" style="position:absolute;left:0;text-align:left;z-index:-251578880;mso-position-horizontal-relative:page" from="227.55pt,28.45pt" to="268.45pt,28.45pt" strokecolor="#231f20" strokeweight=".48pt">
            <w10:wrap anchorx="page"/>
          </v:line>
        </w:pict>
      </w:r>
      <w:r w:rsidR="00A32ED7">
        <w:rPr>
          <w:color w:val="231F20"/>
        </w:rPr>
        <w:t xml:space="preserve">Now we shall see if </w:t>
      </w:r>
      <w:r w:rsidR="00A32ED7">
        <w:rPr>
          <w:i/>
          <w:color w:val="231F20"/>
        </w:rPr>
        <w:t>I</w:t>
      </w:r>
      <w:r w:rsidR="00A32ED7">
        <w:rPr>
          <w:i/>
          <w:color w:val="231F20"/>
          <w:position w:val="-5"/>
          <w:sz w:val="14"/>
        </w:rPr>
        <w:t xml:space="preserve">B </w:t>
      </w:r>
      <w:r w:rsidR="00A32ED7">
        <w:rPr>
          <w:color w:val="231F20"/>
        </w:rPr>
        <w:t xml:space="preserve">is large enough to produce </w:t>
      </w:r>
      <w:r w:rsidR="00A32ED7">
        <w:rPr>
          <w:i/>
          <w:color w:val="231F20"/>
        </w:rPr>
        <w:t>I</w:t>
      </w:r>
      <w:r w:rsidR="00A32ED7">
        <w:rPr>
          <w:i/>
          <w:color w:val="231F20"/>
          <w:position w:val="-5"/>
          <w:sz w:val="14"/>
        </w:rPr>
        <w:t xml:space="preserve">C </w:t>
      </w:r>
      <w:r w:rsidR="00A32ED7">
        <w:rPr>
          <w:color w:val="231F20"/>
          <w:position w:val="-5"/>
          <w:sz w:val="14"/>
        </w:rPr>
        <w:t>(</w:t>
      </w:r>
      <w:r w:rsidR="00A32ED7">
        <w:rPr>
          <w:i/>
          <w:color w:val="231F20"/>
          <w:position w:val="-5"/>
          <w:sz w:val="14"/>
        </w:rPr>
        <w:t>sat</w:t>
      </w:r>
      <w:r w:rsidR="00A32ED7">
        <w:rPr>
          <w:color w:val="231F20"/>
          <w:position w:val="-5"/>
          <w:sz w:val="14"/>
        </w:rPr>
        <w:t>)</w:t>
      </w:r>
      <w:r w:rsidR="00A32ED7">
        <w:rPr>
          <w:color w:val="231F20"/>
        </w:rPr>
        <w:t>.</w:t>
      </w:r>
    </w:p>
    <w:p w:rsidR="00133B18" w:rsidRDefault="00133B18">
      <w:pPr>
        <w:spacing w:line="254" w:lineRule="exact"/>
        <w:sectPr w:rsidR="00133B18">
          <w:type w:val="continuous"/>
          <w:pgSz w:w="11900" w:h="16840"/>
          <w:pgMar w:top="560" w:right="0" w:bottom="280" w:left="1680" w:header="720" w:footer="720" w:gutter="0"/>
          <w:cols w:space="720"/>
        </w:sectPr>
      </w:pPr>
    </w:p>
    <w:p w:rsidR="00133B18" w:rsidRDefault="00A32ED7">
      <w:pPr>
        <w:tabs>
          <w:tab w:val="left" w:pos="2318"/>
        </w:tabs>
        <w:spacing w:before="200"/>
        <w:ind w:left="670"/>
        <w:rPr>
          <w:sz w:val="20"/>
        </w:rPr>
      </w:pPr>
      <w:r>
        <w:rPr>
          <w:color w:val="231F20"/>
          <w:sz w:val="20"/>
        </w:rPr>
        <w:lastRenderedPageBreak/>
        <w:t>Now</w:t>
      </w:r>
      <w:r>
        <w:rPr>
          <w:color w:val="231F20"/>
          <w:sz w:val="20"/>
        </w:rPr>
        <w:tab/>
      </w:r>
      <w:r>
        <w:rPr>
          <w:i/>
          <w:color w:val="231F20"/>
          <w:sz w:val="20"/>
        </w:rPr>
        <w:t>I</w:t>
      </w:r>
      <w:r>
        <w:rPr>
          <w:i/>
          <w:color w:val="231F20"/>
          <w:position w:val="-5"/>
          <w:sz w:val="14"/>
        </w:rPr>
        <w:t>B</w:t>
      </w:r>
      <w:r>
        <w:rPr>
          <w:i/>
          <w:color w:val="231F20"/>
          <w:spacing w:val="14"/>
          <w:position w:val="-5"/>
          <w:sz w:val="14"/>
        </w:rPr>
        <w:t xml:space="preserve"> </w:t>
      </w:r>
      <w:r>
        <w:rPr>
          <w:color w:val="231F20"/>
          <w:sz w:val="20"/>
        </w:rPr>
        <w:t>=</w:t>
      </w:r>
    </w:p>
    <w:p w:rsidR="00133B18" w:rsidRDefault="00A32ED7">
      <w:pPr>
        <w:spacing w:before="7" w:line="235" w:lineRule="auto"/>
        <w:ind w:left="425" w:right="-10" w:hanging="308"/>
        <w:rPr>
          <w:i/>
          <w:sz w:val="14"/>
        </w:rPr>
      </w:pPr>
      <w:r>
        <w:br w:type="column"/>
      </w:r>
      <w:r>
        <w:rPr>
          <w:i/>
          <w:color w:val="231F20"/>
          <w:position w:val="6"/>
          <w:sz w:val="20"/>
        </w:rPr>
        <w:lastRenderedPageBreak/>
        <w:t>V</w:t>
      </w:r>
      <w:r>
        <w:rPr>
          <w:i/>
          <w:color w:val="231F20"/>
          <w:sz w:val="14"/>
        </w:rPr>
        <w:t xml:space="preserve">BB </w:t>
      </w:r>
      <w:r>
        <w:rPr>
          <w:rFonts w:ascii="Symbol" w:hAnsi="Symbol"/>
          <w:color w:val="231F20"/>
          <w:position w:val="6"/>
          <w:sz w:val="20"/>
        </w:rPr>
        <w:t></w:t>
      </w:r>
      <w:r>
        <w:rPr>
          <w:color w:val="231F20"/>
          <w:position w:val="6"/>
          <w:sz w:val="20"/>
        </w:rPr>
        <w:t xml:space="preserve"> </w:t>
      </w:r>
      <w:r>
        <w:rPr>
          <w:i/>
          <w:color w:val="231F20"/>
          <w:position w:val="6"/>
          <w:sz w:val="20"/>
        </w:rPr>
        <w:t>V</w:t>
      </w:r>
      <w:r>
        <w:rPr>
          <w:i/>
          <w:color w:val="231F20"/>
          <w:sz w:val="14"/>
        </w:rPr>
        <w:t xml:space="preserve">BE </w:t>
      </w:r>
      <w:r>
        <w:rPr>
          <w:i/>
          <w:color w:val="231F20"/>
          <w:sz w:val="20"/>
        </w:rPr>
        <w:t>R</w:t>
      </w:r>
      <w:r>
        <w:rPr>
          <w:i/>
          <w:color w:val="231F20"/>
          <w:position w:val="-5"/>
          <w:sz w:val="14"/>
        </w:rPr>
        <w:t>B</w:t>
      </w:r>
    </w:p>
    <w:p w:rsidR="00133B18" w:rsidRDefault="00A32ED7">
      <w:pPr>
        <w:spacing w:before="43" w:line="160" w:lineRule="auto"/>
        <w:ind w:left="127"/>
        <w:rPr>
          <w:i/>
          <w:sz w:val="20"/>
        </w:rPr>
      </w:pPr>
      <w:r>
        <w:br w:type="column"/>
      </w:r>
      <w:r>
        <w:rPr>
          <w:rFonts w:ascii="Symbol" w:hAnsi="Symbol"/>
          <w:color w:val="231F20"/>
          <w:position w:val="-11"/>
          <w:sz w:val="20"/>
        </w:rPr>
        <w:lastRenderedPageBreak/>
        <w:t></w:t>
      </w:r>
      <w:r>
        <w:rPr>
          <w:color w:val="231F20"/>
          <w:position w:val="-11"/>
          <w:sz w:val="20"/>
        </w:rPr>
        <w:t xml:space="preserve">   </w:t>
      </w:r>
      <w:proofErr w:type="gramStart"/>
      <w:r>
        <w:rPr>
          <w:color w:val="231F20"/>
          <w:spacing w:val="-15"/>
          <w:sz w:val="20"/>
          <w:u w:val="single" w:color="231F20"/>
        </w:rPr>
        <w:t>3</w:t>
      </w:r>
      <w:r>
        <w:rPr>
          <w:i/>
          <w:color w:val="231F20"/>
          <w:spacing w:val="-15"/>
          <w:sz w:val="20"/>
          <w:u w:val="single" w:color="231F20"/>
        </w:rPr>
        <w:t xml:space="preserve">V  </w:t>
      </w:r>
      <w:r>
        <w:rPr>
          <w:rFonts w:ascii="Symbol" w:hAnsi="Symbol"/>
          <w:color w:val="231F20"/>
          <w:sz w:val="20"/>
          <w:u w:val="single" w:color="231F20"/>
        </w:rPr>
        <w:t></w:t>
      </w:r>
      <w:proofErr w:type="gramEnd"/>
      <w:r>
        <w:rPr>
          <w:color w:val="231F20"/>
          <w:spacing w:val="-3"/>
          <w:sz w:val="20"/>
          <w:u w:val="single" w:color="231F20"/>
        </w:rPr>
        <w:t xml:space="preserve"> </w:t>
      </w:r>
      <w:r>
        <w:rPr>
          <w:color w:val="231F20"/>
          <w:spacing w:val="-6"/>
          <w:sz w:val="20"/>
          <w:u w:val="single" w:color="231F20"/>
        </w:rPr>
        <w:t>0.7</w:t>
      </w:r>
      <w:r>
        <w:rPr>
          <w:i/>
          <w:color w:val="231F20"/>
          <w:spacing w:val="-6"/>
          <w:sz w:val="20"/>
          <w:u w:val="single" w:color="231F20"/>
        </w:rPr>
        <w:t>V</w:t>
      </w:r>
    </w:p>
    <w:p w:rsidR="00133B18" w:rsidRDefault="00A32ED7">
      <w:pPr>
        <w:pStyle w:val="BodyText"/>
        <w:spacing w:line="192" w:lineRule="exact"/>
        <w:ind w:left="519"/>
        <w:rPr>
          <w:rFonts w:ascii="Symbol" w:hAnsi="Symbol"/>
        </w:rPr>
      </w:pPr>
      <w:r>
        <w:rPr>
          <w:color w:val="231F20"/>
          <w:w w:val="110"/>
        </w:rPr>
        <w:t>10</w:t>
      </w:r>
      <w:r>
        <w:rPr>
          <w:color w:val="231F20"/>
          <w:spacing w:val="2"/>
          <w:w w:val="110"/>
        </w:rPr>
        <w:t xml:space="preserve"> </w:t>
      </w:r>
      <w:r>
        <w:rPr>
          <w:i/>
          <w:color w:val="231F20"/>
          <w:spacing w:val="6"/>
          <w:w w:val="110"/>
        </w:rPr>
        <w:t>k</w:t>
      </w:r>
      <w:r>
        <w:rPr>
          <w:rFonts w:ascii="Symbol" w:hAnsi="Symbol"/>
          <w:color w:val="231F20"/>
          <w:spacing w:val="6"/>
          <w:w w:val="110"/>
        </w:rPr>
        <w:t></w:t>
      </w:r>
    </w:p>
    <w:p w:rsidR="00133B18" w:rsidRDefault="00A32ED7">
      <w:pPr>
        <w:spacing w:before="58" w:line="160" w:lineRule="auto"/>
        <w:ind w:left="129"/>
        <w:rPr>
          <w:i/>
          <w:sz w:val="20"/>
        </w:rPr>
      </w:pPr>
      <w:r>
        <w:br w:type="column"/>
      </w:r>
      <w:r>
        <w:rPr>
          <w:rFonts w:ascii="Symbol" w:hAnsi="Symbol"/>
          <w:color w:val="231F20"/>
          <w:position w:val="-11"/>
          <w:sz w:val="20"/>
        </w:rPr>
        <w:lastRenderedPageBreak/>
        <w:t></w:t>
      </w:r>
      <w:r>
        <w:rPr>
          <w:color w:val="231F20"/>
          <w:sz w:val="20"/>
          <w:u w:val="single" w:color="231F20"/>
        </w:rPr>
        <w:t xml:space="preserve"> 2.3 </w:t>
      </w:r>
      <w:r>
        <w:rPr>
          <w:i/>
          <w:color w:val="231F20"/>
          <w:sz w:val="20"/>
          <w:u w:val="single" w:color="231F20"/>
        </w:rPr>
        <w:t xml:space="preserve">V </w:t>
      </w:r>
    </w:p>
    <w:p w:rsidR="00133B18" w:rsidRDefault="00A32ED7">
      <w:pPr>
        <w:pStyle w:val="BodyText"/>
        <w:spacing w:line="192" w:lineRule="exact"/>
        <w:ind w:left="357"/>
        <w:rPr>
          <w:rFonts w:ascii="Symbol" w:hAnsi="Symbol"/>
        </w:rPr>
      </w:pPr>
      <w:r>
        <w:rPr>
          <w:color w:val="231F20"/>
          <w:w w:val="110"/>
        </w:rPr>
        <w:t xml:space="preserve">10 </w:t>
      </w:r>
      <w:r>
        <w:rPr>
          <w:i/>
          <w:color w:val="231F20"/>
          <w:spacing w:val="-46"/>
          <w:w w:val="110"/>
        </w:rPr>
        <w:t>k</w:t>
      </w:r>
      <w:r>
        <w:rPr>
          <w:rFonts w:ascii="Symbol" w:hAnsi="Symbol"/>
          <w:color w:val="231F20"/>
          <w:spacing w:val="-46"/>
          <w:w w:val="110"/>
        </w:rPr>
        <w:t></w:t>
      </w:r>
    </w:p>
    <w:p w:rsidR="00133B18" w:rsidRDefault="00A32ED7">
      <w:pPr>
        <w:pStyle w:val="BodyText"/>
        <w:spacing w:before="3"/>
        <w:rPr>
          <w:rFonts w:ascii="Symbol" w:hAnsi="Symbol"/>
          <w:sz w:val="16"/>
        </w:rPr>
      </w:pPr>
      <w:r>
        <w:br w:type="column"/>
      </w:r>
    </w:p>
    <w:p w:rsidR="00133B18" w:rsidRDefault="00A32ED7">
      <w:pPr>
        <w:pStyle w:val="BodyText"/>
        <w:spacing w:before="1"/>
        <w:ind w:left="62"/>
      </w:pPr>
      <w:r>
        <w:rPr>
          <w:color w:val="231F20"/>
        </w:rPr>
        <w:t xml:space="preserve">= 0.23 </w:t>
      </w:r>
      <w:proofErr w:type="spellStart"/>
      <w:r>
        <w:rPr>
          <w:color w:val="231F20"/>
        </w:rPr>
        <w:t>mA</w:t>
      </w:r>
      <w:proofErr w:type="spellEnd"/>
    </w:p>
    <w:p w:rsidR="00133B18" w:rsidRDefault="00133B18">
      <w:pPr>
        <w:sectPr w:rsidR="00133B18">
          <w:type w:val="continuous"/>
          <w:pgSz w:w="11900" w:h="16840"/>
          <w:pgMar w:top="560" w:right="0" w:bottom="280" w:left="1680" w:header="720" w:footer="720" w:gutter="0"/>
          <w:cols w:num="5" w:space="720" w:equalWidth="0">
            <w:col w:w="2706" w:space="40"/>
            <w:col w:w="909" w:space="39"/>
            <w:col w:w="1159" w:space="39"/>
            <w:col w:w="872" w:space="39"/>
            <w:col w:w="4417"/>
          </w:cols>
        </w:sectPr>
      </w:pPr>
    </w:p>
    <w:p w:rsidR="00133B18" w:rsidRDefault="00A32ED7">
      <w:pPr>
        <w:pStyle w:val="BodyText"/>
        <w:tabs>
          <w:tab w:val="left" w:pos="2309"/>
        </w:tabs>
        <w:spacing w:before="13" w:line="286" w:lineRule="exact"/>
        <w:ind w:left="669"/>
      </w:pPr>
      <w:r>
        <w:rPr>
          <w:rFonts w:ascii="Symbol" w:hAnsi="Symbol"/>
          <w:color w:val="231F20"/>
        </w:rPr>
        <w:lastRenderedPageBreak/>
        <w:t></w:t>
      </w:r>
      <w:r>
        <w:rPr>
          <w:color w:val="231F20"/>
        </w:rPr>
        <w:tab/>
      </w:r>
      <w:r>
        <w:rPr>
          <w:i/>
          <w:color w:val="231F20"/>
        </w:rPr>
        <w:t>I</w:t>
      </w:r>
      <w:r>
        <w:rPr>
          <w:i/>
          <w:color w:val="231F20"/>
          <w:position w:val="-5"/>
          <w:sz w:val="14"/>
        </w:rPr>
        <w:t xml:space="preserve">C </w:t>
      </w:r>
      <w:r>
        <w:rPr>
          <w:color w:val="231F20"/>
        </w:rPr>
        <w:t xml:space="preserve">= </w:t>
      </w:r>
      <w:r>
        <w:rPr>
          <w:rFonts w:ascii="Symbol" w:hAnsi="Symbol"/>
          <w:color w:val="231F20"/>
        </w:rPr>
        <w:t></w:t>
      </w:r>
      <w:r>
        <w:rPr>
          <w:i/>
          <w:color w:val="231F20"/>
        </w:rPr>
        <w:t>I</w:t>
      </w:r>
      <w:r>
        <w:rPr>
          <w:i/>
          <w:color w:val="231F20"/>
          <w:position w:val="-5"/>
          <w:sz w:val="14"/>
        </w:rPr>
        <w:t xml:space="preserve">B </w:t>
      </w:r>
      <w:r>
        <w:rPr>
          <w:color w:val="231F20"/>
        </w:rPr>
        <w:t xml:space="preserve">= 50 × 0.23 = </w:t>
      </w:r>
      <w:r>
        <w:rPr>
          <w:color w:val="231F20"/>
          <w:spacing w:val="-3"/>
        </w:rPr>
        <w:t>11.5</w:t>
      </w:r>
      <w:r>
        <w:rPr>
          <w:color w:val="231F20"/>
          <w:spacing w:val="-11"/>
        </w:rPr>
        <w:t xml:space="preserve"> </w:t>
      </w:r>
      <w:proofErr w:type="spellStart"/>
      <w:r>
        <w:rPr>
          <w:color w:val="231F20"/>
        </w:rPr>
        <w:t>mA</w:t>
      </w:r>
      <w:proofErr w:type="spellEnd"/>
    </w:p>
    <w:p w:rsidR="00133B18" w:rsidRDefault="00A32ED7">
      <w:pPr>
        <w:pStyle w:val="BodyText"/>
        <w:spacing w:before="15" w:line="208" w:lineRule="auto"/>
        <w:ind w:left="310" w:right="1986" w:firstLine="360"/>
        <w:jc w:val="both"/>
      </w:pPr>
      <w:r>
        <w:rPr>
          <w:color w:val="231F20"/>
        </w:rPr>
        <w:t>This</w:t>
      </w:r>
      <w:r>
        <w:rPr>
          <w:color w:val="231F20"/>
          <w:spacing w:val="-17"/>
        </w:rPr>
        <w:t xml:space="preserve"> </w:t>
      </w:r>
      <w:r>
        <w:rPr>
          <w:color w:val="231F20"/>
        </w:rPr>
        <w:t>shows</w:t>
      </w:r>
      <w:r>
        <w:rPr>
          <w:color w:val="231F20"/>
          <w:spacing w:val="-16"/>
        </w:rPr>
        <w:t xml:space="preserve"> </w:t>
      </w:r>
      <w:r>
        <w:rPr>
          <w:color w:val="231F20"/>
        </w:rPr>
        <w:t>that</w:t>
      </w:r>
      <w:r>
        <w:rPr>
          <w:color w:val="231F20"/>
          <w:spacing w:val="-16"/>
        </w:rPr>
        <w:t xml:space="preserve"> </w:t>
      </w:r>
      <w:r>
        <w:rPr>
          <w:color w:val="231F20"/>
        </w:rPr>
        <w:t>with</w:t>
      </w:r>
      <w:r>
        <w:rPr>
          <w:color w:val="231F20"/>
          <w:spacing w:val="-16"/>
        </w:rPr>
        <w:t xml:space="preserve"> </w:t>
      </w:r>
      <w:r>
        <w:rPr>
          <w:color w:val="231F20"/>
        </w:rPr>
        <w:t>specified</w:t>
      </w:r>
      <w:r>
        <w:rPr>
          <w:color w:val="231F20"/>
          <w:spacing w:val="-15"/>
        </w:rPr>
        <w:t xml:space="preserve"> </w:t>
      </w:r>
      <w:r>
        <w:rPr>
          <w:rFonts w:ascii="Symbol" w:hAnsi="Symbol"/>
          <w:color w:val="231F20"/>
        </w:rPr>
        <w:t></w:t>
      </w:r>
      <w:r>
        <w:rPr>
          <w:color w:val="231F20"/>
        </w:rPr>
        <w:t>,</w:t>
      </w:r>
      <w:r>
        <w:rPr>
          <w:color w:val="231F20"/>
          <w:spacing w:val="-17"/>
        </w:rPr>
        <w:t xml:space="preserve"> </w:t>
      </w:r>
      <w:r>
        <w:rPr>
          <w:color w:val="231F20"/>
        </w:rPr>
        <w:t>this</w:t>
      </w:r>
      <w:r>
        <w:rPr>
          <w:color w:val="231F20"/>
          <w:spacing w:val="-16"/>
        </w:rPr>
        <w:t xml:space="preserve"> </w:t>
      </w:r>
      <w:r>
        <w:rPr>
          <w:color w:val="231F20"/>
        </w:rPr>
        <w:t>base</w:t>
      </w:r>
      <w:r>
        <w:rPr>
          <w:color w:val="231F20"/>
          <w:spacing w:val="-16"/>
        </w:rPr>
        <w:t xml:space="preserve"> </w:t>
      </w:r>
      <w:r>
        <w:rPr>
          <w:color w:val="231F20"/>
        </w:rPr>
        <w:t>current</w:t>
      </w:r>
      <w:r>
        <w:rPr>
          <w:color w:val="231F20"/>
          <w:spacing w:val="-16"/>
        </w:rPr>
        <w:t xml:space="preserve"> </w:t>
      </w:r>
      <w:r>
        <w:rPr>
          <w:color w:val="231F20"/>
        </w:rPr>
        <w:t>(=</w:t>
      </w:r>
      <w:r>
        <w:rPr>
          <w:color w:val="231F20"/>
          <w:spacing w:val="-16"/>
        </w:rPr>
        <w:t xml:space="preserve"> </w:t>
      </w:r>
      <w:r>
        <w:rPr>
          <w:color w:val="231F20"/>
        </w:rPr>
        <w:t>0.23</w:t>
      </w:r>
      <w:r>
        <w:rPr>
          <w:color w:val="231F20"/>
          <w:spacing w:val="-17"/>
        </w:rPr>
        <w:t xml:space="preserve"> </w:t>
      </w:r>
      <w:proofErr w:type="spellStart"/>
      <w:r>
        <w:rPr>
          <w:color w:val="231F20"/>
        </w:rPr>
        <w:t>mA</w:t>
      </w:r>
      <w:proofErr w:type="spellEnd"/>
      <w:r>
        <w:rPr>
          <w:color w:val="231F20"/>
        </w:rPr>
        <w:t>)</w:t>
      </w:r>
      <w:r>
        <w:rPr>
          <w:color w:val="231F20"/>
          <w:spacing w:val="-16"/>
        </w:rPr>
        <w:t xml:space="preserve"> </w:t>
      </w:r>
      <w:r>
        <w:rPr>
          <w:color w:val="231F20"/>
        </w:rPr>
        <w:t>is</w:t>
      </w:r>
      <w:r>
        <w:rPr>
          <w:color w:val="231F20"/>
          <w:spacing w:val="-16"/>
        </w:rPr>
        <w:t xml:space="preserve"> </w:t>
      </w:r>
      <w:r>
        <w:rPr>
          <w:color w:val="231F20"/>
        </w:rPr>
        <w:t>capable</w:t>
      </w:r>
      <w:r>
        <w:rPr>
          <w:color w:val="231F20"/>
          <w:spacing w:val="-16"/>
        </w:rPr>
        <w:t xml:space="preserve"> </w:t>
      </w:r>
      <w:r>
        <w:rPr>
          <w:color w:val="231F20"/>
        </w:rPr>
        <w:t>of</w:t>
      </w:r>
      <w:r>
        <w:rPr>
          <w:color w:val="231F20"/>
          <w:spacing w:val="-16"/>
        </w:rPr>
        <w:t xml:space="preserve"> </w:t>
      </w:r>
      <w:r>
        <w:rPr>
          <w:color w:val="231F20"/>
        </w:rPr>
        <w:t>producing</w:t>
      </w:r>
      <w:r>
        <w:rPr>
          <w:color w:val="231F20"/>
          <w:spacing w:val="-18"/>
        </w:rPr>
        <w:t xml:space="preserve"> </w:t>
      </w:r>
      <w:r>
        <w:rPr>
          <w:i/>
          <w:color w:val="231F20"/>
        </w:rPr>
        <w:t>I</w:t>
      </w:r>
      <w:r>
        <w:rPr>
          <w:i/>
          <w:color w:val="231F20"/>
          <w:position w:val="-5"/>
          <w:sz w:val="14"/>
        </w:rPr>
        <w:t>C</w:t>
      </w:r>
      <w:r>
        <w:rPr>
          <w:i/>
          <w:color w:val="231F20"/>
          <w:spacing w:val="-11"/>
          <w:position w:val="-5"/>
          <w:sz w:val="14"/>
        </w:rPr>
        <w:t xml:space="preserve"> </w:t>
      </w:r>
      <w:r>
        <w:rPr>
          <w:color w:val="231F20"/>
        </w:rPr>
        <w:t xml:space="preserve">greater than </w:t>
      </w:r>
      <w:r>
        <w:rPr>
          <w:i/>
          <w:color w:val="231F20"/>
        </w:rPr>
        <w:t>I</w:t>
      </w:r>
      <w:r>
        <w:rPr>
          <w:i/>
          <w:color w:val="231F20"/>
          <w:position w:val="-5"/>
          <w:sz w:val="14"/>
        </w:rPr>
        <w:t xml:space="preserve">C </w:t>
      </w:r>
      <w:r>
        <w:rPr>
          <w:color w:val="231F20"/>
          <w:position w:val="-5"/>
          <w:sz w:val="14"/>
        </w:rPr>
        <w:t>(</w:t>
      </w:r>
      <w:r>
        <w:rPr>
          <w:i/>
          <w:color w:val="231F20"/>
          <w:position w:val="-5"/>
          <w:sz w:val="14"/>
        </w:rPr>
        <w:t>sat</w:t>
      </w:r>
      <w:r>
        <w:rPr>
          <w:color w:val="231F20"/>
          <w:position w:val="-5"/>
          <w:sz w:val="14"/>
        </w:rPr>
        <w:t>)</w:t>
      </w:r>
      <w:r>
        <w:rPr>
          <w:color w:val="231F20"/>
        </w:rPr>
        <w:t xml:space="preserve">. Therefore, the transistor is </w:t>
      </w:r>
      <w:r>
        <w:rPr>
          <w:b/>
          <w:color w:val="EC008C"/>
        </w:rPr>
        <w:t xml:space="preserve">saturated. </w:t>
      </w:r>
      <w:r>
        <w:rPr>
          <w:color w:val="231F20"/>
        </w:rPr>
        <w:t xml:space="preserve">In fact, the collector current value of </w:t>
      </w:r>
      <w:r>
        <w:rPr>
          <w:color w:val="231F20"/>
          <w:spacing w:val="-3"/>
        </w:rPr>
        <w:t xml:space="preserve">11. </w:t>
      </w:r>
      <w:r>
        <w:rPr>
          <w:color w:val="231F20"/>
        </w:rPr>
        <w:t xml:space="preserve">5 </w:t>
      </w:r>
      <w:proofErr w:type="spellStart"/>
      <w:r>
        <w:rPr>
          <w:color w:val="231F20"/>
        </w:rPr>
        <w:t>mA</w:t>
      </w:r>
      <w:proofErr w:type="spellEnd"/>
      <w:r>
        <w:rPr>
          <w:color w:val="231F20"/>
        </w:rPr>
        <w:t xml:space="preserve"> is never reached. If the base current value corresponding to </w:t>
      </w:r>
      <w:r>
        <w:rPr>
          <w:i/>
          <w:color w:val="231F20"/>
        </w:rPr>
        <w:t>I</w:t>
      </w:r>
      <w:r>
        <w:rPr>
          <w:i/>
          <w:color w:val="231F20"/>
          <w:position w:val="-5"/>
          <w:sz w:val="14"/>
        </w:rPr>
        <w:t xml:space="preserve">C </w:t>
      </w:r>
      <w:r>
        <w:rPr>
          <w:color w:val="231F20"/>
          <w:position w:val="-5"/>
          <w:sz w:val="14"/>
        </w:rPr>
        <w:t>(</w:t>
      </w:r>
      <w:r>
        <w:rPr>
          <w:i/>
          <w:color w:val="231F20"/>
          <w:position w:val="-5"/>
          <w:sz w:val="14"/>
        </w:rPr>
        <w:t>sat</w:t>
      </w:r>
      <w:r>
        <w:rPr>
          <w:color w:val="231F20"/>
          <w:position w:val="-5"/>
          <w:sz w:val="14"/>
        </w:rPr>
        <w:t xml:space="preserve">) </w:t>
      </w:r>
      <w:r>
        <w:rPr>
          <w:color w:val="231F20"/>
        </w:rPr>
        <w:t>is increased, the collector current remains at the saturated value (= 9.8</w:t>
      </w:r>
      <w:r>
        <w:rPr>
          <w:color w:val="231F20"/>
          <w:spacing w:val="-28"/>
        </w:rPr>
        <w:t xml:space="preserve"> </w:t>
      </w:r>
      <w:proofErr w:type="spellStart"/>
      <w:r>
        <w:rPr>
          <w:color w:val="231F20"/>
        </w:rPr>
        <w:t>mA</w:t>
      </w:r>
      <w:proofErr w:type="spellEnd"/>
      <w:r>
        <w:rPr>
          <w:color w:val="231F20"/>
        </w:rPr>
        <w:t>).</w:t>
      </w:r>
    </w:p>
    <w:p w:rsidR="00133B18" w:rsidRDefault="00A32ED7">
      <w:pPr>
        <w:tabs>
          <w:tab w:val="left" w:pos="669"/>
          <w:tab w:val="left" w:pos="8267"/>
        </w:tabs>
        <w:spacing w:before="41"/>
        <w:ind w:left="310"/>
        <w:rPr>
          <w:i/>
          <w:sz w:val="20"/>
        </w:rPr>
      </w:pPr>
      <w:r>
        <w:rPr>
          <w:b/>
          <w:color w:val="ED1846"/>
          <w:sz w:val="20"/>
          <w:shd w:val="clear" w:color="auto" w:fill="F2EAE0"/>
        </w:rPr>
        <w:t xml:space="preserve"> </w:t>
      </w:r>
      <w:r>
        <w:rPr>
          <w:b/>
          <w:color w:val="ED1846"/>
          <w:sz w:val="20"/>
          <w:shd w:val="clear" w:color="auto" w:fill="F2EAE0"/>
        </w:rPr>
        <w:tab/>
      </w:r>
      <w:proofErr w:type="gramStart"/>
      <w:r>
        <w:rPr>
          <w:b/>
          <w:color w:val="ED1846"/>
          <w:sz w:val="20"/>
          <w:shd w:val="clear" w:color="auto" w:fill="F2EAE0"/>
        </w:rPr>
        <w:t>Example 8.34.</w:t>
      </w:r>
      <w:proofErr w:type="gramEnd"/>
      <w:r>
        <w:rPr>
          <w:b/>
          <w:color w:val="ED1846"/>
          <w:sz w:val="20"/>
          <w:shd w:val="clear" w:color="auto" w:fill="F2EAE0"/>
        </w:rPr>
        <w:t xml:space="preserve"> </w:t>
      </w:r>
      <w:r>
        <w:rPr>
          <w:i/>
          <w:color w:val="231F20"/>
          <w:sz w:val="20"/>
          <w:shd w:val="clear" w:color="auto" w:fill="F2EAE0"/>
        </w:rPr>
        <w:t xml:space="preserve">Is the transistor in Fig. 8.55 operating in saturated </w:t>
      </w:r>
      <w:proofErr w:type="gramStart"/>
      <w:r>
        <w:rPr>
          <w:i/>
          <w:color w:val="231F20"/>
          <w:sz w:val="20"/>
          <w:shd w:val="clear" w:color="auto" w:fill="F2EAE0"/>
        </w:rPr>
        <w:t>state</w:t>
      </w:r>
      <w:r>
        <w:rPr>
          <w:i/>
          <w:color w:val="231F20"/>
          <w:spacing w:val="-22"/>
          <w:sz w:val="20"/>
          <w:shd w:val="clear" w:color="auto" w:fill="F2EAE0"/>
        </w:rPr>
        <w:t xml:space="preserve"> </w:t>
      </w:r>
      <w:r>
        <w:rPr>
          <w:i/>
          <w:color w:val="231F20"/>
          <w:sz w:val="20"/>
          <w:shd w:val="clear" w:color="auto" w:fill="F2EAE0"/>
        </w:rPr>
        <w:t>?</w:t>
      </w:r>
      <w:r>
        <w:rPr>
          <w:i/>
          <w:color w:val="231F20"/>
          <w:sz w:val="20"/>
          <w:shd w:val="clear" w:color="auto" w:fill="F2EAE0"/>
        </w:rPr>
        <w:tab/>
      </w:r>
      <w:proofErr w:type="gramEnd"/>
    </w:p>
    <w:p w:rsidR="00133B18" w:rsidRDefault="00A32ED7">
      <w:pPr>
        <w:pStyle w:val="BodyText"/>
        <w:rPr>
          <w:i/>
          <w:sz w:val="26"/>
        </w:rPr>
      </w:pPr>
      <w:r>
        <w:rPr>
          <w:noProof/>
        </w:rPr>
        <w:drawing>
          <wp:anchor distT="0" distB="0" distL="0" distR="0" simplePos="0" relativeHeight="251607552" behindDoc="0" locked="0" layoutInCell="1" allowOverlap="1">
            <wp:simplePos x="0" y="0"/>
            <wp:positionH relativeFrom="page">
              <wp:posOffset>2203081</wp:posOffset>
            </wp:positionH>
            <wp:positionV relativeFrom="paragraph">
              <wp:posOffset>215203</wp:posOffset>
            </wp:positionV>
            <wp:extent cx="3401951" cy="1809750"/>
            <wp:effectExtent l="0" t="0" r="0" b="0"/>
            <wp:wrapTopAndBottom/>
            <wp:docPr id="19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9.png"/>
                    <pic:cNvPicPr/>
                  </pic:nvPicPr>
                  <pic:blipFill>
                    <a:blip r:embed="rId181" cstate="print"/>
                    <a:stretch>
                      <a:fillRect/>
                    </a:stretch>
                  </pic:blipFill>
                  <pic:spPr>
                    <a:xfrm>
                      <a:off x="0" y="0"/>
                      <a:ext cx="3401951" cy="1809750"/>
                    </a:xfrm>
                    <a:prstGeom prst="rect">
                      <a:avLst/>
                    </a:prstGeom>
                  </pic:spPr>
                </pic:pic>
              </a:graphicData>
            </a:graphic>
          </wp:anchor>
        </w:drawing>
      </w:r>
      <w:r w:rsidR="00133B18" w:rsidRPr="00133B18">
        <w:pict>
          <v:group id="_x0000_s1417" style="position:absolute;margin-left:263.9pt;margin-top:169.7pt;width:67.5pt;height:15.45pt;z-index:251608576;mso-wrap-distance-left:0;mso-wrap-distance-right:0;mso-position-horizontal-relative:page;mso-position-vertical-relative:text" coordorigin="5278,3394" coordsize="1350,309">
            <v:shape id="_x0000_s1420" style="position:absolute;left:5282;top:3398;width:1341;height:300" coordorigin="5283,3398" coordsize="1341,300" path="m5953,3398r-91,2l5776,3403r-82,7l5617,3418r-72,12l5477,3444r-85,23l5331,3492r-48,56l5295,3577r97,52l5477,3653r68,13l5617,3678r77,9l5776,3693r86,4l5953,3698r91,-1l6130,3693r82,-6l6289,3678r72,-12l6429,3653r85,-24l6575,3604r48,-56l6611,3519r-97,-52l6429,3444r-68,-14l6289,3418r-77,-8l6130,3403r-86,-3l5953,3398xe" fillcolor="#eff5de" stroked="f">
              <v:path arrowok="t"/>
            </v:shape>
            <v:shape id="_x0000_s1419" style="position:absolute;left:5282;top:3398;width:1341;height:300" coordorigin="5283,3398" coordsize="1341,300" path="m5283,3548r48,-56l5392,3467r85,-23l5545,3430r72,-12l5694,3410r82,-7l5862,3400r91,-2l6044,3400r86,3l6212,3410r77,8l6361,3430r68,14l6514,3467r61,25l6623,3548r-12,29l6514,3629r-85,24l6361,3666r-72,12l6212,3687r-82,6l6044,3697r-91,1l5862,3697r-86,-4l5694,3687r-77,-9l5545,3666r-68,-13l5392,3629r-61,-25l5283,3548xe" filled="f" strokecolor="#eff5de" strokeweight=".48pt">
              <v:path arrowok="t"/>
            </v:shape>
            <v:shape id="_x0000_s1418" type="#_x0000_t202" style="position:absolute;left:5278;top:3393;width:1350;height:309" filled="f" stroked="f">
              <v:textbox inset="0,0,0,0">
                <w:txbxContent>
                  <w:p w:rsidR="00133B18" w:rsidRDefault="00A32ED7">
                    <w:pPr>
                      <w:spacing w:line="226" w:lineRule="exact"/>
                      <w:ind w:left="307"/>
                      <w:rPr>
                        <w:b/>
                        <w:sz w:val="20"/>
                      </w:rPr>
                    </w:pPr>
                    <w:r>
                      <w:rPr>
                        <w:b/>
                        <w:color w:val="231F20"/>
                        <w:sz w:val="20"/>
                      </w:rPr>
                      <w:t>Fig. 8.55</w:t>
                    </w:r>
                  </w:p>
                </w:txbxContent>
              </v:textbox>
            </v:shape>
            <w10:wrap type="topAndBottom" anchorx="page"/>
          </v:group>
        </w:pict>
      </w:r>
    </w:p>
    <w:p w:rsidR="00133B18" w:rsidRDefault="00133B18">
      <w:pPr>
        <w:pStyle w:val="BodyText"/>
        <w:spacing w:before="10"/>
        <w:rPr>
          <w:i/>
          <w:sz w:val="11"/>
        </w:rPr>
      </w:pPr>
    </w:p>
    <w:p w:rsidR="00133B18" w:rsidRDefault="00133B18">
      <w:pPr>
        <w:rPr>
          <w:sz w:val="11"/>
        </w:rPr>
        <w:sectPr w:rsidR="00133B18">
          <w:type w:val="continuous"/>
          <w:pgSz w:w="11900" w:h="16840"/>
          <w:pgMar w:top="560" w:right="0" w:bottom="280" w:left="1680" w:header="720" w:footer="720" w:gutter="0"/>
          <w:cols w:space="720"/>
        </w:sectPr>
      </w:pPr>
    </w:p>
    <w:p w:rsidR="00133B18" w:rsidRDefault="00A32ED7">
      <w:pPr>
        <w:pStyle w:val="Heading2"/>
        <w:spacing w:before="63"/>
        <w:rPr>
          <w:rFonts w:ascii="Times New Roman"/>
        </w:rPr>
      </w:pPr>
      <w:bookmarkStart w:id="126" w:name="Fig._8.56"/>
      <w:bookmarkEnd w:id="126"/>
      <w:proofErr w:type="gramStart"/>
      <w:r>
        <w:rPr>
          <w:rFonts w:ascii="Times New Roman"/>
          <w:color w:val="ED1846"/>
          <w:spacing w:val="-1"/>
        </w:rPr>
        <w:lastRenderedPageBreak/>
        <w:t>Solution.</w:t>
      </w:r>
      <w:proofErr w:type="gramEnd"/>
    </w:p>
    <w:p w:rsidR="00133B18" w:rsidRDefault="00A32ED7">
      <w:pPr>
        <w:pStyle w:val="BodyText"/>
        <w:spacing w:before="8"/>
        <w:rPr>
          <w:b/>
          <w:sz w:val="28"/>
        </w:rPr>
      </w:pPr>
      <w:r>
        <w:br w:type="column"/>
      </w:r>
    </w:p>
    <w:p w:rsidR="00133B18" w:rsidRDefault="00A32ED7">
      <w:pPr>
        <w:pStyle w:val="BodyText"/>
        <w:ind w:left="809"/>
      </w:pPr>
      <w:r>
        <w:rPr>
          <w:i/>
          <w:color w:val="231F20"/>
        </w:rPr>
        <w:t>I</w:t>
      </w:r>
      <w:r>
        <w:rPr>
          <w:i/>
          <w:color w:val="231F20"/>
          <w:position w:val="-5"/>
          <w:sz w:val="14"/>
        </w:rPr>
        <w:t xml:space="preserve">C </w:t>
      </w:r>
      <w:r>
        <w:rPr>
          <w:color w:val="231F20"/>
        </w:rPr>
        <w:t xml:space="preserve">= </w:t>
      </w:r>
      <w:r>
        <w:rPr>
          <w:rFonts w:ascii="Symbol" w:hAnsi="Symbol"/>
          <w:color w:val="231F20"/>
        </w:rPr>
        <w:t></w:t>
      </w:r>
      <w:r>
        <w:rPr>
          <w:i/>
          <w:color w:val="231F20"/>
        </w:rPr>
        <w:t>I</w:t>
      </w:r>
      <w:r>
        <w:rPr>
          <w:i/>
          <w:color w:val="231F20"/>
          <w:position w:val="-5"/>
          <w:sz w:val="14"/>
        </w:rPr>
        <w:t xml:space="preserve">B </w:t>
      </w:r>
      <w:r>
        <w:rPr>
          <w:color w:val="231F20"/>
        </w:rPr>
        <w:t>= (100</w:t>
      </w:r>
      <w:proofErr w:type="gramStart"/>
      <w:r>
        <w:rPr>
          <w:color w:val="231F20"/>
        </w:rPr>
        <w:t>)(</w:t>
      </w:r>
      <w:proofErr w:type="gramEnd"/>
      <w:r>
        <w:rPr>
          <w:color w:val="231F20"/>
        </w:rPr>
        <w:t xml:space="preserve">100 </w:t>
      </w:r>
      <w:r>
        <w:rPr>
          <w:rFonts w:ascii="Symbol" w:hAnsi="Symbol"/>
          <w:color w:val="231F20"/>
        </w:rPr>
        <w:t></w:t>
      </w:r>
      <w:r>
        <w:rPr>
          <w:color w:val="231F20"/>
        </w:rPr>
        <w:t xml:space="preserve">A) = 10 </w:t>
      </w:r>
      <w:proofErr w:type="spellStart"/>
      <w:r>
        <w:rPr>
          <w:color w:val="231F20"/>
        </w:rPr>
        <w:t>mA</w:t>
      </w:r>
      <w:proofErr w:type="spellEnd"/>
    </w:p>
    <w:p w:rsidR="00133B18" w:rsidRDefault="00A32ED7">
      <w:pPr>
        <w:spacing w:before="4" w:line="271" w:lineRule="exact"/>
        <w:ind w:left="670"/>
        <w:rPr>
          <w:i/>
          <w:sz w:val="14"/>
        </w:rPr>
      </w:pP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C</w:t>
      </w:r>
    </w:p>
    <w:p w:rsidR="00133B18" w:rsidRDefault="00A32ED7">
      <w:pPr>
        <w:pStyle w:val="BodyText"/>
        <w:spacing w:line="239" w:lineRule="exact"/>
        <w:ind w:left="1092"/>
      </w:pPr>
      <w:r>
        <w:rPr>
          <w:noProof/>
        </w:rPr>
        <w:drawing>
          <wp:anchor distT="0" distB="0" distL="0" distR="0" simplePos="0" relativeHeight="251662848" behindDoc="0" locked="0" layoutInCell="1" allowOverlap="1">
            <wp:simplePos x="0" y="0"/>
            <wp:positionH relativeFrom="page">
              <wp:posOffset>4894529</wp:posOffset>
            </wp:positionH>
            <wp:positionV relativeFrom="paragraph">
              <wp:posOffset>28839</wp:posOffset>
            </wp:positionV>
            <wp:extent cx="1388355" cy="1435363"/>
            <wp:effectExtent l="0" t="0" r="0" b="0"/>
            <wp:wrapNone/>
            <wp:docPr id="19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70.png"/>
                    <pic:cNvPicPr/>
                  </pic:nvPicPr>
                  <pic:blipFill>
                    <a:blip r:embed="rId182" cstate="print"/>
                    <a:stretch>
                      <a:fillRect/>
                    </a:stretch>
                  </pic:blipFill>
                  <pic:spPr>
                    <a:xfrm>
                      <a:off x="0" y="0"/>
                      <a:ext cx="1388355" cy="1435363"/>
                    </a:xfrm>
                    <a:prstGeom prst="rect">
                      <a:avLst/>
                    </a:prstGeom>
                  </pic:spPr>
                </pic:pic>
              </a:graphicData>
            </a:graphic>
          </wp:anchor>
        </w:drawing>
      </w:r>
      <w:r>
        <w:rPr>
          <w:color w:val="231F20"/>
        </w:rPr>
        <w:t xml:space="preserve">= 10V – (10 </w:t>
      </w:r>
      <w:proofErr w:type="spellStart"/>
      <w:r>
        <w:rPr>
          <w:color w:val="231F20"/>
        </w:rPr>
        <w:t>mA</w:t>
      </w:r>
      <w:proofErr w:type="spellEnd"/>
      <w:proofErr w:type="gramStart"/>
      <w:r>
        <w:rPr>
          <w:color w:val="231F20"/>
        </w:rPr>
        <w:t>)(</w:t>
      </w:r>
      <w:proofErr w:type="gramEnd"/>
      <w:r>
        <w:rPr>
          <w:color w:val="231F20"/>
        </w:rPr>
        <w:t>970</w:t>
      </w:r>
      <w:r>
        <w:rPr>
          <w:rFonts w:ascii="Symbol" w:hAnsi="Symbol"/>
          <w:color w:val="231F20"/>
        </w:rPr>
        <w:t></w:t>
      </w:r>
      <w:r>
        <w:rPr>
          <w:color w:val="231F20"/>
        </w:rPr>
        <w:t>) = 0.3V</w:t>
      </w:r>
    </w:p>
    <w:p w:rsidR="00133B18" w:rsidRDefault="00133B18">
      <w:pPr>
        <w:spacing w:line="239" w:lineRule="exact"/>
        <w:sectPr w:rsidR="00133B18">
          <w:pgSz w:w="11900" w:h="16840"/>
          <w:pgMar w:top="2560" w:right="0" w:bottom="280" w:left="1680" w:header="2253" w:footer="0" w:gutter="0"/>
          <w:cols w:num="2" w:space="720" w:equalWidth="0">
            <w:col w:w="1428" w:space="72"/>
            <w:col w:w="8720"/>
          </w:cols>
        </w:sectPr>
      </w:pPr>
    </w:p>
    <w:p w:rsidR="00133B18" w:rsidRDefault="00A32ED7">
      <w:pPr>
        <w:pStyle w:val="BodyText"/>
        <w:spacing w:before="44" w:line="240" w:lineRule="exact"/>
        <w:ind w:left="310" w:right="4432" w:firstLine="360"/>
        <w:jc w:val="both"/>
        <w:rPr>
          <w:b/>
        </w:rPr>
      </w:pPr>
      <w:r>
        <w:rPr>
          <w:color w:val="231F20"/>
        </w:rPr>
        <w:lastRenderedPageBreak/>
        <w:t>Let</w:t>
      </w:r>
      <w:r>
        <w:rPr>
          <w:color w:val="231F20"/>
          <w:spacing w:val="-12"/>
        </w:rPr>
        <w:t xml:space="preserve"> </w:t>
      </w:r>
      <w:r>
        <w:rPr>
          <w:color w:val="231F20"/>
        </w:rPr>
        <w:t>us</w:t>
      </w:r>
      <w:r>
        <w:rPr>
          <w:color w:val="231F20"/>
          <w:spacing w:val="-12"/>
        </w:rPr>
        <w:t xml:space="preserve"> </w:t>
      </w:r>
      <w:r>
        <w:rPr>
          <w:color w:val="231F20"/>
        </w:rPr>
        <w:t>relate</w:t>
      </w:r>
      <w:r>
        <w:rPr>
          <w:color w:val="231F20"/>
          <w:spacing w:val="-12"/>
        </w:rPr>
        <w:t xml:space="preserve"> </w:t>
      </w:r>
      <w:r>
        <w:rPr>
          <w:color w:val="231F20"/>
        </w:rPr>
        <w:t>the</w:t>
      </w:r>
      <w:r>
        <w:rPr>
          <w:color w:val="231F20"/>
          <w:spacing w:val="-12"/>
        </w:rPr>
        <w:t xml:space="preserve"> </w:t>
      </w:r>
      <w:r>
        <w:rPr>
          <w:color w:val="231F20"/>
        </w:rPr>
        <w:t>values</w:t>
      </w:r>
      <w:r>
        <w:rPr>
          <w:color w:val="231F20"/>
          <w:spacing w:val="-12"/>
        </w:rPr>
        <w:t xml:space="preserve"> </w:t>
      </w:r>
      <w:r>
        <w:rPr>
          <w:color w:val="231F20"/>
        </w:rPr>
        <w:t>found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transistor</w:t>
      </w:r>
      <w:r>
        <w:rPr>
          <w:color w:val="231F20"/>
          <w:spacing w:val="-12"/>
        </w:rPr>
        <w:t xml:space="preserve"> </w:t>
      </w:r>
      <w:r>
        <w:rPr>
          <w:color w:val="231F20"/>
        </w:rPr>
        <w:t>shown</w:t>
      </w:r>
      <w:r>
        <w:rPr>
          <w:color w:val="231F20"/>
          <w:spacing w:val="-12"/>
        </w:rPr>
        <w:t xml:space="preserve"> </w:t>
      </w:r>
      <w:r>
        <w:rPr>
          <w:color w:val="231F20"/>
        </w:rPr>
        <w:t>in</w:t>
      </w:r>
      <w:r>
        <w:rPr>
          <w:color w:val="231F20"/>
          <w:spacing w:val="-12"/>
        </w:rPr>
        <w:t xml:space="preserve"> </w:t>
      </w:r>
      <w:r>
        <w:rPr>
          <w:color w:val="231F20"/>
        </w:rPr>
        <w:t>Fig.</w:t>
      </w:r>
      <w:r>
        <w:rPr>
          <w:color w:val="231F20"/>
          <w:spacing w:val="-12"/>
        </w:rPr>
        <w:t xml:space="preserve"> </w:t>
      </w:r>
      <w:r>
        <w:rPr>
          <w:color w:val="231F20"/>
        </w:rPr>
        <w:t>8.56. As</w:t>
      </w:r>
      <w:r>
        <w:rPr>
          <w:color w:val="231F20"/>
          <w:spacing w:val="-12"/>
        </w:rPr>
        <w:t xml:space="preserve"> </w:t>
      </w:r>
      <w:r>
        <w:rPr>
          <w:color w:val="231F20"/>
        </w:rPr>
        <w:t>you</w:t>
      </w:r>
      <w:r>
        <w:rPr>
          <w:color w:val="231F20"/>
          <w:spacing w:val="-11"/>
        </w:rPr>
        <w:t xml:space="preserve"> </w:t>
      </w:r>
      <w:r>
        <w:rPr>
          <w:color w:val="231F20"/>
        </w:rPr>
        <w:t>can</w:t>
      </w:r>
      <w:r>
        <w:rPr>
          <w:color w:val="231F20"/>
          <w:spacing w:val="-10"/>
        </w:rPr>
        <w:t xml:space="preserve"> </w:t>
      </w:r>
      <w:r>
        <w:rPr>
          <w:color w:val="231F20"/>
        </w:rPr>
        <w:t>see,</w:t>
      </w:r>
      <w:r>
        <w:rPr>
          <w:color w:val="231F20"/>
          <w:spacing w:val="-11"/>
        </w:rPr>
        <w:t xml:space="preserve"> </w:t>
      </w:r>
      <w:r>
        <w:rPr>
          <w:color w:val="231F20"/>
        </w:rPr>
        <w:t>the</w:t>
      </w:r>
      <w:r>
        <w:rPr>
          <w:color w:val="231F20"/>
          <w:spacing w:val="-10"/>
        </w:rPr>
        <w:t xml:space="preserve"> </w:t>
      </w:r>
      <w:r>
        <w:rPr>
          <w:color w:val="231F20"/>
        </w:rPr>
        <w:t>value</w:t>
      </w:r>
      <w:r>
        <w:rPr>
          <w:color w:val="231F20"/>
          <w:spacing w:val="-11"/>
        </w:rPr>
        <w:t xml:space="preserve"> </w:t>
      </w:r>
      <w:r>
        <w:rPr>
          <w:color w:val="231F20"/>
        </w:rPr>
        <w:t>of</w:t>
      </w:r>
      <w:r>
        <w:rPr>
          <w:color w:val="231F20"/>
          <w:spacing w:val="-10"/>
        </w:rPr>
        <w:t xml:space="preserve"> </w:t>
      </w:r>
      <w:r>
        <w:rPr>
          <w:i/>
          <w:color w:val="231F20"/>
        </w:rPr>
        <w:t>V</w:t>
      </w:r>
      <w:r>
        <w:rPr>
          <w:i/>
          <w:color w:val="231F20"/>
          <w:position w:val="-5"/>
          <w:sz w:val="14"/>
        </w:rPr>
        <w:t>BE</w:t>
      </w:r>
      <w:r>
        <w:rPr>
          <w:i/>
          <w:color w:val="231F20"/>
          <w:spacing w:val="-7"/>
          <w:position w:val="-5"/>
          <w:sz w:val="14"/>
        </w:rPr>
        <w:t xml:space="preserve"> </w:t>
      </w:r>
      <w:r>
        <w:rPr>
          <w:color w:val="231F20"/>
        </w:rPr>
        <w:t>is</w:t>
      </w:r>
      <w:r>
        <w:rPr>
          <w:color w:val="231F20"/>
          <w:spacing w:val="-12"/>
        </w:rPr>
        <w:t xml:space="preserve"> </w:t>
      </w:r>
      <w:r>
        <w:rPr>
          <w:color w:val="231F20"/>
        </w:rPr>
        <w:t>0.95V</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value</w:t>
      </w:r>
      <w:r>
        <w:rPr>
          <w:color w:val="231F20"/>
          <w:spacing w:val="-11"/>
        </w:rPr>
        <w:t xml:space="preserve"> </w:t>
      </w:r>
      <w:r>
        <w:rPr>
          <w:color w:val="231F20"/>
        </w:rPr>
        <w:t>of</w:t>
      </w:r>
      <w:r>
        <w:rPr>
          <w:color w:val="231F20"/>
          <w:spacing w:val="-11"/>
        </w:rPr>
        <w:t xml:space="preserve"> </w:t>
      </w:r>
      <w:r>
        <w:rPr>
          <w:i/>
          <w:color w:val="231F20"/>
        </w:rPr>
        <w:t>V</w:t>
      </w:r>
      <w:r>
        <w:rPr>
          <w:i/>
          <w:color w:val="231F20"/>
          <w:position w:val="-5"/>
          <w:sz w:val="14"/>
        </w:rPr>
        <w:t>CE</w:t>
      </w:r>
      <w:r>
        <w:rPr>
          <w:i/>
          <w:color w:val="231F20"/>
          <w:spacing w:val="-8"/>
          <w:position w:val="-5"/>
          <w:sz w:val="14"/>
        </w:rPr>
        <w:t xml:space="preserve"> </w:t>
      </w:r>
      <w:r>
        <w:rPr>
          <w:color w:val="231F20"/>
        </w:rPr>
        <w:t>=</w:t>
      </w:r>
      <w:r>
        <w:rPr>
          <w:color w:val="231F20"/>
          <w:spacing w:val="-12"/>
        </w:rPr>
        <w:t xml:space="preserve"> </w:t>
      </w:r>
      <w:r>
        <w:rPr>
          <w:color w:val="231F20"/>
          <w:spacing w:val="-6"/>
        </w:rPr>
        <w:t xml:space="preserve">0.3V. </w:t>
      </w:r>
      <w:r>
        <w:rPr>
          <w:color w:val="231F20"/>
        </w:rPr>
        <w:t xml:space="preserve">This leaves </w:t>
      </w:r>
      <w:r>
        <w:rPr>
          <w:i/>
          <w:color w:val="231F20"/>
        </w:rPr>
        <w:t>V</w:t>
      </w:r>
      <w:r>
        <w:rPr>
          <w:i/>
          <w:color w:val="231F20"/>
          <w:position w:val="-5"/>
          <w:sz w:val="14"/>
        </w:rPr>
        <w:t xml:space="preserve">CB </w:t>
      </w:r>
      <w:r>
        <w:rPr>
          <w:color w:val="231F20"/>
        </w:rPr>
        <w:t xml:space="preserve">of 0.65V (Note that </w:t>
      </w:r>
      <w:r>
        <w:rPr>
          <w:i/>
          <w:color w:val="231F20"/>
        </w:rPr>
        <w:t>V</w:t>
      </w:r>
      <w:r>
        <w:rPr>
          <w:i/>
          <w:color w:val="231F20"/>
          <w:position w:val="-5"/>
          <w:sz w:val="14"/>
        </w:rPr>
        <w:t xml:space="preserve">CE </w:t>
      </w:r>
      <w:r>
        <w:rPr>
          <w:color w:val="231F20"/>
        </w:rPr>
        <w:t xml:space="preserve">= </w:t>
      </w:r>
      <w:r>
        <w:rPr>
          <w:i/>
          <w:color w:val="231F20"/>
        </w:rPr>
        <w:t>V</w:t>
      </w:r>
      <w:r>
        <w:rPr>
          <w:i/>
          <w:color w:val="231F20"/>
          <w:position w:val="-5"/>
          <w:sz w:val="14"/>
        </w:rPr>
        <w:t xml:space="preserve">CB </w:t>
      </w:r>
      <w:r>
        <w:rPr>
          <w:color w:val="231F20"/>
        </w:rPr>
        <w:t xml:space="preserve">+ </w:t>
      </w:r>
      <w:r>
        <w:rPr>
          <w:i/>
          <w:color w:val="231F20"/>
        </w:rPr>
        <w:t>V</w:t>
      </w:r>
      <w:r>
        <w:rPr>
          <w:i/>
          <w:color w:val="231F20"/>
          <w:position w:val="-5"/>
          <w:sz w:val="14"/>
        </w:rPr>
        <w:t>BE</w:t>
      </w:r>
      <w:r>
        <w:rPr>
          <w:color w:val="231F20"/>
        </w:rPr>
        <w:t>). In this case,</w:t>
      </w:r>
      <w:bookmarkStart w:id="127" w:name="Fig._8.57"/>
      <w:bookmarkEnd w:id="127"/>
      <w:r>
        <w:rPr>
          <w:color w:val="231F20"/>
        </w:rPr>
        <w:t xml:space="preserve"> collector</w:t>
      </w:r>
      <w:r>
        <w:rPr>
          <w:color w:val="231F20"/>
          <w:spacing w:val="-5"/>
        </w:rPr>
        <w:t xml:space="preserve"> </w:t>
      </w:r>
      <w:r>
        <w:rPr>
          <w:color w:val="231F20"/>
        </w:rPr>
        <w:t>–</w:t>
      </w:r>
      <w:r>
        <w:rPr>
          <w:color w:val="231F20"/>
          <w:spacing w:val="-4"/>
        </w:rPr>
        <w:t xml:space="preserve"> </w:t>
      </w:r>
      <w:r>
        <w:rPr>
          <w:color w:val="231F20"/>
        </w:rPr>
        <w:t>base</w:t>
      </w:r>
      <w:r>
        <w:rPr>
          <w:color w:val="231F20"/>
          <w:spacing w:val="-4"/>
        </w:rPr>
        <w:t xml:space="preserve"> </w:t>
      </w:r>
      <w:r>
        <w:rPr>
          <w:color w:val="231F20"/>
        </w:rPr>
        <w:t>junction</w:t>
      </w:r>
      <w:r>
        <w:rPr>
          <w:color w:val="231F20"/>
          <w:spacing w:val="-4"/>
        </w:rPr>
        <w:t xml:space="preserve"> </w:t>
      </w:r>
      <w:r>
        <w:rPr>
          <w:color w:val="231F20"/>
        </w:rPr>
        <w:t>(</w:t>
      </w:r>
      <w:r>
        <w:rPr>
          <w:i/>
          <w:color w:val="231F20"/>
        </w:rPr>
        <w:t>i.e.</w:t>
      </w:r>
      <w:r>
        <w:rPr>
          <w:color w:val="231F20"/>
        </w:rPr>
        <w:t>,</w:t>
      </w:r>
      <w:r>
        <w:rPr>
          <w:color w:val="231F20"/>
          <w:spacing w:val="-5"/>
        </w:rPr>
        <w:t xml:space="preserve"> </w:t>
      </w:r>
      <w:r>
        <w:rPr>
          <w:color w:val="231F20"/>
        </w:rPr>
        <w:t>collector</w:t>
      </w:r>
      <w:r>
        <w:rPr>
          <w:color w:val="231F20"/>
          <w:spacing w:val="-5"/>
        </w:rPr>
        <w:t xml:space="preserve"> </w:t>
      </w:r>
      <w:r>
        <w:rPr>
          <w:color w:val="231F20"/>
        </w:rPr>
        <w:t>diode)</w:t>
      </w:r>
      <w:r>
        <w:rPr>
          <w:color w:val="231F20"/>
          <w:spacing w:val="-5"/>
        </w:rPr>
        <w:t xml:space="preserve"> </w:t>
      </w:r>
      <w:r>
        <w:rPr>
          <w:color w:val="231F20"/>
        </w:rPr>
        <w:t>is</w:t>
      </w:r>
      <w:r>
        <w:rPr>
          <w:color w:val="231F20"/>
          <w:spacing w:val="-4"/>
        </w:rPr>
        <w:t xml:space="preserve"> </w:t>
      </w:r>
      <w:r>
        <w:rPr>
          <w:color w:val="231F20"/>
        </w:rPr>
        <w:t>forward</w:t>
      </w:r>
      <w:r>
        <w:rPr>
          <w:color w:val="231F20"/>
          <w:spacing w:val="-5"/>
        </w:rPr>
        <w:t xml:space="preserve"> </w:t>
      </w:r>
      <w:r>
        <w:rPr>
          <w:color w:val="231F20"/>
        </w:rPr>
        <w:t>biased</w:t>
      </w:r>
      <w:r>
        <w:rPr>
          <w:color w:val="231F20"/>
          <w:spacing w:val="-5"/>
        </w:rPr>
        <w:t xml:space="preserve"> </w:t>
      </w:r>
      <w:r>
        <w:rPr>
          <w:color w:val="231F20"/>
        </w:rPr>
        <w:t>as</w:t>
      </w:r>
      <w:r>
        <w:rPr>
          <w:color w:val="231F20"/>
          <w:spacing w:val="-4"/>
        </w:rPr>
        <w:t xml:space="preserve"> </w:t>
      </w:r>
      <w:r>
        <w:rPr>
          <w:color w:val="231F20"/>
        </w:rPr>
        <w:t>is the</w:t>
      </w:r>
      <w:r>
        <w:rPr>
          <w:color w:val="231F20"/>
          <w:spacing w:val="-20"/>
        </w:rPr>
        <w:t xml:space="preserve"> </w:t>
      </w:r>
      <w:r>
        <w:rPr>
          <w:color w:val="231F20"/>
        </w:rPr>
        <w:t>emitter-base</w:t>
      </w:r>
      <w:r>
        <w:rPr>
          <w:color w:val="231F20"/>
          <w:spacing w:val="-20"/>
        </w:rPr>
        <w:t xml:space="preserve"> </w:t>
      </w:r>
      <w:r>
        <w:rPr>
          <w:color w:val="231F20"/>
        </w:rPr>
        <w:t>junction</w:t>
      </w:r>
      <w:r>
        <w:rPr>
          <w:color w:val="231F20"/>
          <w:spacing w:val="-19"/>
        </w:rPr>
        <w:t xml:space="preserve"> </w:t>
      </w:r>
      <w:r>
        <w:rPr>
          <w:color w:val="231F20"/>
        </w:rPr>
        <w:t>(</w:t>
      </w:r>
      <w:r>
        <w:rPr>
          <w:i/>
          <w:color w:val="231F20"/>
        </w:rPr>
        <w:t>i.e.</w:t>
      </w:r>
      <w:r>
        <w:rPr>
          <w:color w:val="231F20"/>
        </w:rPr>
        <w:t>,</w:t>
      </w:r>
      <w:r>
        <w:rPr>
          <w:color w:val="231F20"/>
          <w:spacing w:val="-20"/>
        </w:rPr>
        <w:t xml:space="preserve"> </w:t>
      </w:r>
      <w:r>
        <w:rPr>
          <w:color w:val="231F20"/>
        </w:rPr>
        <w:t>emitter</w:t>
      </w:r>
      <w:r>
        <w:rPr>
          <w:color w:val="231F20"/>
          <w:spacing w:val="-21"/>
        </w:rPr>
        <w:t xml:space="preserve"> </w:t>
      </w:r>
      <w:r>
        <w:rPr>
          <w:color w:val="231F20"/>
        </w:rPr>
        <w:t>diode).</w:t>
      </w:r>
      <w:r>
        <w:rPr>
          <w:color w:val="231F20"/>
          <w:spacing w:val="-20"/>
        </w:rPr>
        <w:t xml:space="preserve"> </w:t>
      </w:r>
      <w:r>
        <w:rPr>
          <w:color w:val="231F20"/>
        </w:rPr>
        <w:t>Therefore,</w:t>
      </w:r>
      <w:r>
        <w:rPr>
          <w:color w:val="231F20"/>
          <w:spacing w:val="-21"/>
        </w:rPr>
        <w:t xml:space="preserve"> </w:t>
      </w:r>
      <w:r>
        <w:rPr>
          <w:color w:val="231F20"/>
        </w:rPr>
        <w:t>the</w:t>
      </w:r>
      <w:r>
        <w:rPr>
          <w:color w:val="231F20"/>
          <w:spacing w:val="-20"/>
        </w:rPr>
        <w:t xml:space="preserve"> </w:t>
      </w:r>
      <w:r>
        <w:rPr>
          <w:color w:val="231F20"/>
        </w:rPr>
        <w:t xml:space="preserve">transistor is operating in the </w:t>
      </w:r>
      <w:r>
        <w:rPr>
          <w:b/>
          <w:color w:val="EC008C"/>
        </w:rPr>
        <w:t>saturation</w:t>
      </w:r>
      <w:r>
        <w:rPr>
          <w:b/>
          <w:color w:val="EC008C"/>
          <w:spacing w:val="-13"/>
        </w:rPr>
        <w:t xml:space="preserve"> </w:t>
      </w:r>
      <w:r>
        <w:rPr>
          <w:b/>
          <w:color w:val="EC008C"/>
        </w:rPr>
        <w:t>region.</w:t>
      </w:r>
    </w:p>
    <w:p w:rsidR="00133B18" w:rsidRDefault="00133B18">
      <w:pPr>
        <w:pStyle w:val="BodyText"/>
        <w:spacing w:before="46" w:line="249" w:lineRule="auto"/>
        <w:ind w:left="310" w:right="4430" w:firstLine="360"/>
        <w:jc w:val="both"/>
      </w:pPr>
      <w:r>
        <w:pict>
          <v:shape id="_x0000_s1416" type="#_x0000_t202" style="position:absolute;left:0;text-align:left;margin-left:93.25pt;margin-top:63.4pt;width:402.25pt;height:25.9pt;z-index:251609600;mso-wrap-distance-left:0;mso-wrap-distance-right:0;mso-position-horizontal-relative:page" fillcolor="#f2eae0" stroked="f">
            <v:textbox inset="0,0,0,0">
              <w:txbxContent>
                <w:p w:rsidR="00133B18" w:rsidRDefault="00A32ED7">
                  <w:pPr>
                    <w:spacing w:before="41" w:line="196" w:lineRule="auto"/>
                    <w:ind w:left="124" w:right="-15" w:firstLine="360"/>
                    <w:rPr>
                      <w:i/>
                      <w:sz w:val="20"/>
                    </w:rPr>
                  </w:pPr>
                  <w:proofErr w:type="gramStart"/>
                  <w:r>
                    <w:rPr>
                      <w:b/>
                      <w:color w:val="ED1846"/>
                      <w:sz w:val="20"/>
                    </w:rPr>
                    <w:t>Example</w:t>
                  </w:r>
                  <w:r>
                    <w:rPr>
                      <w:b/>
                      <w:color w:val="ED1846"/>
                      <w:spacing w:val="-10"/>
                      <w:sz w:val="20"/>
                    </w:rPr>
                    <w:t xml:space="preserve"> </w:t>
                  </w:r>
                  <w:r>
                    <w:rPr>
                      <w:b/>
                      <w:color w:val="ED1846"/>
                      <w:sz w:val="20"/>
                    </w:rPr>
                    <w:t>8.35.</w:t>
                  </w:r>
                  <w:proofErr w:type="gramEnd"/>
                  <w:r>
                    <w:rPr>
                      <w:b/>
                      <w:color w:val="ED1846"/>
                      <w:spacing w:val="36"/>
                      <w:sz w:val="20"/>
                    </w:rPr>
                    <w:t xml:space="preserve"> </w:t>
                  </w:r>
                  <w:r>
                    <w:rPr>
                      <w:i/>
                      <w:color w:val="231F20"/>
                      <w:sz w:val="20"/>
                    </w:rPr>
                    <w:t>For</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circuit</w:t>
                  </w:r>
                  <w:r>
                    <w:rPr>
                      <w:i/>
                      <w:color w:val="231F20"/>
                      <w:spacing w:val="-8"/>
                      <w:sz w:val="20"/>
                    </w:rPr>
                    <w:t xml:space="preserve"> </w:t>
                  </w:r>
                  <w:r>
                    <w:rPr>
                      <w:i/>
                      <w:color w:val="231F20"/>
                      <w:sz w:val="20"/>
                    </w:rPr>
                    <w:t>in</w:t>
                  </w:r>
                  <w:r>
                    <w:rPr>
                      <w:i/>
                      <w:color w:val="231F20"/>
                      <w:spacing w:val="-8"/>
                      <w:sz w:val="20"/>
                    </w:rPr>
                    <w:t xml:space="preserve"> </w:t>
                  </w:r>
                  <w:r>
                    <w:rPr>
                      <w:i/>
                      <w:color w:val="231F20"/>
                      <w:sz w:val="20"/>
                    </w:rPr>
                    <w:t>Fig.</w:t>
                  </w:r>
                  <w:r>
                    <w:rPr>
                      <w:i/>
                      <w:color w:val="231F20"/>
                      <w:spacing w:val="-8"/>
                      <w:sz w:val="20"/>
                    </w:rPr>
                    <w:t xml:space="preserve"> </w:t>
                  </w:r>
                  <w:r>
                    <w:rPr>
                      <w:i/>
                      <w:color w:val="231F20"/>
                      <w:sz w:val="20"/>
                    </w:rPr>
                    <w:t>8.57,</w:t>
                  </w:r>
                  <w:r>
                    <w:rPr>
                      <w:i/>
                      <w:color w:val="231F20"/>
                      <w:spacing w:val="34"/>
                      <w:sz w:val="20"/>
                    </w:rPr>
                    <w:t xml:space="preserve"> </w:t>
                  </w:r>
                  <w:r>
                    <w:rPr>
                      <w:i/>
                      <w:color w:val="231F20"/>
                      <w:sz w:val="20"/>
                    </w:rPr>
                    <w:t>find</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base</w:t>
                  </w:r>
                  <w:r>
                    <w:rPr>
                      <w:i/>
                      <w:color w:val="231F20"/>
                      <w:spacing w:val="-8"/>
                      <w:sz w:val="20"/>
                    </w:rPr>
                    <w:t xml:space="preserve"> </w:t>
                  </w:r>
                  <w:r>
                    <w:rPr>
                      <w:i/>
                      <w:color w:val="231F20"/>
                      <w:sz w:val="20"/>
                    </w:rPr>
                    <w:t>supply</w:t>
                  </w:r>
                  <w:r>
                    <w:rPr>
                      <w:i/>
                      <w:color w:val="231F20"/>
                      <w:spacing w:val="-8"/>
                      <w:sz w:val="20"/>
                    </w:rPr>
                    <w:t xml:space="preserve"> </w:t>
                  </w:r>
                  <w:r>
                    <w:rPr>
                      <w:i/>
                      <w:color w:val="231F20"/>
                      <w:sz w:val="20"/>
                    </w:rPr>
                    <w:t>voltage</w:t>
                  </w:r>
                  <w:r>
                    <w:rPr>
                      <w:i/>
                      <w:color w:val="231F20"/>
                      <w:spacing w:val="-8"/>
                      <w:sz w:val="20"/>
                    </w:rPr>
                    <w:t xml:space="preserve"> </w:t>
                  </w:r>
                  <w:r>
                    <w:rPr>
                      <w:i/>
                      <w:color w:val="231F20"/>
                      <w:sz w:val="20"/>
                    </w:rPr>
                    <w:t>(V</w:t>
                  </w:r>
                  <w:r>
                    <w:rPr>
                      <w:i/>
                      <w:color w:val="231F20"/>
                      <w:position w:val="-5"/>
                      <w:sz w:val="14"/>
                    </w:rPr>
                    <w:t>BB</w:t>
                  </w:r>
                  <w:r>
                    <w:rPr>
                      <w:i/>
                      <w:color w:val="231F20"/>
                      <w:sz w:val="20"/>
                    </w:rPr>
                    <w:t>)</w:t>
                  </w:r>
                  <w:r>
                    <w:rPr>
                      <w:i/>
                      <w:color w:val="231F20"/>
                      <w:spacing w:val="-10"/>
                      <w:sz w:val="20"/>
                    </w:rPr>
                    <w:t xml:space="preserve"> </w:t>
                  </w:r>
                  <w:r>
                    <w:rPr>
                      <w:i/>
                      <w:color w:val="231F20"/>
                      <w:sz w:val="20"/>
                    </w:rPr>
                    <w:t>that</w:t>
                  </w:r>
                  <w:r>
                    <w:rPr>
                      <w:i/>
                      <w:color w:val="231F20"/>
                      <w:spacing w:val="-9"/>
                      <w:sz w:val="20"/>
                    </w:rPr>
                    <w:t xml:space="preserve"> </w:t>
                  </w:r>
                  <w:r>
                    <w:rPr>
                      <w:i/>
                      <w:color w:val="231F20"/>
                      <w:sz w:val="20"/>
                    </w:rPr>
                    <w:t>just</w:t>
                  </w:r>
                  <w:r>
                    <w:rPr>
                      <w:i/>
                      <w:color w:val="231F20"/>
                      <w:spacing w:val="-9"/>
                      <w:sz w:val="20"/>
                    </w:rPr>
                    <w:t xml:space="preserve"> </w:t>
                  </w:r>
                  <w:r>
                    <w:rPr>
                      <w:i/>
                      <w:color w:val="231F20"/>
                      <w:sz w:val="20"/>
                    </w:rPr>
                    <w:t>puts</w:t>
                  </w:r>
                  <w:r>
                    <w:rPr>
                      <w:i/>
                      <w:color w:val="231F20"/>
                      <w:spacing w:val="-9"/>
                      <w:sz w:val="20"/>
                    </w:rPr>
                    <w:t xml:space="preserve"> </w:t>
                  </w:r>
                  <w:r>
                    <w:rPr>
                      <w:i/>
                      <w:color w:val="231F20"/>
                      <w:sz w:val="20"/>
                    </w:rPr>
                    <w:t xml:space="preserve">the </w:t>
                  </w:r>
                  <w:r>
                    <w:rPr>
                      <w:i/>
                      <w:color w:val="231F20"/>
                      <w:sz w:val="20"/>
                    </w:rPr>
                    <w:t xml:space="preserve">transistor into saturation. Assume </w:t>
                  </w:r>
                  <w:r>
                    <w:rPr>
                      <w:rFonts w:ascii="Symbol" w:hAnsi="Symbol"/>
                      <w:i/>
                      <w:color w:val="231F20"/>
                      <w:sz w:val="20"/>
                    </w:rPr>
                    <w:t></w:t>
                  </w:r>
                  <w:r>
                    <w:rPr>
                      <w:i/>
                      <w:color w:val="231F20"/>
                      <w:sz w:val="20"/>
                    </w:rPr>
                    <w:t xml:space="preserve"> =</w:t>
                  </w:r>
                  <w:r>
                    <w:rPr>
                      <w:i/>
                      <w:color w:val="231F20"/>
                      <w:spacing w:val="-4"/>
                      <w:sz w:val="20"/>
                    </w:rPr>
                    <w:t xml:space="preserve"> </w:t>
                  </w:r>
                  <w:r>
                    <w:rPr>
                      <w:i/>
                      <w:color w:val="231F20"/>
                      <w:sz w:val="20"/>
                    </w:rPr>
                    <w:t>200.</w:t>
                  </w:r>
                </w:p>
              </w:txbxContent>
            </v:textbox>
            <w10:wrap type="topAndBottom" anchorx="page"/>
          </v:shape>
        </w:pict>
      </w:r>
      <w:r>
        <w:pict>
          <v:group id="_x0000_s1412" style="position:absolute;left:0;text-align:left;margin-left:412.35pt;margin-top:36.75pt;width:67.5pt;height:15.45pt;z-index:251659776;mso-position-horizontal-relative:page" coordorigin="8247,735" coordsize="1350,309">
            <v:shape id="_x0000_s1415" style="position:absolute;left:8251;top:739;width:1341;height:300" coordorigin="8252,740" coordsize="1341,300" path="m8922,740r-91,1l8745,745r-82,6l8586,760r-72,11l8446,785r-85,23l8300,833r-48,57l8264,919r97,52l8446,994r68,14l8586,1019r77,9l8745,1034r86,4l8922,1039r91,-1l9099,1034r82,-6l9258,1019r72,-11l9398,994r85,-23l9544,946r48,-56l9580,861r-97,-53l9398,785r-68,-14l9258,760r-77,-9l9099,745r-86,-4l8922,740xe" fillcolor="#eff5de" stroked="f">
              <v:path arrowok="t"/>
            </v:shape>
            <v:shape id="_x0000_s1414" style="position:absolute;left:8251;top:739;width:1341;height:300" coordorigin="8252,740" coordsize="1341,300" path="m8252,890r48,-57l8361,808r85,-23l8514,771r72,-11l8663,751r82,-6l8831,741r91,-1l9013,741r86,4l9181,751r77,9l9330,771r68,14l9483,808r61,25l9592,890r-12,29l9483,971r-85,23l9330,1008r-72,11l9181,1028r-82,6l9013,1038r-91,1l8831,1038r-86,-4l8663,1028r-77,-9l8514,1008r-68,-14l8361,971r-61,-25l8252,890xe" filled="f" strokecolor="#eff5de" strokeweight=".48pt">
              <v:path arrowok="t"/>
            </v:shape>
            <v:shape id="_x0000_s1413" type="#_x0000_t202" style="position:absolute;left:8247;top:735;width:1350;height:309" filled="f" stroked="f">
              <v:textbox inset="0,0,0,0">
                <w:txbxContent>
                  <w:p w:rsidR="00133B18" w:rsidRDefault="00A32ED7">
                    <w:pPr>
                      <w:spacing w:before="52"/>
                      <w:ind w:left="343"/>
                      <w:rPr>
                        <w:b/>
                        <w:sz w:val="20"/>
                      </w:rPr>
                    </w:pPr>
                    <w:r>
                      <w:rPr>
                        <w:b/>
                        <w:color w:val="231F20"/>
                        <w:sz w:val="20"/>
                      </w:rPr>
                      <w:t>Fig. 8.56</w:t>
                    </w:r>
                  </w:p>
                </w:txbxContent>
              </v:textbox>
            </v:shape>
            <w10:wrap anchorx="page"/>
          </v:group>
        </w:pict>
      </w:r>
      <w:r w:rsidR="00A32ED7">
        <w:rPr>
          <w:b/>
          <w:color w:val="0083CA"/>
        </w:rPr>
        <w:t xml:space="preserve">Note. </w:t>
      </w:r>
      <w:r w:rsidR="00A32ED7">
        <w:rPr>
          <w:color w:val="231F20"/>
        </w:rPr>
        <w:t>When the transistor is in the saturated state, the base cur- rent</w:t>
      </w:r>
      <w:r w:rsidR="00A32ED7">
        <w:rPr>
          <w:color w:val="231F20"/>
          <w:spacing w:val="-15"/>
        </w:rPr>
        <w:t xml:space="preserve"> </w:t>
      </w:r>
      <w:r w:rsidR="00A32ED7">
        <w:rPr>
          <w:color w:val="231F20"/>
        </w:rPr>
        <w:t>and</w:t>
      </w:r>
      <w:r w:rsidR="00A32ED7">
        <w:rPr>
          <w:color w:val="231F20"/>
          <w:spacing w:val="-14"/>
        </w:rPr>
        <w:t xml:space="preserve"> </w:t>
      </w:r>
      <w:r w:rsidR="00A32ED7">
        <w:rPr>
          <w:color w:val="231F20"/>
        </w:rPr>
        <w:t>collector</w:t>
      </w:r>
      <w:r w:rsidR="00A32ED7">
        <w:rPr>
          <w:color w:val="231F20"/>
          <w:spacing w:val="-14"/>
        </w:rPr>
        <w:t xml:space="preserve"> </w:t>
      </w:r>
      <w:r w:rsidR="00A32ED7">
        <w:rPr>
          <w:color w:val="231F20"/>
        </w:rPr>
        <w:t>current</w:t>
      </w:r>
      <w:r w:rsidR="00A32ED7">
        <w:rPr>
          <w:color w:val="231F20"/>
          <w:spacing w:val="-14"/>
        </w:rPr>
        <w:t xml:space="preserve"> </w:t>
      </w:r>
      <w:r w:rsidR="00A32ED7">
        <w:rPr>
          <w:color w:val="231F20"/>
        </w:rPr>
        <w:t>are</w:t>
      </w:r>
      <w:r w:rsidR="00A32ED7">
        <w:rPr>
          <w:color w:val="231F20"/>
          <w:spacing w:val="-14"/>
        </w:rPr>
        <w:t xml:space="preserve"> </w:t>
      </w:r>
      <w:r w:rsidR="00A32ED7">
        <w:rPr>
          <w:color w:val="231F20"/>
        </w:rPr>
        <w:t>independent</w:t>
      </w:r>
      <w:r w:rsidR="00A32ED7">
        <w:rPr>
          <w:color w:val="231F20"/>
          <w:spacing w:val="-14"/>
        </w:rPr>
        <w:t xml:space="preserve"> </w:t>
      </w:r>
      <w:r w:rsidR="00A32ED7">
        <w:rPr>
          <w:color w:val="231F20"/>
        </w:rPr>
        <w:t>of</w:t>
      </w:r>
      <w:r w:rsidR="00A32ED7">
        <w:rPr>
          <w:color w:val="231F20"/>
          <w:spacing w:val="-14"/>
        </w:rPr>
        <w:t xml:space="preserve"> </w:t>
      </w:r>
      <w:r w:rsidR="00A32ED7">
        <w:rPr>
          <w:color w:val="231F20"/>
        </w:rPr>
        <w:t>each</w:t>
      </w:r>
      <w:r w:rsidR="00A32ED7">
        <w:rPr>
          <w:color w:val="231F20"/>
          <w:spacing w:val="-14"/>
        </w:rPr>
        <w:t xml:space="preserve"> </w:t>
      </w:r>
      <w:r w:rsidR="00A32ED7">
        <w:rPr>
          <w:color w:val="231F20"/>
        </w:rPr>
        <w:t>other.</w:t>
      </w:r>
      <w:r w:rsidR="00A32ED7">
        <w:rPr>
          <w:color w:val="231F20"/>
          <w:spacing w:val="-14"/>
        </w:rPr>
        <w:t xml:space="preserve"> </w:t>
      </w:r>
      <w:r w:rsidR="00A32ED7">
        <w:rPr>
          <w:color w:val="231F20"/>
        </w:rPr>
        <w:t>The</w:t>
      </w:r>
      <w:r w:rsidR="00A32ED7">
        <w:rPr>
          <w:color w:val="231F20"/>
          <w:spacing w:val="-14"/>
        </w:rPr>
        <w:t xml:space="preserve"> </w:t>
      </w:r>
      <w:r w:rsidR="00A32ED7">
        <w:rPr>
          <w:color w:val="231F20"/>
        </w:rPr>
        <w:t>base</w:t>
      </w:r>
      <w:r w:rsidR="00A32ED7">
        <w:rPr>
          <w:color w:val="231F20"/>
          <w:spacing w:val="-14"/>
        </w:rPr>
        <w:t xml:space="preserve"> </w:t>
      </w:r>
      <w:r w:rsidR="00A32ED7">
        <w:rPr>
          <w:color w:val="231F20"/>
        </w:rPr>
        <w:t>cur- rent</w:t>
      </w:r>
      <w:r w:rsidR="00A32ED7">
        <w:rPr>
          <w:color w:val="231F20"/>
          <w:spacing w:val="-4"/>
        </w:rPr>
        <w:t xml:space="preserve"> </w:t>
      </w:r>
      <w:r w:rsidR="00A32ED7">
        <w:rPr>
          <w:color w:val="231F20"/>
        </w:rPr>
        <w:t>is</w:t>
      </w:r>
      <w:r w:rsidR="00A32ED7">
        <w:rPr>
          <w:color w:val="231F20"/>
          <w:spacing w:val="-3"/>
        </w:rPr>
        <w:t xml:space="preserve"> </w:t>
      </w:r>
      <w:r w:rsidR="00A32ED7">
        <w:rPr>
          <w:color w:val="231F20"/>
        </w:rPr>
        <w:t>still</w:t>
      </w:r>
      <w:r w:rsidR="00A32ED7">
        <w:rPr>
          <w:color w:val="231F20"/>
          <w:spacing w:val="-3"/>
        </w:rPr>
        <w:t xml:space="preserve"> </w:t>
      </w:r>
      <w:r w:rsidR="00A32ED7">
        <w:rPr>
          <w:color w:val="231F20"/>
        </w:rPr>
        <w:t>(and</w:t>
      </w:r>
      <w:r w:rsidR="00A32ED7">
        <w:rPr>
          <w:color w:val="231F20"/>
          <w:spacing w:val="-3"/>
        </w:rPr>
        <w:t xml:space="preserve"> </w:t>
      </w:r>
      <w:r w:rsidR="00A32ED7">
        <w:rPr>
          <w:color w:val="231F20"/>
        </w:rPr>
        <w:t>always</w:t>
      </w:r>
      <w:r w:rsidR="00A32ED7">
        <w:rPr>
          <w:color w:val="231F20"/>
          <w:spacing w:val="-3"/>
        </w:rPr>
        <w:t xml:space="preserve"> </w:t>
      </w:r>
      <w:r w:rsidR="00A32ED7">
        <w:rPr>
          <w:color w:val="231F20"/>
        </w:rPr>
        <w:t>is)</w:t>
      </w:r>
      <w:r w:rsidR="00A32ED7">
        <w:rPr>
          <w:color w:val="231F20"/>
          <w:spacing w:val="-3"/>
        </w:rPr>
        <w:t xml:space="preserve"> </w:t>
      </w:r>
      <w:r w:rsidR="00A32ED7">
        <w:rPr>
          <w:color w:val="231F20"/>
        </w:rPr>
        <w:t>found</w:t>
      </w:r>
      <w:r w:rsidR="00A32ED7">
        <w:rPr>
          <w:color w:val="231F20"/>
          <w:spacing w:val="-3"/>
        </w:rPr>
        <w:t xml:space="preserve"> </w:t>
      </w:r>
      <w:r w:rsidR="00A32ED7">
        <w:rPr>
          <w:color w:val="231F20"/>
        </w:rPr>
        <w:t>only</w:t>
      </w:r>
      <w:r w:rsidR="00A32ED7">
        <w:rPr>
          <w:color w:val="231F20"/>
          <w:spacing w:val="-3"/>
        </w:rPr>
        <w:t xml:space="preserve"> </w:t>
      </w:r>
      <w:r w:rsidR="00A32ED7">
        <w:rPr>
          <w:color w:val="231F20"/>
        </w:rPr>
        <w:t>from</w:t>
      </w:r>
      <w:r w:rsidR="00A32ED7">
        <w:rPr>
          <w:color w:val="231F20"/>
          <w:spacing w:val="-3"/>
        </w:rPr>
        <w:t xml:space="preserve"> </w:t>
      </w:r>
      <w:r w:rsidR="00A32ED7">
        <w:rPr>
          <w:color w:val="231F20"/>
        </w:rPr>
        <w:t>the</w:t>
      </w:r>
      <w:r w:rsidR="00A32ED7">
        <w:rPr>
          <w:color w:val="231F20"/>
          <w:spacing w:val="-3"/>
        </w:rPr>
        <w:t xml:space="preserve"> </w:t>
      </w:r>
      <w:r w:rsidR="00A32ED7">
        <w:rPr>
          <w:color w:val="231F20"/>
        </w:rPr>
        <w:t>base</w:t>
      </w:r>
      <w:r w:rsidR="00A32ED7">
        <w:rPr>
          <w:color w:val="231F20"/>
          <w:spacing w:val="-3"/>
        </w:rPr>
        <w:t xml:space="preserve"> </w:t>
      </w:r>
      <w:r w:rsidR="00A32ED7">
        <w:rPr>
          <w:color w:val="231F20"/>
        </w:rPr>
        <w:t>circuit.</w:t>
      </w:r>
      <w:r w:rsidR="00A32ED7">
        <w:rPr>
          <w:color w:val="231F20"/>
          <w:spacing w:val="-3"/>
        </w:rPr>
        <w:t xml:space="preserve"> </w:t>
      </w:r>
      <w:r w:rsidR="00A32ED7">
        <w:rPr>
          <w:color w:val="231F20"/>
        </w:rPr>
        <w:t>The</w:t>
      </w:r>
      <w:r w:rsidR="00A32ED7">
        <w:rPr>
          <w:color w:val="231F20"/>
          <w:spacing w:val="-3"/>
        </w:rPr>
        <w:t xml:space="preserve"> </w:t>
      </w:r>
      <w:proofErr w:type="spellStart"/>
      <w:r w:rsidR="00A32ED7">
        <w:rPr>
          <w:color w:val="231F20"/>
        </w:rPr>
        <w:t>col</w:t>
      </w:r>
      <w:proofErr w:type="spellEnd"/>
      <w:r w:rsidR="00A32ED7">
        <w:rPr>
          <w:color w:val="231F20"/>
        </w:rPr>
        <w:t>- lector</w:t>
      </w:r>
      <w:r w:rsidR="00A32ED7">
        <w:rPr>
          <w:color w:val="231F20"/>
          <w:spacing w:val="-14"/>
        </w:rPr>
        <w:t xml:space="preserve"> </w:t>
      </w:r>
      <w:r w:rsidR="00A32ED7">
        <w:rPr>
          <w:color w:val="231F20"/>
        </w:rPr>
        <w:t>current</w:t>
      </w:r>
      <w:r w:rsidR="00A32ED7">
        <w:rPr>
          <w:color w:val="231F20"/>
          <w:spacing w:val="-13"/>
        </w:rPr>
        <w:t xml:space="preserve"> </w:t>
      </w:r>
      <w:r w:rsidR="00A32ED7">
        <w:rPr>
          <w:color w:val="231F20"/>
        </w:rPr>
        <w:t>is</w:t>
      </w:r>
      <w:r w:rsidR="00A32ED7">
        <w:rPr>
          <w:color w:val="231F20"/>
          <w:spacing w:val="-13"/>
        </w:rPr>
        <w:t xml:space="preserve"> </w:t>
      </w:r>
      <w:r w:rsidR="00A32ED7">
        <w:rPr>
          <w:color w:val="231F20"/>
        </w:rPr>
        <w:t>found</w:t>
      </w:r>
      <w:r w:rsidR="00A32ED7">
        <w:rPr>
          <w:color w:val="231F20"/>
          <w:spacing w:val="-13"/>
        </w:rPr>
        <w:t xml:space="preserve"> </w:t>
      </w:r>
      <w:proofErr w:type="spellStart"/>
      <w:r w:rsidR="00A32ED7">
        <w:rPr>
          <w:color w:val="231F20"/>
        </w:rPr>
        <w:t>apporximately</w:t>
      </w:r>
      <w:proofErr w:type="spellEnd"/>
      <w:r w:rsidR="00A32ED7">
        <w:rPr>
          <w:color w:val="231F20"/>
          <w:spacing w:val="-13"/>
        </w:rPr>
        <w:t xml:space="preserve"> </w:t>
      </w:r>
      <w:r w:rsidR="00A32ED7">
        <w:rPr>
          <w:color w:val="231F20"/>
        </w:rPr>
        <w:t>by</w:t>
      </w:r>
      <w:r w:rsidR="00A32ED7">
        <w:rPr>
          <w:color w:val="231F20"/>
          <w:spacing w:val="-13"/>
        </w:rPr>
        <w:t xml:space="preserve"> </w:t>
      </w:r>
      <w:r w:rsidR="00A32ED7">
        <w:rPr>
          <w:color w:val="231F20"/>
        </w:rPr>
        <w:t>closing</w:t>
      </w:r>
      <w:r w:rsidR="00A32ED7">
        <w:rPr>
          <w:color w:val="231F20"/>
          <w:spacing w:val="-13"/>
        </w:rPr>
        <w:t xml:space="preserve"> </w:t>
      </w:r>
      <w:r w:rsidR="00A32ED7">
        <w:rPr>
          <w:color w:val="231F20"/>
        </w:rPr>
        <w:t>the</w:t>
      </w:r>
      <w:r w:rsidR="00A32ED7">
        <w:rPr>
          <w:color w:val="231F20"/>
          <w:spacing w:val="-13"/>
        </w:rPr>
        <w:t xml:space="preserve"> </w:t>
      </w:r>
      <w:r w:rsidR="00A32ED7">
        <w:rPr>
          <w:color w:val="231F20"/>
        </w:rPr>
        <w:t>imaginary</w:t>
      </w:r>
      <w:r w:rsidR="00A32ED7">
        <w:rPr>
          <w:color w:val="231F20"/>
          <w:spacing w:val="-13"/>
        </w:rPr>
        <w:t xml:space="preserve"> </w:t>
      </w:r>
      <w:r w:rsidR="00A32ED7">
        <w:rPr>
          <w:color w:val="231F20"/>
        </w:rPr>
        <w:t>switch between the collector and the emitter in the collector</w:t>
      </w:r>
      <w:r w:rsidR="00A32ED7">
        <w:rPr>
          <w:color w:val="231F20"/>
          <w:spacing w:val="-37"/>
        </w:rPr>
        <w:t xml:space="preserve"> </w:t>
      </w:r>
      <w:r w:rsidR="00A32ED7">
        <w:rPr>
          <w:color w:val="231F20"/>
        </w:rPr>
        <w:t>circuit.</w:t>
      </w:r>
    </w:p>
    <w:p w:rsidR="00133B18" w:rsidRDefault="00A32ED7">
      <w:pPr>
        <w:pStyle w:val="BodyText"/>
        <w:spacing w:before="4"/>
        <w:ind w:left="670"/>
      </w:pPr>
      <w:proofErr w:type="gramStart"/>
      <w:r>
        <w:rPr>
          <w:b/>
          <w:color w:val="ED1846"/>
        </w:rPr>
        <w:t>Solution.</w:t>
      </w:r>
      <w:proofErr w:type="gramEnd"/>
      <w:r>
        <w:rPr>
          <w:b/>
          <w:color w:val="ED1846"/>
        </w:rPr>
        <w:t xml:space="preserve"> </w:t>
      </w:r>
      <w:r>
        <w:rPr>
          <w:color w:val="231F20"/>
        </w:rPr>
        <w:t>When transistor first goes into saturation, we</w:t>
      </w:r>
    </w:p>
    <w:p w:rsidR="00133B18" w:rsidRDefault="00133B18">
      <w:pPr>
        <w:pStyle w:val="BodyText"/>
        <w:spacing w:before="35" w:line="196" w:lineRule="auto"/>
        <w:ind w:left="310" w:right="4859"/>
      </w:pPr>
      <w:r>
        <w:pict>
          <v:group id="_x0000_s1403" style="position:absolute;left:0;text-align:left;margin-left:360.1pt;margin-top:-5.7pt;width:133.6pt;height:142.7pt;z-index:251663872;mso-position-horizontal-relative:page" coordorigin="7202,-114" coordsize="2672,2854">
            <v:shape id="_x0000_s1411" type="#_x0000_t75" style="position:absolute;left:7201;top:-75;width:2392;height:2694">
              <v:imagedata r:id="rId183" o:title=""/>
            </v:shape>
            <v:line id="_x0000_s1410" style="position:absolute" from="9084,2700" to="9139,2700" strokecolor="#00aeef" strokeweight=".35575mm"/>
            <v:line id="_x0000_s1409" style="position:absolute" from="9091,2730" to="9132,2730" strokecolor="#00aeef" strokeweight=".35575mm"/>
            <v:line id="_x0000_s1408" style="position:absolute" from="9070,2669" to="9153,2669" strokecolor="#00aeef" strokeweight=".35575mm"/>
            <v:line id="_x0000_s1407" style="position:absolute" from="9049,2639" to="9174,2639" strokecolor="#00aeef" strokeweight=".35575mm"/>
            <v:shape id="_x0000_s1406" style="position:absolute;left:8982;top:-83;width:90;height:91" coordorigin="8982,-83" coordsize="90,91" o:spt="100" adj="0,,0" path="m9033,-32r-12,l9021,8r12,l9033,-32xm9072,-44r-90,l8982,-32r90,l9072,-44xm9033,-83r-12,l9021,-44r12,l9033,-83xe" fillcolor="#231f20" stroked="f">
              <v:stroke joinstyle="round"/>
              <v:formulas/>
              <v:path arrowok="t" o:connecttype="segments"/>
            </v:shape>
            <v:shape id="_x0000_s1405" type="#_x0000_t75" style="position:absolute;left:9141;top:-114;width:282;height:124">
              <v:imagedata r:id="rId184" o:title=""/>
            </v:shape>
            <v:shape id="_x0000_s1404" type="#_x0000_t75" style="position:absolute;left:9479;top:-114;width:394;height:175">
              <v:imagedata r:id="rId185" o:title=""/>
            </v:shape>
            <w10:wrap anchorx="page"/>
          </v:group>
        </w:pict>
      </w:r>
      <w:proofErr w:type="gramStart"/>
      <w:r w:rsidR="00A32ED7">
        <w:rPr>
          <w:color w:val="231F20"/>
        </w:rPr>
        <w:t>can</w:t>
      </w:r>
      <w:proofErr w:type="gramEnd"/>
      <w:r w:rsidR="00A32ED7">
        <w:rPr>
          <w:color w:val="231F20"/>
        </w:rPr>
        <w:t xml:space="preserve"> assume that the collector shorts t</w:t>
      </w:r>
      <w:r w:rsidR="00A32ED7">
        <w:rPr>
          <w:color w:val="231F20"/>
        </w:rPr>
        <w:t>o the emitter (</w:t>
      </w:r>
      <w:r w:rsidR="00A32ED7">
        <w:rPr>
          <w:i/>
          <w:color w:val="231F20"/>
        </w:rPr>
        <w:t>i.e. V</w:t>
      </w:r>
      <w:r w:rsidR="00A32ED7">
        <w:rPr>
          <w:i/>
          <w:color w:val="231F20"/>
          <w:position w:val="-5"/>
          <w:sz w:val="14"/>
        </w:rPr>
        <w:t xml:space="preserve">CE </w:t>
      </w:r>
      <w:r w:rsidR="00A32ED7">
        <w:rPr>
          <w:color w:val="231F20"/>
        </w:rPr>
        <w:t xml:space="preserve">= 0) but the collector current is still </w:t>
      </w:r>
      <w:r w:rsidR="00A32ED7">
        <w:rPr>
          <w:rFonts w:ascii="Symbol" w:hAnsi="Symbol"/>
          <w:color w:val="231F20"/>
        </w:rPr>
        <w:t></w:t>
      </w:r>
      <w:r w:rsidR="00A32ED7">
        <w:rPr>
          <w:color w:val="231F20"/>
        </w:rPr>
        <w:t xml:space="preserve"> times the base current.</w:t>
      </w:r>
    </w:p>
    <w:p w:rsidR="00133B18" w:rsidRDefault="00133B18">
      <w:pPr>
        <w:spacing w:line="196" w:lineRule="auto"/>
        <w:sectPr w:rsidR="00133B18">
          <w:type w:val="continuous"/>
          <w:pgSz w:w="11900" w:h="16840"/>
          <w:pgMar w:top="560" w:right="0" w:bottom="280" w:left="1680" w:header="720" w:footer="720" w:gutter="0"/>
          <w:cols w:space="720"/>
        </w:sectPr>
      </w:pPr>
    </w:p>
    <w:p w:rsidR="00133B18" w:rsidRDefault="00A32ED7">
      <w:pPr>
        <w:spacing w:before="215"/>
        <w:jc w:val="right"/>
        <w:rPr>
          <w:sz w:val="20"/>
        </w:rPr>
      </w:pPr>
      <w:proofErr w:type="gramStart"/>
      <w:r>
        <w:rPr>
          <w:i/>
          <w:color w:val="231F20"/>
          <w:position w:val="6"/>
          <w:sz w:val="20"/>
        </w:rPr>
        <w:lastRenderedPageBreak/>
        <w:t>I</w:t>
      </w:r>
      <w:r>
        <w:rPr>
          <w:i/>
          <w:color w:val="231F20"/>
          <w:sz w:val="14"/>
        </w:rPr>
        <w:t>C</w:t>
      </w:r>
      <w:r>
        <w:rPr>
          <w:color w:val="231F20"/>
          <w:sz w:val="14"/>
        </w:rPr>
        <w:t>(</w:t>
      </w:r>
      <w:proofErr w:type="gramEnd"/>
      <w:r>
        <w:rPr>
          <w:i/>
          <w:color w:val="231F20"/>
          <w:sz w:val="14"/>
        </w:rPr>
        <w:t>sat</w:t>
      </w:r>
      <w:r>
        <w:rPr>
          <w:color w:val="231F20"/>
          <w:sz w:val="14"/>
        </w:rPr>
        <w:t xml:space="preserve">) </w:t>
      </w:r>
      <w:r>
        <w:rPr>
          <w:color w:val="231F20"/>
          <w:position w:val="6"/>
          <w:sz w:val="20"/>
        </w:rPr>
        <w:t>=</w:t>
      </w:r>
    </w:p>
    <w:p w:rsidR="00133B18" w:rsidRDefault="00A32ED7">
      <w:pPr>
        <w:spacing w:before="56" w:line="232" w:lineRule="auto"/>
        <w:ind w:left="454" w:hanging="312"/>
        <w:rPr>
          <w:i/>
          <w:sz w:val="14"/>
        </w:rPr>
      </w:pPr>
      <w:r>
        <w:br w:type="column"/>
      </w:r>
      <w:r>
        <w:rPr>
          <w:i/>
          <w:color w:val="231F20"/>
          <w:spacing w:val="-4"/>
          <w:position w:val="6"/>
          <w:sz w:val="20"/>
        </w:rPr>
        <w:lastRenderedPageBreak/>
        <w:t>V</w:t>
      </w:r>
      <w:r>
        <w:rPr>
          <w:i/>
          <w:color w:val="231F20"/>
          <w:spacing w:val="-4"/>
          <w:sz w:val="14"/>
        </w:rPr>
        <w:t xml:space="preserve">CC </w:t>
      </w:r>
      <w:r>
        <w:rPr>
          <w:rFonts w:ascii="Symbol" w:hAnsi="Symbol"/>
          <w:color w:val="231F20"/>
          <w:position w:val="6"/>
          <w:sz w:val="20"/>
        </w:rPr>
        <w:t></w:t>
      </w:r>
      <w:r>
        <w:rPr>
          <w:color w:val="231F20"/>
          <w:position w:val="6"/>
          <w:sz w:val="20"/>
        </w:rPr>
        <w:t xml:space="preserve"> </w:t>
      </w:r>
      <w:r>
        <w:rPr>
          <w:i/>
          <w:color w:val="231F20"/>
          <w:spacing w:val="-4"/>
          <w:position w:val="6"/>
          <w:sz w:val="20"/>
        </w:rPr>
        <w:t>V</w:t>
      </w:r>
      <w:r>
        <w:rPr>
          <w:i/>
          <w:color w:val="231F20"/>
          <w:spacing w:val="-4"/>
          <w:sz w:val="14"/>
        </w:rPr>
        <w:t xml:space="preserve">CE </w:t>
      </w:r>
      <w:r>
        <w:rPr>
          <w:i/>
          <w:color w:val="231F20"/>
          <w:spacing w:val="-6"/>
          <w:sz w:val="20"/>
        </w:rPr>
        <w:t>R</w:t>
      </w:r>
      <w:r>
        <w:rPr>
          <w:i/>
          <w:color w:val="231F20"/>
          <w:spacing w:val="-6"/>
          <w:position w:val="-5"/>
          <w:sz w:val="14"/>
        </w:rPr>
        <w:t>C</w:t>
      </w:r>
    </w:p>
    <w:p w:rsidR="00133B18" w:rsidRDefault="00133B18">
      <w:pPr>
        <w:spacing w:before="3" w:line="193" w:lineRule="exact"/>
        <w:ind w:left="142"/>
        <w:rPr>
          <w:sz w:val="20"/>
        </w:rPr>
      </w:pPr>
      <w:r w:rsidRPr="00133B18">
        <w:pict>
          <v:line id="_x0000_s1402" style="position:absolute;left:0;text-align:left;z-index:-251577856;mso-position-horizontal-relative:page" from="210.75pt,-13.8pt" to="252.15pt,-13.8pt" strokecolor="#231f20" strokeweight=".48pt">
            <w10:wrap anchorx="page"/>
          </v:line>
        </w:pict>
      </w:r>
      <w:r w:rsidR="00A32ED7">
        <w:rPr>
          <w:color w:val="231F20"/>
          <w:sz w:val="20"/>
          <w:u w:val="single" w:color="231F20"/>
        </w:rPr>
        <w:t xml:space="preserve">10 </w:t>
      </w:r>
      <w:r w:rsidR="00A32ED7">
        <w:rPr>
          <w:i/>
          <w:color w:val="231F20"/>
          <w:sz w:val="20"/>
          <w:u w:val="single" w:color="231F20"/>
        </w:rPr>
        <w:t xml:space="preserve">V </w:t>
      </w:r>
      <w:r w:rsidR="00A32ED7">
        <w:rPr>
          <w:rFonts w:ascii="Symbol" w:hAnsi="Symbol"/>
          <w:color w:val="231F20"/>
          <w:sz w:val="20"/>
          <w:u w:val="single" w:color="231F20"/>
        </w:rPr>
        <w:t></w:t>
      </w:r>
      <w:r w:rsidR="00A32ED7">
        <w:rPr>
          <w:color w:val="231F20"/>
          <w:sz w:val="20"/>
          <w:u w:val="single" w:color="231F20"/>
        </w:rPr>
        <w:t xml:space="preserve"> 0</w:t>
      </w:r>
    </w:p>
    <w:p w:rsidR="00133B18" w:rsidRDefault="00A32ED7">
      <w:pPr>
        <w:spacing w:before="25" w:line="184" w:lineRule="auto"/>
        <w:ind w:left="123"/>
        <w:rPr>
          <w:sz w:val="20"/>
        </w:rPr>
      </w:pPr>
      <w:r>
        <w:br w:type="column"/>
      </w:r>
      <w:r>
        <w:rPr>
          <w:rFonts w:ascii="Symbol" w:hAnsi="Symbol"/>
          <w:color w:val="231F20"/>
          <w:position w:val="-16"/>
          <w:sz w:val="20"/>
        </w:rPr>
        <w:lastRenderedPageBreak/>
        <w:t></w:t>
      </w:r>
      <w:r>
        <w:rPr>
          <w:color w:val="231F20"/>
          <w:position w:val="-16"/>
          <w:sz w:val="20"/>
        </w:rPr>
        <w:t xml:space="preserve"> </w:t>
      </w:r>
      <w:r>
        <w:rPr>
          <w:i/>
          <w:color w:val="231F20"/>
          <w:sz w:val="20"/>
        </w:rPr>
        <w:t>V</w:t>
      </w:r>
      <w:r>
        <w:rPr>
          <w:i/>
          <w:color w:val="231F20"/>
          <w:position w:val="-5"/>
          <w:sz w:val="14"/>
        </w:rPr>
        <w:t xml:space="preserve">CC </w:t>
      </w:r>
      <w:r>
        <w:rPr>
          <w:rFonts w:ascii="Symbol" w:hAnsi="Symbol"/>
          <w:color w:val="231F20"/>
          <w:sz w:val="20"/>
        </w:rPr>
        <w:t></w:t>
      </w:r>
      <w:r>
        <w:rPr>
          <w:color w:val="231F20"/>
          <w:sz w:val="20"/>
        </w:rPr>
        <w:t xml:space="preserve"> 0</w:t>
      </w:r>
    </w:p>
    <w:p w:rsidR="00133B18" w:rsidRDefault="00133B18">
      <w:pPr>
        <w:spacing w:line="175" w:lineRule="auto"/>
        <w:ind w:left="577"/>
        <w:rPr>
          <w:i/>
          <w:sz w:val="14"/>
        </w:rPr>
      </w:pPr>
      <w:r w:rsidRPr="00133B18">
        <w:pict>
          <v:line id="_x0000_s1401" style="position:absolute;left:0;text-align:left;z-index:-251576832;mso-position-horizontal-relative:page" from="270.6pt,-1.85pt" to="303.15pt,-1.85pt" strokecolor="#231f20" strokeweight=".48pt">
            <w10:wrap anchorx="page"/>
          </v:line>
        </w:pict>
      </w:r>
      <w:r w:rsidR="00A32ED7">
        <w:rPr>
          <w:i/>
          <w:color w:val="231F20"/>
          <w:sz w:val="20"/>
        </w:rPr>
        <w:t>R</w:t>
      </w:r>
      <w:r w:rsidR="00A32ED7">
        <w:rPr>
          <w:i/>
          <w:color w:val="231F20"/>
          <w:position w:val="-5"/>
          <w:sz w:val="14"/>
        </w:rPr>
        <w:t>C</w:t>
      </w:r>
    </w:p>
    <w:p w:rsidR="00133B18" w:rsidRDefault="00133B18">
      <w:pPr>
        <w:spacing w:line="175" w:lineRule="auto"/>
        <w:rPr>
          <w:sz w:val="14"/>
        </w:rPr>
        <w:sectPr w:rsidR="00133B18">
          <w:type w:val="continuous"/>
          <w:pgSz w:w="11900" w:h="16840"/>
          <w:pgMar w:top="560" w:right="0" w:bottom="280" w:left="1680" w:header="720" w:footer="720" w:gutter="0"/>
          <w:cols w:num="3" w:space="720" w:equalWidth="0">
            <w:col w:w="2346" w:space="40"/>
            <w:col w:w="946" w:space="39"/>
            <w:col w:w="6849"/>
          </w:cols>
        </w:sectPr>
      </w:pPr>
    </w:p>
    <w:p w:rsidR="00133B18" w:rsidRDefault="00A32ED7">
      <w:pPr>
        <w:pStyle w:val="BodyText"/>
        <w:tabs>
          <w:tab w:val="left" w:pos="2671"/>
          <w:tab w:val="left" w:pos="3298"/>
        </w:tabs>
        <w:spacing w:before="5" w:line="213" w:lineRule="auto"/>
        <w:ind w:left="2232"/>
      </w:pPr>
      <w:r>
        <w:rPr>
          <w:color w:val="231F20"/>
        </w:rPr>
        <w:lastRenderedPageBreak/>
        <w:t>=</w:t>
      </w:r>
      <w:r>
        <w:rPr>
          <w:color w:val="231F20"/>
        </w:rPr>
        <w:tab/>
      </w:r>
      <w:r>
        <w:rPr>
          <w:color w:val="231F20"/>
          <w:position w:val="-7"/>
        </w:rPr>
        <w:t>2</w:t>
      </w:r>
      <w:r>
        <w:rPr>
          <w:color w:val="231F20"/>
          <w:spacing w:val="8"/>
          <w:position w:val="-7"/>
        </w:rPr>
        <w:t xml:space="preserve"> </w:t>
      </w:r>
      <w:r>
        <w:rPr>
          <w:i/>
          <w:color w:val="231F20"/>
          <w:spacing w:val="4"/>
          <w:position w:val="-7"/>
        </w:rPr>
        <w:t>k</w:t>
      </w:r>
      <w:r>
        <w:rPr>
          <w:rFonts w:ascii="Symbol" w:hAnsi="Symbol"/>
          <w:color w:val="231F20"/>
          <w:spacing w:val="4"/>
          <w:position w:val="-7"/>
        </w:rPr>
        <w:t></w:t>
      </w:r>
      <w:r>
        <w:rPr>
          <w:color w:val="231F20"/>
          <w:spacing w:val="4"/>
          <w:position w:val="-7"/>
        </w:rPr>
        <w:tab/>
      </w:r>
      <w:r>
        <w:rPr>
          <w:color w:val="231F20"/>
        </w:rPr>
        <w:t>= 5</w:t>
      </w:r>
      <w:r>
        <w:rPr>
          <w:color w:val="231F20"/>
          <w:spacing w:val="-4"/>
        </w:rPr>
        <w:t xml:space="preserve"> </w:t>
      </w:r>
      <w:proofErr w:type="spellStart"/>
      <w:r>
        <w:rPr>
          <w:color w:val="231F20"/>
        </w:rPr>
        <w:t>mA</w:t>
      </w:r>
      <w:proofErr w:type="spellEnd"/>
    </w:p>
    <w:p w:rsidR="00133B18" w:rsidRDefault="00A32ED7">
      <w:pPr>
        <w:spacing w:before="92" w:line="268" w:lineRule="exact"/>
        <w:ind w:left="670"/>
        <w:rPr>
          <w:sz w:val="20"/>
        </w:rPr>
      </w:pPr>
      <w:r>
        <w:rPr>
          <w:color w:val="231F20"/>
          <w:sz w:val="20"/>
        </w:rPr>
        <w:t xml:space="preserve">The base current </w:t>
      </w:r>
      <w:r>
        <w:rPr>
          <w:i/>
          <w:color w:val="231F20"/>
          <w:sz w:val="20"/>
        </w:rPr>
        <w:t>I</w:t>
      </w:r>
      <w:r>
        <w:rPr>
          <w:i/>
          <w:color w:val="231F20"/>
          <w:position w:val="-5"/>
          <w:sz w:val="14"/>
        </w:rPr>
        <w:t xml:space="preserve">B </w:t>
      </w:r>
      <w:r>
        <w:rPr>
          <w:color w:val="231F20"/>
          <w:sz w:val="20"/>
        </w:rPr>
        <w:t xml:space="preserve">corresponding to </w:t>
      </w:r>
      <w:r>
        <w:rPr>
          <w:i/>
          <w:color w:val="231F20"/>
          <w:sz w:val="20"/>
        </w:rPr>
        <w:t>I</w:t>
      </w:r>
      <w:r>
        <w:rPr>
          <w:i/>
          <w:color w:val="231F20"/>
          <w:position w:val="-5"/>
          <w:sz w:val="14"/>
        </w:rPr>
        <w:t xml:space="preserve">C </w:t>
      </w:r>
      <w:r>
        <w:rPr>
          <w:color w:val="231F20"/>
          <w:position w:val="-5"/>
          <w:sz w:val="14"/>
        </w:rPr>
        <w:t>(</w:t>
      </w:r>
      <w:r>
        <w:rPr>
          <w:i/>
          <w:color w:val="231F20"/>
          <w:position w:val="-5"/>
          <w:sz w:val="14"/>
        </w:rPr>
        <w:t>sat</w:t>
      </w:r>
      <w:r>
        <w:rPr>
          <w:color w:val="231F20"/>
          <w:position w:val="-5"/>
          <w:sz w:val="14"/>
        </w:rPr>
        <w:t xml:space="preserve">) </w:t>
      </w:r>
      <w:r>
        <w:rPr>
          <w:color w:val="231F20"/>
          <w:sz w:val="20"/>
        </w:rPr>
        <w:t xml:space="preserve">(=5 </w:t>
      </w:r>
      <w:proofErr w:type="spellStart"/>
      <w:r>
        <w:rPr>
          <w:color w:val="231F20"/>
          <w:sz w:val="20"/>
        </w:rPr>
        <w:t>mA</w:t>
      </w:r>
      <w:proofErr w:type="spellEnd"/>
      <w:r>
        <w:rPr>
          <w:color w:val="231F20"/>
          <w:sz w:val="20"/>
        </w:rPr>
        <w:t>) is</w:t>
      </w:r>
    </w:p>
    <w:p w:rsidR="00133B18" w:rsidRDefault="00133B18">
      <w:pPr>
        <w:spacing w:line="268" w:lineRule="exact"/>
        <w:rPr>
          <w:sz w:val="20"/>
        </w:rPr>
        <w:sectPr w:rsidR="00133B18">
          <w:type w:val="continuous"/>
          <w:pgSz w:w="11900" w:h="16840"/>
          <w:pgMar w:top="560" w:right="0" w:bottom="280" w:left="1680" w:header="720" w:footer="720" w:gutter="0"/>
          <w:cols w:space="720"/>
        </w:sectPr>
      </w:pPr>
    </w:p>
    <w:p w:rsidR="00133B18" w:rsidRDefault="00A32ED7">
      <w:pPr>
        <w:tabs>
          <w:tab w:val="left" w:pos="2232"/>
          <w:tab w:val="left" w:pos="2553"/>
        </w:tabs>
        <w:spacing w:before="48" w:line="45" w:lineRule="auto"/>
        <w:ind w:left="1958"/>
        <w:rPr>
          <w:i/>
          <w:sz w:val="20"/>
        </w:rPr>
      </w:pPr>
      <w:r>
        <w:rPr>
          <w:i/>
          <w:color w:val="231F20"/>
          <w:position w:val="-12"/>
          <w:sz w:val="20"/>
        </w:rPr>
        <w:lastRenderedPageBreak/>
        <w:t>I</w:t>
      </w:r>
      <w:r>
        <w:rPr>
          <w:i/>
          <w:color w:val="231F20"/>
          <w:position w:val="-12"/>
          <w:sz w:val="20"/>
        </w:rPr>
        <w:tab/>
      </w:r>
      <w:r>
        <w:rPr>
          <w:color w:val="231F20"/>
          <w:position w:val="-12"/>
          <w:sz w:val="20"/>
        </w:rPr>
        <w:t>=</w:t>
      </w:r>
      <w:r>
        <w:rPr>
          <w:color w:val="231F20"/>
          <w:position w:val="-12"/>
          <w:sz w:val="20"/>
        </w:rPr>
        <w:tab/>
      </w:r>
      <w:r>
        <w:rPr>
          <w:i/>
          <w:color w:val="231F20"/>
          <w:spacing w:val="5"/>
          <w:position w:val="6"/>
          <w:sz w:val="20"/>
        </w:rPr>
        <w:t>I</w:t>
      </w:r>
      <w:r>
        <w:rPr>
          <w:i/>
          <w:color w:val="231F20"/>
          <w:spacing w:val="5"/>
          <w:sz w:val="14"/>
        </w:rPr>
        <w:t xml:space="preserve">C </w:t>
      </w:r>
      <w:r>
        <w:rPr>
          <w:color w:val="231F20"/>
          <w:spacing w:val="3"/>
          <w:sz w:val="14"/>
        </w:rPr>
        <w:t>(</w:t>
      </w:r>
      <w:r>
        <w:rPr>
          <w:i/>
          <w:color w:val="231F20"/>
          <w:spacing w:val="3"/>
          <w:sz w:val="14"/>
        </w:rPr>
        <w:t>sat</w:t>
      </w:r>
      <w:r>
        <w:rPr>
          <w:color w:val="231F20"/>
          <w:spacing w:val="3"/>
          <w:sz w:val="14"/>
        </w:rPr>
        <w:t xml:space="preserve">) </w:t>
      </w:r>
      <w:r>
        <w:rPr>
          <w:rFonts w:ascii="Symbol" w:hAnsi="Symbol"/>
          <w:color w:val="231F20"/>
          <w:position w:val="-9"/>
          <w:sz w:val="20"/>
        </w:rPr>
        <w:t></w:t>
      </w:r>
      <w:r>
        <w:rPr>
          <w:color w:val="231F20"/>
          <w:position w:val="-9"/>
          <w:sz w:val="20"/>
        </w:rPr>
        <w:t xml:space="preserve"> </w:t>
      </w:r>
      <w:r>
        <w:rPr>
          <w:color w:val="231F20"/>
          <w:position w:val="1"/>
          <w:sz w:val="20"/>
          <w:u w:val="single" w:color="231F20"/>
        </w:rPr>
        <w:t>5</w:t>
      </w:r>
      <w:r>
        <w:rPr>
          <w:color w:val="231F20"/>
          <w:spacing w:val="-13"/>
          <w:position w:val="1"/>
          <w:sz w:val="20"/>
          <w:u w:val="single" w:color="231F20"/>
        </w:rPr>
        <w:t xml:space="preserve"> </w:t>
      </w:r>
      <w:proofErr w:type="spellStart"/>
      <w:r>
        <w:rPr>
          <w:i/>
          <w:color w:val="231F20"/>
          <w:position w:val="1"/>
          <w:sz w:val="20"/>
          <w:u w:val="single" w:color="231F20"/>
        </w:rPr>
        <w:t>mA</w:t>
      </w:r>
      <w:proofErr w:type="spellEnd"/>
    </w:p>
    <w:p w:rsidR="00133B18" w:rsidRDefault="00133B18">
      <w:pPr>
        <w:pStyle w:val="BodyText"/>
        <w:spacing w:line="20" w:lineRule="exact"/>
        <w:ind w:left="2529"/>
        <w:rPr>
          <w:sz w:val="2"/>
        </w:rPr>
      </w:pPr>
      <w:r>
        <w:rPr>
          <w:sz w:val="2"/>
        </w:rPr>
      </w:r>
      <w:r>
        <w:rPr>
          <w:sz w:val="2"/>
        </w:rPr>
        <w:pict>
          <v:group id="_x0000_s1399" style="width:26.05pt;height:.5pt;mso-position-horizontal-relative:char;mso-position-vertical-relative:line" coordsize="521,10">
            <v:line id="_x0000_s1400" style="position:absolute" from="0,5" to="521,5" strokecolor="#231f20" strokeweight=".48pt"/>
            <w10:wrap type="none"/>
            <w10:anchorlock/>
          </v:group>
        </w:pict>
      </w:r>
    </w:p>
    <w:p w:rsidR="00133B18" w:rsidRDefault="00A32ED7">
      <w:pPr>
        <w:pStyle w:val="BodyText"/>
        <w:spacing w:before="178" w:line="94" w:lineRule="exact"/>
        <w:ind w:left="62"/>
      </w:pPr>
      <w:r>
        <w:br w:type="column"/>
      </w:r>
      <w:r>
        <w:rPr>
          <w:color w:val="231F20"/>
        </w:rPr>
        <w:lastRenderedPageBreak/>
        <w:t xml:space="preserve">= 0.025 </w:t>
      </w:r>
      <w:proofErr w:type="spellStart"/>
      <w:r>
        <w:rPr>
          <w:color w:val="231F20"/>
        </w:rPr>
        <w:t>mA</w:t>
      </w:r>
      <w:proofErr w:type="spellEnd"/>
    </w:p>
    <w:p w:rsidR="00133B18" w:rsidRDefault="00133B18">
      <w:pPr>
        <w:spacing w:line="94" w:lineRule="exact"/>
        <w:sectPr w:rsidR="00133B18">
          <w:type w:val="continuous"/>
          <w:pgSz w:w="11900" w:h="16840"/>
          <w:pgMar w:top="560" w:right="0" w:bottom="280" w:left="1680" w:header="720" w:footer="720" w:gutter="0"/>
          <w:cols w:num="2" w:space="720" w:equalWidth="0">
            <w:col w:w="3665" w:space="40"/>
            <w:col w:w="6515"/>
          </w:cols>
        </w:sectPr>
      </w:pPr>
    </w:p>
    <w:p w:rsidR="00133B18" w:rsidRDefault="00A32ED7">
      <w:pPr>
        <w:tabs>
          <w:tab w:val="left" w:pos="2736"/>
          <w:tab w:val="right" w:pos="3612"/>
        </w:tabs>
        <w:ind w:left="2023"/>
        <w:rPr>
          <w:sz w:val="20"/>
        </w:rPr>
      </w:pPr>
      <w:r>
        <w:rPr>
          <w:i/>
          <w:color w:val="231F20"/>
          <w:position w:val="5"/>
          <w:sz w:val="14"/>
        </w:rPr>
        <w:lastRenderedPageBreak/>
        <w:t>B</w:t>
      </w:r>
      <w:r>
        <w:rPr>
          <w:i/>
          <w:color w:val="231F20"/>
          <w:position w:val="5"/>
          <w:sz w:val="14"/>
        </w:rPr>
        <w:tab/>
      </w:r>
      <w:r>
        <w:rPr>
          <w:rFonts w:ascii="Symbol" w:hAnsi="Symbol"/>
          <w:color w:val="231F20"/>
          <w:sz w:val="20"/>
        </w:rPr>
        <w:t></w:t>
      </w:r>
      <w:r>
        <w:rPr>
          <w:color w:val="231F20"/>
          <w:sz w:val="20"/>
        </w:rPr>
        <w:tab/>
        <w:t>200</w:t>
      </w:r>
    </w:p>
    <w:p w:rsidR="00133B18" w:rsidRDefault="00133B18">
      <w:pPr>
        <w:pStyle w:val="BodyText"/>
        <w:spacing w:before="52" w:line="249" w:lineRule="auto"/>
        <w:ind w:left="309" w:right="4717" w:firstLine="360"/>
      </w:pPr>
      <w:r>
        <w:pict>
          <v:group id="_x0000_s1395" style="position:absolute;left:0;text-align:left;margin-left:398pt;margin-top:19.5pt;width:67.5pt;height:15.45pt;z-index:251658752;mso-position-horizontal-relative:page" coordorigin="7960,390" coordsize="1350,309">
            <v:shape id="_x0000_s1398" style="position:absolute;left:7964;top:394;width:1341;height:300" coordorigin="7965,394" coordsize="1341,300" path="m8635,394r-91,2l8458,399r-82,7l8299,414r-72,12l8159,439r-85,24l8013,488r-48,56l7977,573r97,52l8159,649r68,13l8299,674r77,8l8458,689r86,3l8635,694r91,-2l8812,689r82,-7l8971,674r72,-12l9111,649r85,-24l9257,600r48,-56l9293,515r-97,-52l9111,439r-68,-13l8971,414r-77,-8l8812,399r-86,-3l8635,394xe" fillcolor="#eff5de" stroked="f">
              <v:path arrowok="t"/>
            </v:shape>
            <v:shape id="_x0000_s1397" style="position:absolute;left:7964;top:394;width:1341;height:300" coordorigin="7965,394" coordsize="1341,300" path="m7965,544r48,-56l8074,463r85,-24l8227,426r72,-12l8376,406r82,-7l8544,396r91,-2l8726,396r86,3l8894,406r77,8l9043,426r68,13l9196,463r61,25l9305,544r-12,29l9196,625r-85,24l9043,662r-72,12l8894,682r-82,7l8726,692r-91,2l8544,692r-86,-3l8376,682r-77,-8l8227,662r-68,-13l8074,625r-61,-25l7965,544xe" filled="f" strokecolor="#eff5de" strokeweight=".48pt">
              <v:path arrowok="t"/>
            </v:shape>
            <v:shape id="_x0000_s1396" type="#_x0000_t202" style="position:absolute;left:7960;top:389;width:1350;height:309" filled="f" stroked="f">
              <v:textbox inset="0,0,0,0">
                <w:txbxContent>
                  <w:p w:rsidR="00133B18" w:rsidRDefault="00A32ED7">
                    <w:pPr>
                      <w:spacing w:before="39"/>
                      <w:ind w:left="330"/>
                      <w:rPr>
                        <w:b/>
                        <w:sz w:val="20"/>
                      </w:rPr>
                    </w:pPr>
                    <w:r>
                      <w:rPr>
                        <w:b/>
                        <w:color w:val="231F20"/>
                        <w:sz w:val="20"/>
                      </w:rPr>
                      <w:t>Fig. 8.57</w:t>
                    </w:r>
                  </w:p>
                </w:txbxContent>
              </v:textbox>
            </v:shape>
            <w10:wrap anchorx="page"/>
          </v:group>
        </w:pict>
      </w:r>
      <w:r w:rsidR="00A32ED7">
        <w:rPr>
          <w:color w:val="231F20"/>
        </w:rPr>
        <w:t>Applying Kirchhoff’s voltage law to the base circuit, we have,</w:t>
      </w:r>
    </w:p>
    <w:p w:rsidR="00133B18" w:rsidRDefault="00A32ED7">
      <w:pPr>
        <w:spacing w:before="2"/>
        <w:ind w:left="1029"/>
        <w:rPr>
          <w:sz w:val="20"/>
        </w:rPr>
      </w:pPr>
      <w:r>
        <w:rPr>
          <w:i/>
          <w:color w:val="231F20"/>
          <w:sz w:val="20"/>
        </w:rPr>
        <w:t>V</w:t>
      </w:r>
      <w:r>
        <w:rPr>
          <w:i/>
          <w:color w:val="231F20"/>
          <w:position w:val="-5"/>
          <w:sz w:val="14"/>
        </w:rPr>
        <w:t xml:space="preserve">BB </w:t>
      </w:r>
      <w:r>
        <w:rPr>
          <w:color w:val="231F20"/>
          <w:sz w:val="20"/>
        </w:rPr>
        <w:t xml:space="preserve">– </w:t>
      </w:r>
      <w:r>
        <w:rPr>
          <w:i/>
          <w:color w:val="231F20"/>
          <w:sz w:val="20"/>
        </w:rPr>
        <w:t>I</w:t>
      </w:r>
      <w:r>
        <w:rPr>
          <w:i/>
          <w:color w:val="231F20"/>
          <w:position w:val="-5"/>
          <w:sz w:val="14"/>
        </w:rPr>
        <w:t xml:space="preserve">B </w:t>
      </w:r>
      <w:r>
        <w:rPr>
          <w:i/>
          <w:color w:val="231F20"/>
          <w:sz w:val="20"/>
        </w:rPr>
        <w:t>R</w:t>
      </w:r>
      <w:r>
        <w:rPr>
          <w:i/>
          <w:color w:val="231F20"/>
          <w:position w:val="-5"/>
          <w:sz w:val="14"/>
        </w:rPr>
        <w:t xml:space="preserve">B </w:t>
      </w:r>
      <w:r>
        <w:rPr>
          <w:color w:val="231F20"/>
          <w:sz w:val="20"/>
        </w:rPr>
        <w:t xml:space="preserve">– </w:t>
      </w:r>
      <w:r>
        <w:rPr>
          <w:i/>
          <w:color w:val="231F20"/>
          <w:sz w:val="20"/>
        </w:rPr>
        <w:t>V</w:t>
      </w:r>
      <w:r>
        <w:rPr>
          <w:i/>
          <w:color w:val="231F20"/>
          <w:position w:val="-5"/>
          <w:sz w:val="14"/>
        </w:rPr>
        <w:t xml:space="preserve">BE </w:t>
      </w:r>
      <w:r>
        <w:rPr>
          <w:color w:val="231F20"/>
          <w:sz w:val="20"/>
        </w:rPr>
        <w:t>= 0</w:t>
      </w:r>
    </w:p>
    <w:p w:rsidR="00133B18" w:rsidRDefault="00A32ED7">
      <w:pPr>
        <w:tabs>
          <w:tab w:val="left" w:pos="1819"/>
        </w:tabs>
        <w:spacing w:before="44"/>
        <w:ind w:left="670"/>
        <w:rPr>
          <w:i/>
          <w:sz w:val="14"/>
        </w:rPr>
      </w:pPr>
      <w:proofErr w:type="gramStart"/>
      <w:r>
        <w:rPr>
          <w:color w:val="231F20"/>
          <w:sz w:val="20"/>
        </w:rPr>
        <w:t>or</w:t>
      </w:r>
      <w:proofErr w:type="gramEnd"/>
      <w:r>
        <w:rPr>
          <w:color w:val="231F20"/>
          <w:sz w:val="20"/>
        </w:rPr>
        <w:tab/>
      </w:r>
      <w:r>
        <w:rPr>
          <w:i/>
          <w:color w:val="231F20"/>
          <w:sz w:val="20"/>
        </w:rPr>
        <w:t>V</w:t>
      </w:r>
      <w:r>
        <w:rPr>
          <w:i/>
          <w:color w:val="231F20"/>
          <w:position w:val="-5"/>
          <w:sz w:val="14"/>
        </w:rPr>
        <w:t xml:space="preserve">BB </w:t>
      </w:r>
      <w:r>
        <w:rPr>
          <w:color w:val="231F20"/>
          <w:sz w:val="20"/>
        </w:rPr>
        <w:t xml:space="preserve">= </w:t>
      </w:r>
      <w:r>
        <w:rPr>
          <w:i/>
          <w:color w:val="231F20"/>
          <w:sz w:val="20"/>
        </w:rPr>
        <w:t>V</w:t>
      </w:r>
      <w:r>
        <w:rPr>
          <w:i/>
          <w:color w:val="231F20"/>
          <w:position w:val="-5"/>
          <w:sz w:val="14"/>
        </w:rPr>
        <w:t xml:space="preserve">BE </w:t>
      </w:r>
      <w:r>
        <w:rPr>
          <w:color w:val="231F20"/>
          <w:sz w:val="20"/>
        </w:rPr>
        <w:t xml:space="preserve">+ </w:t>
      </w:r>
      <w:r>
        <w:rPr>
          <w:i/>
          <w:color w:val="231F20"/>
          <w:sz w:val="20"/>
        </w:rPr>
        <w:t>I</w:t>
      </w:r>
      <w:r>
        <w:rPr>
          <w:i/>
          <w:color w:val="231F20"/>
          <w:position w:val="-5"/>
          <w:sz w:val="14"/>
        </w:rPr>
        <w:t>B</w:t>
      </w:r>
      <w:r>
        <w:rPr>
          <w:i/>
          <w:color w:val="231F20"/>
          <w:spacing w:val="6"/>
          <w:position w:val="-5"/>
          <w:sz w:val="14"/>
        </w:rPr>
        <w:t xml:space="preserve"> </w:t>
      </w:r>
      <w:r>
        <w:rPr>
          <w:i/>
          <w:color w:val="231F20"/>
          <w:sz w:val="20"/>
        </w:rPr>
        <w:t>R</w:t>
      </w:r>
      <w:r>
        <w:rPr>
          <w:i/>
          <w:color w:val="231F20"/>
          <w:position w:val="-5"/>
          <w:sz w:val="14"/>
        </w:rPr>
        <w:t>B</w:t>
      </w:r>
    </w:p>
    <w:p w:rsidR="00133B18" w:rsidRDefault="00A32ED7">
      <w:pPr>
        <w:pStyle w:val="BodyText"/>
        <w:spacing w:before="33"/>
        <w:ind w:left="2232"/>
      </w:pPr>
      <w:r>
        <w:rPr>
          <w:color w:val="231F20"/>
        </w:rPr>
        <w:t xml:space="preserve">= 0.7V + 0.025 </w:t>
      </w:r>
      <w:proofErr w:type="spellStart"/>
      <w:r>
        <w:rPr>
          <w:color w:val="231F20"/>
        </w:rPr>
        <w:t>mA</w:t>
      </w:r>
      <w:proofErr w:type="spellEnd"/>
      <w:r>
        <w:rPr>
          <w:color w:val="231F20"/>
        </w:rPr>
        <w:t xml:space="preserve"> × 50 k</w:t>
      </w:r>
      <w:r>
        <w:rPr>
          <w:rFonts w:ascii="Symbol" w:hAnsi="Symbol"/>
          <w:color w:val="231F20"/>
        </w:rPr>
        <w:t></w:t>
      </w:r>
      <w:r>
        <w:rPr>
          <w:color w:val="231F20"/>
        </w:rPr>
        <w:t xml:space="preserve"> = 0.7 + 1.25 = 1.95V</w:t>
      </w:r>
    </w:p>
    <w:p w:rsidR="00133B18" w:rsidRDefault="00A32ED7">
      <w:pPr>
        <w:spacing w:before="36"/>
        <w:ind w:left="670"/>
        <w:rPr>
          <w:i/>
          <w:sz w:val="20"/>
        </w:rPr>
      </w:pPr>
      <w:r>
        <w:rPr>
          <w:color w:val="231F20"/>
          <w:sz w:val="20"/>
        </w:rPr>
        <w:t xml:space="preserve">Therefore, for </w:t>
      </w:r>
      <w:r>
        <w:rPr>
          <w:b/>
          <w:i/>
          <w:color w:val="EC008C"/>
          <w:sz w:val="20"/>
        </w:rPr>
        <w:t>V</w:t>
      </w:r>
      <w:r>
        <w:rPr>
          <w:b/>
          <w:i/>
          <w:color w:val="EC008C"/>
          <w:position w:val="-5"/>
          <w:sz w:val="14"/>
        </w:rPr>
        <w:t xml:space="preserve">BB </w:t>
      </w:r>
      <w:r>
        <w:rPr>
          <w:rFonts w:ascii="Symbol" w:hAnsi="Symbol"/>
          <w:b/>
          <w:color w:val="EC008C"/>
          <w:sz w:val="20"/>
        </w:rPr>
        <w:t></w:t>
      </w:r>
      <w:r>
        <w:rPr>
          <w:b/>
          <w:color w:val="EC008C"/>
          <w:sz w:val="20"/>
        </w:rPr>
        <w:t xml:space="preserve"> 1.95</w:t>
      </w:r>
      <w:r>
        <w:rPr>
          <w:b/>
          <w:color w:val="231F20"/>
          <w:sz w:val="20"/>
        </w:rPr>
        <w:t xml:space="preserve">, </w:t>
      </w:r>
      <w:r>
        <w:rPr>
          <w:color w:val="231F20"/>
          <w:sz w:val="20"/>
        </w:rPr>
        <w:t xml:space="preserve">the transistor will be in </w:t>
      </w:r>
      <w:r>
        <w:rPr>
          <w:i/>
          <w:color w:val="EC008C"/>
          <w:sz w:val="20"/>
        </w:rPr>
        <w:t>saturation.</w:t>
      </w:r>
    </w:p>
    <w:p w:rsidR="00133B18" w:rsidRDefault="00133B18">
      <w:pPr>
        <w:pStyle w:val="BodyText"/>
        <w:rPr>
          <w:i/>
        </w:rPr>
      </w:pPr>
    </w:p>
    <w:p w:rsidR="00133B18" w:rsidRDefault="00133B18">
      <w:pPr>
        <w:pStyle w:val="BodyText"/>
        <w:rPr>
          <w:i/>
        </w:rPr>
      </w:pPr>
    </w:p>
    <w:p w:rsidR="00133B18" w:rsidRDefault="00133B18">
      <w:pPr>
        <w:pStyle w:val="BodyText"/>
        <w:spacing w:before="10"/>
        <w:rPr>
          <w:i/>
          <w:sz w:val="21"/>
        </w:rPr>
      </w:pPr>
    </w:p>
    <w:p w:rsidR="00133B18" w:rsidRDefault="00133B18">
      <w:pPr>
        <w:pStyle w:val="BodyText"/>
        <w:spacing w:before="110" w:line="208" w:lineRule="auto"/>
        <w:ind w:left="310" w:right="1968" w:firstLine="360"/>
      </w:pPr>
      <w:r>
        <w:pict>
          <v:shape id="_x0000_s1394" type="#_x0000_t202" style="position:absolute;left:0;text-align:left;margin-left:97.75pt;margin-top:-35.2pt;width:402.25pt;height:40.9pt;z-index:251665920;mso-position-horizontal-relative:page" fillcolor="#f2eae0" stroked="f">
            <v:textbox inset="0,0,0,0">
              <w:txbxContent>
                <w:p w:rsidR="00133B18" w:rsidRDefault="00A32ED7">
                  <w:pPr>
                    <w:spacing w:line="249" w:lineRule="auto"/>
                    <w:ind w:left="35" w:right="114" w:firstLine="360"/>
                    <w:rPr>
                      <w:sz w:val="20"/>
                    </w:rPr>
                  </w:pPr>
                  <w:proofErr w:type="gramStart"/>
                  <w:r>
                    <w:rPr>
                      <w:b/>
                      <w:color w:val="ED1846"/>
                      <w:sz w:val="20"/>
                    </w:rPr>
                    <w:t>Example.</w:t>
                  </w:r>
                  <w:proofErr w:type="gramEnd"/>
                  <w:r>
                    <w:rPr>
                      <w:b/>
                      <w:color w:val="ED1846"/>
                      <w:sz w:val="20"/>
                    </w:rPr>
                    <w:t xml:space="preserve"> 8.36. </w:t>
                  </w:r>
                  <w:r>
                    <w:rPr>
                      <w:i/>
                      <w:color w:val="231F20"/>
                      <w:sz w:val="20"/>
                    </w:rPr>
                    <w:t xml:space="preserve">Determine the state of the transistor in Fig. 8.58 for the following values of collector </w:t>
                  </w:r>
                  <w:proofErr w:type="gramStart"/>
                  <w:r>
                    <w:rPr>
                      <w:i/>
                      <w:color w:val="231F20"/>
                      <w:sz w:val="20"/>
                    </w:rPr>
                    <w:t xml:space="preserve">resistor </w:t>
                  </w:r>
                  <w:r>
                    <w:rPr>
                      <w:color w:val="231F20"/>
                      <w:sz w:val="20"/>
                    </w:rPr>
                    <w:t>:</w:t>
                  </w:r>
                  <w:proofErr w:type="gramEnd"/>
                </w:p>
                <w:p w:rsidR="00133B18" w:rsidRDefault="00A32ED7">
                  <w:pPr>
                    <w:spacing w:before="22"/>
                    <w:ind w:left="395"/>
                    <w:rPr>
                      <w:rFonts w:ascii="Symbol" w:hAnsi="Symbol"/>
                      <w:i/>
                      <w:sz w:val="20"/>
                    </w:rPr>
                  </w:pPr>
                  <w:r>
                    <w:rPr>
                      <w:i/>
                      <w:color w:val="231F20"/>
                      <w:sz w:val="20"/>
                    </w:rPr>
                    <w:t>(</w:t>
                  </w:r>
                  <w:proofErr w:type="spellStart"/>
                  <w:r>
                    <w:rPr>
                      <w:i/>
                      <w:color w:val="231F20"/>
                      <w:sz w:val="20"/>
                    </w:rPr>
                    <w:t>i</w:t>
                  </w:r>
                  <w:proofErr w:type="spellEnd"/>
                  <w:r>
                    <w:rPr>
                      <w:i/>
                      <w:color w:val="231F20"/>
                      <w:sz w:val="20"/>
                    </w:rPr>
                    <w:t>) R</w:t>
                  </w:r>
                  <w:r>
                    <w:rPr>
                      <w:i/>
                      <w:color w:val="231F20"/>
                      <w:position w:val="-5"/>
                      <w:sz w:val="14"/>
                    </w:rPr>
                    <w:t xml:space="preserve">C </w:t>
                  </w:r>
                  <w:r>
                    <w:rPr>
                      <w:i/>
                      <w:color w:val="231F20"/>
                      <w:sz w:val="20"/>
                    </w:rPr>
                    <w:t>= 2 k</w:t>
                  </w:r>
                  <w:r>
                    <w:rPr>
                      <w:rFonts w:ascii="Symbol" w:hAnsi="Symbol"/>
                      <w:color w:val="231F20"/>
                      <w:sz w:val="20"/>
                    </w:rPr>
                    <w:t></w:t>
                  </w:r>
                  <w:r>
                    <w:rPr>
                      <w:color w:val="231F20"/>
                      <w:sz w:val="20"/>
                    </w:rPr>
                    <w:t xml:space="preserve"> </w:t>
                  </w:r>
                  <w:r>
                    <w:rPr>
                      <w:i/>
                      <w:color w:val="231F20"/>
                      <w:sz w:val="20"/>
                    </w:rPr>
                    <w:t>(ii) R</w:t>
                  </w:r>
                  <w:r>
                    <w:rPr>
                      <w:i/>
                      <w:color w:val="231F20"/>
                      <w:position w:val="-5"/>
                      <w:sz w:val="14"/>
                    </w:rPr>
                    <w:t xml:space="preserve">C </w:t>
                  </w:r>
                  <w:r>
                    <w:rPr>
                      <w:i/>
                      <w:color w:val="231F20"/>
                      <w:sz w:val="20"/>
                    </w:rPr>
                    <w:t>= 4 k</w:t>
                  </w:r>
                  <w:r>
                    <w:rPr>
                      <w:rFonts w:ascii="Symbol" w:hAnsi="Symbol"/>
                      <w:i/>
                      <w:color w:val="231F20"/>
                      <w:sz w:val="20"/>
                    </w:rPr>
                    <w:t></w:t>
                  </w:r>
                  <w:r>
                    <w:rPr>
                      <w:i/>
                      <w:color w:val="231F20"/>
                      <w:sz w:val="20"/>
                    </w:rPr>
                    <w:t xml:space="preserve"> (iii) R</w:t>
                  </w:r>
                  <w:r>
                    <w:rPr>
                      <w:i/>
                      <w:color w:val="231F20"/>
                      <w:position w:val="-5"/>
                      <w:sz w:val="14"/>
                    </w:rPr>
                    <w:t xml:space="preserve">C </w:t>
                  </w:r>
                  <w:r>
                    <w:rPr>
                      <w:i/>
                      <w:color w:val="231F20"/>
                      <w:sz w:val="20"/>
                    </w:rPr>
                    <w:t>= 8 k</w:t>
                  </w:r>
                  <w:r>
                    <w:rPr>
                      <w:rFonts w:ascii="Symbol" w:hAnsi="Symbol"/>
                      <w:i/>
                      <w:color w:val="231F20"/>
                      <w:sz w:val="20"/>
                    </w:rPr>
                    <w:t></w:t>
                  </w:r>
                </w:p>
              </w:txbxContent>
            </v:textbox>
            <w10:wrap anchorx="page"/>
          </v:shape>
        </w:pict>
      </w:r>
      <w:proofErr w:type="gramStart"/>
      <w:r w:rsidR="00A32ED7">
        <w:rPr>
          <w:b/>
          <w:color w:val="ED1846"/>
        </w:rPr>
        <w:t>Solution.</w:t>
      </w:r>
      <w:proofErr w:type="gramEnd"/>
      <w:r w:rsidR="00A32ED7">
        <w:rPr>
          <w:b/>
          <w:color w:val="ED1846"/>
        </w:rPr>
        <w:t xml:space="preserve"> </w:t>
      </w:r>
      <w:r w:rsidR="00A32ED7">
        <w:rPr>
          <w:color w:val="231F20"/>
        </w:rPr>
        <w:t xml:space="preserve">Since </w:t>
      </w:r>
      <w:r w:rsidR="00A32ED7">
        <w:rPr>
          <w:i/>
          <w:color w:val="231F20"/>
        </w:rPr>
        <w:t>I</w:t>
      </w:r>
      <w:r w:rsidR="00A32ED7">
        <w:rPr>
          <w:i/>
          <w:color w:val="231F20"/>
          <w:position w:val="-5"/>
          <w:sz w:val="14"/>
        </w:rPr>
        <w:t xml:space="preserve">E </w:t>
      </w:r>
      <w:r w:rsidR="00A32ED7">
        <w:rPr>
          <w:color w:val="231F20"/>
        </w:rPr>
        <w:t xml:space="preserve">does not depend on the value of the collector resistor </w:t>
      </w:r>
      <w:r w:rsidR="00A32ED7">
        <w:rPr>
          <w:i/>
          <w:color w:val="231F20"/>
        </w:rPr>
        <w:t>R</w:t>
      </w:r>
      <w:r w:rsidR="00A32ED7">
        <w:rPr>
          <w:i/>
          <w:color w:val="231F20"/>
          <w:position w:val="-5"/>
          <w:sz w:val="14"/>
        </w:rPr>
        <w:t>C</w:t>
      </w:r>
      <w:r w:rsidR="00A32ED7">
        <w:rPr>
          <w:color w:val="231F20"/>
        </w:rPr>
        <w:t>, the emitter current (</w:t>
      </w:r>
      <w:r w:rsidR="00A32ED7">
        <w:rPr>
          <w:i/>
          <w:color w:val="231F20"/>
        </w:rPr>
        <w:t>I</w:t>
      </w:r>
      <w:r w:rsidR="00A32ED7">
        <w:rPr>
          <w:i/>
          <w:color w:val="231F20"/>
          <w:position w:val="-5"/>
          <w:sz w:val="14"/>
        </w:rPr>
        <w:t>E</w:t>
      </w:r>
      <w:r w:rsidR="00A32ED7">
        <w:rPr>
          <w:color w:val="231F20"/>
        </w:rPr>
        <w:t>) is the same for all three parts.</w:t>
      </w:r>
    </w:p>
    <w:p w:rsidR="00133B18" w:rsidRDefault="00A32ED7">
      <w:pPr>
        <w:spacing w:before="6"/>
        <w:ind w:left="670"/>
        <w:rPr>
          <w:i/>
          <w:sz w:val="14"/>
        </w:rPr>
      </w:pPr>
      <w:r>
        <w:rPr>
          <w:color w:val="231F20"/>
          <w:sz w:val="20"/>
        </w:rPr>
        <w:t xml:space="preserve">Emitter </w:t>
      </w:r>
      <w:proofErr w:type="spellStart"/>
      <w:r>
        <w:rPr>
          <w:color w:val="231F20"/>
          <w:sz w:val="20"/>
        </w:rPr>
        <w:t>voltage</w:t>
      </w:r>
      <w:proofErr w:type="gramStart"/>
      <w:r>
        <w:rPr>
          <w:color w:val="231F20"/>
          <w:sz w:val="20"/>
        </w:rPr>
        <w:t>,</w:t>
      </w:r>
      <w:r>
        <w:rPr>
          <w:i/>
          <w:color w:val="231F20"/>
          <w:sz w:val="20"/>
        </w:rPr>
        <w:t>V</w:t>
      </w:r>
      <w:proofErr w:type="spellEnd"/>
      <w:r>
        <w:rPr>
          <w:i/>
          <w:color w:val="231F20"/>
          <w:position w:val="-5"/>
          <w:sz w:val="14"/>
        </w:rPr>
        <w:t>E</w:t>
      </w:r>
      <w:proofErr w:type="gramEnd"/>
      <w:r>
        <w:rPr>
          <w:i/>
          <w:color w:val="231F20"/>
          <w:position w:val="-5"/>
          <w:sz w:val="14"/>
        </w:rPr>
        <w:t xml:space="preserve"> </w:t>
      </w:r>
      <w:r>
        <w:rPr>
          <w:color w:val="231F20"/>
          <w:sz w:val="20"/>
        </w:rPr>
        <w:t xml:space="preserve">= </w:t>
      </w:r>
      <w:r>
        <w:rPr>
          <w:i/>
          <w:color w:val="231F20"/>
          <w:sz w:val="20"/>
        </w:rPr>
        <w:t>V</w:t>
      </w:r>
      <w:r>
        <w:rPr>
          <w:i/>
          <w:color w:val="231F20"/>
          <w:position w:val="-5"/>
          <w:sz w:val="14"/>
        </w:rPr>
        <w:t xml:space="preserve">B </w:t>
      </w:r>
      <w:r>
        <w:rPr>
          <w:color w:val="231F20"/>
          <w:sz w:val="20"/>
        </w:rPr>
        <w:t xml:space="preserve">– </w:t>
      </w:r>
      <w:r>
        <w:rPr>
          <w:i/>
          <w:color w:val="231F20"/>
          <w:sz w:val="20"/>
        </w:rPr>
        <w:t>V</w:t>
      </w:r>
      <w:r>
        <w:rPr>
          <w:i/>
          <w:color w:val="231F20"/>
          <w:position w:val="-5"/>
          <w:sz w:val="14"/>
        </w:rPr>
        <w:t xml:space="preserve">BE </w:t>
      </w:r>
      <w:r>
        <w:rPr>
          <w:color w:val="231F20"/>
          <w:sz w:val="20"/>
        </w:rPr>
        <w:t xml:space="preserve">= </w:t>
      </w:r>
      <w:r>
        <w:rPr>
          <w:i/>
          <w:color w:val="231F20"/>
          <w:sz w:val="20"/>
        </w:rPr>
        <w:t>V</w:t>
      </w:r>
      <w:r>
        <w:rPr>
          <w:i/>
          <w:color w:val="231F20"/>
          <w:position w:val="-5"/>
          <w:sz w:val="14"/>
        </w:rPr>
        <w:t xml:space="preserve">BB </w:t>
      </w:r>
      <w:r>
        <w:rPr>
          <w:color w:val="231F20"/>
          <w:sz w:val="20"/>
        </w:rPr>
        <w:t xml:space="preserve">– </w:t>
      </w:r>
      <w:r>
        <w:rPr>
          <w:i/>
          <w:color w:val="231F20"/>
          <w:sz w:val="20"/>
        </w:rPr>
        <w:t>V</w:t>
      </w:r>
      <w:r>
        <w:rPr>
          <w:i/>
          <w:color w:val="231F20"/>
          <w:position w:val="-5"/>
          <w:sz w:val="14"/>
        </w:rPr>
        <w:t>BE</w:t>
      </w:r>
    </w:p>
    <w:p w:rsidR="00133B18" w:rsidRDefault="00A32ED7">
      <w:pPr>
        <w:pStyle w:val="BodyText"/>
        <w:spacing w:before="3"/>
        <w:ind w:left="2232"/>
      </w:pPr>
      <w:r>
        <w:rPr>
          <w:color w:val="231F20"/>
        </w:rPr>
        <w:t>= 2.7V – 0.7 V = 2V</w:t>
      </w:r>
    </w:p>
    <w:p w:rsidR="00133B18" w:rsidRDefault="00A32ED7">
      <w:pPr>
        <w:spacing w:before="45" w:line="192" w:lineRule="exact"/>
        <w:ind w:left="2518"/>
        <w:rPr>
          <w:i/>
          <w:sz w:val="20"/>
        </w:rPr>
      </w:pPr>
      <w:r>
        <w:rPr>
          <w:i/>
          <w:color w:val="231F20"/>
          <w:position w:val="3"/>
          <w:sz w:val="20"/>
        </w:rPr>
        <w:t>V</w:t>
      </w:r>
      <w:r>
        <w:rPr>
          <w:i/>
          <w:color w:val="231F20"/>
          <w:position w:val="-2"/>
          <w:sz w:val="14"/>
        </w:rPr>
        <w:t>E</w:t>
      </w:r>
      <w:r>
        <w:rPr>
          <w:i/>
          <w:color w:val="231F20"/>
          <w:sz w:val="14"/>
          <w:u w:val="single" w:color="231F20"/>
        </w:rPr>
        <w:t xml:space="preserve"> </w:t>
      </w:r>
      <w:r>
        <w:rPr>
          <w:color w:val="231F20"/>
          <w:sz w:val="20"/>
          <w:u w:val="single" w:color="231F20"/>
        </w:rPr>
        <w:t>2</w:t>
      </w:r>
      <w:r>
        <w:rPr>
          <w:i/>
          <w:color w:val="231F20"/>
          <w:sz w:val="20"/>
          <w:u w:val="single" w:color="231F20"/>
        </w:rPr>
        <w:t xml:space="preserve">V </w:t>
      </w:r>
    </w:p>
    <w:p w:rsidR="00133B18" w:rsidRDefault="00A32ED7">
      <w:pPr>
        <w:pStyle w:val="BodyText"/>
        <w:tabs>
          <w:tab w:val="left" w:pos="2112"/>
          <w:tab w:val="left" w:pos="2822"/>
          <w:tab w:val="left" w:pos="3459"/>
        </w:tabs>
        <w:spacing w:after="12" w:line="54" w:lineRule="exact"/>
        <w:ind w:left="670"/>
      </w:pPr>
      <w:r>
        <w:rPr>
          <w:color w:val="231F20"/>
        </w:rPr>
        <w:t>Also</w:t>
      </w:r>
      <w:r>
        <w:rPr>
          <w:color w:val="231F20"/>
        </w:rPr>
        <w:tab/>
      </w:r>
      <w:proofErr w:type="gramStart"/>
      <w:r>
        <w:rPr>
          <w:i/>
          <w:color w:val="231F20"/>
        </w:rPr>
        <w:t xml:space="preserve">I </w:t>
      </w:r>
      <w:r>
        <w:rPr>
          <w:i/>
          <w:color w:val="231F20"/>
          <w:spacing w:val="33"/>
        </w:rPr>
        <w:t xml:space="preserve"> </w:t>
      </w:r>
      <w:r>
        <w:rPr>
          <w:color w:val="231F20"/>
        </w:rPr>
        <w:t>=</w:t>
      </w:r>
      <w:proofErr w:type="gramEnd"/>
      <w:r>
        <w:rPr>
          <w:color w:val="231F20"/>
        </w:rPr>
        <w:tab/>
      </w:r>
      <w:r>
        <w:rPr>
          <w:rFonts w:ascii="Symbol" w:hAnsi="Symbol"/>
          <w:color w:val="231F20"/>
          <w:position w:val="5"/>
        </w:rPr>
        <w:t></w:t>
      </w:r>
      <w:r>
        <w:rPr>
          <w:color w:val="231F20"/>
          <w:position w:val="5"/>
        </w:rPr>
        <w:tab/>
      </w:r>
      <w:r>
        <w:rPr>
          <w:color w:val="231F20"/>
        </w:rPr>
        <w:t>= 2</w:t>
      </w:r>
      <w:r>
        <w:rPr>
          <w:color w:val="231F20"/>
          <w:spacing w:val="-5"/>
        </w:rPr>
        <w:t xml:space="preserve"> </w:t>
      </w:r>
      <w:proofErr w:type="spellStart"/>
      <w:r>
        <w:rPr>
          <w:color w:val="231F20"/>
        </w:rPr>
        <w:t>mA</w:t>
      </w:r>
      <w:proofErr w:type="spellEnd"/>
    </w:p>
    <w:p w:rsidR="00133B18" w:rsidRDefault="00133B18">
      <w:pPr>
        <w:pStyle w:val="BodyText"/>
        <w:spacing w:line="20" w:lineRule="exact"/>
        <w:ind w:left="2510"/>
        <w:rPr>
          <w:sz w:val="2"/>
        </w:rPr>
      </w:pPr>
      <w:r>
        <w:rPr>
          <w:sz w:val="2"/>
        </w:rPr>
      </w:r>
      <w:r>
        <w:rPr>
          <w:sz w:val="2"/>
        </w:rPr>
        <w:pict>
          <v:group id="_x0000_s1392" style="width:12.75pt;height:.5pt;mso-position-horizontal-relative:char;mso-position-vertical-relative:line" coordsize="255,10">
            <v:line id="_x0000_s1393" style="position:absolute" from="0,5" to="254,5" strokecolor="#231f20" strokeweight=".48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spacing w:before="16"/>
        <w:jc w:val="right"/>
        <w:rPr>
          <w:i/>
          <w:sz w:val="14"/>
        </w:rPr>
      </w:pPr>
      <w:r>
        <w:rPr>
          <w:i/>
          <w:color w:val="231F20"/>
          <w:sz w:val="14"/>
        </w:rPr>
        <w:lastRenderedPageBreak/>
        <w:t xml:space="preserve">E </w:t>
      </w:r>
      <w:r>
        <w:rPr>
          <w:i/>
          <w:color w:val="231F20"/>
          <w:position w:val="-2"/>
          <w:sz w:val="20"/>
        </w:rPr>
        <w:t>R</w:t>
      </w:r>
      <w:r>
        <w:rPr>
          <w:i/>
          <w:color w:val="231F20"/>
          <w:position w:val="-8"/>
          <w:sz w:val="14"/>
        </w:rPr>
        <w:t>E</w:t>
      </w:r>
    </w:p>
    <w:p w:rsidR="00133B18" w:rsidRDefault="00A32ED7">
      <w:pPr>
        <w:ind w:left="198"/>
        <w:rPr>
          <w:rFonts w:ascii="Symbol" w:hAnsi="Symbol"/>
          <w:sz w:val="20"/>
        </w:rPr>
      </w:pPr>
      <w:r>
        <w:br w:type="column"/>
      </w:r>
      <w:r>
        <w:rPr>
          <w:color w:val="231F20"/>
          <w:w w:val="110"/>
          <w:sz w:val="20"/>
        </w:rPr>
        <w:lastRenderedPageBreak/>
        <w:t xml:space="preserve">1 </w:t>
      </w:r>
      <w:r>
        <w:rPr>
          <w:i/>
          <w:color w:val="231F20"/>
          <w:w w:val="110"/>
          <w:sz w:val="20"/>
        </w:rPr>
        <w:t>k</w:t>
      </w:r>
      <w:r>
        <w:rPr>
          <w:rFonts w:ascii="Symbol" w:hAnsi="Symbol"/>
          <w:color w:val="231F20"/>
          <w:w w:val="110"/>
          <w:sz w:val="20"/>
        </w:rPr>
        <w:t></w:t>
      </w:r>
    </w:p>
    <w:p w:rsidR="00133B18" w:rsidRDefault="00133B18">
      <w:pPr>
        <w:rPr>
          <w:rFonts w:ascii="Symbol" w:hAnsi="Symbol"/>
          <w:sz w:val="20"/>
        </w:rPr>
        <w:sectPr w:rsidR="00133B18">
          <w:type w:val="continuous"/>
          <w:pgSz w:w="11900" w:h="16840"/>
          <w:pgMar w:top="560" w:right="0" w:bottom="280" w:left="1680" w:header="720" w:footer="720" w:gutter="0"/>
          <w:cols w:num="2" w:space="720" w:equalWidth="0">
            <w:col w:w="2738" w:space="40"/>
            <w:col w:w="7442"/>
          </w:cols>
        </w:sectPr>
      </w:pPr>
    </w:p>
    <w:p w:rsidR="00133B18" w:rsidRDefault="00A32ED7">
      <w:pPr>
        <w:pStyle w:val="ListParagraph"/>
        <w:numPr>
          <w:ilvl w:val="0"/>
          <w:numId w:val="1"/>
        </w:numPr>
        <w:tabs>
          <w:tab w:val="left" w:pos="1030"/>
        </w:tabs>
        <w:spacing w:line="286" w:lineRule="exact"/>
        <w:rPr>
          <w:sz w:val="20"/>
        </w:rPr>
      </w:pPr>
      <w:r>
        <w:rPr>
          <w:b/>
          <w:color w:val="ED1846"/>
          <w:sz w:val="20"/>
        </w:rPr>
        <w:lastRenderedPageBreak/>
        <w:t xml:space="preserve">When </w:t>
      </w:r>
      <w:r>
        <w:rPr>
          <w:b/>
          <w:i/>
          <w:color w:val="ED1846"/>
          <w:sz w:val="20"/>
        </w:rPr>
        <w:t>R</w:t>
      </w:r>
      <w:r>
        <w:rPr>
          <w:b/>
          <w:i/>
          <w:color w:val="ED1846"/>
          <w:position w:val="-5"/>
          <w:sz w:val="14"/>
        </w:rPr>
        <w:t xml:space="preserve">C </w:t>
      </w:r>
      <w:r>
        <w:rPr>
          <w:b/>
          <w:color w:val="ED1846"/>
          <w:sz w:val="20"/>
        </w:rPr>
        <w:t>= 2 k</w:t>
      </w:r>
      <w:r>
        <w:rPr>
          <w:rFonts w:ascii="Symbol" w:hAnsi="Symbol"/>
          <w:b/>
          <w:color w:val="ED1846"/>
          <w:sz w:val="20"/>
        </w:rPr>
        <w:t></w:t>
      </w:r>
      <w:r>
        <w:rPr>
          <w:b/>
          <w:color w:val="ED1846"/>
          <w:sz w:val="20"/>
        </w:rPr>
        <w:t xml:space="preserve">. </w:t>
      </w:r>
      <w:r>
        <w:rPr>
          <w:color w:val="231F20"/>
          <w:sz w:val="20"/>
        </w:rPr>
        <w:t>Suppose the transistor is</w:t>
      </w:r>
      <w:r>
        <w:rPr>
          <w:color w:val="231F20"/>
          <w:spacing w:val="-33"/>
          <w:sz w:val="20"/>
        </w:rPr>
        <w:t xml:space="preserve"> </w:t>
      </w:r>
      <w:r>
        <w:rPr>
          <w:color w:val="231F20"/>
          <w:sz w:val="20"/>
        </w:rPr>
        <w:t>active.</w:t>
      </w:r>
    </w:p>
    <w:p w:rsidR="00133B18" w:rsidRDefault="00A32ED7">
      <w:pPr>
        <w:tabs>
          <w:tab w:val="left" w:pos="1949"/>
        </w:tabs>
        <w:spacing w:line="281" w:lineRule="exact"/>
        <w:ind w:left="670"/>
        <w:rPr>
          <w:sz w:val="20"/>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 </w:t>
      </w:r>
      <w:r>
        <w:rPr>
          <w:color w:val="231F20"/>
          <w:sz w:val="20"/>
        </w:rPr>
        <w:t xml:space="preserve">= </w:t>
      </w:r>
      <w:r>
        <w:rPr>
          <w:i/>
          <w:color w:val="231F20"/>
          <w:sz w:val="20"/>
        </w:rPr>
        <w:t>I</w:t>
      </w:r>
      <w:r>
        <w:rPr>
          <w:i/>
          <w:color w:val="231F20"/>
          <w:position w:val="-5"/>
          <w:sz w:val="14"/>
        </w:rPr>
        <w:t xml:space="preserve">E </w:t>
      </w:r>
      <w:r>
        <w:rPr>
          <w:color w:val="231F20"/>
          <w:sz w:val="20"/>
        </w:rPr>
        <w:t>= 2</w:t>
      </w:r>
      <w:r>
        <w:rPr>
          <w:color w:val="231F20"/>
          <w:spacing w:val="-32"/>
          <w:sz w:val="20"/>
        </w:rPr>
        <w:t xml:space="preserve"> </w:t>
      </w:r>
      <w:proofErr w:type="spellStart"/>
      <w:r>
        <w:rPr>
          <w:color w:val="231F20"/>
          <w:sz w:val="20"/>
        </w:rPr>
        <w:t>mA</w:t>
      </w:r>
      <w:proofErr w:type="spellEnd"/>
    </w:p>
    <w:p w:rsidR="00133B18" w:rsidRDefault="00A32ED7">
      <w:pPr>
        <w:pStyle w:val="BodyText"/>
        <w:tabs>
          <w:tab w:val="left" w:pos="1958"/>
        </w:tabs>
        <w:spacing w:line="286" w:lineRule="exact"/>
        <w:ind w:left="670"/>
      </w:pPr>
      <w:r>
        <w:rPr>
          <w:rFonts w:ascii="Symbol" w:hAnsi="Symbol"/>
          <w:color w:val="231F20"/>
        </w:rPr>
        <w:t></w:t>
      </w:r>
      <w:r>
        <w:rPr>
          <w:color w:val="231F20"/>
        </w:rPr>
        <w:tab/>
      </w:r>
      <w:r>
        <w:rPr>
          <w:i/>
          <w:color w:val="231F20"/>
        </w:rPr>
        <w:t>I</w:t>
      </w:r>
      <w:r>
        <w:rPr>
          <w:i/>
          <w:color w:val="231F20"/>
          <w:position w:val="-5"/>
          <w:sz w:val="14"/>
        </w:rPr>
        <w:t xml:space="preserve">B </w:t>
      </w:r>
      <w:r>
        <w:rPr>
          <w:color w:val="231F20"/>
        </w:rPr>
        <w:t xml:space="preserve">= </w:t>
      </w:r>
      <w:r>
        <w:rPr>
          <w:i/>
          <w:color w:val="231F20"/>
        </w:rPr>
        <w:t>I</w:t>
      </w:r>
      <w:r>
        <w:rPr>
          <w:i/>
          <w:color w:val="231F20"/>
          <w:position w:val="-5"/>
          <w:sz w:val="14"/>
        </w:rPr>
        <w:t>C</w:t>
      </w:r>
      <w:r>
        <w:rPr>
          <w:color w:val="231F20"/>
        </w:rPr>
        <w:t>/</w:t>
      </w:r>
      <w:r>
        <w:rPr>
          <w:rFonts w:ascii="Symbol" w:hAnsi="Symbol"/>
          <w:color w:val="231F20"/>
        </w:rPr>
        <w:t></w:t>
      </w:r>
      <w:r>
        <w:rPr>
          <w:color w:val="231F20"/>
        </w:rPr>
        <w:t xml:space="preserve"> = 2 </w:t>
      </w:r>
      <w:proofErr w:type="spellStart"/>
      <w:r>
        <w:rPr>
          <w:color w:val="231F20"/>
        </w:rPr>
        <w:t>mA</w:t>
      </w:r>
      <w:proofErr w:type="spellEnd"/>
      <w:r>
        <w:rPr>
          <w:color w:val="231F20"/>
        </w:rPr>
        <w:t>/100 = 0.02</w:t>
      </w:r>
      <w:r>
        <w:rPr>
          <w:color w:val="231F20"/>
          <w:spacing w:val="-30"/>
        </w:rPr>
        <w:t xml:space="preserve"> </w:t>
      </w:r>
      <w:proofErr w:type="spellStart"/>
      <w:r>
        <w:rPr>
          <w:color w:val="231F20"/>
        </w:rPr>
        <w:t>mA</w:t>
      </w:r>
      <w:proofErr w:type="spellEnd"/>
    </w:p>
    <w:p w:rsidR="00133B18" w:rsidRDefault="00133B18">
      <w:pPr>
        <w:spacing w:line="286" w:lineRule="exact"/>
        <w:sectPr w:rsidR="00133B18">
          <w:type w:val="continuous"/>
          <w:pgSz w:w="11900" w:h="16840"/>
          <w:pgMar w:top="560" w:right="0" w:bottom="280" w:left="1680" w:header="720" w:footer="720" w:gutter="0"/>
          <w:cols w:space="720"/>
        </w:sectPr>
      </w:pPr>
    </w:p>
    <w:p w:rsidR="00133B18" w:rsidRDefault="00133B18">
      <w:pPr>
        <w:spacing w:before="73"/>
        <w:ind w:left="681"/>
        <w:rPr>
          <w:i/>
          <w:sz w:val="14"/>
        </w:rPr>
      </w:pPr>
      <w:r w:rsidRPr="00133B18">
        <w:lastRenderedPageBreak/>
        <w:pict>
          <v:group id="_x0000_s1383" style="position:absolute;left:0;text-align:left;margin-left:372.6pt;margin-top:6.4pt;width:129.35pt;height:208.05pt;z-index:251670016;mso-position-horizontal-relative:page" coordorigin="7452,128" coordsize="2587,4161">
            <v:shape id="_x0000_s1391" style="position:absolute;left:8329;top:3983;width:1341;height:300" coordorigin="8330,3984" coordsize="1341,300" path="m9000,3984r-91,1l8823,3989r-82,6l8664,4004r-72,11l8524,4029r-85,23l8378,4077r-48,57l8342,4163r97,52l8524,4238r68,14l8664,4263r77,9l8823,4278r86,4l9000,4283r91,-1l9177,4278r82,-6l9336,4263r72,-11l9476,4238r85,-23l9622,4190r48,-56l9658,4105r-97,-53l9476,4029r-68,-14l9336,4004r-77,-9l9177,3989r-86,-4l9000,3984xe" fillcolor="#eff5de" stroked="f">
              <v:path arrowok="t"/>
            </v:shape>
            <v:shape id="_x0000_s1390" style="position:absolute;left:8329;top:3983;width:1341;height:300" coordorigin="8330,3984" coordsize="1341,300" path="m8330,4134r48,-57l8439,4052r85,-23l8592,4015r72,-11l8741,3995r82,-6l8909,3985r91,-1l9091,3985r86,4l9259,3995r77,9l9408,4015r68,14l9561,4052r61,25l9670,4134r-12,29l9561,4215r-85,23l9408,4252r-72,11l9259,4272r-82,6l9091,4282r-91,1l8909,4282r-86,-4l8741,4272r-77,-9l8592,4252r-68,-14l8439,4215r-61,-25l8330,4134xe" filled="f" strokecolor="#eff5de" strokeweight=".48pt">
              <v:path arrowok="t"/>
            </v:shape>
            <v:line id="_x0000_s1389" style="position:absolute" from="9160,3876" to="9214,3876" strokecolor="#00aeef" strokeweight=".37531mm"/>
            <v:line id="_x0000_s1388" style="position:absolute" from="9166,3908" to="9207,3908" strokecolor="#00aeef" strokeweight=".37531mm"/>
            <v:shape id="_x0000_s1387" type="#_x0000_t75" style="position:absolute;left:7451;top:127;width:2587;height:3664">
              <v:imagedata r:id="rId186" o:title=""/>
            </v:shape>
            <v:line id="_x0000_s1386" style="position:absolute" from="9146,3844" to="9228,3844" strokecolor="#00aeef" strokeweight=".37531mm"/>
            <v:line id="_x0000_s1385" style="position:absolute" from="9125,3812" to="9248,3812" strokecolor="#00aeef" strokeweight=".37531mm"/>
            <v:shape id="_x0000_s1384" type="#_x0000_t202" style="position:absolute;left:8611;top:4031;width:753;height:222" filled="f" stroked="f">
              <v:textbox inset="0,0,0,0">
                <w:txbxContent>
                  <w:p w:rsidR="00133B18" w:rsidRDefault="00A32ED7">
                    <w:pPr>
                      <w:spacing w:line="221" w:lineRule="exact"/>
                      <w:rPr>
                        <w:b/>
                        <w:sz w:val="20"/>
                      </w:rPr>
                    </w:pPr>
                    <w:r>
                      <w:rPr>
                        <w:b/>
                        <w:color w:val="231F20"/>
                        <w:sz w:val="20"/>
                      </w:rPr>
                      <w:t>Fig. 8.58</w:t>
                    </w:r>
                  </w:p>
                </w:txbxContent>
              </v:textbox>
            </v:shape>
            <w10:wrap anchorx="page"/>
          </v:group>
        </w:pict>
      </w:r>
      <w:bookmarkStart w:id="128" w:name="Fig._8.58"/>
      <w:bookmarkEnd w:id="128"/>
      <w:r w:rsidR="00A32ED7">
        <w:rPr>
          <w:color w:val="231F20"/>
          <w:sz w:val="20"/>
        </w:rPr>
        <w:t xml:space="preserve">Collector voltage, </w:t>
      </w:r>
      <w:r w:rsidR="00A32ED7">
        <w:rPr>
          <w:i/>
          <w:color w:val="231F20"/>
          <w:sz w:val="20"/>
        </w:rPr>
        <w:t>V</w:t>
      </w:r>
      <w:r w:rsidR="00A32ED7">
        <w:rPr>
          <w:i/>
          <w:color w:val="231F20"/>
          <w:position w:val="-5"/>
          <w:sz w:val="14"/>
        </w:rPr>
        <w:t xml:space="preserve">C </w:t>
      </w:r>
      <w:r w:rsidR="00A32ED7">
        <w:rPr>
          <w:color w:val="231F20"/>
          <w:sz w:val="20"/>
        </w:rPr>
        <w:t xml:space="preserve">= </w:t>
      </w:r>
      <w:r w:rsidR="00A32ED7">
        <w:rPr>
          <w:i/>
          <w:color w:val="231F20"/>
          <w:sz w:val="20"/>
        </w:rPr>
        <w:t>V</w:t>
      </w:r>
      <w:r w:rsidR="00A32ED7">
        <w:rPr>
          <w:i/>
          <w:color w:val="231F20"/>
          <w:position w:val="-5"/>
          <w:sz w:val="14"/>
        </w:rPr>
        <w:t xml:space="preserve">CC </w:t>
      </w:r>
      <w:r w:rsidR="00A32ED7">
        <w:rPr>
          <w:color w:val="231F20"/>
          <w:sz w:val="20"/>
        </w:rPr>
        <w:t xml:space="preserve">– </w:t>
      </w:r>
      <w:r w:rsidR="00A32ED7">
        <w:rPr>
          <w:i/>
          <w:color w:val="231F20"/>
          <w:sz w:val="20"/>
        </w:rPr>
        <w:t>I</w:t>
      </w:r>
      <w:r w:rsidR="00A32ED7">
        <w:rPr>
          <w:i/>
          <w:color w:val="231F20"/>
          <w:position w:val="-5"/>
          <w:sz w:val="14"/>
        </w:rPr>
        <w:t xml:space="preserve">C </w:t>
      </w:r>
      <w:r w:rsidR="00A32ED7">
        <w:rPr>
          <w:i/>
          <w:color w:val="231F20"/>
          <w:sz w:val="20"/>
        </w:rPr>
        <w:t>R</w:t>
      </w:r>
      <w:r w:rsidR="00A32ED7">
        <w:rPr>
          <w:i/>
          <w:color w:val="231F20"/>
          <w:position w:val="-5"/>
          <w:sz w:val="14"/>
        </w:rPr>
        <w:t>C</w:t>
      </w:r>
    </w:p>
    <w:p w:rsidR="00133B18" w:rsidRDefault="00A32ED7">
      <w:pPr>
        <w:pStyle w:val="BodyText"/>
        <w:spacing w:before="20"/>
        <w:ind w:left="2470"/>
      </w:pPr>
      <w:r>
        <w:rPr>
          <w:color w:val="231F20"/>
        </w:rPr>
        <w:t>= 10V – 2 mA×2 k</w:t>
      </w:r>
      <w:r>
        <w:rPr>
          <w:rFonts w:ascii="Symbol" w:hAnsi="Symbol"/>
          <w:color w:val="231F20"/>
        </w:rPr>
        <w:t></w:t>
      </w:r>
      <w:r>
        <w:rPr>
          <w:color w:val="231F20"/>
        </w:rPr>
        <w:t xml:space="preserve"> = 10V – 4V = 6V</w:t>
      </w:r>
    </w:p>
    <w:p w:rsidR="00133B18" w:rsidRDefault="00A32ED7">
      <w:pPr>
        <w:pStyle w:val="BodyText"/>
        <w:spacing w:before="89" w:line="228" w:lineRule="auto"/>
        <w:ind w:left="321" w:right="4639" w:firstLine="360"/>
        <w:jc w:val="both"/>
      </w:pPr>
      <w:bookmarkStart w:id="129" w:name="Fig._8.59"/>
      <w:bookmarkEnd w:id="129"/>
      <w:r>
        <w:rPr>
          <w:color w:val="231F20"/>
        </w:rPr>
        <w:t xml:space="preserve">Since </w:t>
      </w:r>
      <w:r>
        <w:rPr>
          <w:i/>
          <w:color w:val="231F20"/>
        </w:rPr>
        <w:t>V</w:t>
      </w:r>
      <w:r>
        <w:rPr>
          <w:i/>
          <w:color w:val="231F20"/>
          <w:position w:val="-5"/>
          <w:sz w:val="14"/>
        </w:rPr>
        <w:t xml:space="preserve">C </w:t>
      </w:r>
      <w:r>
        <w:rPr>
          <w:color w:val="231F20"/>
        </w:rPr>
        <w:t xml:space="preserve">(= 6V) is greater than </w:t>
      </w:r>
      <w:r>
        <w:rPr>
          <w:i/>
          <w:color w:val="231F20"/>
        </w:rPr>
        <w:t>V</w:t>
      </w:r>
      <w:r>
        <w:rPr>
          <w:i/>
          <w:color w:val="231F20"/>
          <w:position w:val="-5"/>
          <w:sz w:val="14"/>
        </w:rPr>
        <w:t xml:space="preserve">E </w:t>
      </w:r>
      <w:r>
        <w:rPr>
          <w:color w:val="231F20"/>
        </w:rPr>
        <w:t xml:space="preserve">(= 2V), the transistor is </w:t>
      </w:r>
      <w:r>
        <w:rPr>
          <w:b/>
          <w:color w:val="EC008C"/>
        </w:rPr>
        <w:t xml:space="preserve">active. </w:t>
      </w:r>
      <w:r>
        <w:rPr>
          <w:color w:val="231F20"/>
        </w:rPr>
        <w:t xml:space="preserve">Therefore, our assumption that transistor is active is </w:t>
      </w:r>
      <w:proofErr w:type="spellStart"/>
      <w:r>
        <w:rPr>
          <w:color w:val="231F20"/>
        </w:rPr>
        <w:t>cor</w:t>
      </w:r>
      <w:proofErr w:type="spellEnd"/>
      <w:r>
        <w:rPr>
          <w:color w:val="231F20"/>
        </w:rPr>
        <w:t>- rect.</w:t>
      </w:r>
    </w:p>
    <w:p w:rsidR="00133B18" w:rsidRDefault="00A32ED7">
      <w:pPr>
        <w:pStyle w:val="ListParagraph"/>
        <w:numPr>
          <w:ilvl w:val="0"/>
          <w:numId w:val="1"/>
        </w:numPr>
        <w:tabs>
          <w:tab w:val="left" w:pos="1042"/>
        </w:tabs>
        <w:spacing w:before="68"/>
        <w:ind w:left="1042"/>
        <w:rPr>
          <w:sz w:val="20"/>
        </w:rPr>
      </w:pPr>
      <w:r>
        <w:rPr>
          <w:b/>
          <w:color w:val="ED1846"/>
          <w:sz w:val="20"/>
        </w:rPr>
        <w:t xml:space="preserve">When </w:t>
      </w:r>
      <w:r>
        <w:rPr>
          <w:b/>
          <w:i/>
          <w:color w:val="ED1846"/>
          <w:sz w:val="20"/>
        </w:rPr>
        <w:t>R</w:t>
      </w:r>
      <w:r>
        <w:rPr>
          <w:b/>
          <w:i/>
          <w:color w:val="ED1846"/>
          <w:position w:val="-5"/>
          <w:sz w:val="14"/>
        </w:rPr>
        <w:t xml:space="preserve">C </w:t>
      </w:r>
      <w:r>
        <w:rPr>
          <w:b/>
          <w:color w:val="ED1846"/>
          <w:sz w:val="20"/>
        </w:rPr>
        <w:t>= 4 k</w:t>
      </w:r>
      <w:r>
        <w:rPr>
          <w:rFonts w:ascii="Symbol" w:hAnsi="Symbol"/>
          <w:b/>
          <w:color w:val="ED1846"/>
          <w:sz w:val="20"/>
        </w:rPr>
        <w:t></w:t>
      </w:r>
      <w:r>
        <w:rPr>
          <w:b/>
          <w:color w:val="ED1846"/>
          <w:sz w:val="20"/>
        </w:rPr>
        <w:t xml:space="preserve">. </w:t>
      </w:r>
      <w:r>
        <w:rPr>
          <w:color w:val="231F20"/>
          <w:sz w:val="20"/>
        </w:rPr>
        <w:t>Suppose the transistor is</w:t>
      </w:r>
      <w:r>
        <w:rPr>
          <w:color w:val="231F20"/>
          <w:spacing w:val="-36"/>
          <w:sz w:val="20"/>
        </w:rPr>
        <w:t xml:space="preserve"> </w:t>
      </w:r>
      <w:r>
        <w:rPr>
          <w:color w:val="231F20"/>
          <w:sz w:val="20"/>
        </w:rPr>
        <w:t>active.</w:t>
      </w:r>
    </w:p>
    <w:p w:rsidR="00133B18" w:rsidRDefault="00A32ED7">
      <w:pPr>
        <w:tabs>
          <w:tab w:val="left" w:pos="1778"/>
        </w:tabs>
        <w:spacing w:before="41" w:line="208" w:lineRule="auto"/>
        <w:ind w:left="321" w:right="4717" w:firstLine="360"/>
        <w:rPr>
          <w:i/>
          <w:sz w:val="14"/>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 </w:t>
      </w:r>
      <w:r>
        <w:rPr>
          <w:color w:val="231F20"/>
          <w:sz w:val="20"/>
        </w:rPr>
        <w:t xml:space="preserve">= 2mA and </w:t>
      </w:r>
      <w:r>
        <w:rPr>
          <w:i/>
          <w:color w:val="231F20"/>
          <w:sz w:val="20"/>
        </w:rPr>
        <w:t>I</w:t>
      </w:r>
      <w:r>
        <w:rPr>
          <w:i/>
          <w:color w:val="231F20"/>
          <w:position w:val="-5"/>
          <w:sz w:val="14"/>
        </w:rPr>
        <w:t xml:space="preserve">B </w:t>
      </w:r>
      <w:r>
        <w:rPr>
          <w:color w:val="231F20"/>
          <w:sz w:val="20"/>
        </w:rPr>
        <w:t xml:space="preserve">= 0.02 </w:t>
      </w:r>
      <w:proofErr w:type="spellStart"/>
      <w:r>
        <w:rPr>
          <w:color w:val="231F20"/>
          <w:sz w:val="20"/>
        </w:rPr>
        <w:t>mA</w:t>
      </w:r>
      <w:proofErr w:type="spellEnd"/>
      <w:r>
        <w:rPr>
          <w:color w:val="231F20"/>
          <w:sz w:val="20"/>
        </w:rPr>
        <w:t xml:space="preserve"> ... as found above Collector </w:t>
      </w:r>
      <w:proofErr w:type="spellStart"/>
      <w:r>
        <w:rPr>
          <w:color w:val="231F20"/>
          <w:sz w:val="20"/>
        </w:rPr>
        <w:t>voltage</w:t>
      </w:r>
      <w:proofErr w:type="gramStart"/>
      <w:r>
        <w:rPr>
          <w:color w:val="231F20"/>
          <w:sz w:val="20"/>
        </w:rPr>
        <w:t>,</w:t>
      </w:r>
      <w:r>
        <w:rPr>
          <w:i/>
          <w:color w:val="231F20"/>
          <w:sz w:val="20"/>
        </w:rPr>
        <w:t>V</w:t>
      </w:r>
      <w:proofErr w:type="spellEnd"/>
      <w:r>
        <w:rPr>
          <w:i/>
          <w:color w:val="231F20"/>
          <w:position w:val="-5"/>
          <w:sz w:val="14"/>
        </w:rPr>
        <w:t>C</w:t>
      </w:r>
      <w:proofErr w:type="gramEnd"/>
      <w:r>
        <w:rPr>
          <w:i/>
          <w:color w:val="231F20"/>
          <w:position w:val="-5"/>
          <w:sz w:val="14"/>
        </w:rPr>
        <w:t xml:space="preserv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C</w:t>
      </w:r>
      <w:r>
        <w:rPr>
          <w:i/>
          <w:color w:val="231F20"/>
          <w:spacing w:val="14"/>
          <w:position w:val="-5"/>
          <w:sz w:val="14"/>
        </w:rPr>
        <w:t xml:space="preserve"> </w:t>
      </w:r>
      <w:r>
        <w:rPr>
          <w:i/>
          <w:color w:val="231F20"/>
          <w:sz w:val="20"/>
        </w:rPr>
        <w:t>R</w:t>
      </w:r>
      <w:r>
        <w:rPr>
          <w:i/>
          <w:color w:val="231F20"/>
          <w:position w:val="-5"/>
          <w:sz w:val="14"/>
        </w:rPr>
        <w:t>C</w:t>
      </w:r>
    </w:p>
    <w:p w:rsidR="00133B18" w:rsidRDefault="00A32ED7">
      <w:pPr>
        <w:pStyle w:val="BodyText"/>
        <w:spacing w:before="25"/>
        <w:ind w:left="2064"/>
      </w:pPr>
      <w:r>
        <w:rPr>
          <w:color w:val="231F20"/>
        </w:rPr>
        <w:t xml:space="preserve">= 10V – 2 </w:t>
      </w:r>
      <w:proofErr w:type="spellStart"/>
      <w:r>
        <w:rPr>
          <w:color w:val="231F20"/>
        </w:rPr>
        <w:t>mA</w:t>
      </w:r>
      <w:proofErr w:type="spellEnd"/>
      <w:r>
        <w:rPr>
          <w:color w:val="231F20"/>
        </w:rPr>
        <w:t xml:space="preserve"> × 4 k</w:t>
      </w:r>
      <w:r>
        <w:rPr>
          <w:rFonts w:ascii="Symbol" w:hAnsi="Symbol"/>
          <w:color w:val="231F20"/>
        </w:rPr>
        <w:t></w:t>
      </w:r>
      <w:r>
        <w:rPr>
          <w:color w:val="231F20"/>
        </w:rPr>
        <w:t xml:space="preserve"> = 10V – 8V = 2V</w:t>
      </w:r>
    </w:p>
    <w:p w:rsidR="00133B18" w:rsidRDefault="00A32ED7">
      <w:pPr>
        <w:pStyle w:val="BodyText"/>
        <w:spacing w:before="76" w:line="240" w:lineRule="exact"/>
        <w:ind w:left="321" w:right="4641" w:firstLine="360"/>
        <w:jc w:val="both"/>
      </w:pPr>
      <w:r>
        <w:rPr>
          <w:color w:val="231F20"/>
        </w:rPr>
        <w:t xml:space="preserve">Since </w:t>
      </w:r>
      <w:r>
        <w:rPr>
          <w:i/>
          <w:color w:val="231F20"/>
        </w:rPr>
        <w:t>V</w:t>
      </w:r>
      <w:r>
        <w:rPr>
          <w:i/>
          <w:color w:val="231F20"/>
          <w:position w:val="-5"/>
          <w:sz w:val="14"/>
        </w:rPr>
        <w:t xml:space="preserve">C </w:t>
      </w:r>
      <w:r>
        <w:rPr>
          <w:color w:val="231F20"/>
        </w:rPr>
        <w:t xml:space="preserve">= </w:t>
      </w:r>
      <w:r>
        <w:rPr>
          <w:i/>
          <w:color w:val="231F20"/>
        </w:rPr>
        <w:t>V</w:t>
      </w:r>
      <w:r>
        <w:rPr>
          <w:i/>
          <w:color w:val="231F20"/>
          <w:position w:val="-5"/>
          <w:sz w:val="14"/>
        </w:rPr>
        <w:t>E</w:t>
      </w:r>
      <w:r>
        <w:rPr>
          <w:color w:val="231F20"/>
        </w:rPr>
        <w:t xml:space="preserve">, the transistor is just at the edge of </w:t>
      </w:r>
      <w:r>
        <w:rPr>
          <w:b/>
          <w:color w:val="EC008C"/>
        </w:rPr>
        <w:t xml:space="preserve">saturation. </w:t>
      </w:r>
      <w:r>
        <w:rPr>
          <w:color w:val="231F20"/>
          <w:spacing w:val="-10"/>
        </w:rPr>
        <w:t xml:space="preserve">We </w:t>
      </w:r>
      <w:r>
        <w:rPr>
          <w:color w:val="231F20"/>
        </w:rPr>
        <w:t xml:space="preserve">know that at the edge of saturation, the relation between the transistor currents is the same as in the </w:t>
      </w:r>
      <w:r>
        <w:rPr>
          <w:b/>
          <w:color w:val="EC008C"/>
        </w:rPr>
        <w:t xml:space="preserve">active state. </w:t>
      </w:r>
      <w:r>
        <w:rPr>
          <w:color w:val="231F20"/>
        </w:rPr>
        <w:t>Both</w:t>
      </w:r>
      <w:r>
        <w:rPr>
          <w:color w:val="231F20"/>
          <w:spacing w:val="-35"/>
        </w:rPr>
        <w:t xml:space="preserve"> </w:t>
      </w:r>
      <w:r>
        <w:rPr>
          <w:color w:val="231F20"/>
        </w:rPr>
        <w:t>answers are correct.</w:t>
      </w:r>
    </w:p>
    <w:p w:rsidR="00133B18" w:rsidRDefault="00A32ED7">
      <w:pPr>
        <w:pStyle w:val="ListParagraph"/>
        <w:numPr>
          <w:ilvl w:val="0"/>
          <w:numId w:val="1"/>
        </w:numPr>
        <w:tabs>
          <w:tab w:val="left" w:pos="1042"/>
        </w:tabs>
        <w:spacing w:before="63"/>
        <w:ind w:left="1042"/>
        <w:rPr>
          <w:sz w:val="20"/>
        </w:rPr>
      </w:pPr>
      <w:r>
        <w:rPr>
          <w:b/>
          <w:color w:val="ED1846"/>
          <w:sz w:val="20"/>
        </w:rPr>
        <w:t xml:space="preserve">When </w:t>
      </w:r>
      <w:r>
        <w:rPr>
          <w:b/>
          <w:i/>
          <w:color w:val="ED1846"/>
          <w:sz w:val="20"/>
        </w:rPr>
        <w:t>R</w:t>
      </w:r>
      <w:r>
        <w:rPr>
          <w:b/>
          <w:i/>
          <w:color w:val="ED1846"/>
          <w:position w:val="-5"/>
          <w:sz w:val="14"/>
        </w:rPr>
        <w:t xml:space="preserve">C </w:t>
      </w:r>
      <w:r>
        <w:rPr>
          <w:b/>
          <w:color w:val="ED1846"/>
          <w:sz w:val="20"/>
        </w:rPr>
        <w:t>= 8 k</w:t>
      </w:r>
      <w:r>
        <w:rPr>
          <w:rFonts w:ascii="Symbol" w:hAnsi="Symbol"/>
          <w:b/>
          <w:color w:val="ED1846"/>
          <w:sz w:val="20"/>
        </w:rPr>
        <w:t></w:t>
      </w:r>
      <w:r>
        <w:rPr>
          <w:b/>
          <w:color w:val="ED1846"/>
          <w:sz w:val="20"/>
        </w:rPr>
        <w:t xml:space="preserve">. </w:t>
      </w:r>
      <w:r>
        <w:rPr>
          <w:color w:val="231F20"/>
          <w:sz w:val="20"/>
        </w:rPr>
        <w:t>Suppose the transistor is</w:t>
      </w:r>
      <w:r>
        <w:rPr>
          <w:color w:val="231F20"/>
          <w:spacing w:val="-37"/>
          <w:sz w:val="20"/>
        </w:rPr>
        <w:t xml:space="preserve"> </w:t>
      </w:r>
      <w:r>
        <w:rPr>
          <w:color w:val="231F20"/>
          <w:sz w:val="20"/>
        </w:rPr>
        <w:t>active.</w:t>
      </w:r>
    </w:p>
    <w:p w:rsidR="00133B18" w:rsidRDefault="00A32ED7">
      <w:pPr>
        <w:tabs>
          <w:tab w:val="left" w:pos="1961"/>
        </w:tabs>
        <w:spacing w:before="21" w:line="273" w:lineRule="auto"/>
        <w:ind w:left="682" w:right="4717"/>
        <w:rPr>
          <w:i/>
          <w:sz w:val="14"/>
        </w:rPr>
      </w:pPr>
      <w:r>
        <w:rPr>
          <w:rFonts w:ascii="Symbol" w:hAnsi="Symbol"/>
          <w:color w:val="231F20"/>
          <w:sz w:val="20"/>
        </w:rPr>
        <w:t></w:t>
      </w:r>
      <w:r>
        <w:rPr>
          <w:color w:val="231F20"/>
          <w:sz w:val="20"/>
        </w:rPr>
        <w:tab/>
      </w:r>
      <w:r>
        <w:rPr>
          <w:i/>
          <w:color w:val="231F20"/>
          <w:sz w:val="20"/>
        </w:rPr>
        <w:t>I</w:t>
      </w:r>
      <w:r>
        <w:rPr>
          <w:i/>
          <w:color w:val="231F20"/>
          <w:position w:val="-5"/>
          <w:sz w:val="14"/>
        </w:rPr>
        <w:t xml:space="preserve">C </w:t>
      </w:r>
      <w:r>
        <w:rPr>
          <w:color w:val="231F20"/>
          <w:sz w:val="20"/>
        </w:rPr>
        <w:t>=</w:t>
      </w:r>
      <w:r>
        <w:rPr>
          <w:color w:val="231F20"/>
          <w:spacing w:val="-10"/>
          <w:sz w:val="20"/>
        </w:rPr>
        <w:t xml:space="preserve"> </w:t>
      </w:r>
      <w:proofErr w:type="gramStart"/>
      <w:r>
        <w:rPr>
          <w:color w:val="231F20"/>
          <w:sz w:val="20"/>
        </w:rPr>
        <w:t>2mA ;</w:t>
      </w:r>
      <w:proofErr w:type="gramEnd"/>
      <w:r>
        <w:rPr>
          <w:color w:val="231F20"/>
          <w:sz w:val="20"/>
        </w:rPr>
        <w:t xml:space="preserve"> </w:t>
      </w:r>
      <w:r>
        <w:rPr>
          <w:i/>
          <w:color w:val="231F20"/>
          <w:sz w:val="20"/>
        </w:rPr>
        <w:t>I</w:t>
      </w:r>
      <w:r>
        <w:rPr>
          <w:i/>
          <w:color w:val="231F20"/>
          <w:position w:val="-5"/>
          <w:sz w:val="14"/>
        </w:rPr>
        <w:t xml:space="preserve">B </w:t>
      </w:r>
      <w:r>
        <w:rPr>
          <w:color w:val="231F20"/>
          <w:sz w:val="20"/>
        </w:rPr>
        <w:t xml:space="preserve">= 0.02 </w:t>
      </w:r>
      <w:proofErr w:type="spellStart"/>
      <w:r>
        <w:rPr>
          <w:color w:val="231F20"/>
          <w:sz w:val="20"/>
        </w:rPr>
        <w:t>mA</w:t>
      </w:r>
      <w:proofErr w:type="spellEnd"/>
      <w:r>
        <w:rPr>
          <w:color w:val="231F20"/>
          <w:sz w:val="20"/>
        </w:rPr>
        <w:t xml:space="preserve"> ... as found </w:t>
      </w:r>
      <w:r>
        <w:rPr>
          <w:color w:val="231F20"/>
          <w:spacing w:val="-4"/>
          <w:sz w:val="20"/>
        </w:rPr>
        <w:t xml:space="preserve">earlier. </w:t>
      </w:r>
      <w:r>
        <w:rPr>
          <w:color w:val="231F20"/>
          <w:sz w:val="20"/>
        </w:rPr>
        <w:t xml:space="preserve">Collector voltage, </w:t>
      </w:r>
      <w:r>
        <w:rPr>
          <w:i/>
          <w:color w:val="231F20"/>
          <w:sz w:val="20"/>
        </w:rPr>
        <w:t>V</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C</w:t>
      </w:r>
      <w:r>
        <w:rPr>
          <w:i/>
          <w:color w:val="231F20"/>
          <w:spacing w:val="-4"/>
          <w:position w:val="-5"/>
          <w:sz w:val="14"/>
        </w:rPr>
        <w:t xml:space="preserve"> </w:t>
      </w:r>
      <w:r>
        <w:rPr>
          <w:i/>
          <w:color w:val="231F20"/>
          <w:sz w:val="20"/>
        </w:rPr>
        <w:t>R</w:t>
      </w:r>
      <w:r>
        <w:rPr>
          <w:i/>
          <w:color w:val="231F20"/>
          <w:position w:val="-5"/>
          <w:sz w:val="14"/>
        </w:rPr>
        <w:t>C</w:t>
      </w:r>
    </w:p>
    <w:p w:rsidR="00133B18" w:rsidRDefault="00A32ED7">
      <w:pPr>
        <w:pStyle w:val="BodyText"/>
        <w:spacing w:line="234" w:lineRule="exact"/>
        <w:ind w:left="2244"/>
      </w:pPr>
      <w:r>
        <w:rPr>
          <w:color w:val="231F20"/>
        </w:rPr>
        <w:t xml:space="preserve">= 10V – 2 </w:t>
      </w:r>
      <w:proofErr w:type="spellStart"/>
      <w:r>
        <w:rPr>
          <w:color w:val="231F20"/>
        </w:rPr>
        <w:t>mA</w:t>
      </w:r>
      <w:proofErr w:type="spellEnd"/>
      <w:r>
        <w:rPr>
          <w:color w:val="231F20"/>
        </w:rPr>
        <w:t xml:space="preserve"> × 8 k</w:t>
      </w:r>
      <w:r>
        <w:rPr>
          <w:rFonts w:ascii="Symbol" w:hAnsi="Symbol"/>
          <w:color w:val="231F20"/>
        </w:rPr>
        <w:t></w:t>
      </w:r>
      <w:r>
        <w:rPr>
          <w:color w:val="231F20"/>
        </w:rPr>
        <w:t xml:space="preserve"> = 10V – 16V = – 6V</w:t>
      </w:r>
    </w:p>
    <w:p w:rsidR="00133B18" w:rsidRDefault="00133B18">
      <w:pPr>
        <w:pStyle w:val="BodyText"/>
        <w:spacing w:before="81"/>
        <w:ind w:left="682"/>
      </w:pPr>
      <w:r>
        <w:pict>
          <v:rect id="_x0000_s1382" style="position:absolute;left:0;text-align:left;margin-left:98.85pt;margin-top:6.95pt;width:396.65pt;height:42.55pt;z-index:-251575808;mso-position-horizontal-relative:page" fillcolor="#f2eae0" stroked="f">
            <w10:wrap anchorx="page"/>
          </v:rect>
        </w:pict>
      </w:r>
      <w:r w:rsidR="00A32ED7">
        <w:rPr>
          <w:color w:val="231F20"/>
        </w:rPr>
        <w:t xml:space="preserve">Since </w:t>
      </w:r>
      <w:r w:rsidR="00A32ED7">
        <w:rPr>
          <w:i/>
          <w:color w:val="231F20"/>
        </w:rPr>
        <w:t>V</w:t>
      </w:r>
      <w:r w:rsidR="00A32ED7">
        <w:rPr>
          <w:i/>
          <w:color w:val="231F20"/>
          <w:position w:val="-5"/>
          <w:sz w:val="14"/>
        </w:rPr>
        <w:t xml:space="preserve">C </w:t>
      </w:r>
      <w:r w:rsidR="00A32ED7">
        <w:rPr>
          <w:color w:val="231F20"/>
        </w:rPr>
        <w:t xml:space="preserve">&lt; </w:t>
      </w:r>
      <w:r w:rsidR="00A32ED7">
        <w:rPr>
          <w:i/>
          <w:color w:val="231F20"/>
        </w:rPr>
        <w:t>V</w:t>
      </w:r>
      <w:r w:rsidR="00A32ED7">
        <w:rPr>
          <w:i/>
          <w:color w:val="231F20"/>
          <w:position w:val="-5"/>
          <w:sz w:val="14"/>
        </w:rPr>
        <w:t>E</w:t>
      </w:r>
      <w:r w:rsidR="00A32ED7">
        <w:rPr>
          <w:color w:val="231F20"/>
        </w:rPr>
        <w:t xml:space="preserve">, the transistor is </w:t>
      </w:r>
      <w:r w:rsidR="00A32ED7">
        <w:rPr>
          <w:b/>
          <w:color w:val="EC008C"/>
        </w:rPr>
        <w:t xml:space="preserve">saturated </w:t>
      </w:r>
      <w:r w:rsidR="00A32ED7">
        <w:rPr>
          <w:color w:val="231F20"/>
        </w:rPr>
        <w:t>and our assumption is not correct.</w:t>
      </w:r>
    </w:p>
    <w:p w:rsidR="00133B18" w:rsidRDefault="00A32ED7">
      <w:pPr>
        <w:spacing w:before="35"/>
        <w:ind w:left="681"/>
        <w:rPr>
          <w:i/>
          <w:sz w:val="20"/>
        </w:rPr>
      </w:pPr>
      <w:proofErr w:type="gramStart"/>
      <w:r>
        <w:rPr>
          <w:b/>
          <w:color w:val="ED1846"/>
          <w:sz w:val="20"/>
        </w:rPr>
        <w:t>Example 8.37.</w:t>
      </w:r>
      <w:proofErr w:type="gramEnd"/>
      <w:r>
        <w:rPr>
          <w:b/>
          <w:color w:val="ED1846"/>
          <w:sz w:val="20"/>
        </w:rPr>
        <w:t xml:space="preserve"> </w:t>
      </w:r>
      <w:r>
        <w:rPr>
          <w:i/>
          <w:color w:val="231F20"/>
          <w:sz w:val="20"/>
        </w:rPr>
        <w:t>In the circuit shown in Fig. 8.59, V</w:t>
      </w:r>
      <w:r>
        <w:rPr>
          <w:i/>
          <w:color w:val="231F20"/>
          <w:position w:val="-5"/>
          <w:sz w:val="14"/>
        </w:rPr>
        <w:t xml:space="preserve">BB </w:t>
      </w:r>
      <w:r>
        <w:rPr>
          <w:i/>
          <w:color w:val="231F20"/>
          <w:sz w:val="20"/>
        </w:rPr>
        <w:t xml:space="preserve">is set equal to the following </w:t>
      </w:r>
      <w:proofErr w:type="gramStart"/>
      <w:r>
        <w:rPr>
          <w:i/>
          <w:color w:val="231F20"/>
          <w:sz w:val="20"/>
        </w:rPr>
        <w:t>values :</w:t>
      </w:r>
      <w:proofErr w:type="gramEnd"/>
    </w:p>
    <w:p w:rsidR="00133B18" w:rsidRDefault="00A32ED7">
      <w:pPr>
        <w:spacing w:before="1"/>
        <w:ind w:left="681"/>
        <w:rPr>
          <w:i/>
          <w:sz w:val="20"/>
        </w:rPr>
      </w:pPr>
      <w:r>
        <w:rPr>
          <w:i/>
          <w:color w:val="231F20"/>
          <w:sz w:val="20"/>
        </w:rPr>
        <w:t>(</w:t>
      </w:r>
      <w:proofErr w:type="spellStart"/>
      <w:r>
        <w:rPr>
          <w:i/>
          <w:color w:val="231F20"/>
          <w:sz w:val="20"/>
        </w:rPr>
        <w:t>i</w:t>
      </w:r>
      <w:proofErr w:type="spellEnd"/>
      <w:r>
        <w:rPr>
          <w:i/>
          <w:color w:val="231F20"/>
          <w:sz w:val="20"/>
        </w:rPr>
        <w:t>) V</w:t>
      </w:r>
      <w:r>
        <w:rPr>
          <w:i/>
          <w:color w:val="231F20"/>
          <w:position w:val="-5"/>
          <w:sz w:val="14"/>
        </w:rPr>
        <w:t xml:space="preserve">BB </w:t>
      </w:r>
      <w:r>
        <w:rPr>
          <w:i/>
          <w:color w:val="231F20"/>
          <w:sz w:val="20"/>
        </w:rPr>
        <w:t>= 0.5V (ii) V</w:t>
      </w:r>
      <w:r>
        <w:rPr>
          <w:i/>
          <w:color w:val="231F20"/>
          <w:position w:val="-5"/>
          <w:sz w:val="14"/>
        </w:rPr>
        <w:t xml:space="preserve">BB </w:t>
      </w:r>
      <w:r>
        <w:rPr>
          <w:i/>
          <w:color w:val="231F20"/>
          <w:sz w:val="20"/>
        </w:rPr>
        <w:t>= 1.5V (iii) V</w:t>
      </w:r>
      <w:r>
        <w:rPr>
          <w:i/>
          <w:color w:val="231F20"/>
          <w:position w:val="-5"/>
          <w:sz w:val="14"/>
        </w:rPr>
        <w:t xml:space="preserve">BB </w:t>
      </w:r>
      <w:r>
        <w:rPr>
          <w:i/>
          <w:color w:val="231F20"/>
          <w:sz w:val="20"/>
        </w:rPr>
        <w:t>= 3V</w:t>
      </w:r>
    </w:p>
    <w:p w:rsidR="00133B18" w:rsidRDefault="00A32ED7">
      <w:pPr>
        <w:spacing w:before="4"/>
        <w:ind w:left="682"/>
        <w:rPr>
          <w:i/>
          <w:sz w:val="20"/>
        </w:rPr>
      </w:pPr>
      <w:r>
        <w:rPr>
          <w:i/>
          <w:color w:val="231F20"/>
          <w:sz w:val="20"/>
        </w:rPr>
        <w:t>Determine the state of the transistor for each value of the base supply voltage V</w:t>
      </w:r>
      <w:r>
        <w:rPr>
          <w:i/>
          <w:color w:val="231F20"/>
          <w:position w:val="-5"/>
          <w:sz w:val="14"/>
        </w:rPr>
        <w:t>BB</w:t>
      </w:r>
      <w:r>
        <w:rPr>
          <w:i/>
          <w:color w:val="231F20"/>
          <w:sz w:val="20"/>
        </w:rPr>
        <w:t>.</w:t>
      </w:r>
    </w:p>
    <w:p w:rsidR="00133B18" w:rsidRDefault="00133B18">
      <w:pPr>
        <w:pStyle w:val="BodyText"/>
        <w:spacing w:before="33" w:line="249" w:lineRule="auto"/>
        <w:ind w:left="322" w:right="4585" w:firstLine="360"/>
      </w:pPr>
      <w:r>
        <w:pict>
          <v:group id="_x0000_s1373" style="position:absolute;left:0;text-align:left;margin-left:373.45pt;margin-top:22.7pt;width:119.3pt;height:186.6pt;z-index:251668992;mso-position-horizontal-relative:page" coordorigin="7469,454" coordsize="2386,3732">
            <v:shape id="_x0000_s1381" style="position:absolute;left:8243;top:3881;width:1341;height:300" coordorigin="8244,3881" coordsize="1341,300" path="m8914,3881r-91,1l8737,3886r-82,6l8578,3901r-72,11l8438,3926r-85,23l8292,3975r-48,56l8256,4060r97,52l8438,4135r68,14l8578,4160r77,9l8737,4176r86,3l8914,4181r91,-2l9091,4176r82,-7l9250,4160r72,-11l9390,4135r85,-23l9536,4087r48,-56l9572,4002r-97,-53l9390,3926r-68,-14l9250,3901r-77,-9l9091,3886r-86,-4l8914,3881xe" fillcolor="#eff5de" stroked="f">
              <v:path arrowok="t"/>
            </v:shape>
            <v:shape id="_x0000_s1380" style="position:absolute;left:8243;top:3881;width:1341;height:300" coordorigin="8244,3881" coordsize="1341,300" path="m8244,4031r48,-56l8353,3949r85,-23l8506,3912r72,-11l8655,3892r82,-6l8823,3882r91,-1l9005,3882r86,4l9173,3892r77,9l9322,3912r68,14l9475,3949r61,26l9584,4031r-12,29l9475,4112r-85,23l9322,4149r-72,11l9173,4169r-82,7l9005,4179r-91,2l8823,4179r-86,-3l8655,4169r-77,-9l8506,4149r-68,-14l8353,4112r-61,-25l8244,4031xe" filled="f" strokecolor="#eff5de" strokeweight=".48pt">
              <v:path arrowok="t"/>
            </v:shape>
            <v:line id="_x0000_s1379" style="position:absolute" from="8885,3838" to="8942,3838" strokecolor="#00aeef" strokeweight=".35561mm"/>
            <v:line id="_x0000_s1378" style="position:absolute" from="8893,3868" to="8935,3868" strokecolor="#00aeef" strokeweight=".35561mm"/>
            <v:shape id="_x0000_s1377" type="#_x0000_t75" style="position:absolute;left:7469;top:453;width:2386;height:3304">
              <v:imagedata r:id="rId187" o:title=""/>
            </v:shape>
            <v:line id="_x0000_s1376" style="position:absolute" from="8871,3808" to="8956,3808" strokecolor="#00aeef" strokeweight=".35561mm"/>
            <v:line id="_x0000_s1375" style="position:absolute" from="8850,3777" to="8977,3777" strokecolor="#00aeef" strokeweight=".35561mm"/>
            <v:shape id="_x0000_s1374" type="#_x0000_t202" style="position:absolute;left:8549;top:3927;width:753;height:222" filled="f" stroked="f">
              <v:textbox inset="0,0,0,0">
                <w:txbxContent>
                  <w:p w:rsidR="00133B18" w:rsidRDefault="00A32ED7">
                    <w:pPr>
                      <w:spacing w:line="221" w:lineRule="exact"/>
                      <w:rPr>
                        <w:b/>
                        <w:sz w:val="20"/>
                      </w:rPr>
                    </w:pPr>
                    <w:r>
                      <w:rPr>
                        <w:b/>
                        <w:color w:val="231F20"/>
                        <w:sz w:val="20"/>
                      </w:rPr>
                      <w:t>Fig. 8.59</w:t>
                    </w:r>
                  </w:p>
                </w:txbxContent>
              </v:textbox>
            </v:shape>
            <w10:wrap anchorx="page"/>
          </v:group>
        </w:pict>
      </w:r>
      <w:proofErr w:type="gramStart"/>
      <w:r w:rsidR="00A32ED7">
        <w:rPr>
          <w:b/>
          <w:color w:val="ED1846"/>
        </w:rPr>
        <w:t>Solution.</w:t>
      </w:r>
      <w:proofErr w:type="gramEnd"/>
      <w:r w:rsidR="00A32ED7">
        <w:rPr>
          <w:b/>
          <w:color w:val="ED1846"/>
        </w:rPr>
        <w:t xml:space="preserve"> </w:t>
      </w:r>
      <w:r w:rsidR="00A32ED7">
        <w:rPr>
          <w:color w:val="231F20"/>
        </w:rPr>
        <w:t xml:space="preserve">The state of the transistor also depends on the base supply voltage </w:t>
      </w:r>
      <w:r w:rsidR="00A32ED7">
        <w:rPr>
          <w:i/>
          <w:color w:val="231F20"/>
        </w:rPr>
        <w:t>V</w:t>
      </w:r>
      <w:r w:rsidR="00A32ED7">
        <w:rPr>
          <w:i/>
          <w:color w:val="231F20"/>
          <w:position w:val="-5"/>
          <w:sz w:val="14"/>
        </w:rPr>
        <w:t>BB</w:t>
      </w:r>
      <w:r w:rsidR="00A32ED7">
        <w:rPr>
          <w:color w:val="231F20"/>
        </w:rPr>
        <w:t>.</w:t>
      </w:r>
    </w:p>
    <w:p w:rsidR="00133B18" w:rsidRDefault="00A32ED7" w:rsidP="00A32ED7">
      <w:pPr>
        <w:pStyle w:val="ListParagraph"/>
        <w:numPr>
          <w:ilvl w:val="0"/>
          <w:numId w:val="21"/>
        </w:numPr>
        <w:tabs>
          <w:tab w:val="left" w:pos="1042"/>
        </w:tabs>
        <w:spacing w:before="0" w:line="270" w:lineRule="exact"/>
        <w:rPr>
          <w:b/>
          <w:sz w:val="20"/>
        </w:rPr>
      </w:pPr>
      <w:r>
        <w:rPr>
          <w:b/>
          <w:color w:val="ED1846"/>
          <w:sz w:val="20"/>
        </w:rPr>
        <w:t xml:space="preserve">For </w:t>
      </w:r>
      <w:r>
        <w:rPr>
          <w:b/>
          <w:i/>
          <w:color w:val="ED1846"/>
          <w:sz w:val="20"/>
        </w:rPr>
        <w:t>V</w:t>
      </w:r>
      <w:r>
        <w:rPr>
          <w:b/>
          <w:i/>
          <w:color w:val="ED1846"/>
          <w:position w:val="-5"/>
          <w:sz w:val="14"/>
        </w:rPr>
        <w:t xml:space="preserve">BB </w:t>
      </w:r>
      <w:r>
        <w:rPr>
          <w:b/>
          <w:color w:val="ED1846"/>
          <w:sz w:val="20"/>
        </w:rPr>
        <w:t>=</w:t>
      </w:r>
      <w:r>
        <w:rPr>
          <w:b/>
          <w:color w:val="ED1846"/>
          <w:spacing w:val="-3"/>
          <w:sz w:val="20"/>
        </w:rPr>
        <w:t xml:space="preserve"> </w:t>
      </w:r>
      <w:r>
        <w:rPr>
          <w:b/>
          <w:color w:val="ED1846"/>
          <w:sz w:val="20"/>
        </w:rPr>
        <w:t>0.5V</w:t>
      </w:r>
    </w:p>
    <w:p w:rsidR="00133B18" w:rsidRDefault="00A32ED7">
      <w:pPr>
        <w:pStyle w:val="BodyText"/>
        <w:spacing w:before="22" w:line="208" w:lineRule="auto"/>
        <w:ind w:left="321" w:right="4618" w:firstLine="360"/>
        <w:rPr>
          <w:b/>
        </w:rPr>
      </w:pPr>
      <w:r>
        <w:rPr>
          <w:color w:val="231F20"/>
        </w:rPr>
        <w:t xml:space="preserve">Because the base voltage </w:t>
      </w:r>
      <w:r>
        <w:rPr>
          <w:i/>
          <w:color w:val="231F20"/>
        </w:rPr>
        <w:t>V</w:t>
      </w:r>
      <w:r>
        <w:rPr>
          <w:i/>
          <w:color w:val="231F20"/>
          <w:position w:val="-5"/>
          <w:sz w:val="14"/>
        </w:rPr>
        <w:t xml:space="preserve">B </w:t>
      </w:r>
      <w:r>
        <w:rPr>
          <w:color w:val="231F20"/>
        </w:rPr>
        <w:t xml:space="preserve">(= </w:t>
      </w:r>
      <w:r>
        <w:rPr>
          <w:i/>
          <w:color w:val="231F20"/>
        </w:rPr>
        <w:t>V</w:t>
      </w:r>
      <w:r>
        <w:rPr>
          <w:i/>
          <w:color w:val="231F20"/>
          <w:position w:val="-5"/>
          <w:sz w:val="14"/>
        </w:rPr>
        <w:t xml:space="preserve">BB </w:t>
      </w:r>
      <w:r>
        <w:rPr>
          <w:color w:val="231F20"/>
        </w:rPr>
        <w:t xml:space="preserve">= 0.5V) is less than 0.7V, the transistor is </w:t>
      </w:r>
      <w:r>
        <w:rPr>
          <w:b/>
          <w:color w:val="EC008C"/>
        </w:rPr>
        <w:t>cut-off.</w:t>
      </w:r>
    </w:p>
    <w:p w:rsidR="00133B18" w:rsidRDefault="00A32ED7" w:rsidP="00A32ED7">
      <w:pPr>
        <w:pStyle w:val="ListParagraph"/>
        <w:numPr>
          <w:ilvl w:val="0"/>
          <w:numId w:val="21"/>
        </w:numPr>
        <w:tabs>
          <w:tab w:val="left" w:pos="1042"/>
        </w:tabs>
        <w:spacing w:before="86"/>
        <w:rPr>
          <w:b/>
          <w:sz w:val="20"/>
        </w:rPr>
      </w:pPr>
      <w:r>
        <w:rPr>
          <w:b/>
          <w:color w:val="ED1846"/>
          <w:sz w:val="20"/>
        </w:rPr>
        <w:t xml:space="preserve">For </w:t>
      </w:r>
      <w:r>
        <w:rPr>
          <w:b/>
          <w:i/>
          <w:color w:val="ED1846"/>
          <w:sz w:val="20"/>
        </w:rPr>
        <w:t>V</w:t>
      </w:r>
      <w:r>
        <w:rPr>
          <w:b/>
          <w:i/>
          <w:color w:val="ED1846"/>
          <w:position w:val="-5"/>
          <w:sz w:val="14"/>
        </w:rPr>
        <w:t xml:space="preserve">BB </w:t>
      </w:r>
      <w:r>
        <w:rPr>
          <w:b/>
          <w:color w:val="ED1846"/>
          <w:sz w:val="20"/>
        </w:rPr>
        <w:t>=</w:t>
      </w:r>
      <w:r>
        <w:rPr>
          <w:b/>
          <w:color w:val="ED1846"/>
          <w:spacing w:val="-3"/>
          <w:sz w:val="20"/>
        </w:rPr>
        <w:t xml:space="preserve"> </w:t>
      </w:r>
      <w:r>
        <w:rPr>
          <w:b/>
          <w:color w:val="ED1846"/>
          <w:sz w:val="20"/>
        </w:rPr>
        <w:t>1.5V</w:t>
      </w:r>
    </w:p>
    <w:p w:rsidR="00133B18" w:rsidRDefault="00A32ED7">
      <w:pPr>
        <w:pStyle w:val="BodyText"/>
        <w:spacing w:before="22" w:line="208" w:lineRule="auto"/>
        <w:ind w:left="321" w:right="4717" w:firstLine="360"/>
      </w:pPr>
      <w:r>
        <w:rPr>
          <w:color w:val="231F20"/>
        </w:rPr>
        <w:t xml:space="preserve">The base voltage </w:t>
      </w:r>
      <w:r>
        <w:rPr>
          <w:i/>
          <w:color w:val="231F20"/>
        </w:rPr>
        <w:t>V</w:t>
      </w:r>
      <w:r>
        <w:rPr>
          <w:i/>
          <w:color w:val="231F20"/>
          <w:position w:val="-5"/>
          <w:sz w:val="14"/>
        </w:rPr>
        <w:t xml:space="preserve">B </w:t>
      </w:r>
      <w:r>
        <w:rPr>
          <w:color w:val="231F20"/>
        </w:rPr>
        <w:t xml:space="preserve">controls the emitter voltage </w:t>
      </w:r>
      <w:r>
        <w:rPr>
          <w:i/>
          <w:color w:val="231F20"/>
        </w:rPr>
        <w:t>V</w:t>
      </w:r>
      <w:r>
        <w:rPr>
          <w:i/>
          <w:color w:val="231F20"/>
          <w:position w:val="-5"/>
          <w:sz w:val="14"/>
        </w:rPr>
        <w:t xml:space="preserve">E </w:t>
      </w:r>
      <w:r>
        <w:rPr>
          <w:color w:val="231F20"/>
        </w:rPr>
        <w:t xml:space="preserve">which controls the emitter current </w:t>
      </w:r>
      <w:r>
        <w:rPr>
          <w:i/>
          <w:color w:val="231F20"/>
        </w:rPr>
        <w:t>I</w:t>
      </w:r>
      <w:r>
        <w:rPr>
          <w:i/>
          <w:color w:val="231F20"/>
          <w:position w:val="-5"/>
          <w:sz w:val="14"/>
        </w:rPr>
        <w:t>E</w:t>
      </w:r>
      <w:r>
        <w:rPr>
          <w:color w:val="231F20"/>
        </w:rPr>
        <w:t>.</w:t>
      </w:r>
    </w:p>
    <w:p w:rsidR="00133B18" w:rsidRDefault="00A32ED7">
      <w:pPr>
        <w:pStyle w:val="BodyText"/>
        <w:tabs>
          <w:tab w:val="left" w:pos="2275"/>
        </w:tabs>
        <w:spacing w:before="6" w:after="4"/>
        <w:ind w:left="681"/>
      </w:pPr>
      <w:r>
        <w:rPr>
          <w:color w:val="231F20"/>
        </w:rPr>
        <w:t>Now</w:t>
      </w:r>
      <w:r>
        <w:rPr>
          <w:color w:val="231F20"/>
        </w:rPr>
        <w:tab/>
      </w:r>
      <w:r>
        <w:rPr>
          <w:i/>
          <w:color w:val="231F20"/>
        </w:rPr>
        <w:t>V</w:t>
      </w:r>
      <w:r>
        <w:rPr>
          <w:i/>
          <w:color w:val="231F20"/>
          <w:position w:val="-5"/>
          <w:sz w:val="14"/>
        </w:rPr>
        <w:t xml:space="preserve">E </w:t>
      </w:r>
      <w:r>
        <w:rPr>
          <w:color w:val="231F20"/>
        </w:rPr>
        <w:t xml:space="preserve">= </w:t>
      </w:r>
      <w:r>
        <w:rPr>
          <w:i/>
          <w:color w:val="231F20"/>
        </w:rPr>
        <w:t>V</w:t>
      </w:r>
      <w:r>
        <w:rPr>
          <w:i/>
          <w:color w:val="231F20"/>
          <w:position w:val="-5"/>
          <w:sz w:val="14"/>
        </w:rPr>
        <w:t xml:space="preserve">B </w:t>
      </w:r>
      <w:r>
        <w:rPr>
          <w:color w:val="231F20"/>
        </w:rPr>
        <w:t>– 0.7V = 1.5V – 0.7V =</w:t>
      </w:r>
      <w:r>
        <w:rPr>
          <w:color w:val="231F20"/>
          <w:spacing w:val="30"/>
        </w:rPr>
        <w:t xml:space="preserve"> </w:t>
      </w:r>
      <w:r>
        <w:rPr>
          <w:color w:val="231F20"/>
        </w:rPr>
        <w:t>0.8V</w:t>
      </w:r>
    </w:p>
    <w:p w:rsidR="00133B18" w:rsidRDefault="00133B18">
      <w:pPr>
        <w:pStyle w:val="BodyText"/>
        <w:spacing w:line="20" w:lineRule="exact"/>
        <w:ind w:left="2840"/>
        <w:rPr>
          <w:sz w:val="2"/>
        </w:rPr>
      </w:pPr>
      <w:r>
        <w:rPr>
          <w:sz w:val="2"/>
        </w:rPr>
      </w:r>
      <w:r>
        <w:rPr>
          <w:sz w:val="2"/>
        </w:rPr>
        <w:pict>
          <v:group id="_x0000_s1371" style="width:.1pt;height:.15pt;mso-position-horizontal-relative:char;mso-position-vertical-relative:line" coordsize="2,3">
            <v:line id="_x0000_s1372" style="position:absolute" from="0,1" to="0,1" strokecolor="#231f20" strokeweight=".12pt"/>
            <w10:wrap type="none"/>
            <w10:anchorlock/>
          </v:group>
        </w:pict>
      </w:r>
    </w:p>
    <w:p w:rsidR="00133B18" w:rsidRDefault="00133B18">
      <w:pPr>
        <w:spacing w:line="20" w:lineRule="exact"/>
        <w:rPr>
          <w:sz w:val="2"/>
        </w:rPr>
        <w:sectPr w:rsidR="00133B18">
          <w:pgSz w:w="11900" w:h="16840"/>
          <w:pgMar w:top="2560" w:right="0" w:bottom="280" w:left="1680" w:header="2253" w:footer="0" w:gutter="0"/>
          <w:cols w:space="720"/>
        </w:sectPr>
      </w:pPr>
    </w:p>
    <w:p w:rsidR="00133B18" w:rsidRDefault="00A32ED7">
      <w:pPr>
        <w:tabs>
          <w:tab w:val="left" w:pos="2330"/>
          <w:tab w:val="left" w:pos="2604"/>
        </w:tabs>
        <w:spacing w:before="189" w:line="89" w:lineRule="exact"/>
        <w:ind w:left="681"/>
        <w:rPr>
          <w:sz w:val="20"/>
        </w:rPr>
      </w:pPr>
      <w:r>
        <w:rPr>
          <w:rFonts w:ascii="Symbol" w:hAnsi="Symbol"/>
          <w:color w:val="231F20"/>
          <w:sz w:val="20"/>
        </w:rPr>
        <w:lastRenderedPageBreak/>
        <w:t></w:t>
      </w:r>
      <w:r>
        <w:rPr>
          <w:color w:val="231F20"/>
          <w:sz w:val="20"/>
        </w:rPr>
        <w:tab/>
      </w:r>
      <w:r>
        <w:rPr>
          <w:i/>
          <w:color w:val="231F20"/>
          <w:sz w:val="20"/>
        </w:rPr>
        <w:t>I</w:t>
      </w:r>
      <w:r>
        <w:rPr>
          <w:i/>
          <w:color w:val="231F20"/>
          <w:sz w:val="20"/>
        </w:rPr>
        <w:tab/>
      </w:r>
      <w:r>
        <w:rPr>
          <w:color w:val="231F20"/>
          <w:sz w:val="20"/>
        </w:rPr>
        <w:t>=</w:t>
      </w:r>
    </w:p>
    <w:p w:rsidR="00133B18" w:rsidRDefault="00A32ED7">
      <w:pPr>
        <w:spacing w:before="89" w:line="69" w:lineRule="auto"/>
        <w:ind w:left="128"/>
        <w:rPr>
          <w:i/>
          <w:sz w:val="20"/>
        </w:rPr>
      </w:pPr>
      <w:r>
        <w:br w:type="column"/>
      </w:r>
      <w:r>
        <w:rPr>
          <w:i/>
          <w:color w:val="231F20"/>
          <w:position w:val="1"/>
          <w:sz w:val="20"/>
        </w:rPr>
        <w:lastRenderedPageBreak/>
        <w:t>V</w:t>
      </w:r>
      <w:r>
        <w:rPr>
          <w:i/>
          <w:color w:val="231F20"/>
          <w:position w:val="-4"/>
          <w:sz w:val="14"/>
        </w:rPr>
        <w:t xml:space="preserve">E </w:t>
      </w:r>
      <w:r>
        <w:rPr>
          <w:rFonts w:ascii="Symbol" w:hAnsi="Symbol"/>
          <w:color w:val="231F20"/>
          <w:position w:val="-11"/>
          <w:sz w:val="20"/>
        </w:rPr>
        <w:t></w:t>
      </w:r>
      <w:r>
        <w:rPr>
          <w:color w:val="231F20"/>
          <w:position w:val="-11"/>
          <w:sz w:val="20"/>
        </w:rPr>
        <w:t xml:space="preserve"> </w:t>
      </w:r>
      <w:r>
        <w:rPr>
          <w:color w:val="231F20"/>
          <w:sz w:val="20"/>
          <w:u w:val="single" w:color="231F20"/>
        </w:rPr>
        <w:t xml:space="preserve">0.8 </w:t>
      </w:r>
      <w:r>
        <w:rPr>
          <w:i/>
          <w:color w:val="231F20"/>
          <w:sz w:val="20"/>
          <w:u w:val="single" w:color="231F20"/>
        </w:rPr>
        <w:t>V</w:t>
      </w:r>
    </w:p>
    <w:p w:rsidR="00133B18" w:rsidRDefault="00133B18">
      <w:pPr>
        <w:pStyle w:val="BodyText"/>
        <w:spacing w:line="20" w:lineRule="exact"/>
        <w:ind w:left="120"/>
        <w:rPr>
          <w:sz w:val="2"/>
        </w:rPr>
      </w:pPr>
      <w:r>
        <w:rPr>
          <w:sz w:val="2"/>
        </w:rPr>
      </w:r>
      <w:r>
        <w:rPr>
          <w:sz w:val="2"/>
        </w:rPr>
        <w:pict>
          <v:group id="_x0000_s1369" style="width:12.75pt;height:.5pt;mso-position-horizontal-relative:char;mso-position-vertical-relative:line" coordsize="255,10">
            <v:line id="_x0000_s1370" style="position:absolute" from="0,5" to="254,5" strokecolor="#231f20" strokeweight=".48pt"/>
            <w10:wrap type="none"/>
            <w10:anchorlock/>
          </v:group>
        </w:pict>
      </w:r>
    </w:p>
    <w:p w:rsidR="00133B18" w:rsidRDefault="00A32ED7">
      <w:pPr>
        <w:pStyle w:val="BodyText"/>
        <w:spacing w:before="8"/>
        <w:rPr>
          <w:i/>
          <w:sz w:val="17"/>
        </w:rPr>
      </w:pPr>
      <w:r>
        <w:br w:type="column"/>
      </w:r>
    </w:p>
    <w:p w:rsidR="00133B18" w:rsidRDefault="00A32ED7">
      <w:pPr>
        <w:pStyle w:val="BodyText"/>
        <w:spacing w:line="74" w:lineRule="exact"/>
        <w:ind w:left="98"/>
      </w:pPr>
      <w:r>
        <w:rPr>
          <w:color w:val="231F20"/>
        </w:rPr>
        <w:t xml:space="preserve">= 0.8 </w:t>
      </w:r>
      <w:proofErr w:type="spellStart"/>
      <w:r>
        <w:rPr>
          <w:color w:val="231F20"/>
        </w:rPr>
        <w:t>mA</w:t>
      </w:r>
      <w:proofErr w:type="spellEnd"/>
    </w:p>
    <w:p w:rsidR="00133B18" w:rsidRDefault="00133B18">
      <w:pPr>
        <w:spacing w:line="74" w:lineRule="exact"/>
        <w:sectPr w:rsidR="00133B18">
          <w:type w:val="continuous"/>
          <w:pgSz w:w="11900" w:h="16840"/>
          <w:pgMar w:top="560" w:right="0" w:bottom="280" w:left="1680" w:header="720" w:footer="720" w:gutter="0"/>
          <w:cols w:num="3" w:space="720" w:equalWidth="0">
            <w:col w:w="2718" w:space="40"/>
            <w:col w:w="992" w:space="39"/>
            <w:col w:w="6431"/>
          </w:cols>
        </w:sectPr>
      </w:pPr>
    </w:p>
    <w:p w:rsidR="00133B18" w:rsidRDefault="00A32ED7">
      <w:pPr>
        <w:tabs>
          <w:tab w:val="left" w:pos="503"/>
        </w:tabs>
        <w:spacing w:before="15"/>
        <w:jc w:val="right"/>
        <w:rPr>
          <w:i/>
          <w:sz w:val="14"/>
        </w:rPr>
      </w:pPr>
      <w:r>
        <w:rPr>
          <w:i/>
          <w:color w:val="231F20"/>
          <w:sz w:val="14"/>
        </w:rPr>
        <w:lastRenderedPageBreak/>
        <w:t>E</w:t>
      </w:r>
      <w:r>
        <w:rPr>
          <w:i/>
          <w:color w:val="231F20"/>
          <w:sz w:val="14"/>
        </w:rPr>
        <w:tab/>
      </w:r>
      <w:r>
        <w:rPr>
          <w:i/>
          <w:color w:val="231F20"/>
          <w:spacing w:val="-1"/>
          <w:w w:val="95"/>
          <w:position w:val="-2"/>
          <w:sz w:val="20"/>
        </w:rPr>
        <w:t>R</w:t>
      </w:r>
      <w:r>
        <w:rPr>
          <w:i/>
          <w:color w:val="231F20"/>
          <w:spacing w:val="-1"/>
          <w:w w:val="95"/>
          <w:position w:val="-8"/>
          <w:sz w:val="14"/>
        </w:rPr>
        <w:t>E</w:t>
      </w:r>
    </w:p>
    <w:p w:rsidR="00133B18" w:rsidRDefault="00A32ED7">
      <w:pPr>
        <w:ind w:left="225"/>
        <w:rPr>
          <w:rFonts w:ascii="Symbol" w:hAnsi="Symbol"/>
          <w:sz w:val="20"/>
        </w:rPr>
      </w:pPr>
      <w:r>
        <w:br w:type="column"/>
      </w:r>
      <w:r>
        <w:rPr>
          <w:color w:val="231F20"/>
          <w:w w:val="110"/>
          <w:sz w:val="20"/>
        </w:rPr>
        <w:lastRenderedPageBreak/>
        <w:t xml:space="preserve">1 </w:t>
      </w:r>
      <w:r>
        <w:rPr>
          <w:i/>
          <w:color w:val="231F20"/>
          <w:w w:val="110"/>
          <w:sz w:val="20"/>
        </w:rPr>
        <w:t>k</w:t>
      </w:r>
      <w:r>
        <w:rPr>
          <w:rFonts w:ascii="Symbol" w:hAnsi="Symbol"/>
          <w:color w:val="231F20"/>
          <w:w w:val="110"/>
          <w:sz w:val="20"/>
        </w:rPr>
        <w:t></w:t>
      </w:r>
    </w:p>
    <w:p w:rsidR="00133B18" w:rsidRDefault="00133B18">
      <w:pPr>
        <w:rPr>
          <w:rFonts w:ascii="Symbol" w:hAnsi="Symbol"/>
          <w:sz w:val="20"/>
        </w:rPr>
        <w:sectPr w:rsidR="00133B18">
          <w:type w:val="continuous"/>
          <w:pgSz w:w="11900" w:h="16840"/>
          <w:pgMar w:top="560" w:right="0" w:bottom="280" w:left="1680" w:header="720" w:footer="720" w:gutter="0"/>
          <w:cols w:num="2" w:space="720" w:equalWidth="0">
            <w:col w:w="3105" w:space="40"/>
            <w:col w:w="7075"/>
          </w:cols>
        </w:sectPr>
      </w:pPr>
    </w:p>
    <w:p w:rsidR="00133B18" w:rsidRDefault="00A32ED7">
      <w:pPr>
        <w:pStyle w:val="BodyText"/>
        <w:spacing w:before="56"/>
        <w:ind w:left="681"/>
      </w:pPr>
      <w:r>
        <w:rPr>
          <w:color w:val="231F20"/>
        </w:rPr>
        <w:lastRenderedPageBreak/>
        <w:t>If the transistor is active, we have,</w:t>
      </w:r>
    </w:p>
    <w:p w:rsidR="00133B18" w:rsidRDefault="00A32ED7">
      <w:pPr>
        <w:spacing w:before="67"/>
        <w:ind w:left="1041"/>
        <w:rPr>
          <w:sz w:val="20"/>
        </w:rPr>
      </w:pPr>
      <w:r>
        <w:rPr>
          <w:i/>
          <w:color w:val="231F20"/>
          <w:sz w:val="20"/>
        </w:rPr>
        <w:t>I</w:t>
      </w:r>
      <w:r>
        <w:rPr>
          <w:i/>
          <w:color w:val="231F20"/>
          <w:position w:val="-5"/>
          <w:sz w:val="14"/>
        </w:rPr>
        <w:t xml:space="preserve">C </w:t>
      </w:r>
      <w:r>
        <w:rPr>
          <w:color w:val="231F20"/>
          <w:sz w:val="20"/>
        </w:rPr>
        <w:t xml:space="preserve">= </w:t>
      </w:r>
      <w:r>
        <w:rPr>
          <w:i/>
          <w:color w:val="231F20"/>
          <w:sz w:val="20"/>
        </w:rPr>
        <w:t>I</w:t>
      </w:r>
      <w:r>
        <w:rPr>
          <w:i/>
          <w:color w:val="231F20"/>
          <w:position w:val="-5"/>
          <w:sz w:val="14"/>
        </w:rPr>
        <w:t xml:space="preserve">E </w:t>
      </w:r>
      <w:r>
        <w:rPr>
          <w:color w:val="231F20"/>
          <w:sz w:val="20"/>
        </w:rPr>
        <w:t xml:space="preserve">= 0.8 </w:t>
      </w:r>
      <w:proofErr w:type="spellStart"/>
      <w:r>
        <w:rPr>
          <w:color w:val="231F20"/>
          <w:sz w:val="20"/>
        </w:rPr>
        <w:t>mA</w:t>
      </w:r>
      <w:proofErr w:type="spellEnd"/>
      <w:r>
        <w:rPr>
          <w:color w:val="231F20"/>
          <w:sz w:val="20"/>
        </w:rPr>
        <w:t xml:space="preserve"> and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r>
        <w:rPr>
          <w:color w:val="231F20"/>
          <w:sz w:val="20"/>
        </w:rPr>
        <w:t>/</w:t>
      </w:r>
      <w:r>
        <w:rPr>
          <w:rFonts w:ascii="Symbol" w:hAnsi="Symbol"/>
          <w:color w:val="231F20"/>
          <w:sz w:val="20"/>
        </w:rPr>
        <w:t></w:t>
      </w:r>
      <w:r>
        <w:rPr>
          <w:color w:val="231F20"/>
          <w:sz w:val="20"/>
        </w:rPr>
        <w:t xml:space="preserve"> = 0.8/100 = 0.008 </w:t>
      </w:r>
      <w:proofErr w:type="spellStart"/>
      <w:r>
        <w:rPr>
          <w:color w:val="231F20"/>
          <w:sz w:val="20"/>
        </w:rPr>
        <w:t>mA</w:t>
      </w:r>
      <w:proofErr w:type="spellEnd"/>
    </w:p>
    <w:p w:rsidR="00133B18" w:rsidRDefault="00A32ED7">
      <w:pPr>
        <w:spacing w:before="21"/>
        <w:ind w:left="681"/>
        <w:rPr>
          <w:i/>
          <w:sz w:val="14"/>
        </w:rPr>
      </w:pPr>
      <w:r>
        <w:rPr>
          <w:rFonts w:ascii="Symbol" w:hAnsi="Symbol"/>
          <w:color w:val="231F20"/>
          <w:sz w:val="20"/>
        </w:rPr>
        <w:t></w:t>
      </w:r>
      <w:r>
        <w:rPr>
          <w:color w:val="231F20"/>
          <w:sz w:val="20"/>
        </w:rPr>
        <w:t xml:space="preserve"> Collector voltage, </w:t>
      </w:r>
      <w:r>
        <w:rPr>
          <w:i/>
          <w:color w:val="231F20"/>
          <w:sz w:val="20"/>
        </w:rPr>
        <w:t>V</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C</w:t>
      </w:r>
    </w:p>
    <w:p w:rsidR="00133B18" w:rsidRDefault="00A32ED7">
      <w:pPr>
        <w:pStyle w:val="BodyText"/>
        <w:spacing w:before="21"/>
        <w:ind w:left="1241"/>
      </w:pPr>
      <w:r>
        <w:rPr>
          <w:color w:val="231F20"/>
        </w:rPr>
        <w:t xml:space="preserve">= 15V – 0.8 </w:t>
      </w:r>
      <w:proofErr w:type="spellStart"/>
      <w:r>
        <w:rPr>
          <w:color w:val="231F20"/>
        </w:rPr>
        <w:t>mA</w:t>
      </w:r>
      <w:proofErr w:type="spellEnd"/>
      <w:r>
        <w:rPr>
          <w:color w:val="231F20"/>
        </w:rPr>
        <w:t xml:space="preserve"> × 10 k</w:t>
      </w:r>
      <w:r>
        <w:rPr>
          <w:rFonts w:ascii="Symbol" w:hAnsi="Symbol"/>
          <w:color w:val="231F20"/>
        </w:rPr>
        <w:t></w:t>
      </w:r>
      <w:r>
        <w:rPr>
          <w:color w:val="231F20"/>
        </w:rPr>
        <w:t xml:space="preserve"> = 15V – 8V = 7V</w:t>
      </w:r>
    </w:p>
    <w:p w:rsidR="00133B18" w:rsidRDefault="00A32ED7">
      <w:pPr>
        <w:pStyle w:val="BodyText"/>
        <w:spacing w:before="50"/>
        <w:ind w:left="681"/>
      </w:pPr>
      <w:r>
        <w:rPr>
          <w:color w:val="231F20"/>
        </w:rPr>
        <w:t xml:space="preserve">Since </w:t>
      </w:r>
      <w:r>
        <w:rPr>
          <w:i/>
          <w:color w:val="231F20"/>
        </w:rPr>
        <w:t>V</w:t>
      </w:r>
      <w:r>
        <w:rPr>
          <w:i/>
          <w:color w:val="231F20"/>
          <w:position w:val="-5"/>
          <w:sz w:val="14"/>
        </w:rPr>
        <w:t xml:space="preserve">C </w:t>
      </w:r>
      <w:r>
        <w:rPr>
          <w:color w:val="231F20"/>
        </w:rPr>
        <w:t xml:space="preserve">&gt; </w:t>
      </w:r>
      <w:r>
        <w:rPr>
          <w:i/>
          <w:color w:val="231F20"/>
        </w:rPr>
        <w:t>V</w:t>
      </w:r>
      <w:r>
        <w:rPr>
          <w:i/>
          <w:color w:val="231F20"/>
          <w:position w:val="-5"/>
          <w:sz w:val="14"/>
        </w:rPr>
        <w:t>E</w:t>
      </w:r>
      <w:r>
        <w:rPr>
          <w:color w:val="231F20"/>
        </w:rPr>
        <w:t xml:space="preserve">, the transistor is </w:t>
      </w:r>
      <w:r>
        <w:rPr>
          <w:b/>
          <w:color w:val="EC008C"/>
        </w:rPr>
        <w:t xml:space="preserve">active </w:t>
      </w:r>
      <w:r>
        <w:rPr>
          <w:color w:val="231F20"/>
        </w:rPr>
        <w:t>and our assumption is correct.</w:t>
      </w:r>
    </w:p>
    <w:p w:rsidR="00133B18" w:rsidRDefault="00A32ED7" w:rsidP="00A32ED7">
      <w:pPr>
        <w:pStyle w:val="ListParagraph"/>
        <w:numPr>
          <w:ilvl w:val="0"/>
          <w:numId w:val="21"/>
        </w:numPr>
        <w:tabs>
          <w:tab w:val="left" w:pos="1042"/>
        </w:tabs>
        <w:spacing w:before="4"/>
        <w:rPr>
          <w:b/>
          <w:sz w:val="20"/>
        </w:rPr>
      </w:pPr>
      <w:r>
        <w:rPr>
          <w:b/>
          <w:color w:val="ED1846"/>
          <w:sz w:val="20"/>
        </w:rPr>
        <w:t xml:space="preserve">For </w:t>
      </w:r>
      <w:r>
        <w:rPr>
          <w:b/>
          <w:i/>
          <w:color w:val="ED1846"/>
          <w:sz w:val="20"/>
        </w:rPr>
        <w:t>V</w:t>
      </w:r>
      <w:r>
        <w:rPr>
          <w:b/>
          <w:i/>
          <w:color w:val="ED1846"/>
          <w:position w:val="-5"/>
          <w:sz w:val="14"/>
        </w:rPr>
        <w:t xml:space="preserve">BB </w:t>
      </w:r>
      <w:r>
        <w:rPr>
          <w:b/>
          <w:color w:val="ED1846"/>
          <w:sz w:val="20"/>
        </w:rPr>
        <w:t>=</w:t>
      </w:r>
      <w:r>
        <w:rPr>
          <w:b/>
          <w:color w:val="ED1846"/>
          <w:spacing w:val="-4"/>
          <w:sz w:val="20"/>
        </w:rPr>
        <w:t xml:space="preserve"> </w:t>
      </w:r>
      <w:r>
        <w:rPr>
          <w:b/>
          <w:color w:val="ED1846"/>
          <w:sz w:val="20"/>
        </w:rPr>
        <w:t>3V</w:t>
      </w:r>
    </w:p>
    <w:p w:rsidR="00133B18" w:rsidRDefault="00A32ED7">
      <w:pPr>
        <w:pStyle w:val="BodyText"/>
        <w:spacing w:before="1"/>
        <w:ind w:left="2275"/>
      </w:pPr>
      <w:r>
        <w:rPr>
          <w:i/>
          <w:color w:val="231F20"/>
        </w:rPr>
        <w:t>V</w:t>
      </w:r>
      <w:r>
        <w:rPr>
          <w:i/>
          <w:color w:val="231F20"/>
          <w:position w:val="-5"/>
          <w:sz w:val="14"/>
        </w:rPr>
        <w:t xml:space="preserve">E </w:t>
      </w:r>
      <w:r>
        <w:rPr>
          <w:color w:val="231F20"/>
        </w:rPr>
        <w:t xml:space="preserve">= </w:t>
      </w:r>
      <w:r>
        <w:rPr>
          <w:i/>
          <w:color w:val="231F20"/>
        </w:rPr>
        <w:t>V</w:t>
      </w:r>
      <w:r>
        <w:rPr>
          <w:i/>
          <w:color w:val="231F20"/>
          <w:position w:val="-5"/>
          <w:sz w:val="14"/>
        </w:rPr>
        <w:t xml:space="preserve">B </w:t>
      </w:r>
      <w:r>
        <w:rPr>
          <w:color w:val="231F20"/>
        </w:rPr>
        <w:t>– 0.7V = 3V – 0.7V = 2.3V</w:t>
      </w:r>
    </w:p>
    <w:p w:rsidR="00133B18" w:rsidRDefault="00133B18">
      <w:pPr>
        <w:pStyle w:val="BodyText"/>
        <w:spacing w:line="20" w:lineRule="exact"/>
        <w:ind w:left="2840"/>
        <w:rPr>
          <w:sz w:val="2"/>
        </w:rPr>
      </w:pPr>
      <w:r>
        <w:rPr>
          <w:sz w:val="2"/>
        </w:rPr>
      </w:r>
      <w:r>
        <w:rPr>
          <w:sz w:val="2"/>
        </w:rPr>
        <w:pict>
          <v:group id="_x0000_s1367" style="width:.1pt;height:.15pt;mso-position-horizontal-relative:char;mso-position-vertical-relative:line" coordsize="2,3">
            <v:line id="_x0000_s1368" style="position:absolute" from="0,1" to="0,1" strokecolor="#231f20" strokeweight=".12pt"/>
            <w10:wrap type="none"/>
            <w10:anchorlock/>
          </v:group>
        </w:pict>
      </w:r>
    </w:p>
    <w:p w:rsidR="00133B18" w:rsidRDefault="00133B18">
      <w:pPr>
        <w:spacing w:line="20" w:lineRule="exact"/>
        <w:rPr>
          <w:sz w:val="2"/>
        </w:rPr>
        <w:sectPr w:rsidR="00133B18">
          <w:type w:val="continuous"/>
          <w:pgSz w:w="11900" w:h="16840"/>
          <w:pgMar w:top="560" w:right="0" w:bottom="280" w:left="1680" w:header="720" w:footer="720" w:gutter="0"/>
          <w:cols w:space="720"/>
        </w:sectPr>
      </w:pPr>
    </w:p>
    <w:p w:rsidR="00133B18" w:rsidRDefault="00A32ED7">
      <w:pPr>
        <w:tabs>
          <w:tab w:val="left" w:pos="2330"/>
          <w:tab w:val="left" w:pos="2604"/>
        </w:tabs>
        <w:spacing w:before="186" w:line="89" w:lineRule="exact"/>
        <w:ind w:left="681"/>
        <w:rPr>
          <w:sz w:val="20"/>
        </w:rPr>
      </w:pPr>
      <w:r>
        <w:rPr>
          <w:rFonts w:ascii="Symbol" w:hAnsi="Symbol"/>
          <w:color w:val="231F20"/>
          <w:sz w:val="20"/>
        </w:rPr>
        <w:lastRenderedPageBreak/>
        <w:t></w:t>
      </w:r>
      <w:r>
        <w:rPr>
          <w:color w:val="231F20"/>
          <w:sz w:val="20"/>
        </w:rPr>
        <w:tab/>
      </w:r>
      <w:r>
        <w:rPr>
          <w:i/>
          <w:color w:val="231F20"/>
          <w:sz w:val="20"/>
        </w:rPr>
        <w:t>I</w:t>
      </w:r>
      <w:r>
        <w:rPr>
          <w:i/>
          <w:color w:val="231F20"/>
          <w:sz w:val="20"/>
        </w:rPr>
        <w:tab/>
      </w:r>
      <w:r>
        <w:rPr>
          <w:color w:val="231F20"/>
          <w:sz w:val="20"/>
        </w:rPr>
        <w:t>=</w:t>
      </w:r>
    </w:p>
    <w:p w:rsidR="00133B18" w:rsidRDefault="00A32ED7">
      <w:pPr>
        <w:spacing w:before="86" w:line="69" w:lineRule="auto"/>
        <w:ind w:left="128"/>
        <w:rPr>
          <w:i/>
          <w:sz w:val="20"/>
        </w:rPr>
      </w:pPr>
      <w:r>
        <w:br w:type="column"/>
      </w:r>
      <w:r>
        <w:rPr>
          <w:i/>
          <w:color w:val="231F20"/>
          <w:position w:val="1"/>
          <w:sz w:val="20"/>
        </w:rPr>
        <w:lastRenderedPageBreak/>
        <w:t>V</w:t>
      </w:r>
      <w:r>
        <w:rPr>
          <w:i/>
          <w:color w:val="231F20"/>
          <w:position w:val="-4"/>
          <w:sz w:val="14"/>
        </w:rPr>
        <w:t xml:space="preserve">E </w:t>
      </w:r>
      <w:r>
        <w:rPr>
          <w:rFonts w:ascii="Symbol" w:hAnsi="Symbol"/>
          <w:color w:val="231F20"/>
          <w:position w:val="-11"/>
          <w:sz w:val="20"/>
        </w:rPr>
        <w:t></w:t>
      </w:r>
      <w:r>
        <w:rPr>
          <w:color w:val="231F20"/>
          <w:position w:val="-11"/>
          <w:sz w:val="20"/>
        </w:rPr>
        <w:t xml:space="preserve"> </w:t>
      </w:r>
      <w:r>
        <w:rPr>
          <w:color w:val="231F20"/>
          <w:sz w:val="20"/>
          <w:u w:val="single" w:color="231F20"/>
        </w:rPr>
        <w:t>2.3</w:t>
      </w:r>
      <w:r>
        <w:rPr>
          <w:i/>
          <w:color w:val="231F20"/>
          <w:sz w:val="20"/>
          <w:u w:val="single" w:color="231F20"/>
        </w:rPr>
        <w:t>V</w:t>
      </w:r>
    </w:p>
    <w:p w:rsidR="00133B18" w:rsidRDefault="00133B18">
      <w:pPr>
        <w:pStyle w:val="BodyText"/>
        <w:spacing w:line="20" w:lineRule="exact"/>
        <w:ind w:left="120"/>
        <w:rPr>
          <w:sz w:val="2"/>
        </w:rPr>
      </w:pPr>
      <w:r>
        <w:rPr>
          <w:sz w:val="2"/>
        </w:rPr>
      </w:r>
      <w:r>
        <w:rPr>
          <w:sz w:val="2"/>
        </w:rPr>
        <w:pict>
          <v:group id="_x0000_s1365" style="width:12.75pt;height:.5pt;mso-position-horizontal-relative:char;mso-position-vertical-relative:line" coordsize="255,10">
            <v:line id="_x0000_s1366" style="position:absolute" from="0,5" to="254,5" strokecolor="#231f20" strokeweight=".48pt"/>
            <w10:wrap type="none"/>
            <w10:anchorlock/>
          </v:group>
        </w:pict>
      </w:r>
    </w:p>
    <w:p w:rsidR="00133B18" w:rsidRDefault="00A32ED7">
      <w:pPr>
        <w:pStyle w:val="BodyText"/>
        <w:spacing w:before="5"/>
        <w:rPr>
          <w:i/>
          <w:sz w:val="17"/>
        </w:rPr>
      </w:pPr>
      <w:r>
        <w:br w:type="column"/>
      </w:r>
    </w:p>
    <w:p w:rsidR="00133B18" w:rsidRDefault="00A32ED7">
      <w:pPr>
        <w:pStyle w:val="BodyText"/>
        <w:spacing w:line="74" w:lineRule="exact"/>
        <w:ind w:left="100"/>
      </w:pPr>
      <w:r>
        <w:rPr>
          <w:color w:val="231F20"/>
        </w:rPr>
        <w:t xml:space="preserve">= 2.3 </w:t>
      </w:r>
      <w:proofErr w:type="spellStart"/>
      <w:r>
        <w:rPr>
          <w:color w:val="231F20"/>
        </w:rPr>
        <w:t>mA</w:t>
      </w:r>
      <w:proofErr w:type="spellEnd"/>
    </w:p>
    <w:p w:rsidR="00133B18" w:rsidRDefault="00133B18">
      <w:pPr>
        <w:spacing w:line="74" w:lineRule="exact"/>
        <w:sectPr w:rsidR="00133B18">
          <w:type w:val="continuous"/>
          <w:pgSz w:w="11900" w:h="16840"/>
          <w:pgMar w:top="560" w:right="0" w:bottom="280" w:left="1680" w:header="720" w:footer="720" w:gutter="0"/>
          <w:cols w:num="3" w:space="720" w:equalWidth="0">
            <w:col w:w="2718" w:space="40"/>
            <w:col w:w="989" w:space="39"/>
            <w:col w:w="6434"/>
          </w:cols>
        </w:sectPr>
      </w:pPr>
    </w:p>
    <w:p w:rsidR="00133B18" w:rsidRDefault="00A32ED7">
      <w:pPr>
        <w:tabs>
          <w:tab w:val="left" w:pos="503"/>
        </w:tabs>
        <w:spacing w:before="15"/>
        <w:jc w:val="right"/>
        <w:rPr>
          <w:i/>
          <w:sz w:val="14"/>
        </w:rPr>
      </w:pPr>
      <w:r>
        <w:rPr>
          <w:i/>
          <w:color w:val="231F20"/>
          <w:sz w:val="14"/>
        </w:rPr>
        <w:lastRenderedPageBreak/>
        <w:t>E</w:t>
      </w:r>
      <w:r>
        <w:rPr>
          <w:i/>
          <w:color w:val="231F20"/>
          <w:sz w:val="14"/>
        </w:rPr>
        <w:tab/>
      </w:r>
      <w:r>
        <w:rPr>
          <w:i/>
          <w:color w:val="231F20"/>
          <w:spacing w:val="-1"/>
          <w:w w:val="95"/>
          <w:position w:val="-2"/>
          <w:sz w:val="20"/>
        </w:rPr>
        <w:t>R</w:t>
      </w:r>
      <w:r>
        <w:rPr>
          <w:i/>
          <w:color w:val="231F20"/>
          <w:spacing w:val="-1"/>
          <w:w w:val="95"/>
          <w:position w:val="-8"/>
          <w:sz w:val="14"/>
        </w:rPr>
        <w:t>E</w:t>
      </w:r>
    </w:p>
    <w:p w:rsidR="00133B18" w:rsidRDefault="00A32ED7">
      <w:pPr>
        <w:ind w:left="225"/>
        <w:rPr>
          <w:rFonts w:ascii="Symbol" w:hAnsi="Symbol"/>
          <w:sz w:val="20"/>
        </w:rPr>
      </w:pPr>
      <w:r>
        <w:br w:type="column"/>
      </w:r>
      <w:r>
        <w:rPr>
          <w:color w:val="231F20"/>
          <w:w w:val="110"/>
          <w:sz w:val="20"/>
        </w:rPr>
        <w:lastRenderedPageBreak/>
        <w:t xml:space="preserve">1 </w:t>
      </w:r>
      <w:r>
        <w:rPr>
          <w:i/>
          <w:color w:val="231F20"/>
          <w:w w:val="110"/>
          <w:sz w:val="20"/>
        </w:rPr>
        <w:t>k</w:t>
      </w:r>
      <w:r>
        <w:rPr>
          <w:rFonts w:ascii="Symbol" w:hAnsi="Symbol"/>
          <w:color w:val="231F20"/>
          <w:w w:val="110"/>
          <w:sz w:val="20"/>
        </w:rPr>
        <w:t></w:t>
      </w:r>
    </w:p>
    <w:p w:rsidR="00133B18" w:rsidRDefault="00133B18">
      <w:pPr>
        <w:rPr>
          <w:rFonts w:ascii="Symbol" w:hAnsi="Symbol"/>
          <w:sz w:val="20"/>
        </w:rPr>
        <w:sectPr w:rsidR="00133B18">
          <w:type w:val="continuous"/>
          <w:pgSz w:w="11900" w:h="16840"/>
          <w:pgMar w:top="560" w:right="0" w:bottom="280" w:left="1680" w:header="720" w:footer="720" w:gutter="0"/>
          <w:cols w:num="2" w:space="720" w:equalWidth="0">
            <w:col w:w="3105" w:space="40"/>
            <w:col w:w="7075"/>
          </w:cols>
        </w:sectPr>
      </w:pPr>
    </w:p>
    <w:p w:rsidR="00133B18" w:rsidRDefault="00A32ED7">
      <w:pPr>
        <w:pStyle w:val="BodyText"/>
        <w:spacing w:before="92"/>
        <w:ind w:left="677"/>
      </w:pPr>
      <w:bookmarkStart w:id="130" w:name="8.23_Power_Rating_of_Transistor"/>
      <w:bookmarkStart w:id="131" w:name="Maximum_power_dissipation_curve."/>
      <w:bookmarkEnd w:id="130"/>
      <w:bookmarkEnd w:id="131"/>
      <w:r>
        <w:rPr>
          <w:color w:val="231F20"/>
        </w:rPr>
        <w:lastRenderedPageBreak/>
        <w:t>Assuming the transistor is active, we have,</w:t>
      </w:r>
    </w:p>
    <w:p w:rsidR="00133B18" w:rsidRDefault="00A32ED7">
      <w:pPr>
        <w:spacing w:before="68"/>
        <w:ind w:right="3705"/>
        <w:jc w:val="center"/>
        <w:rPr>
          <w:sz w:val="20"/>
        </w:rPr>
      </w:pPr>
      <w:r>
        <w:rPr>
          <w:i/>
          <w:color w:val="231F20"/>
          <w:sz w:val="20"/>
        </w:rPr>
        <w:t>I</w:t>
      </w:r>
      <w:r>
        <w:rPr>
          <w:i/>
          <w:color w:val="231F20"/>
          <w:position w:val="-5"/>
          <w:sz w:val="14"/>
        </w:rPr>
        <w:t xml:space="preserve">C </w:t>
      </w:r>
      <w:r>
        <w:rPr>
          <w:color w:val="231F20"/>
          <w:sz w:val="20"/>
        </w:rPr>
        <w:t xml:space="preserve">= </w:t>
      </w:r>
      <w:r>
        <w:rPr>
          <w:i/>
          <w:color w:val="231F20"/>
          <w:sz w:val="20"/>
        </w:rPr>
        <w:t>I</w:t>
      </w:r>
      <w:r>
        <w:rPr>
          <w:i/>
          <w:color w:val="231F20"/>
          <w:position w:val="-5"/>
          <w:sz w:val="14"/>
        </w:rPr>
        <w:t xml:space="preserve">E </w:t>
      </w:r>
      <w:r>
        <w:rPr>
          <w:color w:val="231F20"/>
          <w:sz w:val="20"/>
        </w:rPr>
        <w:t xml:space="preserve">= 2.3 </w:t>
      </w:r>
      <w:proofErr w:type="spellStart"/>
      <w:proofErr w:type="gramStart"/>
      <w:r>
        <w:rPr>
          <w:color w:val="231F20"/>
          <w:sz w:val="20"/>
        </w:rPr>
        <w:t>mA</w:t>
      </w:r>
      <w:proofErr w:type="spellEnd"/>
      <w:r>
        <w:rPr>
          <w:color w:val="231F20"/>
          <w:sz w:val="20"/>
        </w:rPr>
        <w:t xml:space="preserve"> ;</w:t>
      </w:r>
      <w:proofErr w:type="gramEnd"/>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C</w:t>
      </w:r>
      <w:r>
        <w:rPr>
          <w:color w:val="231F20"/>
          <w:sz w:val="20"/>
        </w:rPr>
        <w:t>/</w:t>
      </w:r>
      <w:r>
        <w:rPr>
          <w:rFonts w:ascii="Symbol" w:hAnsi="Symbol"/>
          <w:color w:val="231F20"/>
          <w:sz w:val="20"/>
        </w:rPr>
        <w:t></w:t>
      </w:r>
      <w:r>
        <w:rPr>
          <w:color w:val="231F20"/>
          <w:sz w:val="20"/>
        </w:rPr>
        <w:t xml:space="preserve"> = 2.3/100 = 0.023 </w:t>
      </w:r>
      <w:proofErr w:type="spellStart"/>
      <w:r>
        <w:rPr>
          <w:color w:val="231F20"/>
          <w:sz w:val="20"/>
        </w:rPr>
        <w:t>mA</w:t>
      </w:r>
      <w:proofErr w:type="spellEnd"/>
    </w:p>
    <w:p w:rsidR="00133B18" w:rsidRDefault="00A32ED7">
      <w:pPr>
        <w:spacing w:before="35" w:line="272" w:lineRule="exact"/>
        <w:ind w:left="677"/>
        <w:rPr>
          <w:i/>
          <w:sz w:val="14"/>
        </w:rPr>
      </w:pPr>
      <w:r>
        <w:rPr>
          <w:color w:val="231F20"/>
          <w:sz w:val="20"/>
        </w:rPr>
        <w:t xml:space="preserve">Collector voltage, </w:t>
      </w:r>
      <w:r>
        <w:rPr>
          <w:i/>
          <w:color w:val="231F20"/>
          <w:sz w:val="20"/>
        </w:rPr>
        <w:t>V</w:t>
      </w:r>
      <w:r>
        <w:rPr>
          <w:i/>
          <w:color w:val="231F20"/>
          <w:position w:val="-5"/>
          <w:sz w:val="14"/>
        </w:rPr>
        <w:t xml:space="preserve">C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C</w:t>
      </w:r>
    </w:p>
    <w:p w:rsidR="00133B18" w:rsidRDefault="00A32ED7">
      <w:pPr>
        <w:pStyle w:val="BodyText"/>
        <w:spacing w:line="240" w:lineRule="exact"/>
        <w:ind w:right="1234"/>
        <w:jc w:val="center"/>
      </w:pPr>
      <w:r>
        <w:rPr>
          <w:color w:val="231F20"/>
        </w:rPr>
        <w:t xml:space="preserve">= 15V – 2.3 </w:t>
      </w:r>
      <w:proofErr w:type="spellStart"/>
      <w:r>
        <w:rPr>
          <w:color w:val="231F20"/>
        </w:rPr>
        <w:t>mA</w:t>
      </w:r>
      <w:proofErr w:type="spellEnd"/>
      <w:r>
        <w:rPr>
          <w:color w:val="231F20"/>
        </w:rPr>
        <w:t xml:space="preserve"> × 10 k</w:t>
      </w:r>
      <w:r>
        <w:rPr>
          <w:rFonts w:ascii="Symbol" w:hAnsi="Symbol"/>
          <w:color w:val="231F20"/>
        </w:rPr>
        <w:t></w:t>
      </w:r>
      <w:r>
        <w:rPr>
          <w:color w:val="231F20"/>
        </w:rPr>
        <w:t xml:space="preserve"> = 15V – 23V = – 8V</w:t>
      </w:r>
    </w:p>
    <w:p w:rsidR="00133B18" w:rsidRDefault="00A32ED7">
      <w:pPr>
        <w:pStyle w:val="BodyText"/>
        <w:spacing w:before="47"/>
        <w:ind w:left="677"/>
      </w:pPr>
      <w:r>
        <w:rPr>
          <w:color w:val="231F20"/>
        </w:rPr>
        <w:t xml:space="preserve">Since </w:t>
      </w:r>
      <w:r>
        <w:rPr>
          <w:i/>
          <w:color w:val="231F20"/>
        </w:rPr>
        <w:t>V</w:t>
      </w:r>
      <w:r>
        <w:rPr>
          <w:i/>
          <w:color w:val="231F20"/>
          <w:position w:val="-5"/>
          <w:sz w:val="14"/>
        </w:rPr>
        <w:t xml:space="preserve">C </w:t>
      </w:r>
      <w:r>
        <w:rPr>
          <w:color w:val="231F20"/>
        </w:rPr>
        <w:t xml:space="preserve">&lt; </w:t>
      </w:r>
      <w:r>
        <w:rPr>
          <w:i/>
          <w:color w:val="231F20"/>
        </w:rPr>
        <w:t>V</w:t>
      </w:r>
      <w:r>
        <w:rPr>
          <w:i/>
          <w:color w:val="231F20"/>
          <w:position w:val="-5"/>
          <w:sz w:val="14"/>
        </w:rPr>
        <w:t>E</w:t>
      </w:r>
      <w:r>
        <w:rPr>
          <w:color w:val="231F20"/>
        </w:rPr>
        <w:t xml:space="preserve">, the transistor is </w:t>
      </w:r>
      <w:r>
        <w:rPr>
          <w:b/>
          <w:color w:val="EC008C"/>
        </w:rPr>
        <w:t xml:space="preserve">saturated </w:t>
      </w:r>
      <w:r>
        <w:rPr>
          <w:color w:val="231F20"/>
        </w:rPr>
        <w:t>and our assumption is not correct.</w:t>
      </w:r>
    </w:p>
    <w:p w:rsidR="00133B18" w:rsidRDefault="00A32ED7" w:rsidP="00A32ED7">
      <w:pPr>
        <w:pStyle w:val="Heading1"/>
        <w:numPr>
          <w:ilvl w:val="1"/>
          <w:numId w:val="23"/>
        </w:numPr>
        <w:tabs>
          <w:tab w:val="left" w:pos="1037"/>
        </w:tabs>
        <w:spacing w:before="1" w:line="336" w:lineRule="exact"/>
        <w:ind w:left="1036"/>
      </w:pPr>
      <w:r>
        <w:rPr>
          <w:color w:val="005AAA"/>
          <w:spacing w:val="-3"/>
        </w:rPr>
        <w:t xml:space="preserve">Power </w:t>
      </w:r>
      <w:r>
        <w:rPr>
          <w:color w:val="005AAA"/>
        </w:rPr>
        <w:t>Rating of</w:t>
      </w:r>
      <w:r>
        <w:rPr>
          <w:color w:val="005AAA"/>
          <w:spacing w:val="-26"/>
        </w:rPr>
        <w:t xml:space="preserve"> </w:t>
      </w:r>
      <w:r>
        <w:rPr>
          <w:color w:val="005AAA"/>
        </w:rPr>
        <w:t>Transistor</w:t>
      </w:r>
    </w:p>
    <w:p w:rsidR="00133B18" w:rsidRDefault="00A32ED7">
      <w:pPr>
        <w:spacing w:line="249" w:lineRule="auto"/>
        <w:ind w:left="317" w:right="1888"/>
        <w:rPr>
          <w:sz w:val="20"/>
        </w:rPr>
      </w:pPr>
      <w:r>
        <w:rPr>
          <w:i/>
          <w:color w:val="231F20"/>
          <w:sz w:val="20"/>
        </w:rPr>
        <w:t xml:space="preserve">The maximum power that a transistor can handle without destruction is known as </w:t>
      </w:r>
      <w:r>
        <w:rPr>
          <w:b/>
          <w:color w:val="EC008C"/>
          <w:sz w:val="20"/>
        </w:rPr>
        <w:t xml:space="preserve">power rating </w:t>
      </w:r>
      <w:r>
        <w:rPr>
          <w:i/>
          <w:color w:val="231F20"/>
          <w:sz w:val="20"/>
        </w:rPr>
        <w:t>of the transistor</w:t>
      </w:r>
      <w:r>
        <w:rPr>
          <w:color w:val="231F20"/>
          <w:sz w:val="20"/>
        </w:rPr>
        <w:t>.</w:t>
      </w:r>
    </w:p>
    <w:p w:rsidR="00133B18" w:rsidRDefault="00A32ED7">
      <w:pPr>
        <w:pStyle w:val="BodyText"/>
        <w:ind w:left="677"/>
      </w:pPr>
      <w:r>
        <w:rPr>
          <w:color w:val="231F20"/>
        </w:rPr>
        <w:t>When a transistor is in operation, almost all the power is dissipated at the reverse biased</w:t>
      </w:r>
    </w:p>
    <w:p w:rsidR="00133B18" w:rsidRDefault="00A32ED7">
      <w:pPr>
        <w:pStyle w:val="BodyText"/>
        <w:spacing w:before="10" w:line="228" w:lineRule="exact"/>
        <w:ind w:left="317"/>
      </w:pPr>
      <w:proofErr w:type="gramStart"/>
      <w:r>
        <w:rPr>
          <w:color w:val="00AEEF"/>
        </w:rPr>
        <w:t>*</w:t>
      </w:r>
      <w:r>
        <w:rPr>
          <w:color w:val="231F20"/>
        </w:rPr>
        <w:t>collector-base junction.</w:t>
      </w:r>
      <w:proofErr w:type="gramEnd"/>
      <w:r>
        <w:rPr>
          <w:color w:val="231F20"/>
        </w:rPr>
        <w:t xml:space="preserve"> The power rating (or maximum power dissipation) is given </w:t>
      </w:r>
      <w:proofErr w:type="gramStart"/>
      <w:r>
        <w:rPr>
          <w:color w:val="231F20"/>
        </w:rPr>
        <w:t>by :</w:t>
      </w:r>
      <w:proofErr w:type="gramEnd"/>
    </w:p>
    <w:p w:rsidR="00133B18" w:rsidRDefault="00A32ED7">
      <w:pPr>
        <w:pStyle w:val="BodyText"/>
        <w:spacing w:line="271" w:lineRule="exact"/>
        <w:ind w:left="2218"/>
      </w:pPr>
      <w:r>
        <w:rPr>
          <w:i/>
          <w:color w:val="231F20"/>
        </w:rPr>
        <w:t>P</w:t>
      </w:r>
      <w:r>
        <w:rPr>
          <w:i/>
          <w:color w:val="231F20"/>
          <w:position w:val="-5"/>
          <w:sz w:val="14"/>
        </w:rPr>
        <w:t xml:space="preserve">D </w:t>
      </w:r>
      <w:r>
        <w:rPr>
          <w:color w:val="231F20"/>
          <w:position w:val="-5"/>
          <w:sz w:val="14"/>
        </w:rPr>
        <w:t>(</w:t>
      </w:r>
      <w:r>
        <w:rPr>
          <w:i/>
          <w:color w:val="231F20"/>
          <w:position w:val="-5"/>
          <w:sz w:val="14"/>
        </w:rPr>
        <w:t>max</w:t>
      </w:r>
      <w:r>
        <w:rPr>
          <w:color w:val="231F20"/>
          <w:position w:val="-5"/>
          <w:sz w:val="14"/>
        </w:rPr>
        <w:t xml:space="preserve">) </w:t>
      </w:r>
      <w:r>
        <w:rPr>
          <w:color w:val="231F20"/>
        </w:rPr>
        <w:t xml:space="preserve">= Collector current </w:t>
      </w:r>
      <w:r>
        <w:rPr>
          <w:rFonts w:ascii="Symbol" w:hAnsi="Symbol"/>
          <w:color w:val="231F20"/>
        </w:rPr>
        <w:t></w:t>
      </w:r>
      <w:r>
        <w:rPr>
          <w:color w:val="231F20"/>
        </w:rPr>
        <w:t xml:space="preserve"> Collector-base voltage</w:t>
      </w:r>
    </w:p>
    <w:p w:rsidR="00133B18" w:rsidRDefault="00A32ED7">
      <w:pPr>
        <w:spacing w:line="233" w:lineRule="exact"/>
        <w:ind w:left="2914"/>
        <w:rPr>
          <w:i/>
          <w:sz w:val="14"/>
        </w:rPr>
      </w:pPr>
      <w:r>
        <w:rPr>
          <w:color w:val="231F20"/>
          <w:sz w:val="20"/>
        </w:rPr>
        <w:t xml:space="preserve">=    </w:t>
      </w:r>
      <w:r>
        <w:rPr>
          <w:i/>
          <w:color w:val="231F20"/>
          <w:sz w:val="20"/>
        </w:rPr>
        <w:t>I</w:t>
      </w:r>
      <w:r>
        <w:rPr>
          <w:i/>
          <w:color w:val="231F20"/>
          <w:position w:val="-5"/>
          <w:sz w:val="14"/>
        </w:rPr>
        <w:t xml:space="preserve">C </w:t>
      </w:r>
      <w:r>
        <w:rPr>
          <w:color w:val="231F20"/>
          <w:sz w:val="20"/>
        </w:rPr>
        <w:t>×</w:t>
      </w:r>
      <w:r>
        <w:rPr>
          <w:color w:val="231F20"/>
          <w:spacing w:val="-30"/>
          <w:sz w:val="20"/>
        </w:rPr>
        <w:t xml:space="preserve"> </w:t>
      </w:r>
      <w:r>
        <w:rPr>
          <w:i/>
          <w:color w:val="231F20"/>
          <w:sz w:val="20"/>
        </w:rPr>
        <w:t>V</w:t>
      </w:r>
      <w:r>
        <w:rPr>
          <w:i/>
          <w:color w:val="231F20"/>
          <w:position w:val="-5"/>
          <w:sz w:val="14"/>
        </w:rPr>
        <w:t>CB</w:t>
      </w:r>
    </w:p>
    <w:p w:rsidR="00133B18" w:rsidRDefault="00A32ED7">
      <w:pPr>
        <w:tabs>
          <w:tab w:val="left" w:pos="2217"/>
        </w:tabs>
        <w:spacing w:line="266" w:lineRule="exact"/>
        <w:ind w:left="677"/>
        <w:rPr>
          <w:i/>
          <w:sz w:val="14"/>
        </w:rPr>
      </w:pPr>
      <w:r>
        <w:rPr>
          <w:rFonts w:ascii="Symbol" w:hAnsi="Symbol"/>
          <w:color w:val="231F20"/>
          <w:position w:val="6"/>
          <w:sz w:val="20"/>
        </w:rPr>
        <w:t></w:t>
      </w:r>
      <w:r>
        <w:rPr>
          <w:color w:val="231F20"/>
          <w:position w:val="6"/>
          <w:sz w:val="20"/>
        </w:rPr>
        <w:tab/>
      </w:r>
      <w:proofErr w:type="gramStart"/>
      <w:r>
        <w:rPr>
          <w:i/>
          <w:color w:val="231F20"/>
          <w:position w:val="6"/>
          <w:sz w:val="20"/>
        </w:rPr>
        <w:t>P</w:t>
      </w:r>
      <w:r>
        <w:rPr>
          <w:i/>
          <w:color w:val="231F20"/>
          <w:sz w:val="14"/>
        </w:rPr>
        <w:t xml:space="preserve">D  </w:t>
      </w:r>
      <w:r>
        <w:rPr>
          <w:color w:val="231F20"/>
          <w:sz w:val="14"/>
        </w:rPr>
        <w:t>(</w:t>
      </w:r>
      <w:proofErr w:type="gramEnd"/>
      <w:r>
        <w:rPr>
          <w:i/>
          <w:color w:val="231F20"/>
          <w:sz w:val="14"/>
        </w:rPr>
        <w:t>max</w:t>
      </w:r>
      <w:r>
        <w:rPr>
          <w:color w:val="231F20"/>
          <w:sz w:val="14"/>
        </w:rPr>
        <w:t xml:space="preserve">)  </w:t>
      </w:r>
      <w:r>
        <w:rPr>
          <w:color w:val="231F20"/>
          <w:position w:val="6"/>
          <w:sz w:val="20"/>
        </w:rPr>
        <w:t xml:space="preserve">=   </w:t>
      </w:r>
      <w:r>
        <w:rPr>
          <w:i/>
          <w:color w:val="231F20"/>
          <w:position w:val="6"/>
          <w:sz w:val="20"/>
        </w:rPr>
        <w:t>I</w:t>
      </w:r>
      <w:r>
        <w:rPr>
          <w:i/>
          <w:color w:val="231F20"/>
          <w:sz w:val="14"/>
        </w:rPr>
        <w:t xml:space="preserve">C </w:t>
      </w:r>
      <w:r>
        <w:rPr>
          <w:color w:val="231F20"/>
          <w:position w:val="6"/>
          <w:sz w:val="20"/>
        </w:rPr>
        <w:t>×</w:t>
      </w:r>
      <w:r>
        <w:rPr>
          <w:color w:val="231F20"/>
          <w:spacing w:val="-3"/>
          <w:position w:val="6"/>
          <w:sz w:val="20"/>
        </w:rPr>
        <w:t xml:space="preserve"> </w:t>
      </w:r>
      <w:r>
        <w:rPr>
          <w:i/>
          <w:color w:val="231F20"/>
          <w:position w:val="6"/>
          <w:sz w:val="20"/>
        </w:rPr>
        <w:t>V</w:t>
      </w:r>
      <w:r>
        <w:rPr>
          <w:i/>
          <w:color w:val="231F20"/>
          <w:sz w:val="14"/>
        </w:rPr>
        <w:t>CE</w:t>
      </w:r>
    </w:p>
    <w:p w:rsidR="00133B18" w:rsidRDefault="00A32ED7">
      <w:pPr>
        <w:spacing w:before="41"/>
        <w:ind w:right="2438"/>
        <w:jc w:val="center"/>
        <w:rPr>
          <w:sz w:val="20"/>
        </w:rPr>
      </w:pPr>
      <w:r>
        <w:rPr>
          <w:color w:val="231F20"/>
          <w:w w:val="110"/>
          <w:sz w:val="20"/>
        </w:rPr>
        <w:t>[</w:t>
      </w:r>
      <w:proofErr w:type="gramStart"/>
      <w:r>
        <w:rPr>
          <w:rFonts w:ascii="Arial" w:hAnsi="Arial"/>
          <w:color w:val="231F20"/>
          <w:w w:val="110"/>
          <w:sz w:val="20"/>
        </w:rPr>
        <w:t>ä</w:t>
      </w:r>
      <w:proofErr w:type="gramEnd"/>
      <w:r>
        <w:rPr>
          <w:rFonts w:ascii="Arial" w:hAnsi="Arial"/>
          <w:color w:val="231F20"/>
          <w:w w:val="110"/>
          <w:sz w:val="20"/>
        </w:rPr>
        <w:t xml:space="preserve"> </w:t>
      </w:r>
      <w:r>
        <w:rPr>
          <w:i/>
          <w:color w:val="231F20"/>
          <w:w w:val="110"/>
          <w:sz w:val="20"/>
        </w:rPr>
        <w:t>V</w:t>
      </w:r>
      <w:r>
        <w:rPr>
          <w:i/>
          <w:color w:val="231F20"/>
          <w:w w:val="110"/>
          <w:position w:val="-5"/>
          <w:sz w:val="14"/>
        </w:rPr>
        <w:t xml:space="preserve">CE </w:t>
      </w:r>
      <w:r>
        <w:rPr>
          <w:color w:val="231F20"/>
          <w:w w:val="110"/>
          <w:sz w:val="20"/>
        </w:rPr>
        <w:t xml:space="preserve">= </w:t>
      </w:r>
      <w:r>
        <w:rPr>
          <w:i/>
          <w:color w:val="231F20"/>
          <w:w w:val="110"/>
          <w:sz w:val="20"/>
        </w:rPr>
        <w:t>V</w:t>
      </w:r>
      <w:r>
        <w:rPr>
          <w:i/>
          <w:color w:val="231F20"/>
          <w:w w:val="110"/>
          <w:position w:val="-5"/>
          <w:sz w:val="14"/>
        </w:rPr>
        <w:t xml:space="preserve">CB </w:t>
      </w:r>
      <w:r>
        <w:rPr>
          <w:color w:val="231F20"/>
          <w:w w:val="110"/>
          <w:sz w:val="20"/>
        </w:rPr>
        <w:t xml:space="preserve">+ </w:t>
      </w:r>
      <w:r>
        <w:rPr>
          <w:i/>
          <w:color w:val="231F20"/>
          <w:w w:val="110"/>
          <w:sz w:val="20"/>
        </w:rPr>
        <w:t>V</w:t>
      </w:r>
      <w:r>
        <w:rPr>
          <w:i/>
          <w:color w:val="231F20"/>
          <w:w w:val="110"/>
          <w:position w:val="-5"/>
          <w:sz w:val="14"/>
        </w:rPr>
        <w:t>BE</w:t>
      </w:r>
      <w:r>
        <w:rPr>
          <w:color w:val="231F20"/>
          <w:w w:val="110"/>
          <w:sz w:val="20"/>
        </w:rPr>
        <w:t xml:space="preserve">. Since </w:t>
      </w:r>
      <w:r>
        <w:rPr>
          <w:i/>
          <w:color w:val="231F20"/>
          <w:w w:val="110"/>
          <w:sz w:val="20"/>
        </w:rPr>
        <w:t>V</w:t>
      </w:r>
      <w:r>
        <w:rPr>
          <w:i/>
          <w:color w:val="231F20"/>
          <w:w w:val="110"/>
          <w:position w:val="-5"/>
          <w:sz w:val="14"/>
        </w:rPr>
        <w:t xml:space="preserve">BE </w:t>
      </w:r>
      <w:r>
        <w:rPr>
          <w:color w:val="231F20"/>
          <w:w w:val="110"/>
          <w:sz w:val="20"/>
        </w:rPr>
        <w:t xml:space="preserve">is very small, </w:t>
      </w:r>
      <w:r>
        <w:rPr>
          <w:i/>
          <w:color w:val="231F20"/>
          <w:w w:val="110"/>
          <w:sz w:val="20"/>
        </w:rPr>
        <w:t>V</w:t>
      </w:r>
      <w:r>
        <w:rPr>
          <w:i/>
          <w:color w:val="231F20"/>
          <w:w w:val="110"/>
          <w:position w:val="-5"/>
          <w:sz w:val="14"/>
        </w:rPr>
        <w:t xml:space="preserve">CB </w:t>
      </w:r>
      <w:r>
        <w:rPr>
          <w:rFonts w:ascii="Arial" w:hAnsi="Arial"/>
          <w:color w:val="231F20"/>
          <w:w w:val="220"/>
          <w:sz w:val="20"/>
        </w:rPr>
        <w:t>j</w:t>
      </w:r>
      <w:r>
        <w:rPr>
          <w:rFonts w:ascii="Arial" w:hAnsi="Arial"/>
          <w:color w:val="231F20"/>
          <w:spacing w:val="-80"/>
          <w:w w:val="220"/>
          <w:sz w:val="20"/>
        </w:rPr>
        <w:t xml:space="preserve"> </w:t>
      </w:r>
      <w:r>
        <w:rPr>
          <w:i/>
          <w:color w:val="231F20"/>
          <w:w w:val="110"/>
          <w:sz w:val="20"/>
        </w:rPr>
        <w:t>V</w:t>
      </w:r>
      <w:r>
        <w:rPr>
          <w:i/>
          <w:color w:val="231F20"/>
          <w:w w:val="110"/>
          <w:position w:val="-5"/>
          <w:sz w:val="14"/>
        </w:rPr>
        <w:t>CE</w:t>
      </w:r>
      <w:r>
        <w:rPr>
          <w:color w:val="231F20"/>
          <w:w w:val="110"/>
          <w:sz w:val="20"/>
        </w:rPr>
        <w:t>]</w:t>
      </w:r>
    </w:p>
    <w:p w:rsidR="00133B18" w:rsidRDefault="00A32ED7">
      <w:pPr>
        <w:pStyle w:val="BodyText"/>
        <w:spacing w:before="4" w:line="249" w:lineRule="auto"/>
        <w:ind w:left="317" w:right="1976" w:firstLine="360"/>
        <w:jc w:val="both"/>
      </w:pPr>
      <w:r>
        <w:rPr>
          <w:color w:val="231F20"/>
        </w:rPr>
        <w:t>While</w:t>
      </w:r>
      <w:r>
        <w:rPr>
          <w:color w:val="231F20"/>
          <w:spacing w:val="-14"/>
        </w:rPr>
        <w:t xml:space="preserve"> </w:t>
      </w:r>
      <w:r>
        <w:rPr>
          <w:color w:val="231F20"/>
        </w:rPr>
        <w:t>connecting</w:t>
      </w:r>
      <w:r>
        <w:rPr>
          <w:color w:val="231F20"/>
          <w:spacing w:val="-13"/>
        </w:rPr>
        <w:t xml:space="preserve"> </w:t>
      </w:r>
      <w:r>
        <w:rPr>
          <w:color w:val="231F20"/>
        </w:rPr>
        <w:t>transistor</w:t>
      </w:r>
      <w:r>
        <w:rPr>
          <w:color w:val="231F20"/>
          <w:spacing w:val="-13"/>
        </w:rPr>
        <w:t xml:space="preserve"> </w:t>
      </w:r>
      <w:r>
        <w:rPr>
          <w:color w:val="231F20"/>
        </w:rPr>
        <w:t>in</w:t>
      </w:r>
      <w:r>
        <w:rPr>
          <w:color w:val="231F20"/>
          <w:spacing w:val="-14"/>
        </w:rPr>
        <w:t xml:space="preserve"> </w:t>
      </w:r>
      <w:r>
        <w:rPr>
          <w:color w:val="231F20"/>
        </w:rPr>
        <w:t>a</w:t>
      </w:r>
      <w:r>
        <w:rPr>
          <w:color w:val="231F20"/>
          <w:spacing w:val="-13"/>
        </w:rPr>
        <w:t xml:space="preserve"> </w:t>
      </w:r>
      <w:r>
        <w:rPr>
          <w:color w:val="231F20"/>
        </w:rPr>
        <w:t>circuit,</w:t>
      </w:r>
      <w:r>
        <w:rPr>
          <w:color w:val="231F20"/>
          <w:spacing w:val="-13"/>
        </w:rPr>
        <w:t xml:space="preserve"> </w:t>
      </w:r>
      <w:r>
        <w:rPr>
          <w:color w:val="231F20"/>
        </w:rPr>
        <w:t>it</w:t>
      </w:r>
      <w:r>
        <w:rPr>
          <w:color w:val="231F20"/>
          <w:spacing w:val="-14"/>
        </w:rPr>
        <w:t xml:space="preserve"> </w:t>
      </w:r>
      <w:r>
        <w:rPr>
          <w:color w:val="231F20"/>
        </w:rPr>
        <w:t>should</w:t>
      </w:r>
      <w:r>
        <w:rPr>
          <w:color w:val="231F20"/>
          <w:spacing w:val="-13"/>
        </w:rPr>
        <w:t xml:space="preserve"> </w:t>
      </w:r>
      <w:r>
        <w:rPr>
          <w:color w:val="231F20"/>
        </w:rPr>
        <w:t>be</w:t>
      </w:r>
      <w:r>
        <w:rPr>
          <w:color w:val="231F20"/>
          <w:spacing w:val="-13"/>
        </w:rPr>
        <w:t xml:space="preserve"> </w:t>
      </w:r>
      <w:r>
        <w:rPr>
          <w:color w:val="231F20"/>
        </w:rPr>
        <w:t>ensured</w:t>
      </w:r>
      <w:r>
        <w:rPr>
          <w:color w:val="231F20"/>
          <w:spacing w:val="-14"/>
        </w:rPr>
        <w:t xml:space="preserve"> </w:t>
      </w:r>
      <w:r>
        <w:rPr>
          <w:color w:val="231F20"/>
        </w:rPr>
        <w:t>that</w:t>
      </w:r>
      <w:r>
        <w:rPr>
          <w:color w:val="231F20"/>
          <w:spacing w:val="-13"/>
        </w:rPr>
        <w:t xml:space="preserve"> </w:t>
      </w:r>
      <w:r>
        <w:rPr>
          <w:color w:val="231F20"/>
        </w:rPr>
        <w:t>its</w:t>
      </w:r>
      <w:r>
        <w:rPr>
          <w:color w:val="231F20"/>
          <w:spacing w:val="-13"/>
        </w:rPr>
        <w:t xml:space="preserve"> </w:t>
      </w:r>
      <w:r>
        <w:rPr>
          <w:color w:val="231F20"/>
        </w:rPr>
        <w:t>power</w:t>
      </w:r>
      <w:r>
        <w:rPr>
          <w:color w:val="231F20"/>
          <w:spacing w:val="-13"/>
        </w:rPr>
        <w:t xml:space="preserve"> </w:t>
      </w:r>
      <w:r>
        <w:rPr>
          <w:color w:val="231F20"/>
        </w:rPr>
        <w:t>rating</w:t>
      </w:r>
      <w:r>
        <w:rPr>
          <w:color w:val="231F20"/>
          <w:spacing w:val="-14"/>
        </w:rPr>
        <w:t xml:space="preserve"> </w:t>
      </w:r>
      <w:r>
        <w:rPr>
          <w:color w:val="231F20"/>
        </w:rPr>
        <w:t>is</w:t>
      </w:r>
      <w:r>
        <w:rPr>
          <w:color w:val="231F20"/>
          <w:spacing w:val="-13"/>
        </w:rPr>
        <w:t xml:space="preserve"> </w:t>
      </w:r>
      <w:r>
        <w:rPr>
          <w:color w:val="231F20"/>
        </w:rPr>
        <w:t>not</w:t>
      </w:r>
      <w:r>
        <w:rPr>
          <w:color w:val="231F20"/>
          <w:spacing w:val="-13"/>
        </w:rPr>
        <w:t xml:space="preserve"> </w:t>
      </w:r>
      <w:r>
        <w:rPr>
          <w:color w:val="231F20"/>
        </w:rPr>
        <w:t xml:space="preserve">exceeded otherwise the transistor may be destroyed due to excessive heat. For example, suppose the power rating (or maximum power dissipation) of a transistor is 300 </w:t>
      </w:r>
      <w:proofErr w:type="spellStart"/>
      <w:r>
        <w:rPr>
          <w:color w:val="231F20"/>
          <w:spacing w:val="-6"/>
        </w:rPr>
        <w:t>mW</w:t>
      </w:r>
      <w:proofErr w:type="spellEnd"/>
      <w:r>
        <w:rPr>
          <w:color w:val="231F20"/>
          <w:spacing w:val="-6"/>
        </w:rPr>
        <w:t xml:space="preserve">. </w:t>
      </w:r>
      <w:r>
        <w:rPr>
          <w:color w:val="231F20"/>
        </w:rPr>
        <w:t xml:space="preserve">If the collector current is 30 </w:t>
      </w:r>
      <w:proofErr w:type="spellStart"/>
      <w:r>
        <w:rPr>
          <w:color w:val="231F20"/>
        </w:rPr>
        <w:t>mA</w:t>
      </w:r>
      <w:proofErr w:type="spellEnd"/>
      <w:r>
        <w:rPr>
          <w:color w:val="231F20"/>
        </w:rPr>
        <w:t>, then</w:t>
      </w:r>
      <w:r>
        <w:rPr>
          <w:color w:val="231F20"/>
          <w:spacing w:val="-7"/>
        </w:rPr>
        <w:t xml:space="preserve"> </w:t>
      </w:r>
      <w:r>
        <w:rPr>
          <w:color w:val="231F20"/>
        </w:rPr>
        <w:t>maximum</w:t>
      </w:r>
      <w:r>
        <w:rPr>
          <w:color w:val="231F20"/>
          <w:spacing w:val="-4"/>
        </w:rPr>
        <w:t xml:space="preserve"> </w:t>
      </w:r>
      <w:r>
        <w:rPr>
          <w:i/>
          <w:color w:val="231F20"/>
        </w:rPr>
        <w:t>V</w:t>
      </w:r>
      <w:r>
        <w:rPr>
          <w:i/>
          <w:color w:val="231F20"/>
          <w:position w:val="-5"/>
          <w:sz w:val="14"/>
        </w:rPr>
        <w:t>CE</w:t>
      </w:r>
      <w:r>
        <w:rPr>
          <w:i/>
          <w:color w:val="231F20"/>
          <w:spacing w:val="-4"/>
          <w:position w:val="-5"/>
          <w:sz w:val="14"/>
        </w:rPr>
        <w:t xml:space="preserve"> </w:t>
      </w:r>
      <w:r>
        <w:rPr>
          <w:color w:val="231F20"/>
        </w:rPr>
        <w:t>allowed</w:t>
      </w:r>
      <w:r>
        <w:rPr>
          <w:color w:val="231F20"/>
          <w:spacing w:val="-6"/>
        </w:rPr>
        <w:t xml:space="preserve"> </w:t>
      </w:r>
      <w:r>
        <w:rPr>
          <w:color w:val="231F20"/>
        </w:rPr>
        <w:t>is</w:t>
      </w:r>
      <w:r>
        <w:rPr>
          <w:color w:val="231F20"/>
          <w:spacing w:val="-6"/>
        </w:rPr>
        <w:t xml:space="preserve"> </w:t>
      </w:r>
      <w:r>
        <w:rPr>
          <w:color w:val="231F20"/>
        </w:rPr>
        <w:t>given</w:t>
      </w:r>
      <w:r>
        <w:rPr>
          <w:color w:val="231F20"/>
          <w:spacing w:val="-6"/>
        </w:rPr>
        <w:t xml:space="preserve"> </w:t>
      </w:r>
      <w:proofErr w:type="gramStart"/>
      <w:r>
        <w:rPr>
          <w:color w:val="231F20"/>
        </w:rPr>
        <w:t>by</w:t>
      </w:r>
      <w:r>
        <w:rPr>
          <w:color w:val="231F20"/>
          <w:spacing w:val="-6"/>
        </w:rPr>
        <w:t xml:space="preserve"> </w:t>
      </w:r>
      <w:r>
        <w:rPr>
          <w:color w:val="231F20"/>
        </w:rPr>
        <w:t>;</w:t>
      </w:r>
      <w:proofErr w:type="gramEnd"/>
    </w:p>
    <w:p w:rsidR="00133B18" w:rsidRDefault="00A32ED7">
      <w:pPr>
        <w:spacing w:line="274" w:lineRule="exact"/>
        <w:ind w:left="2254"/>
        <w:rPr>
          <w:sz w:val="14"/>
        </w:rPr>
      </w:pPr>
      <w:r>
        <w:rPr>
          <w:i/>
          <w:color w:val="231F20"/>
          <w:position w:val="6"/>
          <w:sz w:val="20"/>
        </w:rPr>
        <w:t>P</w:t>
      </w:r>
      <w:r>
        <w:rPr>
          <w:i/>
          <w:color w:val="231F20"/>
          <w:sz w:val="14"/>
        </w:rPr>
        <w:t xml:space="preserve">D </w:t>
      </w:r>
      <w:r>
        <w:rPr>
          <w:color w:val="231F20"/>
          <w:sz w:val="14"/>
        </w:rPr>
        <w:t>(</w:t>
      </w:r>
      <w:r>
        <w:rPr>
          <w:i/>
          <w:color w:val="231F20"/>
          <w:sz w:val="14"/>
        </w:rPr>
        <w:t>max</w:t>
      </w:r>
      <w:r>
        <w:rPr>
          <w:color w:val="231F20"/>
          <w:sz w:val="14"/>
        </w:rPr>
        <w:t xml:space="preserve">) </w:t>
      </w:r>
      <w:r>
        <w:rPr>
          <w:color w:val="231F20"/>
          <w:position w:val="6"/>
          <w:sz w:val="20"/>
        </w:rPr>
        <w:t xml:space="preserve">= </w:t>
      </w:r>
      <w:r>
        <w:rPr>
          <w:i/>
          <w:color w:val="231F20"/>
          <w:position w:val="6"/>
          <w:sz w:val="20"/>
        </w:rPr>
        <w:t>I</w:t>
      </w:r>
      <w:r>
        <w:rPr>
          <w:i/>
          <w:color w:val="231F20"/>
          <w:sz w:val="14"/>
        </w:rPr>
        <w:t xml:space="preserve">C </w:t>
      </w:r>
      <w:r>
        <w:rPr>
          <w:color w:val="231F20"/>
          <w:position w:val="6"/>
          <w:sz w:val="20"/>
        </w:rPr>
        <w:t xml:space="preserve">× </w:t>
      </w:r>
      <w:r>
        <w:rPr>
          <w:i/>
          <w:color w:val="231F20"/>
          <w:position w:val="6"/>
          <w:sz w:val="20"/>
        </w:rPr>
        <w:t>V</w:t>
      </w:r>
      <w:r>
        <w:rPr>
          <w:i/>
          <w:color w:val="231F20"/>
          <w:sz w:val="14"/>
        </w:rPr>
        <w:t xml:space="preserve">CE </w:t>
      </w:r>
      <w:r>
        <w:rPr>
          <w:color w:val="231F20"/>
          <w:sz w:val="14"/>
        </w:rPr>
        <w:t>(</w:t>
      </w:r>
      <w:r>
        <w:rPr>
          <w:i/>
          <w:color w:val="231F20"/>
          <w:sz w:val="14"/>
        </w:rPr>
        <w:t>max</w:t>
      </w:r>
      <w:r>
        <w:rPr>
          <w:color w:val="231F20"/>
          <w:sz w:val="14"/>
        </w:rPr>
        <w:t>)</w:t>
      </w:r>
    </w:p>
    <w:p w:rsidR="00133B18" w:rsidRDefault="00133B18">
      <w:pPr>
        <w:tabs>
          <w:tab w:val="left" w:pos="2143"/>
        </w:tabs>
        <w:spacing w:before="1" w:line="271" w:lineRule="exact"/>
        <w:ind w:left="677"/>
        <w:rPr>
          <w:sz w:val="14"/>
        </w:rPr>
      </w:pPr>
      <w:r w:rsidRPr="00133B18">
        <w:pict>
          <v:line id="_x0000_s1364" style="position:absolute;left:0;text-align:left;z-index:251671040;mso-position-horizontal-relative:page" from="243.85pt,12.65pt" to="243.85pt,12.65pt" strokeweight=".12pt">
            <w10:wrap anchorx="page"/>
          </v:line>
        </w:pict>
      </w:r>
      <w:proofErr w:type="gramStart"/>
      <w:r w:rsidR="00A32ED7">
        <w:rPr>
          <w:color w:val="231F20"/>
          <w:sz w:val="20"/>
        </w:rPr>
        <w:t>or</w:t>
      </w:r>
      <w:proofErr w:type="gramEnd"/>
      <w:r w:rsidR="00A32ED7">
        <w:rPr>
          <w:color w:val="231F20"/>
          <w:sz w:val="20"/>
        </w:rPr>
        <w:tab/>
        <w:t xml:space="preserve">300 </w:t>
      </w:r>
      <w:proofErr w:type="spellStart"/>
      <w:r w:rsidR="00A32ED7">
        <w:rPr>
          <w:color w:val="231F20"/>
          <w:sz w:val="20"/>
        </w:rPr>
        <w:t>mW</w:t>
      </w:r>
      <w:proofErr w:type="spellEnd"/>
      <w:r w:rsidR="00A32ED7">
        <w:rPr>
          <w:color w:val="231F20"/>
          <w:sz w:val="20"/>
        </w:rPr>
        <w:t xml:space="preserve"> = 30 </w:t>
      </w:r>
      <w:proofErr w:type="spellStart"/>
      <w:r w:rsidR="00A32ED7">
        <w:rPr>
          <w:color w:val="231F20"/>
          <w:sz w:val="20"/>
        </w:rPr>
        <w:t>mA</w:t>
      </w:r>
      <w:proofErr w:type="spellEnd"/>
      <w:r w:rsidR="00A32ED7">
        <w:rPr>
          <w:color w:val="231F20"/>
          <w:sz w:val="20"/>
        </w:rPr>
        <w:t xml:space="preserve"> × </w:t>
      </w:r>
      <w:r w:rsidR="00A32ED7">
        <w:rPr>
          <w:i/>
          <w:color w:val="231F20"/>
          <w:sz w:val="20"/>
        </w:rPr>
        <w:t>V</w:t>
      </w:r>
      <w:r w:rsidR="00A32ED7">
        <w:rPr>
          <w:i/>
          <w:color w:val="231F20"/>
          <w:position w:val="-5"/>
          <w:sz w:val="14"/>
        </w:rPr>
        <w:t>CE</w:t>
      </w:r>
      <w:r w:rsidR="00A32ED7">
        <w:rPr>
          <w:i/>
          <w:color w:val="231F20"/>
          <w:spacing w:val="-27"/>
          <w:position w:val="-5"/>
          <w:sz w:val="14"/>
        </w:rPr>
        <w:t xml:space="preserve"> </w:t>
      </w:r>
      <w:r w:rsidR="00A32ED7">
        <w:rPr>
          <w:color w:val="231F20"/>
          <w:position w:val="-5"/>
          <w:sz w:val="14"/>
        </w:rPr>
        <w:t>(</w:t>
      </w:r>
      <w:r w:rsidR="00A32ED7">
        <w:rPr>
          <w:i/>
          <w:color w:val="231F20"/>
          <w:position w:val="-5"/>
          <w:sz w:val="14"/>
        </w:rPr>
        <w:t>max</w:t>
      </w:r>
      <w:r w:rsidR="00A32ED7">
        <w:rPr>
          <w:color w:val="231F20"/>
          <w:position w:val="-5"/>
          <w:sz w:val="14"/>
        </w:rPr>
        <w:t>)</w:t>
      </w:r>
    </w:p>
    <w:p w:rsidR="00133B18" w:rsidRDefault="00133B18">
      <w:pPr>
        <w:pStyle w:val="BodyText"/>
        <w:spacing w:line="175" w:lineRule="exact"/>
        <w:ind w:left="3242"/>
      </w:pPr>
      <w:r>
        <w:pict>
          <v:line id="_x0000_s1363" style="position:absolute;left:0;text-align:left;z-index:-251574784;mso-position-horizontal-relative:page" from="245.9pt,12.5pt" to="281.05pt,12.5pt" strokeweight=".48pt">
            <w10:wrap anchorx="page"/>
          </v:line>
        </w:pict>
      </w:r>
      <w:r w:rsidR="00A32ED7">
        <w:t xml:space="preserve">300 </w:t>
      </w:r>
      <w:proofErr w:type="spellStart"/>
      <w:r w:rsidR="00A32ED7">
        <w:t>mW</w:t>
      </w:r>
      <w:proofErr w:type="spellEnd"/>
    </w:p>
    <w:p w:rsidR="00133B18" w:rsidRDefault="00133B18">
      <w:pPr>
        <w:spacing w:line="175" w:lineRule="exact"/>
        <w:sectPr w:rsidR="00133B18">
          <w:pgSz w:w="11900" w:h="16840"/>
          <w:pgMar w:top="2560" w:right="0" w:bottom="280" w:left="1680" w:header="2253" w:footer="0" w:gutter="0"/>
          <w:cols w:space="720"/>
        </w:sectPr>
      </w:pPr>
    </w:p>
    <w:p w:rsidR="00133B18" w:rsidRDefault="00A32ED7">
      <w:pPr>
        <w:tabs>
          <w:tab w:val="left" w:pos="2177"/>
        </w:tabs>
        <w:spacing w:line="269" w:lineRule="exact"/>
        <w:ind w:left="677"/>
        <w:rPr>
          <w:sz w:val="20"/>
        </w:rPr>
      </w:pPr>
      <w:proofErr w:type="gramStart"/>
      <w:r>
        <w:rPr>
          <w:color w:val="231F20"/>
          <w:position w:val="6"/>
          <w:sz w:val="20"/>
        </w:rPr>
        <w:lastRenderedPageBreak/>
        <w:t>or</w:t>
      </w:r>
      <w:proofErr w:type="gramEnd"/>
      <w:r>
        <w:rPr>
          <w:color w:val="231F20"/>
          <w:position w:val="6"/>
          <w:sz w:val="20"/>
        </w:rPr>
        <w:tab/>
      </w:r>
      <w:r>
        <w:rPr>
          <w:i/>
          <w:color w:val="231F20"/>
          <w:position w:val="6"/>
          <w:sz w:val="20"/>
        </w:rPr>
        <w:t>V</w:t>
      </w:r>
      <w:r>
        <w:rPr>
          <w:i/>
          <w:color w:val="231F20"/>
          <w:sz w:val="14"/>
        </w:rPr>
        <w:t xml:space="preserve">CE </w:t>
      </w:r>
      <w:r>
        <w:rPr>
          <w:color w:val="231F20"/>
          <w:sz w:val="14"/>
        </w:rPr>
        <w:t>(</w:t>
      </w:r>
      <w:r>
        <w:rPr>
          <w:i/>
          <w:color w:val="231F20"/>
          <w:sz w:val="14"/>
        </w:rPr>
        <w:t>max</w:t>
      </w:r>
      <w:r>
        <w:rPr>
          <w:color w:val="231F20"/>
          <w:sz w:val="14"/>
        </w:rPr>
        <w:t>)</w:t>
      </w:r>
      <w:r>
        <w:rPr>
          <w:color w:val="231F20"/>
          <w:spacing w:val="12"/>
          <w:sz w:val="14"/>
        </w:rPr>
        <w:t xml:space="preserve"> </w:t>
      </w:r>
      <w:r>
        <w:rPr>
          <w:color w:val="231F20"/>
          <w:position w:val="6"/>
          <w:sz w:val="20"/>
        </w:rPr>
        <w:t>=</w:t>
      </w:r>
    </w:p>
    <w:p w:rsidR="00133B18" w:rsidRDefault="00A32ED7">
      <w:pPr>
        <w:pStyle w:val="BodyText"/>
        <w:spacing w:line="228" w:lineRule="auto"/>
        <w:ind w:left="250"/>
      </w:pPr>
      <w:r>
        <w:br w:type="column"/>
      </w:r>
      <w:r>
        <w:rPr>
          <w:position w:val="-7"/>
        </w:rPr>
        <w:lastRenderedPageBreak/>
        <w:t xml:space="preserve">30 </w:t>
      </w:r>
      <w:proofErr w:type="spellStart"/>
      <w:r>
        <w:rPr>
          <w:position w:val="-7"/>
        </w:rPr>
        <w:t>mA</w:t>
      </w:r>
      <w:proofErr w:type="spellEnd"/>
      <w:r>
        <w:rPr>
          <w:position w:val="-7"/>
        </w:rPr>
        <w:t xml:space="preserve"> </w:t>
      </w:r>
      <w:r>
        <w:rPr>
          <w:color w:val="231F20"/>
        </w:rPr>
        <w:t>= 10V</w:t>
      </w:r>
    </w:p>
    <w:p w:rsidR="00133B18" w:rsidRDefault="00133B18">
      <w:pPr>
        <w:spacing w:line="228" w:lineRule="auto"/>
        <w:sectPr w:rsidR="00133B18">
          <w:type w:val="continuous"/>
          <w:pgSz w:w="11900" w:h="16840"/>
          <w:pgMar w:top="560" w:right="0" w:bottom="280" w:left="1680" w:header="720" w:footer="720" w:gutter="0"/>
          <w:cols w:num="2" w:space="720" w:equalWidth="0">
            <w:col w:w="3027" w:space="40"/>
            <w:col w:w="7153"/>
          </w:cols>
        </w:sectPr>
      </w:pPr>
    </w:p>
    <w:p w:rsidR="00133B18" w:rsidRDefault="00A32ED7">
      <w:pPr>
        <w:pStyle w:val="BodyText"/>
        <w:spacing w:before="93" w:line="208" w:lineRule="auto"/>
        <w:ind w:left="317" w:right="1979" w:firstLine="360"/>
        <w:jc w:val="both"/>
      </w:pPr>
      <w:r>
        <w:rPr>
          <w:color w:val="231F20"/>
        </w:rPr>
        <w:lastRenderedPageBreak/>
        <w:t>This</w:t>
      </w:r>
      <w:r>
        <w:rPr>
          <w:color w:val="231F20"/>
          <w:spacing w:val="-11"/>
        </w:rPr>
        <w:t xml:space="preserve"> </w:t>
      </w:r>
      <w:r>
        <w:rPr>
          <w:color w:val="231F20"/>
        </w:rPr>
        <w:t>means</w:t>
      </w:r>
      <w:r>
        <w:rPr>
          <w:color w:val="231F20"/>
          <w:spacing w:val="-11"/>
        </w:rPr>
        <w:t xml:space="preserve"> </w:t>
      </w:r>
      <w:r>
        <w:rPr>
          <w:color w:val="231F20"/>
        </w:rPr>
        <w:t>that</w:t>
      </w:r>
      <w:r>
        <w:rPr>
          <w:color w:val="231F20"/>
          <w:spacing w:val="-10"/>
        </w:rPr>
        <w:t xml:space="preserve"> </w:t>
      </w:r>
      <w:r>
        <w:rPr>
          <w:color w:val="231F20"/>
        </w:rPr>
        <w:t>for</w:t>
      </w:r>
      <w:r>
        <w:rPr>
          <w:color w:val="231F20"/>
          <w:spacing w:val="-12"/>
        </w:rPr>
        <w:t xml:space="preserve"> </w:t>
      </w:r>
      <w:r>
        <w:rPr>
          <w:i/>
          <w:color w:val="231F20"/>
        </w:rPr>
        <w:t>I</w:t>
      </w:r>
      <w:r>
        <w:rPr>
          <w:i/>
          <w:color w:val="231F20"/>
          <w:position w:val="-5"/>
          <w:sz w:val="14"/>
        </w:rPr>
        <w:t>C</w:t>
      </w:r>
      <w:r>
        <w:rPr>
          <w:i/>
          <w:color w:val="231F20"/>
          <w:spacing w:val="-7"/>
          <w:position w:val="-5"/>
          <w:sz w:val="14"/>
        </w:rPr>
        <w:t xml:space="preserve"> </w:t>
      </w:r>
      <w:r>
        <w:rPr>
          <w:color w:val="231F20"/>
        </w:rPr>
        <w:t>=</w:t>
      </w:r>
      <w:r>
        <w:rPr>
          <w:color w:val="231F20"/>
          <w:spacing w:val="-11"/>
        </w:rPr>
        <w:t xml:space="preserve"> </w:t>
      </w:r>
      <w:r>
        <w:rPr>
          <w:color w:val="231F20"/>
        </w:rPr>
        <w:t>30</w:t>
      </w:r>
      <w:r>
        <w:rPr>
          <w:color w:val="231F20"/>
          <w:spacing w:val="-12"/>
        </w:rPr>
        <w:t xml:space="preserve"> </w:t>
      </w:r>
      <w:proofErr w:type="spellStart"/>
      <w:r>
        <w:rPr>
          <w:color w:val="231F20"/>
        </w:rPr>
        <w:t>mA</w:t>
      </w:r>
      <w:proofErr w:type="spellEnd"/>
      <w:r>
        <w:rPr>
          <w:color w:val="231F20"/>
        </w:rPr>
        <w:t>,</w:t>
      </w:r>
      <w:r>
        <w:rPr>
          <w:color w:val="231F20"/>
          <w:spacing w:val="-11"/>
        </w:rPr>
        <w:t xml:space="preserve"> </w:t>
      </w:r>
      <w:r>
        <w:rPr>
          <w:color w:val="231F20"/>
        </w:rPr>
        <w:t>the</w:t>
      </w:r>
      <w:r>
        <w:rPr>
          <w:color w:val="231F20"/>
          <w:spacing w:val="-12"/>
        </w:rPr>
        <w:t xml:space="preserve"> </w:t>
      </w:r>
      <w:r>
        <w:rPr>
          <w:color w:val="231F20"/>
        </w:rPr>
        <w:t>maximum</w:t>
      </w:r>
      <w:r>
        <w:rPr>
          <w:color w:val="231F20"/>
          <w:spacing w:val="-11"/>
        </w:rPr>
        <w:t xml:space="preserve"> </w:t>
      </w:r>
      <w:r>
        <w:rPr>
          <w:i/>
          <w:color w:val="231F20"/>
        </w:rPr>
        <w:t>V</w:t>
      </w:r>
      <w:r>
        <w:rPr>
          <w:i/>
          <w:color w:val="231F20"/>
          <w:position w:val="-5"/>
          <w:sz w:val="14"/>
        </w:rPr>
        <w:t>CE</w:t>
      </w:r>
      <w:r>
        <w:rPr>
          <w:i/>
          <w:color w:val="231F20"/>
          <w:spacing w:val="-8"/>
          <w:position w:val="-5"/>
          <w:sz w:val="14"/>
        </w:rPr>
        <w:t xml:space="preserve"> </w:t>
      </w:r>
      <w:r>
        <w:rPr>
          <w:color w:val="231F20"/>
        </w:rPr>
        <w:t>allowed</w:t>
      </w:r>
      <w:r>
        <w:rPr>
          <w:color w:val="231F20"/>
          <w:spacing w:val="-10"/>
        </w:rPr>
        <w:t xml:space="preserve"> </w:t>
      </w:r>
      <w:r>
        <w:rPr>
          <w:color w:val="231F20"/>
        </w:rPr>
        <w:t>is</w:t>
      </w:r>
      <w:r>
        <w:rPr>
          <w:color w:val="231F20"/>
          <w:spacing w:val="-11"/>
        </w:rPr>
        <w:t xml:space="preserve"> </w:t>
      </w:r>
      <w:r>
        <w:rPr>
          <w:color w:val="231F20"/>
          <w:spacing w:val="-7"/>
        </w:rPr>
        <w:t>10V.</w:t>
      </w:r>
      <w:r>
        <w:rPr>
          <w:color w:val="231F20"/>
          <w:spacing w:val="-10"/>
        </w:rPr>
        <w:t xml:space="preserve"> </w:t>
      </w:r>
      <w:r>
        <w:rPr>
          <w:color w:val="231F20"/>
        </w:rPr>
        <w:t>If</w:t>
      </w:r>
      <w:r>
        <w:rPr>
          <w:color w:val="231F20"/>
          <w:spacing w:val="-14"/>
        </w:rPr>
        <w:t xml:space="preserve"> </w:t>
      </w:r>
      <w:r>
        <w:rPr>
          <w:i/>
          <w:color w:val="231F20"/>
        </w:rPr>
        <w:t>V</w:t>
      </w:r>
      <w:r>
        <w:rPr>
          <w:i/>
          <w:color w:val="231F20"/>
          <w:position w:val="-5"/>
          <w:sz w:val="14"/>
        </w:rPr>
        <w:t>CE</w:t>
      </w:r>
      <w:r>
        <w:rPr>
          <w:i/>
          <w:color w:val="231F20"/>
          <w:spacing w:val="-7"/>
          <w:position w:val="-5"/>
          <w:sz w:val="14"/>
        </w:rPr>
        <w:t xml:space="preserve"> </w:t>
      </w:r>
      <w:r>
        <w:rPr>
          <w:color w:val="231F20"/>
        </w:rPr>
        <w:t>exceeds</w:t>
      </w:r>
      <w:r>
        <w:rPr>
          <w:color w:val="231F20"/>
          <w:spacing w:val="-11"/>
        </w:rPr>
        <w:t xml:space="preserve"> </w:t>
      </w:r>
      <w:r>
        <w:rPr>
          <w:color w:val="231F20"/>
        </w:rPr>
        <w:t>this</w:t>
      </w:r>
      <w:r>
        <w:rPr>
          <w:color w:val="231F20"/>
          <w:spacing w:val="-10"/>
        </w:rPr>
        <w:t xml:space="preserve"> </w:t>
      </w:r>
      <w:r>
        <w:rPr>
          <w:color w:val="231F20"/>
        </w:rPr>
        <w:t>value,</w:t>
      </w:r>
      <w:r>
        <w:rPr>
          <w:color w:val="231F20"/>
          <w:spacing w:val="-11"/>
        </w:rPr>
        <w:t xml:space="preserve"> </w:t>
      </w:r>
      <w:r>
        <w:rPr>
          <w:color w:val="231F20"/>
        </w:rPr>
        <w:t>the transistor will be destroyed due to excessive</w:t>
      </w:r>
      <w:r>
        <w:rPr>
          <w:color w:val="231F20"/>
          <w:spacing w:val="-28"/>
        </w:rPr>
        <w:t xml:space="preserve"> </w:t>
      </w:r>
      <w:r>
        <w:rPr>
          <w:color w:val="231F20"/>
        </w:rPr>
        <w:t>heat.</w:t>
      </w:r>
    </w:p>
    <w:p w:rsidR="00133B18" w:rsidRDefault="00A32ED7">
      <w:pPr>
        <w:pStyle w:val="BodyText"/>
        <w:spacing w:before="56" w:line="249" w:lineRule="auto"/>
        <w:ind w:left="317" w:right="1978" w:firstLine="360"/>
        <w:jc w:val="both"/>
      </w:pPr>
      <w:proofErr w:type="gramStart"/>
      <w:r>
        <w:rPr>
          <w:b/>
          <w:color w:val="ED1846"/>
        </w:rPr>
        <w:t>Maximum power dissipation curve.</w:t>
      </w:r>
      <w:proofErr w:type="gramEnd"/>
      <w:r>
        <w:rPr>
          <w:b/>
          <w:color w:val="ED1846"/>
        </w:rPr>
        <w:t xml:space="preserve"> </w:t>
      </w:r>
      <w:r>
        <w:rPr>
          <w:color w:val="231F20"/>
        </w:rPr>
        <w:t xml:space="preserve">For </w:t>
      </w:r>
      <w:r>
        <w:rPr>
          <w:color w:val="00AEEF"/>
        </w:rPr>
        <w:t>**</w:t>
      </w:r>
      <w:r>
        <w:rPr>
          <w:color w:val="231F20"/>
        </w:rPr>
        <w:t>power transistors, it is sometimes necessary to draw</w:t>
      </w:r>
      <w:r>
        <w:rPr>
          <w:color w:val="231F20"/>
          <w:spacing w:val="-9"/>
        </w:rPr>
        <w:t xml:space="preserve"> </w:t>
      </w:r>
      <w:r>
        <w:rPr>
          <w:color w:val="231F20"/>
        </w:rPr>
        <w:t>maximum</w:t>
      </w:r>
      <w:r>
        <w:rPr>
          <w:color w:val="231F20"/>
          <w:spacing w:val="-9"/>
        </w:rPr>
        <w:t xml:space="preserve"> </w:t>
      </w:r>
      <w:r>
        <w:rPr>
          <w:color w:val="231F20"/>
        </w:rPr>
        <w:t>power</w:t>
      </w:r>
      <w:r>
        <w:rPr>
          <w:color w:val="231F20"/>
          <w:spacing w:val="-9"/>
        </w:rPr>
        <w:t xml:space="preserve"> </w:t>
      </w:r>
      <w:r>
        <w:rPr>
          <w:color w:val="231F20"/>
        </w:rPr>
        <w:t>dissipation</w:t>
      </w:r>
      <w:r>
        <w:rPr>
          <w:color w:val="231F20"/>
          <w:spacing w:val="-9"/>
        </w:rPr>
        <w:t xml:space="preserve"> </w:t>
      </w:r>
      <w:r>
        <w:rPr>
          <w:color w:val="231F20"/>
        </w:rPr>
        <w:t>curve</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output</w:t>
      </w:r>
      <w:r>
        <w:rPr>
          <w:color w:val="231F20"/>
          <w:spacing w:val="-9"/>
        </w:rPr>
        <w:t xml:space="preserve"> </w:t>
      </w:r>
      <w:r>
        <w:rPr>
          <w:color w:val="231F20"/>
        </w:rPr>
        <w:t>characteristics.</w:t>
      </w:r>
      <w:r>
        <w:rPr>
          <w:color w:val="231F20"/>
          <w:spacing w:val="-9"/>
        </w:rPr>
        <w:t xml:space="preserve"> </w:t>
      </w:r>
      <w:r>
        <w:rPr>
          <w:color w:val="231F20"/>
          <w:spacing w:val="-8"/>
        </w:rPr>
        <w:t>To</w:t>
      </w:r>
      <w:r>
        <w:rPr>
          <w:color w:val="231F20"/>
          <w:spacing w:val="-9"/>
        </w:rPr>
        <w:t xml:space="preserve"> </w:t>
      </w:r>
      <w:r>
        <w:rPr>
          <w:color w:val="231F20"/>
        </w:rPr>
        <w:t>draw</w:t>
      </w:r>
      <w:r>
        <w:rPr>
          <w:color w:val="231F20"/>
          <w:spacing w:val="-9"/>
        </w:rPr>
        <w:t xml:space="preserve"> </w:t>
      </w:r>
      <w:r>
        <w:rPr>
          <w:color w:val="231F20"/>
        </w:rPr>
        <w:t>this</w:t>
      </w:r>
      <w:r>
        <w:rPr>
          <w:color w:val="231F20"/>
          <w:spacing w:val="-9"/>
        </w:rPr>
        <w:t xml:space="preserve"> </w:t>
      </w:r>
      <w:r>
        <w:rPr>
          <w:color w:val="231F20"/>
        </w:rPr>
        <w:t>curve,</w:t>
      </w:r>
      <w:r>
        <w:rPr>
          <w:color w:val="231F20"/>
          <w:spacing w:val="-9"/>
        </w:rPr>
        <w:t xml:space="preserve"> </w:t>
      </w:r>
      <w:r>
        <w:rPr>
          <w:color w:val="231F20"/>
        </w:rPr>
        <w:t>we</w:t>
      </w:r>
      <w:r>
        <w:rPr>
          <w:color w:val="231F20"/>
          <w:spacing w:val="-9"/>
        </w:rPr>
        <w:t xml:space="preserve"> </w:t>
      </w:r>
      <w:r>
        <w:rPr>
          <w:color w:val="231F20"/>
        </w:rPr>
        <w:t>should know</w:t>
      </w:r>
      <w:r>
        <w:rPr>
          <w:color w:val="231F20"/>
          <w:spacing w:val="-8"/>
        </w:rPr>
        <w:t xml:space="preserve"> </w:t>
      </w:r>
      <w:r>
        <w:rPr>
          <w:color w:val="231F20"/>
        </w:rPr>
        <w:t>the</w:t>
      </w:r>
      <w:r>
        <w:rPr>
          <w:color w:val="231F20"/>
          <w:spacing w:val="-7"/>
        </w:rPr>
        <w:t xml:space="preserve"> </w:t>
      </w:r>
      <w:r>
        <w:rPr>
          <w:color w:val="231F20"/>
        </w:rPr>
        <w:t>power</w:t>
      </w:r>
      <w:r>
        <w:rPr>
          <w:color w:val="231F20"/>
          <w:spacing w:val="-7"/>
        </w:rPr>
        <w:t xml:space="preserve"> </w:t>
      </w:r>
      <w:r>
        <w:rPr>
          <w:color w:val="231F20"/>
        </w:rPr>
        <w:t>rating</w:t>
      </w:r>
      <w:r>
        <w:rPr>
          <w:color w:val="231F20"/>
          <w:spacing w:val="-7"/>
        </w:rPr>
        <w:t xml:space="preserve"> </w:t>
      </w:r>
      <w:r>
        <w:rPr>
          <w:color w:val="231F20"/>
        </w:rPr>
        <w:t>(</w:t>
      </w:r>
      <w:r>
        <w:rPr>
          <w:i/>
          <w:color w:val="231F20"/>
        </w:rPr>
        <w:t>i.e</w:t>
      </w:r>
      <w:r>
        <w:rPr>
          <w:color w:val="231F20"/>
        </w:rPr>
        <w:t>.</w:t>
      </w:r>
      <w:r>
        <w:rPr>
          <w:color w:val="231F20"/>
          <w:spacing w:val="-7"/>
        </w:rPr>
        <w:t xml:space="preserve"> </w:t>
      </w:r>
      <w:r>
        <w:rPr>
          <w:color w:val="231F20"/>
        </w:rPr>
        <w:t>maximum</w:t>
      </w:r>
      <w:r>
        <w:rPr>
          <w:color w:val="231F20"/>
          <w:spacing w:val="-8"/>
        </w:rPr>
        <w:t xml:space="preserve"> </w:t>
      </w:r>
      <w:r>
        <w:rPr>
          <w:color w:val="231F20"/>
        </w:rPr>
        <w:t>power</w:t>
      </w:r>
      <w:r>
        <w:rPr>
          <w:color w:val="231F20"/>
          <w:spacing w:val="-7"/>
        </w:rPr>
        <w:t xml:space="preserve"> </w:t>
      </w:r>
      <w:r>
        <w:rPr>
          <w:color w:val="231F20"/>
        </w:rPr>
        <w:t>dissipation)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transistor.</w:t>
      </w:r>
      <w:r>
        <w:rPr>
          <w:color w:val="231F20"/>
          <w:spacing w:val="-7"/>
        </w:rPr>
        <w:t xml:space="preserve"> </w:t>
      </w:r>
      <w:r>
        <w:rPr>
          <w:color w:val="231F20"/>
        </w:rPr>
        <w:t>Suppose</w:t>
      </w:r>
      <w:r>
        <w:rPr>
          <w:color w:val="231F20"/>
          <w:spacing w:val="-8"/>
        </w:rPr>
        <w:t xml:space="preserve"> </w:t>
      </w:r>
      <w:r>
        <w:rPr>
          <w:color w:val="231F20"/>
        </w:rPr>
        <w:t>the</w:t>
      </w:r>
      <w:r>
        <w:rPr>
          <w:color w:val="231F20"/>
          <w:spacing w:val="-7"/>
        </w:rPr>
        <w:t xml:space="preserve"> </w:t>
      </w:r>
      <w:r>
        <w:rPr>
          <w:color w:val="231F20"/>
        </w:rPr>
        <w:t>power</w:t>
      </w:r>
      <w:r>
        <w:rPr>
          <w:color w:val="231F20"/>
          <w:spacing w:val="-7"/>
        </w:rPr>
        <w:t xml:space="preserve"> </w:t>
      </w:r>
      <w:r>
        <w:rPr>
          <w:color w:val="231F20"/>
        </w:rPr>
        <w:t>rating of a transistor is 30</w:t>
      </w:r>
      <w:r>
        <w:rPr>
          <w:color w:val="231F20"/>
          <w:spacing w:val="-11"/>
        </w:rPr>
        <w:t xml:space="preserve"> </w:t>
      </w:r>
      <w:proofErr w:type="spellStart"/>
      <w:r>
        <w:rPr>
          <w:color w:val="231F20"/>
          <w:spacing w:val="-6"/>
        </w:rPr>
        <w:t>mW</w:t>
      </w:r>
      <w:proofErr w:type="spellEnd"/>
      <w:r>
        <w:rPr>
          <w:color w:val="231F20"/>
          <w:spacing w:val="-6"/>
        </w:rPr>
        <w:t>.</w:t>
      </w:r>
    </w:p>
    <w:p w:rsidR="00133B18" w:rsidRDefault="00A32ED7">
      <w:pPr>
        <w:spacing w:before="3"/>
        <w:ind w:left="2253"/>
        <w:rPr>
          <w:i/>
          <w:sz w:val="14"/>
        </w:rPr>
      </w:pPr>
      <w:r>
        <w:rPr>
          <w:i/>
          <w:color w:val="231F20"/>
          <w:position w:val="6"/>
          <w:sz w:val="20"/>
        </w:rPr>
        <w:t>P</w:t>
      </w:r>
      <w:r>
        <w:rPr>
          <w:i/>
          <w:color w:val="231F20"/>
          <w:sz w:val="14"/>
        </w:rPr>
        <w:t xml:space="preserve">D </w:t>
      </w:r>
      <w:r>
        <w:rPr>
          <w:color w:val="231F20"/>
          <w:sz w:val="14"/>
        </w:rPr>
        <w:t>(</w:t>
      </w:r>
      <w:r>
        <w:rPr>
          <w:i/>
          <w:color w:val="231F20"/>
          <w:sz w:val="14"/>
        </w:rPr>
        <w:t>max</w:t>
      </w:r>
      <w:r>
        <w:rPr>
          <w:color w:val="231F20"/>
          <w:sz w:val="14"/>
        </w:rPr>
        <w:t xml:space="preserve">) </w:t>
      </w:r>
      <w:r>
        <w:rPr>
          <w:color w:val="231F20"/>
          <w:position w:val="6"/>
          <w:sz w:val="20"/>
        </w:rPr>
        <w:t xml:space="preserve">= </w:t>
      </w:r>
      <w:r>
        <w:rPr>
          <w:i/>
          <w:color w:val="231F20"/>
          <w:position w:val="6"/>
          <w:sz w:val="20"/>
        </w:rPr>
        <w:t>V</w:t>
      </w:r>
      <w:r>
        <w:rPr>
          <w:i/>
          <w:color w:val="231F20"/>
          <w:sz w:val="14"/>
        </w:rPr>
        <w:t xml:space="preserve">CE </w:t>
      </w:r>
      <w:r>
        <w:rPr>
          <w:color w:val="231F20"/>
          <w:position w:val="6"/>
          <w:sz w:val="20"/>
        </w:rPr>
        <w:t xml:space="preserve">× </w:t>
      </w:r>
      <w:r>
        <w:rPr>
          <w:i/>
          <w:color w:val="231F20"/>
          <w:position w:val="6"/>
          <w:sz w:val="20"/>
        </w:rPr>
        <w:t>I</w:t>
      </w:r>
      <w:r>
        <w:rPr>
          <w:i/>
          <w:color w:val="231F20"/>
          <w:sz w:val="14"/>
        </w:rPr>
        <w:t>C</w:t>
      </w:r>
    </w:p>
    <w:p w:rsidR="00133B18" w:rsidRDefault="00A32ED7">
      <w:pPr>
        <w:tabs>
          <w:tab w:val="left" w:pos="2193"/>
        </w:tabs>
        <w:spacing w:before="88"/>
        <w:ind w:left="677"/>
        <w:rPr>
          <w:i/>
          <w:sz w:val="14"/>
        </w:rPr>
      </w:pPr>
      <w:proofErr w:type="gramStart"/>
      <w:r>
        <w:rPr>
          <w:color w:val="231F20"/>
          <w:sz w:val="20"/>
        </w:rPr>
        <w:t>or</w:t>
      </w:r>
      <w:proofErr w:type="gramEnd"/>
      <w:r>
        <w:rPr>
          <w:color w:val="231F20"/>
          <w:sz w:val="20"/>
        </w:rPr>
        <w:tab/>
        <w:t xml:space="preserve">30 </w:t>
      </w:r>
      <w:proofErr w:type="spellStart"/>
      <w:r>
        <w:rPr>
          <w:color w:val="231F20"/>
          <w:sz w:val="20"/>
        </w:rPr>
        <w:t>mW</w:t>
      </w:r>
      <w:proofErr w:type="spellEnd"/>
      <w:r>
        <w:rPr>
          <w:color w:val="231F20"/>
          <w:sz w:val="20"/>
        </w:rPr>
        <w:t xml:space="preserve"> = </w:t>
      </w:r>
      <w:r>
        <w:rPr>
          <w:i/>
          <w:color w:val="231F20"/>
          <w:sz w:val="20"/>
        </w:rPr>
        <w:t>V</w:t>
      </w:r>
      <w:r>
        <w:rPr>
          <w:i/>
          <w:color w:val="231F20"/>
          <w:position w:val="-5"/>
          <w:sz w:val="14"/>
        </w:rPr>
        <w:t xml:space="preserve">CE </w:t>
      </w:r>
      <w:r>
        <w:rPr>
          <w:color w:val="231F20"/>
          <w:sz w:val="20"/>
        </w:rPr>
        <w:t>×</w:t>
      </w:r>
      <w:r>
        <w:rPr>
          <w:color w:val="231F20"/>
          <w:spacing w:val="-5"/>
          <w:sz w:val="20"/>
        </w:rPr>
        <w:t xml:space="preserve"> </w:t>
      </w:r>
      <w:r>
        <w:rPr>
          <w:i/>
          <w:color w:val="231F20"/>
          <w:sz w:val="20"/>
        </w:rPr>
        <w:t>I</w:t>
      </w:r>
      <w:r>
        <w:rPr>
          <w:i/>
          <w:color w:val="231F20"/>
          <w:position w:val="-5"/>
          <w:sz w:val="14"/>
        </w:rPr>
        <w:t>C</w:t>
      </w:r>
    </w:p>
    <w:p w:rsidR="00133B18" w:rsidRDefault="00133B18">
      <w:pPr>
        <w:pStyle w:val="BodyText"/>
        <w:spacing w:before="22" w:line="208" w:lineRule="auto"/>
        <w:ind w:left="317" w:right="1979" w:firstLine="360"/>
        <w:jc w:val="both"/>
      </w:pPr>
      <w:r>
        <w:pict>
          <v:line id="_x0000_s1362" style="position:absolute;left:0;text-align:left;z-index:251672064;mso-position-horizontal-relative:page" from="243.85pt,24.55pt" to="243.85pt,24.55pt" strokecolor="#231f20" strokeweight=".12pt">
            <w10:wrap anchorx="page"/>
          </v:line>
        </w:pict>
      </w:r>
      <w:r w:rsidR="00A32ED7">
        <w:rPr>
          <w:color w:val="231F20"/>
        </w:rPr>
        <w:t xml:space="preserve">Using convenient </w:t>
      </w:r>
      <w:r w:rsidR="00A32ED7">
        <w:rPr>
          <w:i/>
          <w:color w:val="231F20"/>
        </w:rPr>
        <w:t>V</w:t>
      </w:r>
      <w:r w:rsidR="00A32ED7">
        <w:rPr>
          <w:i/>
          <w:color w:val="231F20"/>
          <w:position w:val="-5"/>
          <w:sz w:val="14"/>
        </w:rPr>
        <w:t xml:space="preserve">CE </w:t>
      </w:r>
      <w:r w:rsidR="00A32ED7">
        <w:rPr>
          <w:color w:val="231F20"/>
        </w:rPr>
        <w:t xml:space="preserve">values, the corresponding collector currents are calculated for the maxi- mum power dissipation. For example, for </w:t>
      </w:r>
      <w:r w:rsidR="00A32ED7">
        <w:rPr>
          <w:i/>
          <w:color w:val="231F20"/>
        </w:rPr>
        <w:t>V</w:t>
      </w:r>
      <w:r w:rsidR="00A32ED7">
        <w:rPr>
          <w:i/>
          <w:color w:val="231F20"/>
          <w:position w:val="-5"/>
          <w:sz w:val="14"/>
        </w:rPr>
        <w:t xml:space="preserve">CE </w:t>
      </w:r>
      <w:r w:rsidR="00A32ED7">
        <w:rPr>
          <w:color w:val="231F20"/>
        </w:rPr>
        <w:t>= 10V,</w:t>
      </w:r>
    </w:p>
    <w:p w:rsidR="00133B18" w:rsidRDefault="00133B18">
      <w:pPr>
        <w:spacing w:line="208" w:lineRule="auto"/>
        <w:jc w:val="both"/>
        <w:sectPr w:rsidR="00133B18">
          <w:type w:val="continuous"/>
          <w:pgSz w:w="11900" w:h="16840"/>
          <w:pgMar w:top="560" w:right="0" w:bottom="280" w:left="1680" w:header="720" w:footer="720" w:gutter="0"/>
          <w:cols w:space="720"/>
        </w:sectPr>
      </w:pPr>
    </w:p>
    <w:p w:rsidR="00133B18" w:rsidRDefault="00A32ED7">
      <w:pPr>
        <w:spacing w:before="157" w:line="122" w:lineRule="exact"/>
        <w:jc w:val="right"/>
        <w:rPr>
          <w:sz w:val="20"/>
        </w:rPr>
      </w:pPr>
      <w:r>
        <w:rPr>
          <w:i/>
          <w:color w:val="231F20"/>
          <w:sz w:val="20"/>
        </w:rPr>
        <w:lastRenderedPageBreak/>
        <w:t xml:space="preserve">I </w:t>
      </w:r>
      <w:r>
        <w:rPr>
          <w:color w:val="231F20"/>
          <w:sz w:val="20"/>
        </w:rPr>
        <w:t>(</w:t>
      </w:r>
      <w:r>
        <w:rPr>
          <w:i/>
          <w:color w:val="231F20"/>
          <w:sz w:val="20"/>
        </w:rPr>
        <w:t>max</w:t>
      </w:r>
      <w:r>
        <w:rPr>
          <w:color w:val="231F20"/>
          <w:sz w:val="20"/>
        </w:rPr>
        <w:t xml:space="preserve">) =  </w:t>
      </w:r>
    </w:p>
    <w:p w:rsidR="00133B18" w:rsidRDefault="00A32ED7">
      <w:pPr>
        <w:spacing w:before="43" w:line="76" w:lineRule="auto"/>
        <w:ind w:left="110"/>
        <w:rPr>
          <w:sz w:val="20"/>
        </w:rPr>
      </w:pPr>
      <w:r>
        <w:br w:type="column"/>
      </w:r>
      <w:r>
        <w:rPr>
          <w:i/>
          <w:color w:val="231F20"/>
          <w:position w:val="6"/>
          <w:sz w:val="20"/>
        </w:rPr>
        <w:lastRenderedPageBreak/>
        <w:t>P</w:t>
      </w:r>
      <w:r>
        <w:rPr>
          <w:i/>
          <w:color w:val="231F20"/>
          <w:sz w:val="14"/>
        </w:rPr>
        <w:t xml:space="preserve">D </w:t>
      </w:r>
      <w:r>
        <w:rPr>
          <w:color w:val="231F20"/>
          <w:sz w:val="14"/>
        </w:rPr>
        <w:t>(</w:t>
      </w:r>
      <w:r>
        <w:rPr>
          <w:i/>
          <w:color w:val="231F20"/>
          <w:sz w:val="14"/>
        </w:rPr>
        <w:t>max</w:t>
      </w:r>
      <w:r>
        <w:rPr>
          <w:color w:val="231F20"/>
          <w:sz w:val="14"/>
        </w:rPr>
        <w:t xml:space="preserve">) </w:t>
      </w:r>
      <w:r>
        <w:rPr>
          <w:rFonts w:ascii="Symbol" w:hAnsi="Symbol"/>
          <w:color w:val="231F20"/>
          <w:position w:val="-10"/>
          <w:sz w:val="20"/>
        </w:rPr>
        <w:t></w:t>
      </w:r>
      <w:r>
        <w:rPr>
          <w:color w:val="231F20"/>
          <w:position w:val="-10"/>
          <w:sz w:val="20"/>
        </w:rPr>
        <w:t xml:space="preserve"> </w:t>
      </w:r>
      <w:r>
        <w:rPr>
          <w:color w:val="231F20"/>
          <w:position w:val="1"/>
          <w:sz w:val="20"/>
          <w:u w:val="single" w:color="231F20"/>
        </w:rPr>
        <w:t xml:space="preserve">30 </w:t>
      </w:r>
      <w:proofErr w:type="spellStart"/>
      <w:r>
        <w:rPr>
          <w:color w:val="231F20"/>
          <w:position w:val="1"/>
          <w:sz w:val="20"/>
          <w:u w:val="single" w:color="231F20"/>
        </w:rPr>
        <w:t>mW</w:t>
      </w:r>
      <w:proofErr w:type="spellEnd"/>
    </w:p>
    <w:p w:rsidR="00133B18" w:rsidRDefault="00133B18">
      <w:pPr>
        <w:pStyle w:val="BodyText"/>
        <w:spacing w:line="20" w:lineRule="exact"/>
        <w:ind w:left="86"/>
        <w:rPr>
          <w:sz w:val="2"/>
        </w:rPr>
      </w:pPr>
      <w:r>
        <w:rPr>
          <w:sz w:val="2"/>
        </w:rPr>
      </w:r>
      <w:r>
        <w:rPr>
          <w:sz w:val="2"/>
        </w:rPr>
        <w:pict>
          <v:group id="_x0000_s1360" style="width:29.65pt;height:.5pt;mso-position-horizontal-relative:char;mso-position-vertical-relative:line" coordsize="593,10">
            <v:line id="_x0000_s1361" style="position:absolute" from="0,5" to="593,5" strokecolor="#231f20" strokeweight=".48pt"/>
            <w10:wrap type="none"/>
            <w10:anchorlock/>
          </v:group>
        </w:pict>
      </w:r>
    </w:p>
    <w:p w:rsidR="00133B18" w:rsidRDefault="00A32ED7">
      <w:pPr>
        <w:pStyle w:val="BodyText"/>
        <w:spacing w:before="157" w:line="122" w:lineRule="exact"/>
        <w:ind w:left="69"/>
      </w:pPr>
      <w:r>
        <w:br w:type="column"/>
      </w:r>
      <w:r>
        <w:rPr>
          <w:color w:val="231F20"/>
        </w:rPr>
        <w:lastRenderedPageBreak/>
        <w:t>= 3mA</w:t>
      </w:r>
    </w:p>
    <w:p w:rsidR="00133B18" w:rsidRDefault="00133B18">
      <w:pPr>
        <w:spacing w:line="122" w:lineRule="exact"/>
        <w:sectPr w:rsidR="00133B18">
          <w:type w:val="continuous"/>
          <w:pgSz w:w="11900" w:h="16840"/>
          <w:pgMar w:top="560" w:right="0" w:bottom="280" w:left="1680" w:header="720" w:footer="720" w:gutter="0"/>
          <w:cols w:num="3" w:space="720" w:equalWidth="0">
            <w:col w:w="3105" w:space="40"/>
            <w:col w:w="1492" w:space="39"/>
            <w:col w:w="5544"/>
          </w:cols>
        </w:sectPr>
      </w:pPr>
    </w:p>
    <w:p w:rsidR="00133B18" w:rsidRDefault="00A32ED7">
      <w:pPr>
        <w:tabs>
          <w:tab w:val="left" w:pos="3369"/>
        </w:tabs>
        <w:spacing w:line="282" w:lineRule="exact"/>
        <w:ind w:left="2225"/>
        <w:rPr>
          <w:i/>
          <w:sz w:val="14"/>
        </w:rPr>
      </w:pPr>
      <w:r>
        <w:rPr>
          <w:i/>
          <w:color w:val="231F20"/>
          <w:position w:val="13"/>
          <w:sz w:val="14"/>
        </w:rPr>
        <w:lastRenderedPageBreak/>
        <w:t>C</w:t>
      </w:r>
      <w:r>
        <w:rPr>
          <w:i/>
          <w:color w:val="231F20"/>
          <w:position w:val="13"/>
          <w:sz w:val="14"/>
        </w:rPr>
        <w:tab/>
      </w:r>
      <w:r>
        <w:rPr>
          <w:i/>
          <w:color w:val="231F20"/>
          <w:spacing w:val="-4"/>
          <w:position w:val="6"/>
          <w:sz w:val="20"/>
        </w:rPr>
        <w:t>V</w:t>
      </w:r>
      <w:r>
        <w:rPr>
          <w:i/>
          <w:color w:val="231F20"/>
          <w:spacing w:val="-4"/>
          <w:sz w:val="14"/>
        </w:rPr>
        <w:t>CE</w:t>
      </w:r>
    </w:p>
    <w:p w:rsidR="00133B18" w:rsidRDefault="00A32ED7">
      <w:pPr>
        <w:pStyle w:val="BodyText"/>
        <w:spacing w:before="5"/>
        <w:ind w:left="443"/>
      </w:pPr>
      <w:r>
        <w:br w:type="column"/>
      </w:r>
      <w:r>
        <w:rPr>
          <w:color w:val="231F20"/>
        </w:rPr>
        <w:lastRenderedPageBreak/>
        <w:t>10 V</w:t>
      </w:r>
    </w:p>
    <w:p w:rsidR="00133B18" w:rsidRDefault="00133B18">
      <w:pPr>
        <w:sectPr w:rsidR="00133B18">
          <w:type w:val="continuous"/>
          <w:pgSz w:w="11900" w:h="16840"/>
          <w:pgMar w:top="560" w:right="0" w:bottom="280" w:left="1680" w:header="720" w:footer="720" w:gutter="0"/>
          <w:cols w:num="2" w:space="720" w:equalWidth="0">
            <w:col w:w="3660" w:space="40"/>
            <w:col w:w="6520"/>
          </w:cols>
        </w:sectPr>
      </w:pPr>
    </w:p>
    <w:p w:rsidR="00133B18" w:rsidRDefault="00A32ED7">
      <w:pPr>
        <w:pStyle w:val="BodyText"/>
        <w:spacing w:before="25" w:line="249" w:lineRule="auto"/>
        <w:ind w:left="317" w:right="1977" w:firstLine="360"/>
        <w:jc w:val="both"/>
      </w:pPr>
      <w:r>
        <w:rPr>
          <w:color w:val="231F20"/>
        </w:rPr>
        <w:lastRenderedPageBreak/>
        <w:t>This</w:t>
      </w:r>
      <w:r>
        <w:rPr>
          <w:color w:val="231F20"/>
          <w:spacing w:val="-16"/>
        </w:rPr>
        <w:t xml:space="preserve"> </w:t>
      </w:r>
      <w:r>
        <w:rPr>
          <w:color w:val="231F20"/>
        </w:rPr>
        <w:t>locates</w:t>
      </w:r>
      <w:r>
        <w:rPr>
          <w:color w:val="231F20"/>
          <w:spacing w:val="-16"/>
        </w:rPr>
        <w:t xml:space="preserve"> </w:t>
      </w:r>
      <w:r>
        <w:rPr>
          <w:color w:val="231F20"/>
        </w:rPr>
        <w:t>the</w:t>
      </w:r>
      <w:r>
        <w:rPr>
          <w:color w:val="231F20"/>
          <w:spacing w:val="-15"/>
        </w:rPr>
        <w:t xml:space="preserve"> </w:t>
      </w:r>
      <w:r>
        <w:rPr>
          <w:color w:val="231F20"/>
        </w:rPr>
        <w:t>point</w:t>
      </w:r>
      <w:r>
        <w:rPr>
          <w:color w:val="231F20"/>
          <w:spacing w:val="-17"/>
        </w:rPr>
        <w:t xml:space="preserve"> </w:t>
      </w:r>
      <w:r>
        <w:rPr>
          <w:i/>
          <w:color w:val="231F20"/>
        </w:rPr>
        <w:t>A</w:t>
      </w:r>
      <w:r>
        <w:rPr>
          <w:i/>
          <w:color w:val="231F20"/>
          <w:spacing w:val="-16"/>
        </w:rPr>
        <w:t xml:space="preserve"> </w:t>
      </w:r>
      <w:r>
        <w:rPr>
          <w:color w:val="231F20"/>
          <w:spacing w:val="-6"/>
        </w:rPr>
        <w:t>(10V,</w:t>
      </w:r>
      <w:r>
        <w:rPr>
          <w:color w:val="231F20"/>
          <w:spacing w:val="-16"/>
        </w:rPr>
        <w:t xml:space="preserve"> </w:t>
      </w:r>
      <w:r>
        <w:rPr>
          <w:color w:val="231F20"/>
        </w:rPr>
        <w:t>3</w:t>
      </w:r>
      <w:r>
        <w:rPr>
          <w:color w:val="231F20"/>
          <w:spacing w:val="-17"/>
        </w:rPr>
        <w:t xml:space="preserve"> </w:t>
      </w:r>
      <w:proofErr w:type="spellStart"/>
      <w:r>
        <w:rPr>
          <w:color w:val="231F20"/>
        </w:rPr>
        <w:t>mA</w:t>
      </w:r>
      <w:proofErr w:type="spellEnd"/>
      <w:r>
        <w:rPr>
          <w:color w:val="231F20"/>
        </w:rPr>
        <w:t>)</w:t>
      </w:r>
      <w:r>
        <w:rPr>
          <w:color w:val="231F20"/>
          <w:spacing w:val="-16"/>
        </w:rPr>
        <w:t xml:space="preserve"> </w:t>
      </w:r>
      <w:r>
        <w:rPr>
          <w:color w:val="231F20"/>
        </w:rPr>
        <w:t>on</w:t>
      </w:r>
      <w:r>
        <w:rPr>
          <w:color w:val="231F20"/>
          <w:spacing w:val="-17"/>
        </w:rPr>
        <w:t xml:space="preserve"> </w:t>
      </w:r>
      <w:r>
        <w:rPr>
          <w:color w:val="231F20"/>
        </w:rPr>
        <w:t>the</w:t>
      </w:r>
      <w:r>
        <w:rPr>
          <w:color w:val="231F20"/>
          <w:spacing w:val="-16"/>
        </w:rPr>
        <w:t xml:space="preserve"> </w:t>
      </w:r>
      <w:r>
        <w:rPr>
          <w:color w:val="231F20"/>
        </w:rPr>
        <w:t>output</w:t>
      </w:r>
      <w:r>
        <w:rPr>
          <w:color w:val="231F20"/>
          <w:spacing w:val="-17"/>
        </w:rPr>
        <w:t xml:space="preserve"> </w:t>
      </w:r>
      <w:r>
        <w:rPr>
          <w:color w:val="231F20"/>
        </w:rPr>
        <w:t>characteristics.</w:t>
      </w:r>
      <w:r>
        <w:rPr>
          <w:color w:val="231F20"/>
          <w:spacing w:val="-16"/>
        </w:rPr>
        <w:t xml:space="preserve"> </w:t>
      </w:r>
      <w:r>
        <w:rPr>
          <w:color w:val="231F20"/>
          <w:spacing w:val="-3"/>
        </w:rPr>
        <w:t>Similarly,</w:t>
      </w:r>
      <w:r>
        <w:rPr>
          <w:color w:val="231F20"/>
          <w:spacing w:val="-17"/>
        </w:rPr>
        <w:t xml:space="preserve"> </w:t>
      </w:r>
      <w:r>
        <w:rPr>
          <w:color w:val="231F20"/>
        </w:rPr>
        <w:t>many</w:t>
      </w:r>
      <w:r>
        <w:rPr>
          <w:color w:val="231F20"/>
          <w:spacing w:val="-16"/>
        </w:rPr>
        <w:t xml:space="preserve"> </w:t>
      </w:r>
      <w:r>
        <w:rPr>
          <w:color w:val="231F20"/>
        </w:rPr>
        <w:t>points</w:t>
      </w:r>
      <w:r>
        <w:rPr>
          <w:color w:val="231F20"/>
          <w:spacing w:val="-17"/>
        </w:rPr>
        <w:t xml:space="preserve"> </w:t>
      </w:r>
      <w:r>
        <w:rPr>
          <w:color w:val="231F20"/>
        </w:rPr>
        <w:t>such</w:t>
      </w:r>
      <w:r>
        <w:rPr>
          <w:color w:val="231F20"/>
          <w:spacing w:val="-16"/>
        </w:rPr>
        <w:t xml:space="preserve"> </w:t>
      </w:r>
      <w:r>
        <w:rPr>
          <w:color w:val="231F20"/>
        </w:rPr>
        <w:t xml:space="preserve">as </w:t>
      </w:r>
      <w:r>
        <w:rPr>
          <w:i/>
          <w:color w:val="231F20"/>
        </w:rPr>
        <w:t>B,</w:t>
      </w:r>
      <w:r>
        <w:rPr>
          <w:i/>
          <w:color w:val="231F20"/>
          <w:spacing w:val="-8"/>
        </w:rPr>
        <w:t xml:space="preserve"> </w:t>
      </w:r>
      <w:r>
        <w:rPr>
          <w:i/>
          <w:color w:val="231F20"/>
        </w:rPr>
        <w:t>C,</w:t>
      </w:r>
      <w:r>
        <w:rPr>
          <w:i/>
          <w:color w:val="231F20"/>
          <w:spacing w:val="-7"/>
        </w:rPr>
        <w:t xml:space="preserve"> </w:t>
      </w:r>
      <w:proofErr w:type="gramStart"/>
      <w:r>
        <w:rPr>
          <w:i/>
          <w:color w:val="231F20"/>
        </w:rPr>
        <w:t>D</w:t>
      </w:r>
      <w:proofErr w:type="gramEnd"/>
      <w:r>
        <w:rPr>
          <w:i/>
          <w:color w:val="231F20"/>
          <w:spacing w:val="-7"/>
        </w:rPr>
        <w:t xml:space="preserve"> </w:t>
      </w:r>
      <w:r>
        <w:rPr>
          <w:i/>
          <w:color w:val="231F20"/>
        </w:rPr>
        <w:t>etc.</w:t>
      </w:r>
      <w:r>
        <w:rPr>
          <w:i/>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located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output</w:t>
      </w:r>
      <w:r>
        <w:rPr>
          <w:color w:val="231F20"/>
          <w:spacing w:val="-8"/>
        </w:rPr>
        <w:t xml:space="preserve"> </w:t>
      </w:r>
      <w:r>
        <w:rPr>
          <w:color w:val="231F20"/>
        </w:rPr>
        <w:t>characteristics.</w:t>
      </w:r>
      <w:r>
        <w:rPr>
          <w:color w:val="231F20"/>
          <w:spacing w:val="-7"/>
        </w:rPr>
        <w:t xml:space="preserve"> </w:t>
      </w:r>
      <w:r>
        <w:rPr>
          <w:color w:val="231F20"/>
        </w:rPr>
        <w:t>Now</w:t>
      </w:r>
      <w:r>
        <w:rPr>
          <w:color w:val="231F20"/>
          <w:spacing w:val="-7"/>
        </w:rPr>
        <w:t xml:space="preserve"> </w:t>
      </w:r>
      <w:r>
        <w:rPr>
          <w:color w:val="231F20"/>
        </w:rPr>
        <w:t>draw</w:t>
      </w:r>
      <w:r>
        <w:rPr>
          <w:color w:val="231F20"/>
          <w:spacing w:val="-7"/>
        </w:rPr>
        <w:t xml:space="preserve"> </w:t>
      </w:r>
      <w:r>
        <w:rPr>
          <w:color w:val="231F20"/>
        </w:rPr>
        <w:t>a</w:t>
      </w:r>
      <w:r>
        <w:rPr>
          <w:color w:val="231F20"/>
          <w:spacing w:val="-7"/>
        </w:rPr>
        <w:t xml:space="preserve"> </w:t>
      </w:r>
      <w:r>
        <w:rPr>
          <w:color w:val="231F20"/>
        </w:rPr>
        <w:t>curve</w:t>
      </w:r>
      <w:r>
        <w:rPr>
          <w:color w:val="231F20"/>
          <w:spacing w:val="-7"/>
        </w:rPr>
        <w:t xml:space="preserve"> </w:t>
      </w:r>
      <w:r>
        <w:rPr>
          <w:color w:val="231F20"/>
        </w:rPr>
        <w:t>through</w:t>
      </w:r>
      <w:r>
        <w:rPr>
          <w:color w:val="231F20"/>
          <w:spacing w:val="-7"/>
        </w:rPr>
        <w:t xml:space="preserve"> </w:t>
      </w:r>
      <w:r>
        <w:rPr>
          <w:color w:val="231F20"/>
        </w:rPr>
        <w:t>the</w:t>
      </w:r>
      <w:r>
        <w:rPr>
          <w:color w:val="231F20"/>
          <w:spacing w:val="-7"/>
        </w:rPr>
        <w:t xml:space="preserve"> </w:t>
      </w:r>
      <w:r>
        <w:rPr>
          <w:color w:val="231F20"/>
        </w:rPr>
        <w:t>above</w:t>
      </w:r>
      <w:r>
        <w:rPr>
          <w:color w:val="231F20"/>
          <w:spacing w:val="-7"/>
        </w:rPr>
        <w:t xml:space="preserve"> </w:t>
      </w:r>
      <w:r>
        <w:rPr>
          <w:color w:val="231F20"/>
        </w:rPr>
        <w:t>points to</w:t>
      </w:r>
      <w:r>
        <w:rPr>
          <w:color w:val="231F20"/>
          <w:spacing w:val="-5"/>
        </w:rPr>
        <w:t xml:space="preserve"> </w:t>
      </w:r>
      <w:r>
        <w:rPr>
          <w:color w:val="231F20"/>
        </w:rPr>
        <w:t>obtain</w:t>
      </w:r>
      <w:r>
        <w:rPr>
          <w:color w:val="231F20"/>
          <w:spacing w:val="-5"/>
        </w:rPr>
        <w:t xml:space="preserve"> </w:t>
      </w:r>
      <w:r>
        <w:rPr>
          <w:color w:val="231F20"/>
        </w:rPr>
        <w:t>the</w:t>
      </w:r>
      <w:r>
        <w:rPr>
          <w:color w:val="231F20"/>
          <w:spacing w:val="-4"/>
        </w:rPr>
        <w:t xml:space="preserve"> </w:t>
      </w:r>
      <w:r>
        <w:rPr>
          <w:color w:val="231F20"/>
        </w:rPr>
        <w:t>maximum</w:t>
      </w:r>
      <w:r>
        <w:rPr>
          <w:color w:val="231F20"/>
          <w:spacing w:val="-4"/>
        </w:rPr>
        <w:t xml:space="preserve"> </w:t>
      </w:r>
      <w:r>
        <w:rPr>
          <w:color w:val="231F20"/>
        </w:rPr>
        <w:t>power</w:t>
      </w:r>
      <w:r>
        <w:rPr>
          <w:color w:val="231F20"/>
          <w:spacing w:val="-5"/>
        </w:rPr>
        <w:t xml:space="preserve"> </w:t>
      </w:r>
      <w:r>
        <w:rPr>
          <w:color w:val="231F20"/>
        </w:rPr>
        <w:t>dissipation</w:t>
      </w:r>
      <w:r>
        <w:rPr>
          <w:color w:val="231F20"/>
          <w:spacing w:val="-5"/>
        </w:rPr>
        <w:t xml:space="preserve"> </w:t>
      </w:r>
      <w:r>
        <w:rPr>
          <w:color w:val="231F20"/>
        </w:rPr>
        <w:t>curve</w:t>
      </w:r>
      <w:r>
        <w:rPr>
          <w:color w:val="231F20"/>
          <w:spacing w:val="-4"/>
        </w:rPr>
        <w:t xml:space="preserve"> </w:t>
      </w:r>
      <w:r>
        <w:rPr>
          <w:color w:val="231F20"/>
        </w:rPr>
        <w:t>as</w:t>
      </w:r>
      <w:r>
        <w:rPr>
          <w:color w:val="231F20"/>
          <w:spacing w:val="-4"/>
        </w:rPr>
        <w:t xml:space="preserve"> </w:t>
      </w:r>
      <w:r>
        <w:rPr>
          <w:color w:val="231F20"/>
        </w:rPr>
        <w:t>shown</w:t>
      </w:r>
      <w:r>
        <w:rPr>
          <w:color w:val="231F20"/>
          <w:spacing w:val="-5"/>
        </w:rPr>
        <w:t xml:space="preserve"> </w:t>
      </w:r>
      <w:r>
        <w:rPr>
          <w:color w:val="231F20"/>
        </w:rPr>
        <w:t>in</w:t>
      </w:r>
      <w:r>
        <w:rPr>
          <w:color w:val="231F20"/>
          <w:spacing w:val="-5"/>
        </w:rPr>
        <w:t xml:space="preserve"> </w:t>
      </w:r>
      <w:r>
        <w:rPr>
          <w:color w:val="231F20"/>
        </w:rPr>
        <w:t>Fig.</w:t>
      </w:r>
      <w:r>
        <w:rPr>
          <w:color w:val="231F20"/>
          <w:spacing w:val="-5"/>
        </w:rPr>
        <w:t xml:space="preserve"> </w:t>
      </w:r>
      <w:r>
        <w:rPr>
          <w:color w:val="231F20"/>
        </w:rPr>
        <w:t>8.60.</w:t>
      </w:r>
    </w:p>
    <w:p w:rsidR="00133B18" w:rsidRDefault="00A32ED7">
      <w:pPr>
        <w:pStyle w:val="BodyText"/>
        <w:spacing w:before="10" w:line="228" w:lineRule="auto"/>
        <w:ind w:left="317" w:right="1977" w:firstLine="360"/>
        <w:jc w:val="both"/>
      </w:pPr>
      <w:r>
        <w:rPr>
          <w:color w:val="231F20"/>
        </w:rPr>
        <w:t>In</w:t>
      </w:r>
      <w:r>
        <w:rPr>
          <w:color w:val="231F20"/>
          <w:spacing w:val="-5"/>
        </w:rPr>
        <w:t xml:space="preserve"> </w:t>
      </w:r>
      <w:r>
        <w:rPr>
          <w:color w:val="231F20"/>
        </w:rPr>
        <w:t>order</w:t>
      </w:r>
      <w:r>
        <w:rPr>
          <w:color w:val="231F20"/>
          <w:spacing w:val="-4"/>
        </w:rPr>
        <w:t xml:space="preserve"> </w:t>
      </w:r>
      <w:r>
        <w:rPr>
          <w:color w:val="231F20"/>
        </w:rPr>
        <w:t>that</w:t>
      </w:r>
      <w:r>
        <w:rPr>
          <w:color w:val="231F20"/>
          <w:spacing w:val="-4"/>
        </w:rPr>
        <w:t xml:space="preserve"> </w:t>
      </w:r>
      <w:r>
        <w:rPr>
          <w:color w:val="231F20"/>
        </w:rPr>
        <w:t>transistor</w:t>
      </w:r>
      <w:r>
        <w:rPr>
          <w:color w:val="231F20"/>
          <w:spacing w:val="-4"/>
        </w:rPr>
        <w:t xml:space="preserve"> </w:t>
      </w:r>
      <w:r>
        <w:rPr>
          <w:color w:val="231F20"/>
        </w:rPr>
        <w:t>may</w:t>
      </w:r>
      <w:r>
        <w:rPr>
          <w:color w:val="231F20"/>
          <w:spacing w:val="-4"/>
        </w:rPr>
        <w:t xml:space="preserve"> </w:t>
      </w:r>
      <w:r>
        <w:rPr>
          <w:color w:val="231F20"/>
        </w:rPr>
        <w:t>not</w:t>
      </w:r>
      <w:r>
        <w:rPr>
          <w:color w:val="231F20"/>
          <w:spacing w:val="-5"/>
        </w:rPr>
        <w:t xml:space="preserve"> </w:t>
      </w:r>
      <w:r>
        <w:rPr>
          <w:color w:val="231F20"/>
        </w:rPr>
        <w:t>be</w:t>
      </w:r>
      <w:r>
        <w:rPr>
          <w:color w:val="231F20"/>
          <w:spacing w:val="-4"/>
        </w:rPr>
        <w:t xml:space="preserve"> </w:t>
      </w:r>
      <w:r>
        <w:rPr>
          <w:color w:val="231F20"/>
        </w:rPr>
        <w:t>destroyed,</w:t>
      </w:r>
      <w:r>
        <w:rPr>
          <w:color w:val="231F20"/>
          <w:spacing w:val="-4"/>
        </w:rPr>
        <w:t xml:space="preserve"> </w:t>
      </w:r>
      <w:r>
        <w:rPr>
          <w:color w:val="231F20"/>
        </w:rPr>
        <w:t>the</w:t>
      </w:r>
      <w:r>
        <w:rPr>
          <w:color w:val="231F20"/>
          <w:spacing w:val="-4"/>
        </w:rPr>
        <w:t xml:space="preserve"> </w:t>
      </w:r>
      <w:r>
        <w:rPr>
          <w:color w:val="231F20"/>
        </w:rPr>
        <w:t>transistor</w:t>
      </w:r>
      <w:r>
        <w:rPr>
          <w:color w:val="231F20"/>
          <w:spacing w:val="-4"/>
        </w:rPr>
        <w:t xml:space="preserve"> </w:t>
      </w:r>
      <w:r>
        <w:rPr>
          <w:color w:val="231F20"/>
        </w:rPr>
        <w:t>voltage</w:t>
      </w:r>
      <w:r>
        <w:rPr>
          <w:color w:val="231F20"/>
          <w:spacing w:val="-4"/>
        </w:rPr>
        <w:t xml:space="preserve"> </w:t>
      </w:r>
      <w:r>
        <w:rPr>
          <w:color w:val="231F20"/>
        </w:rPr>
        <w:t>and</w:t>
      </w:r>
      <w:r>
        <w:rPr>
          <w:color w:val="231F20"/>
          <w:spacing w:val="-5"/>
        </w:rPr>
        <w:t xml:space="preserve"> </w:t>
      </w:r>
      <w:r>
        <w:rPr>
          <w:color w:val="231F20"/>
        </w:rPr>
        <w:t>current</w:t>
      </w:r>
      <w:r>
        <w:rPr>
          <w:color w:val="231F20"/>
          <w:spacing w:val="-4"/>
        </w:rPr>
        <w:t xml:space="preserve"> </w:t>
      </w:r>
      <w:r>
        <w:rPr>
          <w:color w:val="231F20"/>
        </w:rPr>
        <w:t>(</w:t>
      </w:r>
      <w:r>
        <w:rPr>
          <w:i/>
          <w:color w:val="231F20"/>
        </w:rPr>
        <w:t>i.e</w:t>
      </w:r>
      <w:r>
        <w:rPr>
          <w:color w:val="231F20"/>
        </w:rPr>
        <w:t>.</w:t>
      </w:r>
      <w:r>
        <w:rPr>
          <w:color w:val="231F20"/>
          <w:spacing w:val="-4"/>
        </w:rPr>
        <w:t xml:space="preserve"> </w:t>
      </w:r>
      <w:r>
        <w:rPr>
          <w:i/>
          <w:color w:val="231F20"/>
        </w:rPr>
        <w:t>V</w:t>
      </w:r>
      <w:r>
        <w:rPr>
          <w:i/>
          <w:color w:val="231F20"/>
          <w:position w:val="-5"/>
          <w:sz w:val="14"/>
        </w:rPr>
        <w:t>CE</w:t>
      </w:r>
      <w:r>
        <w:rPr>
          <w:i/>
          <w:color w:val="231F20"/>
          <w:spacing w:val="-3"/>
          <w:position w:val="-5"/>
          <w:sz w:val="14"/>
        </w:rPr>
        <w:t xml:space="preserve"> </w:t>
      </w:r>
      <w:r>
        <w:rPr>
          <w:color w:val="231F20"/>
        </w:rPr>
        <w:t>and</w:t>
      </w:r>
      <w:r>
        <w:rPr>
          <w:color w:val="231F20"/>
          <w:spacing w:val="-7"/>
        </w:rPr>
        <w:t xml:space="preserve"> </w:t>
      </w:r>
      <w:r>
        <w:rPr>
          <w:i/>
          <w:color w:val="231F20"/>
        </w:rPr>
        <w:t>I</w:t>
      </w:r>
      <w:r>
        <w:rPr>
          <w:i/>
          <w:color w:val="231F20"/>
          <w:position w:val="-5"/>
          <w:sz w:val="14"/>
        </w:rPr>
        <w:t>C</w:t>
      </w:r>
      <w:r>
        <w:rPr>
          <w:color w:val="231F20"/>
        </w:rPr>
        <w:t>) conditions must at all times be maintained in the portion of the characteristics below the maximum power dissipation</w:t>
      </w:r>
      <w:r>
        <w:rPr>
          <w:color w:val="231F20"/>
          <w:spacing w:val="-12"/>
        </w:rPr>
        <w:t xml:space="preserve"> </w:t>
      </w:r>
      <w:r>
        <w:rPr>
          <w:color w:val="231F20"/>
        </w:rPr>
        <w:t>curve.</w:t>
      </w:r>
    </w:p>
    <w:p w:rsidR="00133B18" w:rsidRDefault="00133B18">
      <w:pPr>
        <w:pStyle w:val="BodyText"/>
        <w:spacing w:before="2"/>
        <w:rPr>
          <w:sz w:val="10"/>
        </w:rPr>
      </w:pPr>
      <w:r w:rsidRPr="00133B18">
        <w:pict>
          <v:shape id="_x0000_s1359" type="#_x0000_t202" style="position:absolute;margin-left:100.85pt;margin-top:7.05pt;width:395.55pt;height:60.3pt;z-index:251615744;mso-wrap-distance-left:0;mso-wrap-distance-right:0;mso-position-horizontal-relative:page" fillcolor="#fffcdf" stroked="f">
            <v:textbox inset="0,0,0,0">
              <w:txbxContent>
                <w:p w:rsidR="00133B18" w:rsidRDefault="00A32ED7">
                  <w:pPr>
                    <w:spacing w:before="82" w:line="204" w:lineRule="auto"/>
                    <w:ind w:left="354" w:right="-15" w:hanging="321"/>
                    <w:jc w:val="both"/>
                    <w:rPr>
                      <w:sz w:val="18"/>
                    </w:rPr>
                  </w:pPr>
                  <w:r>
                    <w:rPr>
                      <w:color w:val="00AEEF"/>
                      <w:w w:val="105"/>
                      <w:sz w:val="18"/>
                    </w:rPr>
                    <w:t>*</w:t>
                  </w:r>
                  <w:r>
                    <w:rPr>
                      <w:color w:val="00AEEF"/>
                      <w:spacing w:val="25"/>
                      <w:w w:val="105"/>
                      <w:sz w:val="18"/>
                    </w:rPr>
                    <w:t xml:space="preserve"> </w:t>
                  </w:r>
                  <w:r>
                    <w:rPr>
                      <w:color w:val="231F20"/>
                      <w:w w:val="105"/>
                      <w:sz w:val="18"/>
                    </w:rPr>
                    <w:t>The</w:t>
                  </w:r>
                  <w:r>
                    <w:rPr>
                      <w:color w:val="231F20"/>
                      <w:spacing w:val="-10"/>
                      <w:w w:val="105"/>
                      <w:sz w:val="18"/>
                    </w:rPr>
                    <w:t xml:space="preserve"> </w:t>
                  </w:r>
                  <w:r>
                    <w:rPr>
                      <w:color w:val="231F20"/>
                      <w:w w:val="105"/>
                      <w:sz w:val="18"/>
                    </w:rPr>
                    <w:t>base-emitter</w:t>
                  </w:r>
                  <w:r>
                    <w:rPr>
                      <w:color w:val="231F20"/>
                      <w:spacing w:val="-10"/>
                      <w:w w:val="105"/>
                      <w:sz w:val="18"/>
                    </w:rPr>
                    <w:t xml:space="preserve"> </w:t>
                  </w:r>
                  <w:r>
                    <w:rPr>
                      <w:color w:val="231F20"/>
                      <w:w w:val="105"/>
                      <w:sz w:val="18"/>
                    </w:rPr>
                    <w:t>junction</w:t>
                  </w:r>
                  <w:r>
                    <w:rPr>
                      <w:color w:val="231F20"/>
                      <w:spacing w:val="-10"/>
                      <w:w w:val="105"/>
                      <w:sz w:val="18"/>
                    </w:rPr>
                    <w:t xml:space="preserve"> </w:t>
                  </w:r>
                  <w:r>
                    <w:rPr>
                      <w:color w:val="231F20"/>
                      <w:w w:val="105"/>
                      <w:sz w:val="18"/>
                    </w:rPr>
                    <w:t>conducts</w:t>
                  </w:r>
                  <w:r>
                    <w:rPr>
                      <w:color w:val="231F20"/>
                      <w:spacing w:val="-10"/>
                      <w:w w:val="105"/>
                      <w:sz w:val="18"/>
                    </w:rPr>
                    <w:t xml:space="preserve"> </w:t>
                  </w:r>
                  <w:r>
                    <w:rPr>
                      <w:color w:val="231F20"/>
                      <w:w w:val="105"/>
                      <w:sz w:val="18"/>
                    </w:rPr>
                    <w:t>about</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same</w:t>
                  </w:r>
                  <w:r>
                    <w:rPr>
                      <w:color w:val="231F20"/>
                      <w:spacing w:val="-10"/>
                      <w:w w:val="105"/>
                      <w:sz w:val="18"/>
                    </w:rPr>
                    <w:t xml:space="preserve"> </w:t>
                  </w:r>
                  <w:r>
                    <w:rPr>
                      <w:color w:val="231F20"/>
                      <w:w w:val="105"/>
                      <w:sz w:val="18"/>
                    </w:rPr>
                    <w:t>current</w:t>
                  </w:r>
                  <w:r>
                    <w:rPr>
                      <w:color w:val="231F20"/>
                      <w:spacing w:val="-10"/>
                      <w:w w:val="105"/>
                      <w:sz w:val="18"/>
                    </w:rPr>
                    <w:t xml:space="preserve"> </w:t>
                  </w:r>
                  <w:r>
                    <w:rPr>
                      <w:color w:val="231F20"/>
                      <w:w w:val="105"/>
                      <w:sz w:val="18"/>
                    </w:rPr>
                    <w:t>as</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collector-base</w:t>
                  </w:r>
                  <w:r>
                    <w:rPr>
                      <w:color w:val="231F20"/>
                      <w:spacing w:val="-10"/>
                      <w:w w:val="105"/>
                      <w:sz w:val="18"/>
                    </w:rPr>
                    <w:t xml:space="preserve"> </w:t>
                  </w:r>
                  <w:r>
                    <w:rPr>
                      <w:color w:val="231F20"/>
                      <w:w w:val="105"/>
                      <w:sz w:val="18"/>
                    </w:rPr>
                    <w:t>junction</w:t>
                  </w:r>
                  <w:r>
                    <w:rPr>
                      <w:color w:val="231F20"/>
                      <w:spacing w:val="-10"/>
                      <w:w w:val="105"/>
                      <w:sz w:val="18"/>
                    </w:rPr>
                    <w:t xml:space="preserve"> </w:t>
                  </w:r>
                  <w:r>
                    <w:rPr>
                      <w:color w:val="231F20"/>
                      <w:w w:val="105"/>
                      <w:sz w:val="18"/>
                    </w:rPr>
                    <w:t>(</w:t>
                  </w:r>
                  <w:r>
                    <w:rPr>
                      <w:i/>
                      <w:color w:val="231F20"/>
                      <w:w w:val="105"/>
                      <w:sz w:val="18"/>
                    </w:rPr>
                    <w:t>i.e.</w:t>
                  </w:r>
                  <w:r>
                    <w:rPr>
                      <w:i/>
                      <w:color w:val="231F20"/>
                      <w:spacing w:val="-11"/>
                      <w:w w:val="105"/>
                      <w:sz w:val="18"/>
                    </w:rPr>
                    <w:t xml:space="preserve"> </w:t>
                  </w:r>
                  <w:r>
                    <w:rPr>
                      <w:i/>
                      <w:color w:val="231F20"/>
                      <w:w w:val="105"/>
                      <w:sz w:val="18"/>
                    </w:rPr>
                    <w:t>I</w:t>
                  </w:r>
                  <w:r>
                    <w:rPr>
                      <w:i/>
                      <w:color w:val="231F20"/>
                      <w:w w:val="105"/>
                      <w:position w:val="-5"/>
                      <w:sz w:val="12"/>
                    </w:rPr>
                    <w:t>E</w:t>
                  </w:r>
                  <w:r>
                    <w:rPr>
                      <w:i/>
                      <w:color w:val="231F20"/>
                      <w:spacing w:val="21"/>
                      <w:w w:val="105"/>
                      <w:position w:val="-5"/>
                      <w:sz w:val="12"/>
                    </w:rPr>
                    <w:t xml:space="preserve"> </w:t>
                  </w:r>
                  <w:r>
                    <w:rPr>
                      <w:rFonts w:ascii="Arial"/>
                      <w:color w:val="231F20"/>
                      <w:w w:val="220"/>
                      <w:sz w:val="18"/>
                    </w:rPr>
                    <w:t>j</w:t>
                  </w:r>
                  <w:r>
                    <w:rPr>
                      <w:rFonts w:ascii="Arial"/>
                      <w:color w:val="231F20"/>
                      <w:spacing w:val="-36"/>
                      <w:w w:val="220"/>
                      <w:sz w:val="18"/>
                    </w:rPr>
                    <w:t xml:space="preserve"> </w:t>
                  </w:r>
                  <w:proofErr w:type="gramStart"/>
                  <w:r>
                    <w:rPr>
                      <w:i/>
                      <w:color w:val="231F20"/>
                      <w:w w:val="105"/>
                      <w:sz w:val="18"/>
                    </w:rPr>
                    <w:t>I</w:t>
                  </w:r>
                  <w:r>
                    <w:rPr>
                      <w:i/>
                      <w:color w:val="231F20"/>
                      <w:w w:val="105"/>
                      <w:position w:val="-5"/>
                      <w:sz w:val="12"/>
                    </w:rPr>
                    <w:t>C</w:t>
                  </w:r>
                  <w:r>
                    <w:rPr>
                      <w:i/>
                      <w:color w:val="231F20"/>
                      <w:spacing w:val="-5"/>
                      <w:w w:val="105"/>
                      <w:position w:val="-5"/>
                      <w:sz w:val="12"/>
                    </w:rPr>
                    <w:t xml:space="preserve"> </w:t>
                  </w:r>
                  <w:r>
                    <w:rPr>
                      <w:color w:val="231F20"/>
                      <w:w w:val="105"/>
                      <w:sz w:val="18"/>
                    </w:rPr>
                    <w:t>)</w:t>
                  </w:r>
                  <w:proofErr w:type="gramEnd"/>
                  <w:r>
                    <w:rPr>
                      <w:color w:val="231F20"/>
                      <w:w w:val="105"/>
                      <w:sz w:val="18"/>
                    </w:rPr>
                    <w:t>. However,</w:t>
                  </w:r>
                  <w:r>
                    <w:rPr>
                      <w:color w:val="231F20"/>
                      <w:spacing w:val="-10"/>
                      <w:w w:val="105"/>
                      <w:sz w:val="18"/>
                    </w:rPr>
                    <w:t xml:space="preserve"> </w:t>
                  </w:r>
                  <w:r>
                    <w:rPr>
                      <w:i/>
                      <w:color w:val="231F20"/>
                      <w:w w:val="105"/>
                      <w:sz w:val="18"/>
                    </w:rPr>
                    <w:t>V</w:t>
                  </w:r>
                  <w:r>
                    <w:rPr>
                      <w:i/>
                      <w:color w:val="231F20"/>
                      <w:w w:val="105"/>
                      <w:position w:val="-5"/>
                      <w:sz w:val="12"/>
                    </w:rPr>
                    <w:t>BE</w:t>
                  </w:r>
                  <w:r>
                    <w:rPr>
                      <w:i/>
                      <w:color w:val="231F20"/>
                      <w:spacing w:val="-6"/>
                      <w:w w:val="105"/>
                      <w:position w:val="-5"/>
                      <w:sz w:val="12"/>
                    </w:rPr>
                    <w:t xml:space="preserve"> </w:t>
                  </w:r>
                  <w:r>
                    <w:rPr>
                      <w:color w:val="231F20"/>
                      <w:w w:val="105"/>
                      <w:sz w:val="18"/>
                    </w:rPr>
                    <w:t>is</w:t>
                  </w:r>
                  <w:r>
                    <w:rPr>
                      <w:color w:val="231F20"/>
                      <w:spacing w:val="-10"/>
                      <w:w w:val="105"/>
                      <w:sz w:val="18"/>
                    </w:rPr>
                    <w:t xml:space="preserve"> </w:t>
                  </w:r>
                  <w:r>
                    <w:rPr>
                      <w:color w:val="231F20"/>
                      <w:w w:val="105"/>
                      <w:sz w:val="18"/>
                    </w:rPr>
                    <w:t>very</w:t>
                  </w:r>
                  <w:r>
                    <w:rPr>
                      <w:color w:val="231F20"/>
                      <w:spacing w:val="-10"/>
                      <w:w w:val="105"/>
                      <w:sz w:val="18"/>
                    </w:rPr>
                    <w:t xml:space="preserve"> </w:t>
                  </w:r>
                  <w:r>
                    <w:rPr>
                      <w:color w:val="231F20"/>
                      <w:w w:val="105"/>
                      <w:sz w:val="18"/>
                    </w:rPr>
                    <w:t>small</w:t>
                  </w:r>
                  <w:r>
                    <w:rPr>
                      <w:color w:val="231F20"/>
                      <w:spacing w:val="-10"/>
                      <w:w w:val="105"/>
                      <w:sz w:val="18"/>
                    </w:rPr>
                    <w:t xml:space="preserve"> </w:t>
                  </w:r>
                  <w:r>
                    <w:rPr>
                      <w:color w:val="231F20"/>
                      <w:w w:val="105"/>
                      <w:sz w:val="18"/>
                    </w:rPr>
                    <w:t>(0.3</w:t>
                  </w:r>
                  <w:r>
                    <w:rPr>
                      <w:color w:val="231F20"/>
                      <w:spacing w:val="-10"/>
                      <w:w w:val="105"/>
                      <w:sz w:val="18"/>
                    </w:rPr>
                    <w:t xml:space="preserve"> </w:t>
                  </w:r>
                  <w:r>
                    <w:rPr>
                      <w:color w:val="231F20"/>
                      <w:w w:val="105"/>
                      <w:sz w:val="18"/>
                    </w:rPr>
                    <w:t>V</w:t>
                  </w:r>
                  <w:r>
                    <w:rPr>
                      <w:color w:val="231F20"/>
                      <w:spacing w:val="-9"/>
                      <w:w w:val="105"/>
                      <w:sz w:val="18"/>
                    </w:rPr>
                    <w:t xml:space="preserve"> </w:t>
                  </w:r>
                  <w:r>
                    <w:rPr>
                      <w:color w:val="231F20"/>
                      <w:w w:val="105"/>
                      <w:sz w:val="18"/>
                    </w:rPr>
                    <w:t>for</w:t>
                  </w:r>
                  <w:r>
                    <w:rPr>
                      <w:color w:val="231F20"/>
                      <w:spacing w:val="-10"/>
                      <w:w w:val="105"/>
                      <w:sz w:val="18"/>
                    </w:rPr>
                    <w:t xml:space="preserve"> </w:t>
                  </w:r>
                  <w:proofErr w:type="spellStart"/>
                  <w:r>
                    <w:rPr>
                      <w:i/>
                      <w:color w:val="231F20"/>
                      <w:w w:val="105"/>
                      <w:sz w:val="18"/>
                    </w:rPr>
                    <w:t>Ge</w:t>
                  </w:r>
                  <w:proofErr w:type="spellEnd"/>
                  <w:r>
                    <w:rPr>
                      <w:i/>
                      <w:color w:val="231F20"/>
                      <w:spacing w:val="-9"/>
                      <w:w w:val="105"/>
                      <w:sz w:val="18"/>
                    </w:rPr>
                    <w:t xml:space="preserve"> </w:t>
                  </w:r>
                  <w:r>
                    <w:rPr>
                      <w:color w:val="231F20"/>
                      <w:w w:val="105"/>
                      <w:sz w:val="18"/>
                    </w:rPr>
                    <w:t>transistor</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0.7</w:t>
                  </w:r>
                  <w:r>
                    <w:rPr>
                      <w:color w:val="231F20"/>
                      <w:spacing w:val="-9"/>
                      <w:w w:val="105"/>
                      <w:sz w:val="18"/>
                    </w:rPr>
                    <w:t xml:space="preserve"> </w:t>
                  </w:r>
                  <w:r>
                    <w:rPr>
                      <w:color w:val="231F20"/>
                      <w:w w:val="105"/>
                      <w:sz w:val="18"/>
                    </w:rPr>
                    <w:t>V</w:t>
                  </w:r>
                  <w:r>
                    <w:rPr>
                      <w:color w:val="231F20"/>
                      <w:spacing w:val="-10"/>
                      <w:w w:val="105"/>
                      <w:sz w:val="18"/>
                    </w:rPr>
                    <w:t xml:space="preserve"> </w:t>
                  </w:r>
                  <w:r>
                    <w:rPr>
                      <w:color w:val="231F20"/>
                      <w:w w:val="105"/>
                      <w:sz w:val="18"/>
                    </w:rPr>
                    <w:t>for</w:t>
                  </w:r>
                  <w:r>
                    <w:rPr>
                      <w:color w:val="231F20"/>
                      <w:spacing w:val="-12"/>
                      <w:w w:val="105"/>
                      <w:sz w:val="18"/>
                    </w:rPr>
                    <w:t xml:space="preserve"> </w:t>
                  </w:r>
                  <w:r>
                    <w:rPr>
                      <w:i/>
                      <w:color w:val="231F20"/>
                      <w:w w:val="105"/>
                      <w:sz w:val="18"/>
                    </w:rPr>
                    <w:t>Si</w:t>
                  </w:r>
                  <w:r>
                    <w:rPr>
                      <w:i/>
                      <w:color w:val="231F20"/>
                      <w:spacing w:val="-9"/>
                      <w:w w:val="105"/>
                      <w:sz w:val="18"/>
                    </w:rPr>
                    <w:t xml:space="preserve"> </w:t>
                  </w:r>
                  <w:r>
                    <w:rPr>
                      <w:color w:val="231F20"/>
                      <w:w w:val="105"/>
                      <w:sz w:val="18"/>
                    </w:rPr>
                    <w:t>transistor).</w:t>
                  </w:r>
                  <w:r>
                    <w:rPr>
                      <w:color w:val="231F20"/>
                      <w:spacing w:val="-10"/>
                      <w:w w:val="105"/>
                      <w:sz w:val="18"/>
                    </w:rPr>
                    <w:t xml:space="preserve"> </w:t>
                  </w:r>
                  <w:r>
                    <w:rPr>
                      <w:color w:val="231F20"/>
                      <w:w w:val="105"/>
                      <w:sz w:val="18"/>
                    </w:rPr>
                    <w:t>For</w:t>
                  </w:r>
                  <w:r>
                    <w:rPr>
                      <w:color w:val="231F20"/>
                      <w:spacing w:val="-9"/>
                      <w:w w:val="105"/>
                      <w:sz w:val="18"/>
                    </w:rPr>
                    <w:t xml:space="preserve"> </w:t>
                  </w:r>
                  <w:r>
                    <w:rPr>
                      <w:color w:val="231F20"/>
                      <w:w w:val="105"/>
                      <w:sz w:val="18"/>
                    </w:rPr>
                    <w:t>this</w:t>
                  </w:r>
                  <w:r>
                    <w:rPr>
                      <w:color w:val="231F20"/>
                      <w:spacing w:val="-10"/>
                      <w:w w:val="105"/>
                      <w:sz w:val="18"/>
                    </w:rPr>
                    <w:t xml:space="preserve"> </w:t>
                  </w:r>
                  <w:r>
                    <w:rPr>
                      <w:color w:val="231F20"/>
                      <w:w w:val="105"/>
                      <w:sz w:val="18"/>
                    </w:rPr>
                    <w:t>reason,</w:t>
                  </w:r>
                  <w:r>
                    <w:rPr>
                      <w:color w:val="231F20"/>
                      <w:spacing w:val="-10"/>
                      <w:w w:val="105"/>
                      <w:sz w:val="18"/>
                    </w:rPr>
                    <w:t xml:space="preserve"> </w:t>
                  </w:r>
                  <w:r>
                    <w:rPr>
                      <w:color w:val="231F20"/>
                      <w:w w:val="105"/>
                      <w:sz w:val="18"/>
                    </w:rPr>
                    <w:t>power dissipated at the base-emitter junction is</w:t>
                  </w:r>
                  <w:r>
                    <w:rPr>
                      <w:color w:val="231F20"/>
                      <w:spacing w:val="-25"/>
                      <w:w w:val="105"/>
                      <w:sz w:val="18"/>
                    </w:rPr>
                    <w:t xml:space="preserve"> </w:t>
                  </w:r>
                  <w:r>
                    <w:rPr>
                      <w:color w:val="231F20"/>
                      <w:w w:val="105"/>
                      <w:sz w:val="18"/>
                    </w:rPr>
                    <w:t>negligible.</w:t>
                  </w:r>
                </w:p>
                <w:p w:rsidR="00133B18" w:rsidRDefault="00A32ED7">
                  <w:pPr>
                    <w:spacing w:before="66" w:line="249" w:lineRule="auto"/>
                    <w:ind w:left="354" w:right="-15" w:hanging="269"/>
                    <w:jc w:val="both"/>
                    <w:rPr>
                      <w:sz w:val="18"/>
                    </w:rPr>
                  </w:pPr>
                  <w:r>
                    <w:rPr>
                      <w:color w:val="00AEEF"/>
                      <w:spacing w:val="-6"/>
                      <w:sz w:val="18"/>
                    </w:rPr>
                    <w:t xml:space="preserve">** </w:t>
                  </w:r>
                  <w:r>
                    <w:rPr>
                      <w:color w:val="231F20"/>
                      <w:sz w:val="18"/>
                    </w:rPr>
                    <w:t xml:space="preserve">A transistor that is suitable for large power amplification is called a </w:t>
                  </w:r>
                  <w:r>
                    <w:rPr>
                      <w:i/>
                      <w:color w:val="EC008C"/>
                      <w:sz w:val="18"/>
                    </w:rPr>
                    <w:t xml:space="preserve">power </w:t>
                  </w:r>
                  <w:r>
                    <w:rPr>
                      <w:i/>
                      <w:color w:val="EC008C"/>
                      <w:spacing w:val="-3"/>
                      <w:sz w:val="18"/>
                    </w:rPr>
                    <w:t>transistor</w:t>
                  </w:r>
                  <w:r>
                    <w:rPr>
                      <w:i/>
                      <w:color w:val="231F20"/>
                      <w:spacing w:val="-3"/>
                      <w:sz w:val="18"/>
                    </w:rPr>
                    <w:t xml:space="preserve">. </w:t>
                  </w:r>
                  <w:r>
                    <w:rPr>
                      <w:color w:val="231F20"/>
                      <w:sz w:val="18"/>
                    </w:rPr>
                    <w:t xml:space="preserve">It differs from other transistors mostly in </w:t>
                  </w:r>
                  <w:proofErr w:type="gramStart"/>
                  <w:r>
                    <w:rPr>
                      <w:color w:val="231F20"/>
                      <w:sz w:val="18"/>
                    </w:rPr>
                    <w:t>size ;</w:t>
                  </w:r>
                  <w:proofErr w:type="gramEnd"/>
                  <w:r>
                    <w:rPr>
                      <w:color w:val="231F20"/>
                      <w:sz w:val="18"/>
                    </w:rPr>
                    <w:t xml:space="preserve"> it is considerably larger to provide for handling the great amount of power.</w:t>
                  </w:r>
                </w:p>
              </w:txbxContent>
            </v:textbox>
            <w10:wrap type="topAndBottom" anchorx="page"/>
          </v:shape>
        </w:pict>
      </w:r>
    </w:p>
    <w:p w:rsidR="00133B18" w:rsidRDefault="00133B18">
      <w:pPr>
        <w:rPr>
          <w:sz w:val="10"/>
        </w:rPr>
        <w:sectPr w:rsidR="00133B18">
          <w:type w:val="continuous"/>
          <w:pgSz w:w="11900" w:h="16840"/>
          <w:pgMar w:top="560" w:right="0" w:bottom="280" w:left="1680" w:header="720" w:footer="720" w:gutter="0"/>
          <w:cols w:space="720"/>
        </w:sectPr>
      </w:pPr>
    </w:p>
    <w:p w:rsidR="00133B18" w:rsidRDefault="00133B18">
      <w:pPr>
        <w:pStyle w:val="BodyText"/>
        <w:spacing w:before="7"/>
        <w:rPr>
          <w:sz w:val="7"/>
        </w:rPr>
      </w:pPr>
    </w:p>
    <w:p w:rsidR="00133B18" w:rsidRDefault="00133B18">
      <w:pPr>
        <w:pStyle w:val="BodyText"/>
        <w:ind w:left="2006"/>
      </w:pPr>
      <w:r>
        <w:pict>
          <v:group id="_x0000_s1355" style="position:absolute;left:0;text-align:left;margin-left:265.45pt;margin-top:183.7pt;width:67.5pt;height:15.45pt;z-index:251616768;mso-wrap-distance-left:0;mso-wrap-distance-right:0;mso-position-horizontal-relative:page" coordorigin="5309,3674" coordsize="1350,309">
            <v:shape id="_x0000_s1358" style="position:absolute;left:5313;top:3679;width:1341;height:300" coordorigin="5314,3679" coordsize="1341,300" path="m5984,3679r-91,1l5807,3684r-82,6l5648,3699r-72,11l5508,3724r-85,23l5362,3773r-48,56l5326,3858r97,52l5508,3933r68,14l5648,3958r77,9l5807,3973r86,4l5984,3978r91,-1l6161,3973r82,-6l6320,3958r72,-11l6460,3933r85,-23l6606,3885r48,-56l6642,3800r-97,-53l6460,3724r-68,-14l6320,3699r-77,-9l6161,3684r-86,-4l5984,3679xe" fillcolor="#eff5de" stroked="f">
              <v:path arrowok="t"/>
            </v:shape>
            <v:shape id="_x0000_s1357" style="position:absolute;left:5313;top:3679;width:1341;height:300" coordorigin="5314,3679" coordsize="1341,300" path="m5314,3829r48,-56l5423,3747r85,-23l5576,3710r72,-11l5725,3690r82,-6l5893,3680r91,-1l6075,3680r86,4l6243,3690r77,9l6392,3710r68,14l6545,3747r61,26l6654,3829r-12,29l6545,3910r-85,23l6392,3947r-72,11l6243,3967r-82,6l6075,3977r-91,1l5893,3977r-86,-4l5725,3967r-77,-9l5576,3947r-68,-14l5423,3910r-61,-25l5314,3829xe" filled="f" strokecolor="#eff5de" strokeweight=".48pt">
              <v:path arrowok="t"/>
            </v:shape>
            <v:shape id="_x0000_s1356" type="#_x0000_t202" style="position:absolute;left:5309;top:3674;width:1350;height:309" filled="f" stroked="f">
              <v:textbox inset="0,0,0,0">
                <w:txbxContent>
                  <w:p w:rsidR="00133B18" w:rsidRDefault="00A32ED7">
                    <w:pPr>
                      <w:spacing w:before="28"/>
                      <w:ind w:left="276"/>
                      <w:rPr>
                        <w:b/>
                        <w:sz w:val="20"/>
                      </w:rPr>
                    </w:pPr>
                    <w:bookmarkStart w:id="132" w:name="Fig._8.60"/>
                    <w:bookmarkStart w:id="133" w:name="Fig._8.61"/>
                    <w:bookmarkEnd w:id="132"/>
                    <w:bookmarkEnd w:id="133"/>
                    <w:r>
                      <w:rPr>
                        <w:b/>
                        <w:color w:val="231F20"/>
                        <w:sz w:val="20"/>
                      </w:rPr>
                      <w:t>Fig. 8.60</w:t>
                    </w:r>
                  </w:p>
                </w:txbxContent>
              </v:textbox>
            </v:shape>
            <w10:wrap type="topAndBottom" anchorx="page"/>
          </v:group>
        </w:pict>
      </w:r>
      <w:r>
        <w:pict>
          <v:group id="_x0000_s1339" style="width:224.85pt;height:178.1pt;mso-position-horizontal-relative:char;mso-position-vertical-relative:line" coordsize="4497,3562">
            <v:line id="_x0000_s1354" style="position:absolute" from="308,3345" to="3573,3345" strokecolor="#00aeef" strokeweight=".8pt"/>
            <v:shape id="_x0000_s1353" style="position:absolute;left:3565;top:3292;width:96;height:106" coordorigin="3565,3293" coordsize="96,106" path="m3565,3293r,105l3661,3345r-96,-52xe" fillcolor="#00aeef" stroked="f">
              <v:path arrowok="t"/>
            </v:shape>
            <v:line id="_x0000_s1352" style="position:absolute" from="525,3561" to="525,297" strokecolor="#00aeef" strokeweight=".8pt"/>
            <v:shape id="_x0000_s1351" style="position:absolute;left:471;top:209;width:106;height:96" coordorigin="472,209" coordsize="106,96" path="m525,209r-53,96l577,305,525,209xe" fillcolor="#00aeef" stroked="f">
              <v:path arrowok="t"/>
            </v:shape>
            <v:shape id="_x0000_s1350" style="position:absolute;left:396;top:3400;width:82;height:124" coordorigin="397,3400" coordsize="82,124" o:spt="100" adj="0,,0" path="m450,3400r-25,l415,3406r-7,11l403,3427r-3,10l397,3449r,13l397,3463r,12l400,3487r3,11l408,3507r7,11l425,3524r25,l458,3519r-28,l424,3515r-4,-9l417,3498r-2,-10l414,3476r,-13l414,3449r1,-12l417,3427r3,-8l424,3410r6,-5l458,3405r-8,-5xm458,3405r-13,l451,3409r4,10l458,3427r,l460,3436r1,12l461,3462r,13l460,3487r-2,10l455,3505r-4,10l445,3519r13,l459,3518r8,-11l472,3498r3,-11l477,3475r1,-12l478,3462r-1,-13l475,3437r-3,-10l467,3417r-8,-11l458,3405xe" fillcolor="#231f20" stroked="f">
              <v:stroke joinstyle="round"/>
              <v:formulas/>
              <v:path arrowok="t" o:connecttype="segments"/>
            </v:shape>
            <v:shape id="_x0000_s1349" type="#_x0000_t75" style="position:absolute;left:477;width:158;height:177">
              <v:imagedata r:id="rId188" o:title=""/>
            </v:shape>
            <v:line id="_x0000_s1348" style="position:absolute" from="525,3311" to="1039,358" strokecolor="#ec008c" strokeweight=".8pt"/>
            <v:shape id="_x0000_s1347" style="position:absolute;left:586;top:2885;width:3087;height:67" coordorigin="587,2885" coordsize="3087,67" path="m587,2952r20,-30l627,2901r30,-13l707,2885r2966,e" filled="f" strokecolor="#ec008c" strokeweight=".8pt">
              <v:path arrowok="t"/>
            </v:shape>
            <v:shape id="_x0000_s1346" type="#_x0000_t75" style="position:absolute;left:510;top:546;width:3987;height:3010">
              <v:imagedata r:id="rId189" o:title=""/>
            </v:shape>
            <v:shape id="_x0000_s1345" type="#_x0000_t75" style="position:absolute;left:4;top:719;width:351;height:126">
              <v:imagedata r:id="rId190" o:title=""/>
            </v:shape>
            <v:shape id="_x0000_s1344" type="#_x0000_t75" style="position:absolute;left:3;top:1122;width:352;height:127">
              <v:imagedata r:id="rId191" o:title=""/>
            </v:shape>
            <v:shape id="_x0000_s1343" type="#_x0000_t75" style="position:absolute;top:1490;width:355;height:122">
              <v:imagedata r:id="rId192" o:title=""/>
            </v:shape>
            <v:shape id="_x0000_s1342" type="#_x0000_t75" style="position:absolute;left:5;top:1896;width:350;height:124">
              <v:imagedata r:id="rId193" o:title=""/>
            </v:shape>
            <v:shape id="_x0000_s1341" type="#_x0000_t75" style="position:absolute;left:3;top:2398;width:352;height:122">
              <v:imagedata r:id="rId194" o:title=""/>
            </v:shape>
            <v:shape id="_x0000_s1340" type="#_x0000_t75" style="position:absolute;left:17;top:2824;width:338;height:122">
              <v:imagedata r:id="rId195" o:title=""/>
            </v:shape>
            <w10:wrap type="none"/>
            <w10:anchorlock/>
          </v:group>
        </w:pict>
      </w:r>
    </w:p>
    <w:p w:rsidR="00133B18" w:rsidRDefault="00133B18">
      <w:pPr>
        <w:pStyle w:val="BodyText"/>
        <w:spacing w:before="2"/>
        <w:rPr>
          <w:sz w:val="6"/>
        </w:rPr>
      </w:pPr>
    </w:p>
    <w:p w:rsidR="00133B18" w:rsidRDefault="00133B18">
      <w:pPr>
        <w:pStyle w:val="BodyText"/>
        <w:ind w:left="281"/>
      </w:pPr>
      <w:r>
        <w:pict>
          <v:shape id="_x0000_s1338" type="#_x0000_t202" style="width:398.8pt;height:24.5pt;mso-position-horizontal-relative:char;mso-position-vertical-relative:line" fillcolor="#f2eae0" stroked="f">
            <v:textbox inset="0,0,0,0">
              <w:txbxContent>
                <w:p w:rsidR="00133B18" w:rsidRDefault="00A32ED7">
                  <w:pPr>
                    <w:spacing w:before="20" w:line="208" w:lineRule="auto"/>
                    <w:ind w:left="29" w:firstLine="360"/>
                    <w:rPr>
                      <w:i/>
                      <w:sz w:val="20"/>
                    </w:rPr>
                  </w:pPr>
                  <w:proofErr w:type="gramStart"/>
                  <w:r>
                    <w:rPr>
                      <w:b/>
                      <w:color w:val="ED1846"/>
                      <w:sz w:val="20"/>
                    </w:rPr>
                    <w:t>Example</w:t>
                  </w:r>
                  <w:r>
                    <w:rPr>
                      <w:b/>
                      <w:color w:val="ED1846"/>
                      <w:spacing w:val="-7"/>
                      <w:sz w:val="20"/>
                    </w:rPr>
                    <w:t xml:space="preserve"> </w:t>
                  </w:r>
                  <w:r>
                    <w:rPr>
                      <w:b/>
                      <w:color w:val="ED1846"/>
                      <w:sz w:val="20"/>
                    </w:rPr>
                    <w:t>8.38.</w:t>
                  </w:r>
                  <w:proofErr w:type="gramEnd"/>
                  <w:r>
                    <w:rPr>
                      <w:b/>
                      <w:color w:val="ED1846"/>
                      <w:spacing w:val="-6"/>
                      <w:sz w:val="20"/>
                    </w:rPr>
                    <w:t xml:space="preserve"> </w:t>
                  </w:r>
                  <w:r>
                    <w:rPr>
                      <w:i/>
                      <w:color w:val="231F20"/>
                      <w:sz w:val="20"/>
                    </w:rPr>
                    <w:t>The</w:t>
                  </w:r>
                  <w:r>
                    <w:rPr>
                      <w:i/>
                      <w:color w:val="231F20"/>
                      <w:spacing w:val="-6"/>
                      <w:sz w:val="20"/>
                    </w:rPr>
                    <w:t xml:space="preserve"> </w:t>
                  </w:r>
                  <w:r>
                    <w:rPr>
                      <w:i/>
                      <w:color w:val="231F20"/>
                      <w:sz w:val="20"/>
                    </w:rPr>
                    <w:t>maximum</w:t>
                  </w:r>
                  <w:r>
                    <w:rPr>
                      <w:i/>
                      <w:color w:val="231F20"/>
                      <w:spacing w:val="-7"/>
                      <w:sz w:val="20"/>
                    </w:rPr>
                    <w:t xml:space="preserve"> </w:t>
                  </w:r>
                  <w:r>
                    <w:rPr>
                      <w:i/>
                      <w:color w:val="231F20"/>
                      <w:sz w:val="20"/>
                    </w:rPr>
                    <w:t>power</w:t>
                  </w:r>
                  <w:r>
                    <w:rPr>
                      <w:i/>
                      <w:color w:val="231F20"/>
                      <w:spacing w:val="-6"/>
                      <w:sz w:val="20"/>
                    </w:rPr>
                    <w:t xml:space="preserve"> </w:t>
                  </w:r>
                  <w:r>
                    <w:rPr>
                      <w:i/>
                      <w:color w:val="231F20"/>
                      <w:sz w:val="20"/>
                    </w:rPr>
                    <w:t>dissipation</w:t>
                  </w:r>
                  <w:r>
                    <w:rPr>
                      <w:i/>
                      <w:color w:val="231F20"/>
                      <w:spacing w:val="-7"/>
                      <w:sz w:val="20"/>
                    </w:rPr>
                    <w:t xml:space="preserve"> </w:t>
                  </w:r>
                  <w:r>
                    <w:rPr>
                      <w:i/>
                      <w:color w:val="231F20"/>
                      <w:sz w:val="20"/>
                    </w:rPr>
                    <w:t>of</w:t>
                  </w:r>
                  <w:r>
                    <w:rPr>
                      <w:i/>
                      <w:color w:val="231F20"/>
                      <w:spacing w:val="-6"/>
                      <w:sz w:val="20"/>
                    </w:rPr>
                    <w:t xml:space="preserve"> </w:t>
                  </w:r>
                  <w:r>
                    <w:rPr>
                      <w:i/>
                      <w:color w:val="231F20"/>
                      <w:sz w:val="20"/>
                    </w:rPr>
                    <w:t>a</w:t>
                  </w:r>
                  <w:r>
                    <w:rPr>
                      <w:i/>
                      <w:color w:val="231F20"/>
                      <w:spacing w:val="-7"/>
                      <w:sz w:val="20"/>
                    </w:rPr>
                    <w:t xml:space="preserve"> </w:t>
                  </w:r>
                  <w:r>
                    <w:rPr>
                      <w:i/>
                      <w:color w:val="231F20"/>
                      <w:sz w:val="20"/>
                    </w:rPr>
                    <w:t>transistor</w:t>
                  </w:r>
                  <w:r>
                    <w:rPr>
                      <w:i/>
                      <w:color w:val="231F20"/>
                      <w:spacing w:val="-6"/>
                      <w:sz w:val="20"/>
                    </w:rPr>
                    <w:t xml:space="preserve"> </w:t>
                  </w:r>
                  <w:r>
                    <w:rPr>
                      <w:i/>
                      <w:color w:val="231F20"/>
                      <w:sz w:val="20"/>
                    </w:rPr>
                    <w:t>is</w:t>
                  </w:r>
                  <w:r>
                    <w:rPr>
                      <w:i/>
                      <w:color w:val="231F20"/>
                      <w:spacing w:val="-7"/>
                      <w:sz w:val="20"/>
                    </w:rPr>
                    <w:t xml:space="preserve"> </w:t>
                  </w:r>
                  <w:r>
                    <w:rPr>
                      <w:i/>
                      <w:color w:val="231F20"/>
                      <w:spacing w:val="-4"/>
                      <w:sz w:val="20"/>
                    </w:rPr>
                    <w:t>100mW.</w:t>
                  </w:r>
                  <w:r>
                    <w:rPr>
                      <w:i/>
                      <w:color w:val="231F20"/>
                      <w:spacing w:val="-6"/>
                      <w:sz w:val="20"/>
                    </w:rPr>
                    <w:t xml:space="preserve"> </w:t>
                  </w:r>
                  <w:r>
                    <w:rPr>
                      <w:i/>
                      <w:color w:val="231F20"/>
                      <w:sz w:val="20"/>
                    </w:rPr>
                    <w:t>If</w:t>
                  </w:r>
                  <w:r>
                    <w:rPr>
                      <w:i/>
                      <w:color w:val="231F20"/>
                      <w:spacing w:val="-7"/>
                      <w:sz w:val="20"/>
                    </w:rPr>
                    <w:t xml:space="preserve"> </w:t>
                  </w:r>
                  <w:r>
                    <w:rPr>
                      <w:i/>
                      <w:color w:val="231F20"/>
                      <w:sz w:val="20"/>
                    </w:rPr>
                    <w:t>V</w:t>
                  </w:r>
                  <w:r>
                    <w:rPr>
                      <w:i/>
                      <w:color w:val="231F20"/>
                      <w:position w:val="-5"/>
                      <w:sz w:val="14"/>
                    </w:rPr>
                    <w:t>CE</w:t>
                  </w:r>
                  <w:r>
                    <w:rPr>
                      <w:i/>
                      <w:color w:val="231F20"/>
                      <w:spacing w:val="-6"/>
                      <w:position w:val="-5"/>
                      <w:sz w:val="14"/>
                    </w:rPr>
                    <w:t xml:space="preserve"> </w:t>
                  </w:r>
                  <w:r>
                    <w:rPr>
                      <w:i/>
                      <w:color w:val="231F20"/>
                      <w:sz w:val="20"/>
                    </w:rPr>
                    <w:t>=</w:t>
                  </w:r>
                  <w:r>
                    <w:rPr>
                      <w:i/>
                      <w:color w:val="231F20"/>
                      <w:spacing w:val="-7"/>
                      <w:sz w:val="20"/>
                    </w:rPr>
                    <w:t xml:space="preserve"> </w:t>
                  </w:r>
                  <w:r>
                    <w:rPr>
                      <w:i/>
                      <w:color w:val="231F20"/>
                      <w:spacing w:val="-8"/>
                      <w:sz w:val="20"/>
                    </w:rPr>
                    <w:t xml:space="preserve">20V, </w:t>
                  </w:r>
                  <w:r>
                    <w:rPr>
                      <w:i/>
                      <w:color w:val="231F20"/>
                      <w:sz w:val="20"/>
                    </w:rPr>
                    <w:t>what</w:t>
                  </w:r>
                  <w:r>
                    <w:rPr>
                      <w:i/>
                      <w:color w:val="231F20"/>
                      <w:spacing w:val="-7"/>
                      <w:sz w:val="20"/>
                    </w:rPr>
                    <w:t xml:space="preserve"> </w:t>
                  </w:r>
                  <w:r>
                    <w:rPr>
                      <w:i/>
                      <w:color w:val="231F20"/>
                      <w:sz w:val="20"/>
                    </w:rPr>
                    <w:t>is the maximum collector current that can be allowed without destruction of the</w:t>
                  </w:r>
                  <w:r>
                    <w:rPr>
                      <w:i/>
                      <w:color w:val="231F20"/>
                      <w:spacing w:val="-15"/>
                      <w:sz w:val="20"/>
                    </w:rPr>
                    <w:t xml:space="preserve"> </w:t>
                  </w:r>
                  <w:r>
                    <w:rPr>
                      <w:i/>
                      <w:color w:val="231F20"/>
                      <w:sz w:val="20"/>
                    </w:rPr>
                    <w:t>transistor?</w:t>
                  </w:r>
                </w:p>
              </w:txbxContent>
            </v:textbox>
            <w10:wrap type="none"/>
            <w10:anchorlock/>
          </v:shape>
        </w:pict>
      </w:r>
    </w:p>
    <w:p w:rsidR="00133B18" w:rsidRDefault="00A32ED7">
      <w:pPr>
        <w:tabs>
          <w:tab w:val="left" w:pos="2426"/>
        </w:tabs>
        <w:spacing w:before="40"/>
        <w:ind w:left="670"/>
        <w:rPr>
          <w:sz w:val="14"/>
        </w:rPr>
      </w:pPr>
      <w:proofErr w:type="gramStart"/>
      <w:r>
        <w:rPr>
          <w:b/>
          <w:color w:val="ED1846"/>
          <w:sz w:val="20"/>
        </w:rPr>
        <w:t>Solution.</w:t>
      </w:r>
      <w:proofErr w:type="gramEnd"/>
      <w:r>
        <w:rPr>
          <w:b/>
          <w:color w:val="ED1846"/>
          <w:sz w:val="20"/>
        </w:rPr>
        <w:tab/>
      </w:r>
      <w:r>
        <w:rPr>
          <w:i/>
          <w:color w:val="231F20"/>
          <w:sz w:val="20"/>
        </w:rPr>
        <w:t>P</w:t>
      </w:r>
      <w:r>
        <w:rPr>
          <w:i/>
          <w:color w:val="231F20"/>
          <w:position w:val="-5"/>
          <w:sz w:val="14"/>
        </w:rPr>
        <w:t xml:space="preserve">D </w:t>
      </w:r>
      <w:r>
        <w:rPr>
          <w:color w:val="231F20"/>
          <w:position w:val="-5"/>
          <w:sz w:val="14"/>
        </w:rPr>
        <w:t>(</w:t>
      </w:r>
      <w:r>
        <w:rPr>
          <w:i/>
          <w:color w:val="231F20"/>
          <w:position w:val="-5"/>
          <w:sz w:val="14"/>
        </w:rPr>
        <w:t>max</w:t>
      </w:r>
      <w:r>
        <w:rPr>
          <w:color w:val="231F20"/>
          <w:position w:val="-5"/>
          <w:sz w:val="14"/>
        </w:rPr>
        <w:t xml:space="preserve">) </w:t>
      </w:r>
      <w:r>
        <w:rPr>
          <w:color w:val="231F20"/>
          <w:sz w:val="20"/>
        </w:rPr>
        <w:t xml:space="preserve">= </w:t>
      </w:r>
      <w:r>
        <w:rPr>
          <w:i/>
          <w:color w:val="231F20"/>
          <w:sz w:val="20"/>
        </w:rPr>
        <w:t>V</w:t>
      </w:r>
      <w:r>
        <w:rPr>
          <w:i/>
          <w:color w:val="231F20"/>
          <w:position w:val="-5"/>
          <w:sz w:val="14"/>
        </w:rPr>
        <w:t xml:space="preserve">CE </w:t>
      </w:r>
      <w:r>
        <w:rPr>
          <w:rFonts w:ascii="Symbol" w:hAnsi="Symbol"/>
          <w:color w:val="231F20"/>
          <w:sz w:val="20"/>
        </w:rPr>
        <w:t></w:t>
      </w:r>
      <w:r>
        <w:rPr>
          <w:color w:val="231F20"/>
          <w:sz w:val="20"/>
        </w:rPr>
        <w:t xml:space="preserve"> </w:t>
      </w:r>
      <w:r>
        <w:rPr>
          <w:i/>
          <w:color w:val="231F20"/>
          <w:sz w:val="20"/>
        </w:rPr>
        <w:t>I</w:t>
      </w:r>
      <w:r>
        <w:rPr>
          <w:i/>
          <w:color w:val="231F20"/>
          <w:position w:val="-5"/>
          <w:sz w:val="14"/>
        </w:rPr>
        <w:t>C</w:t>
      </w:r>
      <w:r>
        <w:rPr>
          <w:i/>
          <w:color w:val="231F20"/>
          <w:spacing w:val="-9"/>
          <w:position w:val="-5"/>
          <w:sz w:val="14"/>
        </w:rPr>
        <w:t xml:space="preserve"> </w:t>
      </w:r>
      <w:r>
        <w:rPr>
          <w:color w:val="231F20"/>
          <w:position w:val="-5"/>
          <w:sz w:val="14"/>
        </w:rPr>
        <w:t>(</w:t>
      </w:r>
      <w:r>
        <w:rPr>
          <w:i/>
          <w:color w:val="231F20"/>
          <w:position w:val="-5"/>
          <w:sz w:val="14"/>
        </w:rPr>
        <w:t>max</w:t>
      </w:r>
      <w:r>
        <w:rPr>
          <w:color w:val="231F20"/>
          <w:position w:val="-5"/>
          <w:sz w:val="14"/>
        </w:rPr>
        <w:t>)</w:t>
      </w:r>
    </w:p>
    <w:p w:rsidR="00133B18" w:rsidRDefault="00A32ED7">
      <w:pPr>
        <w:tabs>
          <w:tab w:val="left" w:pos="2316"/>
        </w:tabs>
        <w:spacing w:before="28" w:line="283" w:lineRule="exact"/>
        <w:ind w:left="670"/>
        <w:rPr>
          <w:sz w:val="14"/>
        </w:rPr>
      </w:pPr>
      <w:proofErr w:type="gramStart"/>
      <w:r>
        <w:rPr>
          <w:color w:val="231F20"/>
          <w:sz w:val="20"/>
        </w:rPr>
        <w:t>or</w:t>
      </w:r>
      <w:proofErr w:type="gramEnd"/>
      <w:r>
        <w:rPr>
          <w:color w:val="231F20"/>
          <w:sz w:val="20"/>
        </w:rPr>
        <w:tab/>
        <w:t xml:space="preserve">100 </w:t>
      </w:r>
      <w:proofErr w:type="spellStart"/>
      <w:r>
        <w:rPr>
          <w:color w:val="231F20"/>
          <w:sz w:val="20"/>
        </w:rPr>
        <w:t>mW</w:t>
      </w:r>
      <w:proofErr w:type="spellEnd"/>
      <w:r>
        <w:rPr>
          <w:color w:val="231F20"/>
          <w:sz w:val="20"/>
        </w:rPr>
        <w:t xml:space="preserve"> = 20 V </w:t>
      </w:r>
      <w:r>
        <w:rPr>
          <w:rFonts w:ascii="Symbol" w:hAnsi="Symbol"/>
          <w:color w:val="231F20"/>
          <w:sz w:val="20"/>
        </w:rPr>
        <w:t></w:t>
      </w:r>
      <w:r>
        <w:rPr>
          <w:color w:val="231F20"/>
          <w:sz w:val="20"/>
        </w:rPr>
        <w:t xml:space="preserve"> </w:t>
      </w:r>
      <w:r>
        <w:rPr>
          <w:i/>
          <w:color w:val="231F20"/>
          <w:sz w:val="20"/>
        </w:rPr>
        <w:t>I</w:t>
      </w:r>
      <w:r>
        <w:rPr>
          <w:i/>
          <w:color w:val="231F20"/>
          <w:position w:val="-5"/>
          <w:sz w:val="14"/>
        </w:rPr>
        <w:t>C</w:t>
      </w:r>
      <w:r>
        <w:rPr>
          <w:i/>
          <w:color w:val="231F20"/>
          <w:spacing w:val="-8"/>
          <w:position w:val="-5"/>
          <w:sz w:val="14"/>
        </w:rPr>
        <w:t xml:space="preserve"> </w:t>
      </w:r>
      <w:r>
        <w:rPr>
          <w:color w:val="231F20"/>
          <w:position w:val="-5"/>
          <w:sz w:val="14"/>
        </w:rPr>
        <w:t>(</w:t>
      </w:r>
      <w:r>
        <w:rPr>
          <w:i/>
          <w:color w:val="231F20"/>
          <w:position w:val="-5"/>
          <w:sz w:val="14"/>
        </w:rPr>
        <w:t>max</w:t>
      </w:r>
      <w:r>
        <w:rPr>
          <w:color w:val="231F20"/>
          <w:position w:val="-5"/>
          <w:sz w:val="14"/>
        </w:rPr>
        <w:t>)</w:t>
      </w:r>
    </w:p>
    <w:p w:rsidR="00133B18" w:rsidRDefault="00133B18">
      <w:pPr>
        <w:spacing w:line="283" w:lineRule="exact"/>
        <w:rPr>
          <w:sz w:val="14"/>
        </w:rPr>
        <w:sectPr w:rsidR="00133B18">
          <w:pgSz w:w="11900" w:h="16840"/>
          <w:pgMar w:top="2560" w:right="0" w:bottom="280" w:left="1680" w:header="2253" w:footer="0" w:gutter="0"/>
          <w:cols w:space="720"/>
        </w:sectPr>
      </w:pPr>
    </w:p>
    <w:p w:rsidR="00133B18" w:rsidRDefault="00A32ED7">
      <w:pPr>
        <w:tabs>
          <w:tab w:val="left" w:pos="2486"/>
        </w:tabs>
        <w:spacing w:before="95" w:line="120" w:lineRule="auto"/>
        <w:ind w:left="3516" w:hanging="2847"/>
        <w:rPr>
          <w:sz w:val="20"/>
        </w:rPr>
      </w:pPr>
      <w:r>
        <w:rPr>
          <w:rFonts w:ascii="Symbol" w:hAnsi="Symbol"/>
          <w:color w:val="231F20"/>
          <w:position w:val="6"/>
          <w:sz w:val="20"/>
        </w:rPr>
        <w:lastRenderedPageBreak/>
        <w:t></w:t>
      </w:r>
      <w:r>
        <w:rPr>
          <w:color w:val="231F20"/>
          <w:position w:val="6"/>
          <w:sz w:val="20"/>
        </w:rPr>
        <w:tab/>
      </w:r>
      <w:r>
        <w:rPr>
          <w:i/>
          <w:color w:val="231F20"/>
          <w:position w:val="6"/>
          <w:sz w:val="20"/>
        </w:rPr>
        <w:t>I</w:t>
      </w:r>
      <w:bookmarkStart w:id="134" w:name="Fig._8.62"/>
      <w:bookmarkEnd w:id="134"/>
      <w:r>
        <w:rPr>
          <w:i/>
          <w:color w:val="231F20"/>
          <w:sz w:val="14"/>
        </w:rPr>
        <w:t xml:space="preserve">C </w:t>
      </w:r>
      <w:r>
        <w:rPr>
          <w:color w:val="231F20"/>
          <w:sz w:val="14"/>
        </w:rPr>
        <w:t>(</w:t>
      </w:r>
      <w:r>
        <w:rPr>
          <w:i/>
          <w:color w:val="231F20"/>
          <w:sz w:val="14"/>
        </w:rPr>
        <w:t>max</w:t>
      </w:r>
      <w:r>
        <w:rPr>
          <w:color w:val="231F20"/>
          <w:sz w:val="14"/>
        </w:rPr>
        <w:t xml:space="preserve">) </w:t>
      </w:r>
      <w:r>
        <w:rPr>
          <w:color w:val="231F20"/>
          <w:position w:val="6"/>
          <w:sz w:val="20"/>
        </w:rPr>
        <w:t xml:space="preserve">= </w:t>
      </w:r>
      <w:r>
        <w:rPr>
          <w:color w:val="231F20"/>
          <w:position w:val="15"/>
          <w:sz w:val="20"/>
          <w:u w:val="single" w:color="231F20"/>
        </w:rPr>
        <w:t xml:space="preserve">100 </w:t>
      </w:r>
      <w:proofErr w:type="spellStart"/>
      <w:r>
        <w:rPr>
          <w:color w:val="231F20"/>
          <w:position w:val="15"/>
          <w:sz w:val="20"/>
          <w:u w:val="single" w:color="231F20"/>
        </w:rPr>
        <w:t>mW</w:t>
      </w:r>
      <w:proofErr w:type="spellEnd"/>
      <w:r>
        <w:rPr>
          <w:color w:val="231F20"/>
          <w:position w:val="15"/>
          <w:sz w:val="20"/>
        </w:rPr>
        <w:t xml:space="preserve"> </w:t>
      </w:r>
      <w:r>
        <w:rPr>
          <w:color w:val="231F20"/>
          <w:sz w:val="20"/>
        </w:rPr>
        <w:t>20</w:t>
      </w:r>
      <w:r>
        <w:rPr>
          <w:color w:val="231F20"/>
          <w:spacing w:val="-2"/>
          <w:sz w:val="20"/>
        </w:rPr>
        <w:t xml:space="preserve"> </w:t>
      </w:r>
      <w:r>
        <w:rPr>
          <w:color w:val="231F20"/>
          <w:sz w:val="20"/>
        </w:rPr>
        <w:t>V</w:t>
      </w:r>
    </w:p>
    <w:p w:rsidR="00133B18" w:rsidRDefault="00A32ED7">
      <w:pPr>
        <w:spacing w:before="77"/>
        <w:ind w:left="93"/>
        <w:rPr>
          <w:b/>
          <w:sz w:val="20"/>
        </w:rPr>
      </w:pPr>
      <w:r>
        <w:br w:type="column"/>
      </w:r>
      <w:r>
        <w:rPr>
          <w:rFonts w:ascii="Symbol" w:hAnsi="Symbol"/>
          <w:color w:val="231F20"/>
          <w:position w:val="-3"/>
          <w:sz w:val="20"/>
        </w:rPr>
        <w:lastRenderedPageBreak/>
        <w:t></w:t>
      </w:r>
      <w:r>
        <w:rPr>
          <w:color w:val="231F20"/>
          <w:position w:val="-3"/>
          <w:sz w:val="20"/>
        </w:rPr>
        <w:t xml:space="preserve"> </w:t>
      </w:r>
      <w:r>
        <w:rPr>
          <w:b/>
          <w:color w:val="EC008C"/>
          <w:sz w:val="20"/>
        </w:rPr>
        <w:t xml:space="preserve">5 </w:t>
      </w:r>
      <w:proofErr w:type="spellStart"/>
      <w:r>
        <w:rPr>
          <w:b/>
          <w:color w:val="EC008C"/>
          <w:sz w:val="20"/>
        </w:rPr>
        <w:t>mA</w:t>
      </w:r>
      <w:proofErr w:type="spellEnd"/>
    </w:p>
    <w:p w:rsidR="00133B18" w:rsidRDefault="00133B18">
      <w:pPr>
        <w:rPr>
          <w:sz w:val="20"/>
        </w:rPr>
        <w:sectPr w:rsidR="00133B18">
          <w:type w:val="continuous"/>
          <w:pgSz w:w="11900" w:h="16840"/>
          <w:pgMar w:top="560" w:right="0" w:bottom="280" w:left="1680" w:header="720" w:footer="720" w:gutter="0"/>
          <w:cols w:num="2" w:space="720" w:equalWidth="0">
            <w:col w:w="4048" w:space="40"/>
            <w:col w:w="6132"/>
          </w:cols>
        </w:sectPr>
      </w:pPr>
    </w:p>
    <w:p w:rsidR="00133B18" w:rsidRDefault="00133B18">
      <w:pPr>
        <w:pStyle w:val="BodyText"/>
        <w:spacing w:before="105" w:line="228" w:lineRule="auto"/>
        <w:ind w:left="310" w:right="4915" w:firstLine="360"/>
        <w:jc w:val="both"/>
      </w:pPr>
      <w:r>
        <w:lastRenderedPageBreak/>
        <w:pict>
          <v:group id="_x0000_s1332" style="position:absolute;left:0;text-align:left;margin-left:361.4pt;margin-top:-1.8pt;width:137.65pt;height:141.55pt;z-index:251675136;mso-position-horizontal-relative:page" coordorigin="7228,-36" coordsize="2753,2831">
            <v:shape id="_x0000_s1337" type="#_x0000_t75" style="position:absolute;left:7227;top:-36;width:2753;height:2710">
              <v:imagedata r:id="rId196" o:title=""/>
            </v:shape>
            <v:line id="_x0000_s1336" style="position:absolute" from="9120,2754" to="9174,2754" strokecolor="#00aeef" strokeweight=".35572mm"/>
            <v:line id="_x0000_s1335" style="position:absolute" from="9127,2785" to="9167,2785" strokecolor="#00aeef" strokeweight=".35572mm"/>
            <v:line id="_x0000_s1334" style="position:absolute" from="9106,2724" to="9188,2724" strokecolor="#00aeef" strokeweight=".35572mm"/>
            <v:line id="_x0000_s1333" style="position:absolute" from="9086,2694" to="9208,2694" strokecolor="#00aeef" strokeweight=".35572mm"/>
            <w10:wrap anchorx="page"/>
          </v:group>
        </w:pict>
      </w:r>
      <w:r w:rsidR="00A32ED7">
        <w:rPr>
          <w:color w:val="231F20"/>
        </w:rPr>
        <w:t>Thus</w:t>
      </w:r>
      <w:r w:rsidR="00A32ED7">
        <w:rPr>
          <w:color w:val="231F20"/>
          <w:spacing w:val="-23"/>
        </w:rPr>
        <w:t xml:space="preserve"> </w:t>
      </w:r>
      <w:r w:rsidR="00A32ED7">
        <w:rPr>
          <w:color w:val="231F20"/>
        </w:rPr>
        <w:t>for</w:t>
      </w:r>
      <w:r w:rsidR="00A32ED7">
        <w:rPr>
          <w:color w:val="231F20"/>
          <w:spacing w:val="-23"/>
        </w:rPr>
        <w:t xml:space="preserve"> </w:t>
      </w:r>
      <w:r w:rsidR="00A32ED7">
        <w:rPr>
          <w:i/>
          <w:color w:val="231F20"/>
        </w:rPr>
        <w:t>V</w:t>
      </w:r>
      <w:r w:rsidR="00A32ED7">
        <w:rPr>
          <w:i/>
          <w:color w:val="231F20"/>
          <w:position w:val="-5"/>
          <w:sz w:val="14"/>
        </w:rPr>
        <w:t>CE</w:t>
      </w:r>
      <w:r w:rsidR="00A32ED7">
        <w:rPr>
          <w:i/>
          <w:color w:val="231F20"/>
          <w:spacing w:val="-16"/>
          <w:position w:val="-5"/>
          <w:sz w:val="14"/>
        </w:rPr>
        <w:t xml:space="preserve"> </w:t>
      </w:r>
      <w:r w:rsidR="00A32ED7">
        <w:rPr>
          <w:color w:val="231F20"/>
        </w:rPr>
        <w:t>=</w:t>
      </w:r>
      <w:r w:rsidR="00A32ED7">
        <w:rPr>
          <w:color w:val="231F20"/>
          <w:spacing w:val="-23"/>
        </w:rPr>
        <w:t xml:space="preserve"> </w:t>
      </w:r>
      <w:r w:rsidR="00A32ED7">
        <w:rPr>
          <w:color w:val="231F20"/>
          <w:spacing w:val="-8"/>
        </w:rPr>
        <w:t>20V,</w:t>
      </w:r>
      <w:r w:rsidR="00A32ED7">
        <w:rPr>
          <w:color w:val="231F20"/>
          <w:spacing w:val="-23"/>
        </w:rPr>
        <w:t xml:space="preserve"> </w:t>
      </w:r>
      <w:r w:rsidR="00A32ED7">
        <w:rPr>
          <w:color w:val="231F20"/>
        </w:rPr>
        <w:t>the</w:t>
      </w:r>
      <w:r w:rsidR="00A32ED7">
        <w:rPr>
          <w:color w:val="231F20"/>
          <w:spacing w:val="-23"/>
        </w:rPr>
        <w:t xml:space="preserve"> </w:t>
      </w:r>
      <w:r w:rsidR="00A32ED7">
        <w:rPr>
          <w:color w:val="231F20"/>
        </w:rPr>
        <w:t>maximum</w:t>
      </w:r>
      <w:r w:rsidR="00A32ED7">
        <w:rPr>
          <w:color w:val="231F20"/>
          <w:spacing w:val="-24"/>
        </w:rPr>
        <w:t xml:space="preserve"> </w:t>
      </w:r>
      <w:r w:rsidR="00A32ED7">
        <w:rPr>
          <w:color w:val="231F20"/>
        </w:rPr>
        <w:t>collector</w:t>
      </w:r>
      <w:r w:rsidR="00A32ED7">
        <w:rPr>
          <w:color w:val="231F20"/>
          <w:spacing w:val="-23"/>
        </w:rPr>
        <w:t xml:space="preserve"> </w:t>
      </w:r>
      <w:r w:rsidR="00A32ED7">
        <w:rPr>
          <w:color w:val="231F20"/>
        </w:rPr>
        <w:t>current</w:t>
      </w:r>
      <w:r w:rsidR="00A32ED7">
        <w:rPr>
          <w:color w:val="231F20"/>
          <w:spacing w:val="-23"/>
        </w:rPr>
        <w:t xml:space="preserve"> </w:t>
      </w:r>
      <w:r w:rsidR="00A32ED7">
        <w:rPr>
          <w:color w:val="231F20"/>
        </w:rPr>
        <w:t xml:space="preserve">allowed is 5 </w:t>
      </w:r>
      <w:proofErr w:type="spellStart"/>
      <w:r w:rsidR="00A32ED7">
        <w:rPr>
          <w:color w:val="231F20"/>
        </w:rPr>
        <w:t>mA</w:t>
      </w:r>
      <w:proofErr w:type="spellEnd"/>
      <w:r w:rsidR="00A32ED7">
        <w:rPr>
          <w:color w:val="231F20"/>
        </w:rPr>
        <w:t>. If collector current exceeds this value, the transistor may be burnt due to excessive</w:t>
      </w:r>
      <w:r w:rsidR="00A32ED7">
        <w:rPr>
          <w:color w:val="231F20"/>
          <w:spacing w:val="-24"/>
        </w:rPr>
        <w:t xml:space="preserve"> </w:t>
      </w:r>
      <w:r w:rsidR="00A32ED7">
        <w:rPr>
          <w:color w:val="231F20"/>
        </w:rPr>
        <w:t>heat.</w:t>
      </w:r>
    </w:p>
    <w:p w:rsidR="00133B18" w:rsidRDefault="00A32ED7">
      <w:pPr>
        <w:spacing w:before="68" w:after="25" w:line="254" w:lineRule="auto"/>
        <w:ind w:left="310" w:right="4917" w:firstLine="360"/>
        <w:jc w:val="both"/>
        <w:rPr>
          <w:sz w:val="18"/>
        </w:rPr>
      </w:pPr>
      <w:r>
        <w:rPr>
          <w:b/>
          <w:color w:val="0083CA"/>
          <w:sz w:val="18"/>
        </w:rPr>
        <w:t xml:space="preserve">Note. </w:t>
      </w:r>
      <w:r>
        <w:rPr>
          <w:color w:val="231F20"/>
          <w:sz w:val="18"/>
        </w:rPr>
        <w:t xml:space="preserve">Suppose the collector current becomes 7mA. The power produced will be 20 V </w:t>
      </w:r>
      <w:r>
        <w:rPr>
          <w:rFonts w:ascii="Symbol" w:hAnsi="Symbol"/>
          <w:color w:val="231F20"/>
          <w:sz w:val="18"/>
        </w:rPr>
        <w:t></w:t>
      </w:r>
      <w:r>
        <w:rPr>
          <w:color w:val="231F20"/>
          <w:sz w:val="18"/>
        </w:rPr>
        <w:t xml:space="preserve"> 7 </w:t>
      </w:r>
      <w:proofErr w:type="spellStart"/>
      <w:r>
        <w:rPr>
          <w:color w:val="231F20"/>
          <w:sz w:val="18"/>
        </w:rPr>
        <w:t>mA</w:t>
      </w:r>
      <w:proofErr w:type="spellEnd"/>
      <w:r>
        <w:rPr>
          <w:color w:val="231F20"/>
          <w:sz w:val="18"/>
        </w:rPr>
        <w:t xml:space="preserve"> = 140 </w:t>
      </w:r>
      <w:proofErr w:type="spellStart"/>
      <w:r>
        <w:rPr>
          <w:color w:val="231F20"/>
          <w:spacing w:val="-7"/>
          <w:sz w:val="18"/>
        </w:rPr>
        <w:t>mW</w:t>
      </w:r>
      <w:proofErr w:type="spellEnd"/>
      <w:r>
        <w:rPr>
          <w:color w:val="231F20"/>
          <w:spacing w:val="-7"/>
          <w:sz w:val="18"/>
        </w:rPr>
        <w:t xml:space="preserve">. </w:t>
      </w:r>
      <w:r>
        <w:rPr>
          <w:color w:val="231F20"/>
          <w:sz w:val="18"/>
        </w:rPr>
        <w:t>The transistor can only dissipate</w:t>
      </w:r>
      <w:r>
        <w:rPr>
          <w:color w:val="231F20"/>
          <w:spacing w:val="-15"/>
          <w:sz w:val="18"/>
        </w:rPr>
        <w:t xml:space="preserve"> </w:t>
      </w:r>
      <w:r>
        <w:rPr>
          <w:color w:val="231F20"/>
          <w:sz w:val="18"/>
        </w:rPr>
        <w:t>100</w:t>
      </w:r>
      <w:r>
        <w:rPr>
          <w:color w:val="231F20"/>
          <w:spacing w:val="-14"/>
          <w:sz w:val="18"/>
        </w:rPr>
        <w:t xml:space="preserve"> </w:t>
      </w:r>
      <w:proofErr w:type="spellStart"/>
      <w:r>
        <w:rPr>
          <w:color w:val="231F20"/>
          <w:spacing w:val="-6"/>
          <w:sz w:val="18"/>
        </w:rPr>
        <w:t>mW</w:t>
      </w:r>
      <w:proofErr w:type="spellEnd"/>
      <w:r>
        <w:rPr>
          <w:color w:val="231F20"/>
          <w:spacing w:val="-6"/>
          <w:sz w:val="18"/>
        </w:rPr>
        <w:t>.</w:t>
      </w:r>
      <w:r>
        <w:rPr>
          <w:color w:val="231F20"/>
          <w:spacing w:val="18"/>
          <w:sz w:val="18"/>
        </w:rPr>
        <w:t xml:space="preserve"> </w:t>
      </w:r>
      <w:r>
        <w:rPr>
          <w:color w:val="231F20"/>
          <w:sz w:val="18"/>
        </w:rPr>
        <w:t>The</w:t>
      </w:r>
      <w:r>
        <w:rPr>
          <w:color w:val="231F20"/>
          <w:spacing w:val="-14"/>
          <w:sz w:val="18"/>
        </w:rPr>
        <w:t xml:space="preserve"> </w:t>
      </w:r>
      <w:r>
        <w:rPr>
          <w:color w:val="231F20"/>
          <w:sz w:val="18"/>
        </w:rPr>
        <w:t>rem</w:t>
      </w:r>
      <w:r>
        <w:rPr>
          <w:color w:val="231F20"/>
          <w:sz w:val="18"/>
        </w:rPr>
        <w:t>aining</w:t>
      </w:r>
      <w:r>
        <w:rPr>
          <w:color w:val="231F20"/>
          <w:spacing w:val="-14"/>
          <w:sz w:val="18"/>
        </w:rPr>
        <w:t xml:space="preserve"> </w:t>
      </w:r>
      <w:r>
        <w:rPr>
          <w:color w:val="231F20"/>
          <w:sz w:val="18"/>
        </w:rPr>
        <w:t>40</w:t>
      </w:r>
      <w:r>
        <w:rPr>
          <w:color w:val="231F20"/>
          <w:spacing w:val="-14"/>
          <w:sz w:val="18"/>
        </w:rPr>
        <w:t xml:space="preserve"> </w:t>
      </w:r>
      <w:proofErr w:type="spellStart"/>
      <w:r>
        <w:rPr>
          <w:color w:val="231F20"/>
          <w:sz w:val="18"/>
        </w:rPr>
        <w:t>mW</w:t>
      </w:r>
      <w:proofErr w:type="spellEnd"/>
      <w:r>
        <w:rPr>
          <w:color w:val="231F20"/>
          <w:spacing w:val="-15"/>
          <w:sz w:val="18"/>
        </w:rPr>
        <w:t xml:space="preserve"> </w:t>
      </w:r>
      <w:r>
        <w:rPr>
          <w:color w:val="231F20"/>
          <w:sz w:val="18"/>
        </w:rPr>
        <w:t>will</w:t>
      </w:r>
      <w:r>
        <w:rPr>
          <w:color w:val="231F20"/>
          <w:spacing w:val="-14"/>
          <w:sz w:val="18"/>
        </w:rPr>
        <w:t xml:space="preserve"> </w:t>
      </w:r>
      <w:r>
        <w:rPr>
          <w:color w:val="231F20"/>
          <w:sz w:val="18"/>
        </w:rPr>
        <w:t>raise</w:t>
      </w:r>
      <w:r>
        <w:rPr>
          <w:color w:val="231F20"/>
          <w:spacing w:val="-14"/>
          <w:sz w:val="18"/>
        </w:rPr>
        <w:t xml:space="preserve"> </w:t>
      </w:r>
      <w:r>
        <w:rPr>
          <w:color w:val="231F20"/>
          <w:sz w:val="18"/>
        </w:rPr>
        <w:t>the</w:t>
      </w:r>
      <w:r>
        <w:rPr>
          <w:color w:val="231F20"/>
          <w:spacing w:val="-14"/>
          <w:sz w:val="18"/>
        </w:rPr>
        <w:t xml:space="preserve"> </w:t>
      </w:r>
      <w:r>
        <w:rPr>
          <w:color w:val="231F20"/>
          <w:sz w:val="18"/>
        </w:rPr>
        <w:t>temperature</w:t>
      </w:r>
      <w:r>
        <w:rPr>
          <w:color w:val="231F20"/>
          <w:spacing w:val="-14"/>
          <w:sz w:val="18"/>
        </w:rPr>
        <w:t xml:space="preserve"> </w:t>
      </w:r>
      <w:r>
        <w:rPr>
          <w:color w:val="231F20"/>
          <w:sz w:val="18"/>
        </w:rPr>
        <w:t>of the transistor and eventually it will be burnt due to excessive heat.</w:t>
      </w:r>
    </w:p>
    <w:p w:rsidR="00133B18" w:rsidRDefault="00133B18">
      <w:pPr>
        <w:pStyle w:val="BodyText"/>
        <w:ind w:left="287"/>
      </w:pPr>
      <w:r>
        <w:pict>
          <v:shape id="_x0000_s1331" type="#_x0000_t202" style="width:252.05pt;height:26.45pt;mso-position-horizontal-relative:char;mso-position-vertical-relative:line" fillcolor="#f2eae0" stroked="f">
            <v:textbox inset="0,0,0,0">
              <w:txbxContent>
                <w:p w:rsidR="00133B18" w:rsidRDefault="00A32ED7">
                  <w:pPr>
                    <w:spacing w:before="21" w:line="235" w:lineRule="auto"/>
                    <w:ind w:left="23" w:right="17" w:firstLine="360"/>
                    <w:rPr>
                      <w:i/>
                      <w:sz w:val="20"/>
                    </w:rPr>
                  </w:pPr>
                  <w:proofErr w:type="gramStart"/>
                  <w:r>
                    <w:rPr>
                      <w:b/>
                      <w:color w:val="ED1846"/>
                      <w:sz w:val="20"/>
                    </w:rPr>
                    <w:t>Example</w:t>
                  </w:r>
                  <w:r>
                    <w:rPr>
                      <w:b/>
                      <w:color w:val="ED1846"/>
                      <w:spacing w:val="-12"/>
                      <w:sz w:val="20"/>
                    </w:rPr>
                    <w:t xml:space="preserve"> </w:t>
                  </w:r>
                  <w:r>
                    <w:rPr>
                      <w:b/>
                      <w:color w:val="ED1846"/>
                      <w:sz w:val="20"/>
                    </w:rPr>
                    <w:t>8.39.</w:t>
                  </w:r>
                  <w:proofErr w:type="gramEnd"/>
                  <w:r>
                    <w:rPr>
                      <w:b/>
                      <w:color w:val="ED1846"/>
                      <w:spacing w:val="25"/>
                      <w:sz w:val="20"/>
                    </w:rPr>
                    <w:t xml:space="preserve"> </w:t>
                  </w:r>
                  <w:r>
                    <w:rPr>
                      <w:i/>
                      <w:color w:val="231F20"/>
                      <w:sz w:val="20"/>
                    </w:rPr>
                    <w:t>For</w:t>
                  </w:r>
                  <w:r>
                    <w:rPr>
                      <w:i/>
                      <w:color w:val="231F20"/>
                      <w:spacing w:val="-13"/>
                      <w:sz w:val="20"/>
                    </w:rPr>
                    <w:t xml:space="preserve"> </w:t>
                  </w:r>
                  <w:r>
                    <w:rPr>
                      <w:i/>
                      <w:color w:val="231F20"/>
                      <w:sz w:val="20"/>
                    </w:rPr>
                    <w:t>the</w:t>
                  </w:r>
                  <w:r>
                    <w:rPr>
                      <w:i/>
                      <w:color w:val="231F20"/>
                      <w:spacing w:val="-13"/>
                      <w:sz w:val="20"/>
                    </w:rPr>
                    <w:t xml:space="preserve"> </w:t>
                  </w:r>
                  <w:r>
                    <w:rPr>
                      <w:i/>
                      <w:color w:val="231F20"/>
                      <w:sz w:val="20"/>
                    </w:rPr>
                    <w:t>circuit</w:t>
                  </w:r>
                  <w:r>
                    <w:rPr>
                      <w:i/>
                      <w:color w:val="231F20"/>
                      <w:spacing w:val="-12"/>
                      <w:sz w:val="20"/>
                    </w:rPr>
                    <w:t xml:space="preserve"> </w:t>
                  </w:r>
                  <w:r>
                    <w:rPr>
                      <w:i/>
                      <w:color w:val="231F20"/>
                      <w:sz w:val="20"/>
                    </w:rPr>
                    <w:t>shown</w:t>
                  </w:r>
                  <w:r>
                    <w:rPr>
                      <w:i/>
                      <w:color w:val="231F20"/>
                      <w:spacing w:val="-13"/>
                      <w:sz w:val="20"/>
                    </w:rPr>
                    <w:t xml:space="preserve"> </w:t>
                  </w:r>
                  <w:r>
                    <w:rPr>
                      <w:i/>
                      <w:color w:val="231F20"/>
                      <w:sz w:val="20"/>
                    </w:rPr>
                    <w:t>in</w:t>
                  </w:r>
                  <w:r>
                    <w:rPr>
                      <w:i/>
                      <w:color w:val="231F20"/>
                      <w:spacing w:val="-13"/>
                      <w:sz w:val="20"/>
                    </w:rPr>
                    <w:t xml:space="preserve"> </w:t>
                  </w:r>
                  <w:r>
                    <w:rPr>
                      <w:i/>
                      <w:color w:val="231F20"/>
                      <w:sz w:val="20"/>
                    </w:rPr>
                    <w:t>Fig.</w:t>
                  </w:r>
                  <w:r>
                    <w:rPr>
                      <w:i/>
                      <w:color w:val="231F20"/>
                      <w:spacing w:val="-12"/>
                      <w:sz w:val="20"/>
                    </w:rPr>
                    <w:t xml:space="preserve"> </w:t>
                  </w:r>
                  <w:r>
                    <w:rPr>
                      <w:i/>
                      <w:color w:val="231F20"/>
                      <w:sz w:val="20"/>
                    </w:rPr>
                    <w:t>8.61,</w:t>
                  </w:r>
                  <w:r>
                    <w:rPr>
                      <w:i/>
                      <w:color w:val="231F20"/>
                      <w:spacing w:val="24"/>
                      <w:sz w:val="20"/>
                    </w:rPr>
                    <w:t xml:space="preserve"> </w:t>
                  </w:r>
                  <w:r>
                    <w:rPr>
                      <w:i/>
                      <w:color w:val="231F20"/>
                      <w:sz w:val="20"/>
                    </w:rPr>
                    <w:t>find</w:t>
                  </w:r>
                  <w:r>
                    <w:rPr>
                      <w:i/>
                      <w:color w:val="231F20"/>
                      <w:spacing w:val="-12"/>
                      <w:sz w:val="20"/>
                    </w:rPr>
                    <w:t xml:space="preserve"> </w:t>
                  </w:r>
                  <w:r>
                    <w:rPr>
                      <w:i/>
                      <w:color w:val="231F20"/>
                      <w:sz w:val="20"/>
                    </w:rPr>
                    <w:t xml:space="preserve">the transistor power dissipation. Assume that </w:t>
                  </w:r>
                  <w:r>
                    <w:rPr>
                      <w:rFonts w:ascii="Symbol" w:hAnsi="Symbol"/>
                      <w:i/>
                      <w:color w:val="231F20"/>
                      <w:sz w:val="20"/>
                    </w:rPr>
                    <w:t></w:t>
                  </w:r>
                  <w:r>
                    <w:rPr>
                      <w:i/>
                      <w:color w:val="231F20"/>
                      <w:sz w:val="20"/>
                    </w:rPr>
                    <w:t xml:space="preserve"> =</w:t>
                  </w:r>
                  <w:r>
                    <w:rPr>
                      <w:i/>
                      <w:color w:val="231F20"/>
                      <w:spacing w:val="-9"/>
                      <w:sz w:val="20"/>
                    </w:rPr>
                    <w:t xml:space="preserve"> </w:t>
                  </w:r>
                  <w:r>
                    <w:rPr>
                      <w:i/>
                      <w:color w:val="231F20"/>
                      <w:sz w:val="20"/>
                    </w:rPr>
                    <w:t>200.</w:t>
                  </w:r>
                </w:p>
              </w:txbxContent>
            </v:textbox>
            <w10:wrap type="none"/>
            <w10:anchorlock/>
          </v:shape>
        </w:pict>
      </w:r>
    </w:p>
    <w:p w:rsidR="00133B18" w:rsidRDefault="00133B18">
      <w:pPr>
        <w:sectPr w:rsidR="00133B18">
          <w:type w:val="continuous"/>
          <w:pgSz w:w="11900" w:h="16840"/>
          <w:pgMar w:top="560" w:right="0" w:bottom="280" w:left="1680" w:header="720" w:footer="720" w:gutter="0"/>
          <w:cols w:space="720"/>
        </w:sectPr>
      </w:pPr>
    </w:p>
    <w:p w:rsidR="00133B18" w:rsidRDefault="00133B18">
      <w:pPr>
        <w:pStyle w:val="Heading2"/>
        <w:spacing w:line="213" w:lineRule="exact"/>
        <w:rPr>
          <w:rFonts w:ascii="Times New Roman"/>
        </w:rPr>
      </w:pPr>
      <w:r w:rsidRPr="00133B18">
        <w:lastRenderedPageBreak/>
        <w:pict>
          <v:group id="_x0000_s1327" style="position:absolute;left:0;text-align:left;margin-left:415.05pt;margin-top:26.05pt;width:67.5pt;height:15.45pt;z-index:251674112;mso-position-horizontal-relative:page" coordorigin="8301,521" coordsize="1350,309">
            <v:shape id="_x0000_s1330" style="position:absolute;left:8305;top:525;width:1341;height:300" coordorigin="8306,526" coordsize="1341,300" path="m8976,526r-91,1l8799,531r-82,6l8640,546r-72,11l8500,571r-85,23l8354,619r-48,56l8318,705r97,52l8500,780r68,14l8640,805r77,9l8799,820r86,4l8976,825r91,-1l9153,820r82,-6l9312,805r72,-11l9452,780r85,-23l9598,732r48,-57l9634,646r-97,-52l9452,571r-68,-14l9312,546r-77,-9l9153,531r-86,-4l8976,526xe" fillcolor="#eff5de" stroked="f">
              <v:path arrowok="t"/>
            </v:shape>
            <v:shape id="_x0000_s1329" style="position:absolute;left:8305;top:525;width:1341;height:300" coordorigin="8306,526" coordsize="1341,300" path="m8306,675r48,-56l8415,594r85,-23l8568,557r72,-11l8717,537r82,-6l8885,527r91,-1l9067,527r86,4l9235,537r77,9l9384,557r68,14l9537,594r61,25l9646,675r-12,30l9537,757r-85,23l9384,794r-72,11l9235,814r-82,6l9067,824r-91,1l8885,824r-86,-4l8717,814r-77,-9l8568,794r-68,-14l8415,757r-61,-25l8306,675xe" filled="f" strokecolor="#eff5de" strokeweight=".48pt">
              <v:path arrowok="t"/>
            </v:shape>
            <v:shape id="_x0000_s1328" type="#_x0000_t202" style="position:absolute;left:8301;top:521;width:1350;height:309" filled="f" stroked="f">
              <v:textbox inset="0,0,0,0">
                <w:txbxContent>
                  <w:p w:rsidR="00133B18" w:rsidRDefault="00A32ED7">
                    <w:pPr>
                      <w:spacing w:before="21"/>
                      <w:ind w:left="303"/>
                      <w:rPr>
                        <w:b/>
                        <w:sz w:val="20"/>
                      </w:rPr>
                    </w:pPr>
                    <w:r>
                      <w:rPr>
                        <w:b/>
                        <w:color w:val="231F20"/>
                        <w:sz w:val="20"/>
                      </w:rPr>
                      <w:t>Fig. 8.61</w:t>
                    </w:r>
                  </w:p>
                </w:txbxContent>
              </v:textbox>
            </v:shape>
            <w10:wrap anchorx="page"/>
          </v:group>
        </w:pict>
      </w:r>
      <w:proofErr w:type="gramStart"/>
      <w:r w:rsidR="00A32ED7">
        <w:rPr>
          <w:rFonts w:ascii="Times New Roman"/>
          <w:color w:val="ED1846"/>
          <w:spacing w:val="-1"/>
        </w:rPr>
        <w:t>Solution.</w:t>
      </w:r>
      <w:proofErr w:type="gramEnd"/>
    </w:p>
    <w:p w:rsidR="00133B18" w:rsidRDefault="00A32ED7">
      <w:pPr>
        <w:tabs>
          <w:tab w:val="left" w:pos="764"/>
        </w:tabs>
        <w:spacing w:before="303" w:line="64" w:lineRule="auto"/>
        <w:ind w:left="490"/>
        <w:rPr>
          <w:i/>
          <w:sz w:val="20"/>
        </w:rPr>
      </w:pPr>
      <w:r>
        <w:br w:type="column"/>
      </w:r>
      <w:r>
        <w:rPr>
          <w:i/>
          <w:color w:val="231F20"/>
          <w:position w:val="-12"/>
          <w:sz w:val="20"/>
        </w:rPr>
        <w:lastRenderedPageBreak/>
        <w:t>I</w:t>
      </w:r>
      <w:r>
        <w:rPr>
          <w:i/>
          <w:color w:val="231F20"/>
          <w:position w:val="-12"/>
          <w:sz w:val="20"/>
        </w:rPr>
        <w:tab/>
      </w:r>
      <w:r>
        <w:rPr>
          <w:color w:val="231F20"/>
          <w:position w:val="-12"/>
          <w:sz w:val="20"/>
        </w:rPr>
        <w:t>=</w:t>
      </w:r>
      <w:r>
        <w:rPr>
          <w:color w:val="231F20"/>
          <w:spacing w:val="20"/>
          <w:position w:val="-12"/>
          <w:sz w:val="20"/>
        </w:rPr>
        <w:t xml:space="preserve"> </w:t>
      </w:r>
      <w:r>
        <w:rPr>
          <w:i/>
          <w:color w:val="231F20"/>
          <w:position w:val="1"/>
          <w:sz w:val="20"/>
        </w:rPr>
        <w:t>V</w:t>
      </w:r>
      <w:r>
        <w:rPr>
          <w:i/>
          <w:color w:val="231F20"/>
          <w:position w:val="-4"/>
          <w:sz w:val="14"/>
        </w:rPr>
        <w:t xml:space="preserve">BB </w:t>
      </w:r>
      <w:r>
        <w:rPr>
          <w:color w:val="231F20"/>
          <w:position w:val="1"/>
          <w:sz w:val="20"/>
        </w:rPr>
        <w:t xml:space="preserve">– </w:t>
      </w:r>
      <w:r>
        <w:rPr>
          <w:i/>
          <w:color w:val="231F20"/>
          <w:position w:val="1"/>
          <w:sz w:val="20"/>
        </w:rPr>
        <w:t>V</w:t>
      </w:r>
      <w:r>
        <w:rPr>
          <w:i/>
          <w:color w:val="231F20"/>
          <w:position w:val="-4"/>
          <w:sz w:val="14"/>
        </w:rPr>
        <w:t xml:space="preserve">BE </w:t>
      </w:r>
      <w:r>
        <w:rPr>
          <w:rFonts w:ascii="Symbol" w:hAnsi="Symbol"/>
          <w:color w:val="231F20"/>
          <w:position w:val="-11"/>
          <w:sz w:val="20"/>
        </w:rPr>
        <w:t></w:t>
      </w:r>
      <w:r>
        <w:rPr>
          <w:color w:val="231F20"/>
          <w:position w:val="-11"/>
          <w:sz w:val="20"/>
        </w:rPr>
        <w:t xml:space="preserve"> </w:t>
      </w:r>
      <w:r>
        <w:rPr>
          <w:color w:val="231F20"/>
          <w:sz w:val="20"/>
          <w:u w:val="single" w:color="231F20"/>
        </w:rPr>
        <w:t xml:space="preserve">(5 </w:t>
      </w:r>
      <w:r>
        <w:rPr>
          <w:rFonts w:ascii="Symbol" w:hAnsi="Symbol"/>
          <w:color w:val="231F20"/>
          <w:sz w:val="20"/>
          <w:u w:val="single" w:color="231F20"/>
        </w:rPr>
        <w:t></w:t>
      </w:r>
      <w:r>
        <w:rPr>
          <w:color w:val="231F20"/>
          <w:sz w:val="20"/>
          <w:u w:val="single" w:color="231F20"/>
        </w:rPr>
        <w:t xml:space="preserve"> 0.7) </w:t>
      </w:r>
      <w:r>
        <w:rPr>
          <w:i/>
          <w:color w:val="231F20"/>
          <w:sz w:val="20"/>
          <w:u w:val="single" w:color="231F20"/>
        </w:rPr>
        <w:t>V</w:t>
      </w:r>
    </w:p>
    <w:p w:rsidR="00133B18" w:rsidRDefault="00133B18">
      <w:pPr>
        <w:pStyle w:val="BodyText"/>
        <w:spacing w:line="20" w:lineRule="exact"/>
        <w:ind w:left="1037"/>
        <w:rPr>
          <w:sz w:val="2"/>
        </w:rPr>
      </w:pPr>
      <w:r>
        <w:rPr>
          <w:sz w:val="2"/>
        </w:rPr>
      </w:r>
      <w:r>
        <w:rPr>
          <w:sz w:val="2"/>
        </w:rPr>
        <w:pict>
          <v:group id="_x0000_s1325" style="width:39.15pt;height:.5pt;mso-position-horizontal-relative:char;mso-position-vertical-relative:line" coordsize="783,10">
            <v:line id="_x0000_s1326" style="position:absolute" from="0,5" to="782,5" strokecolor="#231f20" strokeweight=".48pt"/>
            <w10:wrap type="none"/>
            <w10:anchorlock/>
          </v:group>
        </w:pict>
      </w:r>
    </w:p>
    <w:p w:rsidR="00133B18" w:rsidRDefault="00A32ED7">
      <w:pPr>
        <w:pStyle w:val="BodyText"/>
        <w:rPr>
          <w:i/>
          <w:sz w:val="22"/>
        </w:rPr>
      </w:pPr>
      <w:r>
        <w:br w:type="column"/>
      </w:r>
    </w:p>
    <w:p w:rsidR="00133B18" w:rsidRDefault="00A32ED7">
      <w:pPr>
        <w:pStyle w:val="BodyText"/>
        <w:spacing w:before="147" w:line="101" w:lineRule="exact"/>
        <w:ind w:left="105"/>
      </w:pPr>
      <w:r>
        <w:rPr>
          <w:color w:val="231F20"/>
        </w:rPr>
        <w:t xml:space="preserve">= 4.3 </w:t>
      </w:r>
      <w:proofErr w:type="spellStart"/>
      <w:r>
        <w:rPr>
          <w:color w:val="231F20"/>
        </w:rPr>
        <w:t>mA</w:t>
      </w:r>
      <w:proofErr w:type="spellEnd"/>
    </w:p>
    <w:p w:rsidR="00133B18" w:rsidRDefault="00133B18">
      <w:pPr>
        <w:spacing w:line="101" w:lineRule="exact"/>
        <w:sectPr w:rsidR="00133B18">
          <w:type w:val="continuous"/>
          <w:pgSz w:w="11900" w:h="16840"/>
          <w:pgMar w:top="560" w:right="0" w:bottom="280" w:left="1680" w:header="720" w:footer="720" w:gutter="0"/>
          <w:cols w:num="3" w:space="720" w:equalWidth="0">
            <w:col w:w="1428" w:space="40"/>
            <w:col w:w="2862" w:space="39"/>
            <w:col w:w="5851"/>
          </w:cols>
        </w:sectPr>
      </w:pPr>
    </w:p>
    <w:p w:rsidR="00133B18" w:rsidRDefault="00A32ED7">
      <w:pPr>
        <w:tabs>
          <w:tab w:val="left" w:pos="770"/>
        </w:tabs>
        <w:spacing w:before="15"/>
        <w:jc w:val="right"/>
        <w:rPr>
          <w:i/>
          <w:sz w:val="14"/>
        </w:rPr>
      </w:pPr>
      <w:r>
        <w:rPr>
          <w:i/>
          <w:color w:val="231F20"/>
          <w:sz w:val="14"/>
        </w:rPr>
        <w:lastRenderedPageBreak/>
        <w:t>B</w:t>
      </w:r>
      <w:r>
        <w:rPr>
          <w:i/>
          <w:color w:val="231F20"/>
          <w:sz w:val="14"/>
        </w:rPr>
        <w:tab/>
      </w:r>
      <w:r>
        <w:rPr>
          <w:i/>
          <w:color w:val="231F20"/>
          <w:spacing w:val="-1"/>
          <w:w w:val="95"/>
          <w:position w:val="-5"/>
          <w:sz w:val="20"/>
        </w:rPr>
        <w:t>R</w:t>
      </w:r>
      <w:r>
        <w:rPr>
          <w:i/>
          <w:color w:val="231F20"/>
          <w:spacing w:val="-1"/>
          <w:w w:val="95"/>
          <w:position w:val="-11"/>
          <w:sz w:val="14"/>
        </w:rPr>
        <w:t>B</w:t>
      </w:r>
    </w:p>
    <w:p w:rsidR="00133B18" w:rsidRDefault="00A32ED7">
      <w:pPr>
        <w:ind w:left="700"/>
        <w:rPr>
          <w:rFonts w:ascii="Symbol" w:hAnsi="Symbol"/>
          <w:sz w:val="20"/>
        </w:rPr>
      </w:pPr>
      <w:r>
        <w:br w:type="column"/>
      </w:r>
      <w:r>
        <w:rPr>
          <w:color w:val="231F20"/>
          <w:w w:val="110"/>
          <w:sz w:val="20"/>
        </w:rPr>
        <w:lastRenderedPageBreak/>
        <w:t xml:space="preserve">1 </w:t>
      </w:r>
      <w:r>
        <w:rPr>
          <w:i/>
          <w:color w:val="231F20"/>
          <w:w w:val="110"/>
          <w:sz w:val="20"/>
        </w:rPr>
        <w:t>k</w:t>
      </w:r>
      <w:r>
        <w:rPr>
          <w:rFonts w:ascii="Symbol" w:hAnsi="Symbol"/>
          <w:color w:val="231F20"/>
          <w:w w:val="110"/>
          <w:sz w:val="20"/>
        </w:rPr>
        <w:t></w:t>
      </w:r>
    </w:p>
    <w:p w:rsidR="00133B18" w:rsidRDefault="00133B18">
      <w:pPr>
        <w:rPr>
          <w:rFonts w:ascii="Symbol" w:hAnsi="Symbol"/>
          <w:sz w:val="20"/>
        </w:rPr>
        <w:sectPr w:rsidR="00133B18">
          <w:type w:val="continuous"/>
          <w:pgSz w:w="11900" w:h="16840"/>
          <w:pgMar w:top="560" w:right="0" w:bottom="280" w:left="1680" w:header="720" w:footer="720" w:gutter="0"/>
          <w:cols w:num="2" w:space="720" w:equalWidth="0">
            <w:col w:w="3000" w:space="40"/>
            <w:col w:w="7180"/>
          </w:cols>
        </w:sectPr>
      </w:pPr>
    </w:p>
    <w:p w:rsidR="00133B18" w:rsidRDefault="00133B18">
      <w:pPr>
        <w:tabs>
          <w:tab w:val="left" w:pos="1809"/>
          <w:tab w:val="left" w:pos="1949"/>
        </w:tabs>
        <w:spacing w:before="9"/>
        <w:ind w:left="669" w:right="5355"/>
        <w:rPr>
          <w:sz w:val="20"/>
        </w:rPr>
      </w:pPr>
      <w:r w:rsidRPr="00133B18">
        <w:lastRenderedPageBreak/>
        <w:pict>
          <v:group id="_x0000_s1319" style="position:absolute;left:0;text-align:left;margin-left:353.9pt;margin-top:6.8pt;width:144.65pt;height:141.55pt;z-index:251676160;mso-position-horizontal-relative:page" coordorigin="7078,136" coordsize="2893,2831">
            <v:shape id="_x0000_s1324" type="#_x0000_t75" style="position:absolute;left:7077;top:135;width:2893;height:2710">
              <v:imagedata r:id="rId197" o:title=""/>
            </v:shape>
            <v:line id="_x0000_s1323" style="position:absolute" from="8999,2926" to="9054,2926" strokecolor="#00aeef" strokeweight=".35564mm"/>
            <v:line id="_x0000_s1322" style="position:absolute" from="9006,2957" to="9047,2957" strokecolor="#00aeef" strokeweight=".35564mm"/>
            <v:line id="_x0000_s1321" style="position:absolute" from="8985,2896" to="9067,2896" strokecolor="#00aeef" strokeweight=".35564mm"/>
            <v:line id="_x0000_s1320" style="position:absolute" from="8964,2866" to="9088,2866" strokecolor="#00aeef" strokeweight=".35564mm"/>
            <w10:wrap anchorx="page"/>
          </v:group>
        </w:pict>
      </w:r>
      <w:r w:rsidR="00A32ED7">
        <w:rPr>
          <w:rFonts w:ascii="Symbol" w:hAnsi="Symbol"/>
          <w:color w:val="231F20"/>
          <w:sz w:val="20"/>
        </w:rPr>
        <w:t></w:t>
      </w:r>
      <w:r w:rsidR="00A32ED7">
        <w:rPr>
          <w:color w:val="231F20"/>
          <w:sz w:val="20"/>
        </w:rPr>
        <w:tab/>
      </w:r>
      <w:r w:rsidR="00A32ED7">
        <w:rPr>
          <w:color w:val="231F20"/>
          <w:sz w:val="20"/>
        </w:rPr>
        <w:tab/>
      </w:r>
      <w:r w:rsidR="00A32ED7">
        <w:rPr>
          <w:i/>
          <w:color w:val="231F20"/>
          <w:sz w:val="20"/>
        </w:rPr>
        <w:t>I</w:t>
      </w:r>
      <w:r w:rsidR="00A32ED7">
        <w:rPr>
          <w:i/>
          <w:color w:val="231F20"/>
          <w:position w:val="-5"/>
          <w:sz w:val="14"/>
        </w:rPr>
        <w:t xml:space="preserve">C </w:t>
      </w:r>
      <w:proofErr w:type="gramStart"/>
      <w:r w:rsidR="00A32ED7">
        <w:rPr>
          <w:color w:val="231F20"/>
          <w:sz w:val="20"/>
        </w:rPr>
        <w:t xml:space="preserve">=  </w:t>
      </w:r>
      <w:r w:rsidR="00A32ED7">
        <w:rPr>
          <w:rFonts w:ascii="Symbol" w:hAnsi="Symbol"/>
          <w:color w:val="231F20"/>
          <w:sz w:val="20"/>
        </w:rPr>
        <w:t></w:t>
      </w:r>
      <w:proofErr w:type="gramEnd"/>
      <w:r w:rsidR="00A32ED7">
        <w:rPr>
          <w:i/>
          <w:color w:val="231F20"/>
          <w:sz w:val="20"/>
        </w:rPr>
        <w:t>I</w:t>
      </w:r>
      <w:r w:rsidR="00A32ED7">
        <w:rPr>
          <w:i/>
          <w:color w:val="231F20"/>
          <w:position w:val="-5"/>
          <w:sz w:val="14"/>
        </w:rPr>
        <w:t xml:space="preserve">B </w:t>
      </w:r>
      <w:r w:rsidR="00A32ED7">
        <w:rPr>
          <w:color w:val="231F20"/>
          <w:sz w:val="20"/>
        </w:rPr>
        <w:t xml:space="preserve">= 200 × 4.3 = 860 </w:t>
      </w:r>
      <w:proofErr w:type="spellStart"/>
      <w:r w:rsidR="00A32ED7">
        <w:rPr>
          <w:color w:val="231F20"/>
          <w:sz w:val="20"/>
        </w:rPr>
        <w:t>mA</w:t>
      </w:r>
      <w:proofErr w:type="spellEnd"/>
      <w:r w:rsidR="00A32ED7">
        <w:rPr>
          <w:color w:val="231F20"/>
          <w:sz w:val="20"/>
        </w:rPr>
        <w:t xml:space="preserve"> Now</w:t>
      </w:r>
      <w:r w:rsidR="00A32ED7">
        <w:rPr>
          <w:color w:val="231F20"/>
          <w:sz w:val="20"/>
        </w:rPr>
        <w:tab/>
      </w:r>
      <w:r w:rsidR="00A32ED7">
        <w:rPr>
          <w:i/>
          <w:color w:val="231F20"/>
          <w:sz w:val="20"/>
        </w:rPr>
        <w:t>V</w:t>
      </w:r>
      <w:r w:rsidR="00A32ED7">
        <w:rPr>
          <w:i/>
          <w:color w:val="231F20"/>
          <w:position w:val="-5"/>
          <w:sz w:val="14"/>
        </w:rPr>
        <w:t xml:space="preserve">CE </w:t>
      </w:r>
      <w:r w:rsidR="00A32ED7">
        <w:rPr>
          <w:color w:val="231F20"/>
          <w:sz w:val="20"/>
        </w:rPr>
        <w:t xml:space="preserve">= </w:t>
      </w:r>
      <w:r w:rsidR="00A32ED7">
        <w:rPr>
          <w:i/>
          <w:color w:val="231F20"/>
          <w:sz w:val="20"/>
        </w:rPr>
        <w:t>V</w:t>
      </w:r>
      <w:r w:rsidR="00A32ED7">
        <w:rPr>
          <w:i/>
          <w:color w:val="231F20"/>
          <w:position w:val="-5"/>
          <w:sz w:val="14"/>
        </w:rPr>
        <w:t xml:space="preserve">CC </w:t>
      </w:r>
      <w:r w:rsidR="00A32ED7">
        <w:rPr>
          <w:color w:val="231F20"/>
          <w:sz w:val="20"/>
        </w:rPr>
        <w:t xml:space="preserve">– </w:t>
      </w:r>
      <w:r w:rsidR="00A32ED7">
        <w:rPr>
          <w:i/>
          <w:color w:val="231F20"/>
          <w:sz w:val="20"/>
        </w:rPr>
        <w:t>I</w:t>
      </w:r>
      <w:r w:rsidR="00A32ED7">
        <w:rPr>
          <w:i/>
          <w:color w:val="231F20"/>
          <w:position w:val="-5"/>
          <w:sz w:val="14"/>
        </w:rPr>
        <w:t xml:space="preserve">C </w:t>
      </w:r>
      <w:r w:rsidR="00A32ED7">
        <w:rPr>
          <w:i/>
          <w:color w:val="231F20"/>
          <w:sz w:val="20"/>
        </w:rPr>
        <w:t>R</w:t>
      </w:r>
      <w:r w:rsidR="00A32ED7">
        <w:rPr>
          <w:i/>
          <w:color w:val="231F20"/>
          <w:position w:val="-5"/>
          <w:sz w:val="14"/>
        </w:rPr>
        <w:t xml:space="preserve">C </w:t>
      </w:r>
      <w:r w:rsidR="00A32ED7">
        <w:rPr>
          <w:color w:val="231F20"/>
          <w:sz w:val="20"/>
        </w:rPr>
        <w:t xml:space="preserve">= 5 – </w:t>
      </w:r>
      <w:r w:rsidR="00A32ED7">
        <w:rPr>
          <w:i/>
          <w:color w:val="231F20"/>
          <w:sz w:val="20"/>
        </w:rPr>
        <w:t>I</w:t>
      </w:r>
      <w:r w:rsidR="00A32ED7">
        <w:rPr>
          <w:i/>
          <w:color w:val="231F20"/>
          <w:position w:val="-5"/>
          <w:sz w:val="14"/>
        </w:rPr>
        <w:t xml:space="preserve">C </w:t>
      </w:r>
      <w:r w:rsidR="00A32ED7">
        <w:rPr>
          <w:i/>
          <w:color w:val="231F20"/>
          <w:sz w:val="20"/>
        </w:rPr>
        <w:t xml:space="preserve">× </w:t>
      </w:r>
      <w:r w:rsidR="00A32ED7">
        <w:rPr>
          <w:color w:val="231F20"/>
          <w:sz w:val="20"/>
        </w:rPr>
        <w:t>0 =</w:t>
      </w:r>
      <w:r w:rsidR="00A32ED7">
        <w:rPr>
          <w:color w:val="231F20"/>
          <w:spacing w:val="-27"/>
          <w:sz w:val="20"/>
        </w:rPr>
        <w:t xml:space="preserve"> </w:t>
      </w:r>
      <w:r w:rsidR="00A32ED7">
        <w:rPr>
          <w:color w:val="231F20"/>
          <w:sz w:val="20"/>
        </w:rPr>
        <w:t>5V</w:t>
      </w:r>
    </w:p>
    <w:p w:rsidR="00133B18" w:rsidRDefault="00A32ED7">
      <w:pPr>
        <w:spacing w:line="282" w:lineRule="exact"/>
        <w:ind w:left="670"/>
        <w:rPr>
          <w:i/>
          <w:sz w:val="14"/>
        </w:rPr>
      </w:pPr>
      <w:r>
        <w:rPr>
          <w:rFonts w:ascii="Symbol" w:hAnsi="Symbol"/>
          <w:color w:val="231F20"/>
          <w:sz w:val="20"/>
        </w:rPr>
        <w:t></w:t>
      </w:r>
      <w:r>
        <w:rPr>
          <w:color w:val="231F20"/>
          <w:sz w:val="20"/>
        </w:rPr>
        <w:t xml:space="preserve"> Power dissipation, </w:t>
      </w:r>
      <w:r>
        <w:rPr>
          <w:i/>
          <w:color w:val="231F20"/>
          <w:sz w:val="20"/>
        </w:rPr>
        <w:t>P</w:t>
      </w:r>
      <w:r>
        <w:rPr>
          <w:i/>
          <w:color w:val="231F20"/>
          <w:position w:val="-5"/>
          <w:sz w:val="14"/>
        </w:rPr>
        <w:t xml:space="preserve">D </w:t>
      </w:r>
      <w:r>
        <w:rPr>
          <w:color w:val="231F20"/>
          <w:sz w:val="20"/>
        </w:rPr>
        <w:t xml:space="preserve">= </w:t>
      </w:r>
      <w:r>
        <w:rPr>
          <w:i/>
          <w:color w:val="231F20"/>
          <w:sz w:val="20"/>
        </w:rPr>
        <w:t>V</w:t>
      </w:r>
      <w:r>
        <w:rPr>
          <w:i/>
          <w:color w:val="231F20"/>
          <w:position w:val="-5"/>
          <w:sz w:val="14"/>
        </w:rPr>
        <w:t xml:space="preserve">CE </w:t>
      </w:r>
      <w:r>
        <w:rPr>
          <w:color w:val="231F20"/>
          <w:sz w:val="20"/>
        </w:rPr>
        <w:t xml:space="preserve">× </w:t>
      </w:r>
      <w:r>
        <w:rPr>
          <w:i/>
          <w:color w:val="231F20"/>
          <w:sz w:val="20"/>
        </w:rPr>
        <w:t>I</w:t>
      </w:r>
      <w:r>
        <w:rPr>
          <w:i/>
          <w:color w:val="231F20"/>
          <w:position w:val="-5"/>
          <w:sz w:val="14"/>
        </w:rPr>
        <w:t>C</w:t>
      </w:r>
    </w:p>
    <w:p w:rsidR="00133B18" w:rsidRDefault="00133B18">
      <w:pPr>
        <w:pStyle w:val="BodyText"/>
        <w:spacing w:before="4"/>
        <w:ind w:left="2232"/>
        <w:rPr>
          <w:b/>
        </w:rPr>
      </w:pPr>
      <w:r w:rsidRPr="00133B18">
        <w:pict>
          <v:shape id="_x0000_s1318" type="#_x0000_t202" style="position:absolute;left:0;text-align:left;margin-left:96.7pt;margin-top:14pt;width:253.4pt;height:25.85pt;z-index:251618816;mso-wrap-distance-left:0;mso-wrap-distance-right:0;mso-position-horizontal-relative:page" fillcolor="#f2eae0" stroked="f">
            <v:textbox inset="0,0,0,0">
              <w:txbxContent>
                <w:p w:rsidR="00133B18" w:rsidRDefault="00A32ED7">
                  <w:pPr>
                    <w:spacing w:before="6" w:line="235" w:lineRule="auto"/>
                    <w:ind w:left="56" w:firstLine="360"/>
                    <w:rPr>
                      <w:i/>
                      <w:sz w:val="20"/>
                    </w:rPr>
                  </w:pPr>
                  <w:proofErr w:type="gramStart"/>
                  <w:r>
                    <w:rPr>
                      <w:b/>
                      <w:color w:val="ED1846"/>
                      <w:sz w:val="20"/>
                    </w:rPr>
                    <w:t>Example</w:t>
                  </w:r>
                  <w:r>
                    <w:rPr>
                      <w:b/>
                      <w:color w:val="ED1846"/>
                      <w:spacing w:val="-17"/>
                      <w:sz w:val="20"/>
                    </w:rPr>
                    <w:t xml:space="preserve"> </w:t>
                  </w:r>
                  <w:r>
                    <w:rPr>
                      <w:b/>
                      <w:color w:val="ED1846"/>
                      <w:sz w:val="20"/>
                    </w:rPr>
                    <w:t>8.40.</w:t>
                  </w:r>
                  <w:proofErr w:type="gramEnd"/>
                  <w:r>
                    <w:rPr>
                      <w:b/>
                      <w:color w:val="ED1846"/>
                      <w:spacing w:val="17"/>
                      <w:sz w:val="20"/>
                    </w:rPr>
                    <w:t xml:space="preserve"> </w:t>
                  </w:r>
                  <w:r>
                    <w:rPr>
                      <w:i/>
                      <w:color w:val="231F20"/>
                      <w:sz w:val="20"/>
                    </w:rPr>
                    <w:t>For</w:t>
                  </w:r>
                  <w:r>
                    <w:rPr>
                      <w:i/>
                      <w:color w:val="231F20"/>
                      <w:spacing w:val="-16"/>
                      <w:sz w:val="20"/>
                    </w:rPr>
                    <w:t xml:space="preserve"> </w:t>
                  </w:r>
                  <w:r>
                    <w:rPr>
                      <w:i/>
                      <w:color w:val="231F20"/>
                      <w:sz w:val="20"/>
                    </w:rPr>
                    <w:t>the</w:t>
                  </w:r>
                  <w:r>
                    <w:rPr>
                      <w:i/>
                      <w:color w:val="231F20"/>
                      <w:spacing w:val="-17"/>
                      <w:sz w:val="20"/>
                    </w:rPr>
                    <w:t xml:space="preserve"> </w:t>
                  </w:r>
                  <w:r>
                    <w:rPr>
                      <w:i/>
                      <w:color w:val="231F20"/>
                      <w:sz w:val="20"/>
                    </w:rPr>
                    <w:t>circuit</w:t>
                  </w:r>
                  <w:r>
                    <w:rPr>
                      <w:i/>
                      <w:color w:val="231F20"/>
                      <w:spacing w:val="-17"/>
                      <w:sz w:val="20"/>
                    </w:rPr>
                    <w:t xml:space="preserve"> </w:t>
                  </w:r>
                  <w:r>
                    <w:rPr>
                      <w:i/>
                      <w:color w:val="231F20"/>
                      <w:sz w:val="20"/>
                    </w:rPr>
                    <w:t>shown</w:t>
                  </w:r>
                  <w:r>
                    <w:rPr>
                      <w:i/>
                      <w:color w:val="231F20"/>
                      <w:spacing w:val="-17"/>
                      <w:sz w:val="20"/>
                    </w:rPr>
                    <w:t xml:space="preserve"> </w:t>
                  </w:r>
                  <w:r>
                    <w:rPr>
                      <w:i/>
                      <w:color w:val="231F20"/>
                      <w:sz w:val="20"/>
                    </w:rPr>
                    <w:t>in</w:t>
                  </w:r>
                  <w:r>
                    <w:rPr>
                      <w:i/>
                      <w:color w:val="231F20"/>
                      <w:spacing w:val="-16"/>
                      <w:sz w:val="20"/>
                    </w:rPr>
                    <w:t xml:space="preserve"> </w:t>
                  </w:r>
                  <w:r>
                    <w:rPr>
                      <w:i/>
                      <w:color w:val="231F20"/>
                      <w:sz w:val="20"/>
                    </w:rPr>
                    <w:t>Fig.</w:t>
                  </w:r>
                  <w:r>
                    <w:rPr>
                      <w:i/>
                      <w:color w:val="231F20"/>
                      <w:spacing w:val="-17"/>
                      <w:sz w:val="20"/>
                    </w:rPr>
                    <w:t xml:space="preserve"> </w:t>
                  </w:r>
                  <w:r>
                    <w:rPr>
                      <w:i/>
                      <w:color w:val="231F20"/>
                      <w:sz w:val="20"/>
                    </w:rPr>
                    <w:t>8.62,</w:t>
                  </w:r>
                  <w:r>
                    <w:rPr>
                      <w:i/>
                      <w:color w:val="231F20"/>
                      <w:spacing w:val="-17"/>
                      <w:sz w:val="20"/>
                    </w:rPr>
                    <w:t xml:space="preserve"> </w:t>
                  </w:r>
                  <w:r>
                    <w:rPr>
                      <w:i/>
                      <w:color w:val="231F20"/>
                      <w:sz w:val="20"/>
                    </w:rPr>
                    <w:t>find</w:t>
                  </w:r>
                  <w:r>
                    <w:rPr>
                      <w:i/>
                      <w:color w:val="231F20"/>
                      <w:spacing w:val="-17"/>
                      <w:sz w:val="20"/>
                    </w:rPr>
                    <w:t xml:space="preserve"> </w:t>
                  </w:r>
                  <w:r>
                    <w:rPr>
                      <w:i/>
                      <w:color w:val="231F20"/>
                      <w:sz w:val="20"/>
                    </w:rPr>
                    <w:t xml:space="preserve">the power dissipated in the transistor. Assume </w:t>
                  </w:r>
                  <w:r>
                    <w:rPr>
                      <w:rFonts w:ascii="Symbol" w:hAnsi="Symbol"/>
                      <w:i/>
                      <w:color w:val="231F20"/>
                      <w:sz w:val="20"/>
                    </w:rPr>
                    <w:t></w:t>
                  </w:r>
                  <w:r>
                    <w:rPr>
                      <w:i/>
                      <w:color w:val="231F20"/>
                      <w:sz w:val="20"/>
                    </w:rPr>
                    <w:t xml:space="preserve"> =</w:t>
                  </w:r>
                  <w:r>
                    <w:rPr>
                      <w:i/>
                      <w:color w:val="231F20"/>
                      <w:spacing w:val="-19"/>
                      <w:sz w:val="20"/>
                    </w:rPr>
                    <w:t xml:space="preserve"> </w:t>
                  </w:r>
                  <w:r>
                    <w:rPr>
                      <w:i/>
                      <w:color w:val="231F20"/>
                      <w:sz w:val="20"/>
                    </w:rPr>
                    <w:t>100.</w:t>
                  </w:r>
                </w:p>
              </w:txbxContent>
            </v:textbox>
            <w10:wrap type="topAndBottom" anchorx="page"/>
          </v:shape>
        </w:pict>
      </w:r>
      <w:proofErr w:type="gramStart"/>
      <w:r w:rsidR="00A32ED7">
        <w:rPr>
          <w:color w:val="231F20"/>
        </w:rPr>
        <w:t>=  5V</w:t>
      </w:r>
      <w:proofErr w:type="gramEnd"/>
      <w:r w:rsidR="00A32ED7">
        <w:rPr>
          <w:color w:val="231F20"/>
        </w:rPr>
        <w:t xml:space="preserve"> × 860 </w:t>
      </w:r>
      <w:proofErr w:type="spellStart"/>
      <w:r w:rsidR="00A32ED7">
        <w:rPr>
          <w:color w:val="231F20"/>
        </w:rPr>
        <w:t>mA</w:t>
      </w:r>
      <w:proofErr w:type="spellEnd"/>
      <w:r w:rsidR="00A32ED7">
        <w:rPr>
          <w:color w:val="231F20"/>
        </w:rPr>
        <w:t xml:space="preserve"> = 4300 </w:t>
      </w:r>
      <w:proofErr w:type="spellStart"/>
      <w:r w:rsidR="00A32ED7">
        <w:rPr>
          <w:color w:val="231F20"/>
        </w:rPr>
        <w:t>mW</w:t>
      </w:r>
      <w:proofErr w:type="spellEnd"/>
      <w:r w:rsidR="00A32ED7">
        <w:rPr>
          <w:color w:val="231F20"/>
        </w:rPr>
        <w:t xml:space="preserve"> =</w:t>
      </w:r>
      <w:r w:rsidR="00A32ED7">
        <w:rPr>
          <w:color w:val="231F20"/>
          <w:spacing w:val="-12"/>
        </w:rPr>
        <w:t xml:space="preserve"> </w:t>
      </w:r>
      <w:r w:rsidR="00A32ED7">
        <w:rPr>
          <w:b/>
          <w:color w:val="EC008C"/>
        </w:rPr>
        <w:t>4.3W</w:t>
      </w:r>
    </w:p>
    <w:p w:rsidR="00133B18" w:rsidRDefault="00A32ED7">
      <w:pPr>
        <w:pStyle w:val="BodyText"/>
        <w:spacing w:before="9" w:line="208" w:lineRule="auto"/>
        <w:ind w:left="309" w:right="4974" w:firstLine="360"/>
        <w:jc w:val="both"/>
      </w:pPr>
      <w:proofErr w:type="gramStart"/>
      <w:r>
        <w:rPr>
          <w:b/>
          <w:color w:val="ED1846"/>
        </w:rPr>
        <w:t>Solution.</w:t>
      </w:r>
      <w:proofErr w:type="gramEnd"/>
      <w:r>
        <w:rPr>
          <w:b/>
          <w:color w:val="ED1846"/>
        </w:rPr>
        <w:t xml:space="preserve"> </w:t>
      </w:r>
      <w:r>
        <w:rPr>
          <w:color w:val="231F20"/>
        </w:rPr>
        <w:t>The transistor is usually used with a resistor</w:t>
      </w:r>
      <w:r>
        <w:rPr>
          <w:color w:val="231F20"/>
          <w:spacing w:val="-37"/>
        </w:rPr>
        <w:t xml:space="preserve"> </w:t>
      </w:r>
      <w:r>
        <w:rPr>
          <w:i/>
          <w:color w:val="231F20"/>
        </w:rPr>
        <w:t>R</w:t>
      </w:r>
      <w:r>
        <w:rPr>
          <w:i/>
          <w:color w:val="231F20"/>
          <w:position w:val="-5"/>
          <w:sz w:val="14"/>
        </w:rPr>
        <w:t xml:space="preserve">C </w:t>
      </w:r>
      <w:r>
        <w:rPr>
          <w:color w:val="231F20"/>
        </w:rPr>
        <w:t xml:space="preserve">connected between the collector and its power supply </w:t>
      </w:r>
      <w:r>
        <w:rPr>
          <w:i/>
          <w:color w:val="231F20"/>
        </w:rPr>
        <w:t>V</w:t>
      </w:r>
      <w:r>
        <w:rPr>
          <w:i/>
          <w:color w:val="231F20"/>
          <w:position w:val="-5"/>
          <w:sz w:val="14"/>
        </w:rPr>
        <w:t xml:space="preserve">CC </w:t>
      </w:r>
      <w:r>
        <w:rPr>
          <w:color w:val="231F20"/>
        </w:rPr>
        <w:t xml:space="preserve">as </w:t>
      </w:r>
      <w:r>
        <w:rPr>
          <w:color w:val="231F20"/>
          <w:spacing w:val="-3"/>
        </w:rPr>
        <w:t>shown</w:t>
      </w:r>
      <w:r>
        <w:rPr>
          <w:color w:val="231F20"/>
          <w:spacing w:val="-19"/>
        </w:rPr>
        <w:t xml:space="preserve"> </w:t>
      </w:r>
      <w:r>
        <w:rPr>
          <w:color w:val="231F20"/>
        </w:rPr>
        <w:t>is</w:t>
      </w:r>
      <w:r>
        <w:rPr>
          <w:color w:val="231F20"/>
          <w:spacing w:val="-19"/>
        </w:rPr>
        <w:t xml:space="preserve"> </w:t>
      </w:r>
      <w:r>
        <w:rPr>
          <w:color w:val="231F20"/>
          <w:spacing w:val="-3"/>
        </w:rPr>
        <w:t>Fig.</w:t>
      </w:r>
      <w:r>
        <w:rPr>
          <w:color w:val="231F20"/>
          <w:spacing w:val="-19"/>
        </w:rPr>
        <w:t xml:space="preserve"> </w:t>
      </w:r>
      <w:r>
        <w:rPr>
          <w:color w:val="231F20"/>
          <w:spacing w:val="-3"/>
        </w:rPr>
        <w:t>8.62.</w:t>
      </w:r>
      <w:r>
        <w:rPr>
          <w:color w:val="231F20"/>
          <w:spacing w:val="-19"/>
        </w:rPr>
        <w:t xml:space="preserve"> </w:t>
      </w:r>
      <w:r>
        <w:rPr>
          <w:color w:val="231F20"/>
        </w:rPr>
        <w:t>The</w:t>
      </w:r>
      <w:r>
        <w:rPr>
          <w:color w:val="231F20"/>
          <w:spacing w:val="-19"/>
        </w:rPr>
        <w:t xml:space="preserve"> </w:t>
      </w:r>
      <w:r>
        <w:rPr>
          <w:color w:val="231F20"/>
          <w:spacing w:val="-3"/>
        </w:rPr>
        <w:t>collector</w:t>
      </w:r>
      <w:r>
        <w:rPr>
          <w:color w:val="231F20"/>
          <w:spacing w:val="-19"/>
        </w:rPr>
        <w:t xml:space="preserve"> </w:t>
      </w:r>
      <w:r>
        <w:rPr>
          <w:color w:val="231F20"/>
          <w:spacing w:val="-3"/>
        </w:rPr>
        <w:t>resistor</w:t>
      </w:r>
      <w:r>
        <w:rPr>
          <w:color w:val="231F20"/>
          <w:spacing w:val="-21"/>
        </w:rPr>
        <w:t xml:space="preserve"> </w:t>
      </w:r>
      <w:r>
        <w:rPr>
          <w:i/>
          <w:color w:val="231F20"/>
        </w:rPr>
        <w:t>R</w:t>
      </w:r>
      <w:r>
        <w:rPr>
          <w:i/>
          <w:color w:val="231F20"/>
          <w:position w:val="-5"/>
          <w:sz w:val="14"/>
        </w:rPr>
        <w:t>C</w:t>
      </w:r>
      <w:r>
        <w:rPr>
          <w:i/>
          <w:color w:val="231F20"/>
          <w:spacing w:val="-13"/>
          <w:position w:val="-5"/>
          <w:sz w:val="14"/>
        </w:rPr>
        <w:t xml:space="preserve"> </w:t>
      </w:r>
      <w:r>
        <w:rPr>
          <w:color w:val="231F20"/>
          <w:spacing w:val="-4"/>
        </w:rPr>
        <w:t>serves</w:t>
      </w:r>
      <w:r>
        <w:rPr>
          <w:color w:val="231F20"/>
          <w:spacing w:val="-19"/>
        </w:rPr>
        <w:t xml:space="preserve"> </w:t>
      </w:r>
      <w:r>
        <w:rPr>
          <w:color w:val="231F20"/>
        </w:rPr>
        <w:t>two</w:t>
      </w:r>
      <w:r>
        <w:rPr>
          <w:color w:val="231F20"/>
          <w:spacing w:val="-19"/>
        </w:rPr>
        <w:t xml:space="preserve"> </w:t>
      </w:r>
      <w:r>
        <w:rPr>
          <w:color w:val="231F20"/>
          <w:spacing w:val="-3"/>
        </w:rPr>
        <w:t xml:space="preserve">purposes. </w:t>
      </w:r>
      <w:r>
        <w:rPr>
          <w:color w:val="231F20"/>
        </w:rPr>
        <w:t xml:space="preserve">Firstly, it allows us to control the voltage </w:t>
      </w:r>
      <w:r>
        <w:rPr>
          <w:i/>
          <w:color w:val="231F20"/>
        </w:rPr>
        <w:t>V</w:t>
      </w:r>
      <w:r>
        <w:rPr>
          <w:i/>
          <w:color w:val="231F20"/>
          <w:position w:val="-5"/>
          <w:sz w:val="14"/>
        </w:rPr>
        <w:t xml:space="preserve">C </w:t>
      </w:r>
      <w:r>
        <w:rPr>
          <w:color w:val="231F20"/>
        </w:rPr>
        <w:t>at the collector. Secondly,</w:t>
      </w:r>
      <w:r>
        <w:rPr>
          <w:color w:val="231F20"/>
          <w:spacing w:val="24"/>
        </w:rPr>
        <w:t xml:space="preserve"> </w:t>
      </w:r>
      <w:r>
        <w:rPr>
          <w:color w:val="231F20"/>
        </w:rPr>
        <w:t>it</w:t>
      </w:r>
      <w:r>
        <w:rPr>
          <w:color w:val="231F20"/>
          <w:spacing w:val="24"/>
        </w:rPr>
        <w:t xml:space="preserve"> </w:t>
      </w:r>
      <w:r>
        <w:rPr>
          <w:color w:val="231F20"/>
        </w:rPr>
        <w:t>protects</w:t>
      </w:r>
      <w:r>
        <w:rPr>
          <w:color w:val="231F20"/>
          <w:spacing w:val="24"/>
        </w:rPr>
        <w:t xml:space="preserve"> </w:t>
      </w:r>
      <w:r>
        <w:rPr>
          <w:color w:val="231F20"/>
        </w:rPr>
        <w:t>the</w:t>
      </w:r>
      <w:r>
        <w:rPr>
          <w:color w:val="231F20"/>
          <w:spacing w:val="24"/>
        </w:rPr>
        <w:t xml:space="preserve"> </w:t>
      </w:r>
      <w:r>
        <w:rPr>
          <w:color w:val="231F20"/>
        </w:rPr>
        <w:t>transistor</w:t>
      </w:r>
      <w:r>
        <w:rPr>
          <w:color w:val="231F20"/>
          <w:spacing w:val="24"/>
        </w:rPr>
        <w:t xml:space="preserve"> </w:t>
      </w:r>
      <w:r>
        <w:rPr>
          <w:color w:val="231F20"/>
        </w:rPr>
        <w:t>from</w:t>
      </w:r>
      <w:r>
        <w:rPr>
          <w:color w:val="231F20"/>
          <w:spacing w:val="24"/>
        </w:rPr>
        <w:t xml:space="preserve"> </w:t>
      </w:r>
      <w:r>
        <w:rPr>
          <w:color w:val="231F20"/>
        </w:rPr>
        <w:t>excessive</w:t>
      </w:r>
      <w:r>
        <w:rPr>
          <w:color w:val="231F20"/>
          <w:spacing w:val="25"/>
        </w:rPr>
        <w:t xml:space="preserve"> </w:t>
      </w:r>
      <w:r>
        <w:rPr>
          <w:color w:val="231F20"/>
        </w:rPr>
        <w:t>collector</w:t>
      </w:r>
    </w:p>
    <w:p w:rsidR="00133B18" w:rsidRDefault="00133B18">
      <w:pPr>
        <w:pStyle w:val="BodyText"/>
        <w:spacing w:line="270" w:lineRule="exact"/>
        <w:ind w:left="309"/>
      </w:pPr>
      <w:r>
        <w:pict>
          <v:group id="_x0000_s1314" style="position:absolute;left:0;text-align:left;margin-left:389.05pt;margin-top:9.65pt;width:67.5pt;height:15.45pt;z-index:251673088;mso-position-horizontal-relative:page" coordorigin="7781,193" coordsize="1350,309">
            <v:shape id="_x0000_s1317" style="position:absolute;left:7785;top:198;width:1341;height:300" coordorigin="7786,198" coordsize="1341,300" path="m8456,198r-91,2l8279,203r-82,7l8120,218r-72,12l7980,243r-85,24l7834,292r-48,56l7798,377r97,52l7980,453r68,13l8120,478r77,8l8279,493r86,3l8456,498r91,-2l8633,493r82,-7l8792,478r72,-12l8932,453r85,-24l9078,404r48,-56l9114,319r-97,-52l8932,243r-68,-13l8792,218r-77,-8l8633,203r-86,-3l8456,198xe" fillcolor="#eff5de" stroked="f">
              <v:path arrowok="t"/>
            </v:shape>
            <v:shape id="_x0000_s1316" style="position:absolute;left:7785;top:198;width:1341;height:300" coordorigin="7786,198" coordsize="1341,300" path="m7786,348r48,-56l7895,267r85,-24l8048,230r72,-12l8197,210r82,-7l8365,200r91,-2l8547,200r86,3l8715,210r77,8l8864,230r68,13l9017,267r61,25l9126,348r-12,29l9017,429r-85,24l8864,466r-72,12l8715,486r-82,7l8547,496r-91,2l8365,496r-86,-3l8197,486r-77,-8l8048,466r-68,-13l7895,429r-61,-25l7786,348xe" filled="f" strokecolor="#eff5de" strokeweight=".48pt">
              <v:path arrowok="t"/>
            </v:shape>
            <v:shape id="_x0000_s1315" type="#_x0000_t202" style="position:absolute;left:7781;top:193;width:1350;height:309" filled="f" stroked="f">
              <v:textbox inset="0,0,0,0">
                <w:txbxContent>
                  <w:p w:rsidR="00133B18" w:rsidRDefault="00A32ED7">
                    <w:pPr>
                      <w:spacing w:before="23"/>
                      <w:ind w:left="305"/>
                      <w:rPr>
                        <w:b/>
                        <w:sz w:val="20"/>
                      </w:rPr>
                    </w:pPr>
                    <w:r>
                      <w:rPr>
                        <w:b/>
                        <w:color w:val="231F20"/>
                        <w:sz w:val="20"/>
                      </w:rPr>
                      <w:t>Fig. 8.62</w:t>
                    </w:r>
                  </w:p>
                </w:txbxContent>
              </v:textbox>
            </v:shape>
            <w10:wrap anchorx="page"/>
          </v:group>
        </w:pict>
      </w:r>
      <w:proofErr w:type="gramStart"/>
      <w:r w:rsidR="00A32ED7">
        <w:rPr>
          <w:color w:val="231F20"/>
        </w:rPr>
        <w:t>current</w:t>
      </w:r>
      <w:proofErr w:type="gramEnd"/>
      <w:r w:rsidR="00A32ED7">
        <w:rPr>
          <w:color w:val="231F20"/>
          <w:spacing w:val="23"/>
        </w:rPr>
        <w:t xml:space="preserve"> </w:t>
      </w:r>
      <w:r w:rsidR="00A32ED7">
        <w:rPr>
          <w:i/>
          <w:color w:val="231F20"/>
        </w:rPr>
        <w:t>I</w:t>
      </w:r>
      <w:r w:rsidR="00A32ED7">
        <w:rPr>
          <w:i/>
          <w:color w:val="231F20"/>
          <w:position w:val="-5"/>
          <w:sz w:val="14"/>
        </w:rPr>
        <w:t>C</w:t>
      </w:r>
      <w:r w:rsidR="00A32ED7">
        <w:rPr>
          <w:i/>
          <w:color w:val="231F20"/>
          <w:spacing w:val="17"/>
          <w:position w:val="-5"/>
          <w:sz w:val="14"/>
        </w:rPr>
        <w:t xml:space="preserve"> </w:t>
      </w:r>
      <w:r w:rsidR="00A32ED7">
        <w:rPr>
          <w:color w:val="231F20"/>
        </w:rPr>
        <w:t>and,</w:t>
      </w:r>
      <w:r w:rsidR="00A32ED7">
        <w:rPr>
          <w:color w:val="231F20"/>
          <w:spacing w:val="24"/>
        </w:rPr>
        <w:t xml:space="preserve"> </w:t>
      </w:r>
      <w:r w:rsidR="00A32ED7">
        <w:rPr>
          <w:color w:val="231F20"/>
        </w:rPr>
        <w:t>therefore,</w:t>
      </w:r>
      <w:r w:rsidR="00A32ED7">
        <w:rPr>
          <w:color w:val="231F20"/>
          <w:spacing w:val="24"/>
        </w:rPr>
        <w:t xml:space="preserve"> </w:t>
      </w:r>
      <w:r w:rsidR="00A32ED7">
        <w:rPr>
          <w:color w:val="231F20"/>
        </w:rPr>
        <w:t>from</w:t>
      </w:r>
      <w:r w:rsidR="00A32ED7">
        <w:rPr>
          <w:color w:val="231F20"/>
          <w:spacing w:val="24"/>
        </w:rPr>
        <w:t xml:space="preserve"> </w:t>
      </w:r>
      <w:r w:rsidR="00A32ED7">
        <w:rPr>
          <w:color w:val="231F20"/>
        </w:rPr>
        <w:t>excessive</w:t>
      </w:r>
      <w:r w:rsidR="00A32ED7">
        <w:rPr>
          <w:color w:val="231F20"/>
          <w:spacing w:val="24"/>
        </w:rPr>
        <w:t xml:space="preserve"> </w:t>
      </w:r>
      <w:r w:rsidR="00A32ED7">
        <w:rPr>
          <w:color w:val="231F20"/>
        </w:rPr>
        <w:t>power</w:t>
      </w:r>
      <w:r w:rsidR="00A32ED7">
        <w:rPr>
          <w:color w:val="231F20"/>
          <w:spacing w:val="24"/>
        </w:rPr>
        <w:t xml:space="preserve"> </w:t>
      </w:r>
      <w:r w:rsidR="00A32ED7">
        <w:rPr>
          <w:color w:val="231F20"/>
        </w:rPr>
        <w:t>dissipation.</w:t>
      </w:r>
    </w:p>
    <w:p w:rsidR="00133B18" w:rsidRDefault="00133B18">
      <w:pPr>
        <w:spacing w:line="270" w:lineRule="exact"/>
        <w:sectPr w:rsidR="00133B18">
          <w:type w:val="continuous"/>
          <w:pgSz w:w="11900" w:h="16840"/>
          <w:pgMar w:top="560" w:right="0" w:bottom="280" w:left="1680" w:header="720" w:footer="720" w:gutter="0"/>
          <w:cols w:space="720"/>
        </w:sectPr>
      </w:pPr>
    </w:p>
    <w:p w:rsidR="00133B18" w:rsidRDefault="00A32ED7">
      <w:pPr>
        <w:pStyle w:val="BodyText"/>
        <w:spacing w:before="68"/>
        <w:ind w:right="2766"/>
        <w:jc w:val="center"/>
      </w:pPr>
      <w:bookmarkStart w:id="135" w:name="Fig._8.63"/>
      <w:bookmarkEnd w:id="135"/>
      <w:r>
        <w:rPr>
          <w:color w:val="231F20"/>
        </w:rPr>
        <w:lastRenderedPageBreak/>
        <w:t>Referring to Fig. 8.62 and applying Kirchhoff’s voltage law to the base side, we have,</w:t>
      </w:r>
    </w:p>
    <w:p w:rsidR="00133B18" w:rsidRDefault="00A32ED7">
      <w:pPr>
        <w:spacing w:before="48" w:line="257" w:lineRule="exact"/>
        <w:ind w:right="2855"/>
        <w:jc w:val="center"/>
        <w:rPr>
          <w:sz w:val="20"/>
        </w:rPr>
      </w:pPr>
      <w:r>
        <w:rPr>
          <w:i/>
          <w:color w:val="231F20"/>
          <w:sz w:val="20"/>
        </w:rPr>
        <w:t>V</w:t>
      </w:r>
      <w:r>
        <w:rPr>
          <w:i/>
          <w:color w:val="231F20"/>
          <w:position w:val="-5"/>
          <w:sz w:val="14"/>
        </w:rPr>
        <w:t xml:space="preserve">BB </w:t>
      </w:r>
      <w:r>
        <w:rPr>
          <w:color w:val="231F20"/>
          <w:sz w:val="20"/>
        </w:rPr>
        <w:t xml:space="preserve">– </w:t>
      </w:r>
      <w:r>
        <w:rPr>
          <w:i/>
          <w:color w:val="231F20"/>
          <w:sz w:val="20"/>
        </w:rPr>
        <w:t>I</w:t>
      </w:r>
      <w:r>
        <w:rPr>
          <w:i/>
          <w:color w:val="231F20"/>
          <w:position w:val="-5"/>
          <w:sz w:val="14"/>
        </w:rPr>
        <w:t xml:space="preserve">B </w:t>
      </w:r>
      <w:r>
        <w:rPr>
          <w:i/>
          <w:color w:val="231F20"/>
          <w:sz w:val="20"/>
        </w:rPr>
        <w:t>R</w:t>
      </w:r>
      <w:r>
        <w:rPr>
          <w:i/>
          <w:color w:val="231F20"/>
          <w:position w:val="-5"/>
          <w:sz w:val="14"/>
        </w:rPr>
        <w:t xml:space="preserve">B </w:t>
      </w:r>
      <w:r>
        <w:rPr>
          <w:color w:val="231F20"/>
          <w:sz w:val="20"/>
        </w:rPr>
        <w:t xml:space="preserve">– </w:t>
      </w:r>
      <w:r>
        <w:rPr>
          <w:i/>
          <w:color w:val="231F20"/>
          <w:sz w:val="20"/>
        </w:rPr>
        <w:t>V</w:t>
      </w:r>
      <w:r>
        <w:rPr>
          <w:i/>
          <w:color w:val="231F20"/>
          <w:position w:val="-5"/>
          <w:sz w:val="14"/>
        </w:rPr>
        <w:t xml:space="preserve">BE </w:t>
      </w:r>
      <w:r>
        <w:rPr>
          <w:color w:val="231F20"/>
          <w:sz w:val="20"/>
        </w:rPr>
        <w:t>= 0</w:t>
      </w:r>
    </w:p>
    <w:p w:rsidR="00133B18" w:rsidRDefault="00133B18">
      <w:pPr>
        <w:pStyle w:val="BodyText"/>
        <w:spacing w:line="20" w:lineRule="exact"/>
        <w:ind w:left="3368"/>
        <w:rPr>
          <w:sz w:val="2"/>
        </w:rPr>
      </w:pPr>
      <w:r>
        <w:rPr>
          <w:sz w:val="2"/>
        </w:rPr>
      </w:r>
      <w:r>
        <w:rPr>
          <w:sz w:val="2"/>
        </w:rPr>
        <w:pict>
          <v:group id="_x0000_s1312" style="width:.1pt;height:.15pt;mso-position-horizontal-relative:char;mso-position-vertical-relative:line" coordsize="2,3">
            <v:line id="_x0000_s1313" style="position:absolute" from="0,1" to="0,1" strokecolor="#231f20" strokeweight=".12pt"/>
            <w10:wrap type="none"/>
            <w10:anchorlock/>
          </v:group>
        </w:pict>
      </w:r>
    </w:p>
    <w:p w:rsidR="00133B18" w:rsidRDefault="00133B18">
      <w:pPr>
        <w:spacing w:line="20" w:lineRule="exact"/>
        <w:rPr>
          <w:sz w:val="2"/>
        </w:rPr>
        <w:sectPr w:rsidR="00133B18">
          <w:pgSz w:w="11900" w:h="16840"/>
          <w:pgMar w:top="2560" w:right="0" w:bottom="280" w:left="1680" w:header="2253" w:footer="0" w:gutter="0"/>
          <w:cols w:space="720"/>
        </w:sectPr>
      </w:pPr>
    </w:p>
    <w:p w:rsidR="00133B18" w:rsidRDefault="00A32ED7">
      <w:pPr>
        <w:tabs>
          <w:tab w:val="left" w:pos="2858"/>
          <w:tab w:val="left" w:pos="3132"/>
        </w:tabs>
        <w:spacing w:before="133" w:line="132" w:lineRule="exact"/>
        <w:ind w:left="670"/>
        <w:rPr>
          <w:sz w:val="20"/>
        </w:rPr>
      </w:pPr>
      <w:r>
        <w:rPr>
          <w:rFonts w:ascii="Symbol" w:hAnsi="Symbol"/>
          <w:color w:val="231F20"/>
          <w:sz w:val="20"/>
        </w:rPr>
        <w:lastRenderedPageBreak/>
        <w:t></w:t>
      </w:r>
      <w:r>
        <w:rPr>
          <w:color w:val="231F20"/>
          <w:sz w:val="20"/>
        </w:rPr>
        <w:tab/>
      </w:r>
      <w:r>
        <w:rPr>
          <w:i/>
          <w:color w:val="231F20"/>
          <w:sz w:val="20"/>
        </w:rPr>
        <w:t>I</w:t>
      </w:r>
      <w:r>
        <w:rPr>
          <w:i/>
          <w:color w:val="231F20"/>
          <w:sz w:val="20"/>
        </w:rPr>
        <w:tab/>
      </w:r>
      <w:r>
        <w:rPr>
          <w:color w:val="231F20"/>
          <w:sz w:val="20"/>
        </w:rPr>
        <w:t>=</w:t>
      </w:r>
    </w:p>
    <w:p w:rsidR="00133B18" w:rsidRDefault="00A32ED7">
      <w:pPr>
        <w:spacing w:before="62" w:line="69" w:lineRule="auto"/>
        <w:ind w:left="116"/>
        <w:rPr>
          <w:i/>
          <w:sz w:val="20"/>
        </w:rPr>
      </w:pPr>
      <w:r>
        <w:br w:type="column"/>
      </w:r>
      <w:r>
        <w:rPr>
          <w:i/>
          <w:color w:val="231F20"/>
          <w:position w:val="1"/>
          <w:sz w:val="20"/>
        </w:rPr>
        <w:lastRenderedPageBreak/>
        <w:t>V</w:t>
      </w:r>
      <w:r>
        <w:rPr>
          <w:i/>
          <w:color w:val="231F20"/>
          <w:position w:val="-4"/>
          <w:sz w:val="14"/>
        </w:rPr>
        <w:t xml:space="preserve">BB </w:t>
      </w:r>
      <w:r>
        <w:rPr>
          <w:rFonts w:ascii="Symbol" w:hAnsi="Symbol"/>
          <w:color w:val="231F20"/>
          <w:position w:val="1"/>
          <w:sz w:val="20"/>
        </w:rPr>
        <w:t></w:t>
      </w:r>
      <w:r>
        <w:rPr>
          <w:color w:val="231F20"/>
          <w:position w:val="1"/>
          <w:sz w:val="20"/>
        </w:rPr>
        <w:t xml:space="preserve"> </w:t>
      </w:r>
      <w:r>
        <w:rPr>
          <w:i/>
          <w:color w:val="231F20"/>
          <w:position w:val="1"/>
          <w:sz w:val="20"/>
        </w:rPr>
        <w:t>V</w:t>
      </w:r>
      <w:r>
        <w:rPr>
          <w:i/>
          <w:color w:val="231F20"/>
          <w:position w:val="-4"/>
          <w:sz w:val="14"/>
        </w:rPr>
        <w:t xml:space="preserve">BE </w:t>
      </w:r>
      <w:r>
        <w:rPr>
          <w:rFonts w:ascii="Symbol" w:hAnsi="Symbol"/>
          <w:color w:val="231F20"/>
          <w:position w:val="-11"/>
          <w:sz w:val="20"/>
        </w:rPr>
        <w:t></w:t>
      </w:r>
      <w:r>
        <w:rPr>
          <w:color w:val="231F20"/>
          <w:position w:val="-11"/>
          <w:sz w:val="20"/>
        </w:rPr>
        <w:t xml:space="preserve"> </w:t>
      </w:r>
      <w:r>
        <w:rPr>
          <w:color w:val="231F20"/>
          <w:sz w:val="20"/>
          <w:u w:val="single" w:color="231F20"/>
        </w:rPr>
        <w:t>1</w:t>
      </w:r>
      <w:r>
        <w:rPr>
          <w:i/>
          <w:color w:val="231F20"/>
          <w:sz w:val="20"/>
          <w:u w:val="single" w:color="231F20"/>
        </w:rPr>
        <w:t xml:space="preserve">V </w:t>
      </w:r>
      <w:r>
        <w:rPr>
          <w:rFonts w:ascii="Symbol" w:hAnsi="Symbol"/>
          <w:color w:val="231F20"/>
          <w:sz w:val="20"/>
          <w:u w:val="single" w:color="231F20"/>
        </w:rPr>
        <w:t></w:t>
      </w:r>
      <w:r>
        <w:rPr>
          <w:color w:val="231F20"/>
          <w:sz w:val="20"/>
          <w:u w:val="single" w:color="231F20"/>
        </w:rPr>
        <w:t xml:space="preserve"> 0.7 </w:t>
      </w:r>
      <w:r>
        <w:rPr>
          <w:i/>
          <w:color w:val="231F20"/>
          <w:sz w:val="20"/>
          <w:u w:val="single" w:color="231F20"/>
        </w:rPr>
        <w:t>V</w:t>
      </w:r>
      <w:r>
        <w:rPr>
          <w:i/>
          <w:color w:val="231F20"/>
          <w:sz w:val="20"/>
        </w:rPr>
        <w:t xml:space="preserve"> </w:t>
      </w:r>
      <w:r>
        <w:rPr>
          <w:rFonts w:ascii="Symbol" w:hAnsi="Symbol"/>
          <w:color w:val="231F20"/>
          <w:position w:val="-11"/>
          <w:sz w:val="20"/>
        </w:rPr>
        <w:t></w:t>
      </w:r>
      <w:r>
        <w:rPr>
          <w:color w:val="231F20"/>
          <w:sz w:val="20"/>
          <w:u w:val="single" w:color="231F20"/>
        </w:rPr>
        <w:t xml:space="preserve"> 0.3</w:t>
      </w:r>
      <w:r>
        <w:rPr>
          <w:i/>
          <w:color w:val="231F20"/>
          <w:sz w:val="20"/>
          <w:u w:val="single" w:color="231F20"/>
        </w:rPr>
        <w:t xml:space="preserve">V </w:t>
      </w:r>
    </w:p>
    <w:p w:rsidR="00133B18" w:rsidRDefault="00133B18">
      <w:pPr>
        <w:pStyle w:val="BodyText"/>
        <w:spacing w:line="20" w:lineRule="exact"/>
        <w:ind w:left="120"/>
        <w:rPr>
          <w:sz w:val="2"/>
        </w:rPr>
      </w:pPr>
      <w:r>
        <w:rPr>
          <w:sz w:val="2"/>
        </w:rPr>
      </w:r>
      <w:r>
        <w:rPr>
          <w:sz w:val="2"/>
        </w:rPr>
        <w:pict>
          <v:group id="_x0000_s1310" style="width:40.35pt;height:.5pt;mso-position-horizontal-relative:char;mso-position-vertical-relative:line" coordsize="807,10">
            <v:line id="_x0000_s1311" style="position:absolute" from="0,5" to="806,5" strokecolor="#231f20" strokeweight=".48pt"/>
            <w10:wrap type="none"/>
            <w10:anchorlock/>
          </v:group>
        </w:pict>
      </w:r>
    </w:p>
    <w:p w:rsidR="00133B18" w:rsidRDefault="00A32ED7">
      <w:pPr>
        <w:pStyle w:val="BodyText"/>
        <w:spacing w:before="147" w:line="118" w:lineRule="exact"/>
        <w:ind w:left="66"/>
      </w:pPr>
      <w:r>
        <w:br w:type="column"/>
      </w:r>
      <w:r>
        <w:rPr>
          <w:color w:val="231F20"/>
        </w:rPr>
        <w:lastRenderedPageBreak/>
        <w:t xml:space="preserve">= 0.03 </w:t>
      </w:r>
      <w:proofErr w:type="spellStart"/>
      <w:r>
        <w:rPr>
          <w:color w:val="231F20"/>
        </w:rPr>
        <w:t>mA</w:t>
      </w:r>
      <w:proofErr w:type="spellEnd"/>
    </w:p>
    <w:p w:rsidR="00133B18" w:rsidRDefault="00133B18">
      <w:pPr>
        <w:spacing w:line="118" w:lineRule="exact"/>
        <w:sectPr w:rsidR="00133B18">
          <w:type w:val="continuous"/>
          <w:pgSz w:w="11900" w:h="16840"/>
          <w:pgMar w:top="560" w:right="0" w:bottom="280" w:left="1680" w:header="720" w:footer="720" w:gutter="0"/>
          <w:cols w:num="3" w:space="720" w:equalWidth="0">
            <w:col w:w="3246" w:space="40"/>
            <w:col w:w="2752" w:space="39"/>
            <w:col w:w="4143"/>
          </w:cols>
        </w:sectPr>
      </w:pPr>
    </w:p>
    <w:p w:rsidR="00133B18" w:rsidRDefault="00A32ED7">
      <w:pPr>
        <w:tabs>
          <w:tab w:val="left" w:pos="782"/>
        </w:tabs>
        <w:spacing w:before="19" w:line="163" w:lineRule="auto"/>
        <w:jc w:val="right"/>
        <w:rPr>
          <w:i/>
          <w:sz w:val="14"/>
        </w:rPr>
      </w:pPr>
      <w:r>
        <w:rPr>
          <w:i/>
          <w:color w:val="231F20"/>
          <w:sz w:val="14"/>
        </w:rPr>
        <w:lastRenderedPageBreak/>
        <w:t>B</w:t>
      </w:r>
      <w:r>
        <w:rPr>
          <w:i/>
          <w:color w:val="231F20"/>
          <w:sz w:val="14"/>
        </w:rPr>
        <w:tab/>
      </w:r>
      <w:r>
        <w:rPr>
          <w:i/>
          <w:color w:val="231F20"/>
          <w:w w:val="95"/>
          <w:position w:val="-6"/>
          <w:sz w:val="20"/>
        </w:rPr>
        <w:t>R</w:t>
      </w:r>
      <w:r>
        <w:rPr>
          <w:i/>
          <w:color w:val="231F20"/>
          <w:w w:val="95"/>
          <w:position w:val="-12"/>
          <w:sz w:val="14"/>
        </w:rPr>
        <w:t>B</w:t>
      </w:r>
    </w:p>
    <w:p w:rsidR="00133B18" w:rsidRDefault="00A32ED7">
      <w:pPr>
        <w:spacing w:line="244" w:lineRule="exact"/>
        <w:ind w:left="669"/>
        <w:rPr>
          <w:rFonts w:ascii="Symbol" w:hAnsi="Symbol"/>
          <w:sz w:val="20"/>
        </w:rPr>
      </w:pPr>
      <w:r>
        <w:br w:type="column"/>
      </w:r>
      <w:r>
        <w:rPr>
          <w:color w:val="231F20"/>
          <w:w w:val="110"/>
          <w:sz w:val="20"/>
        </w:rPr>
        <w:lastRenderedPageBreak/>
        <w:t xml:space="preserve">10 </w:t>
      </w:r>
      <w:r>
        <w:rPr>
          <w:i/>
          <w:color w:val="231F20"/>
          <w:spacing w:val="-50"/>
          <w:w w:val="110"/>
          <w:sz w:val="20"/>
        </w:rPr>
        <w:t>k</w:t>
      </w:r>
      <w:r>
        <w:rPr>
          <w:rFonts w:ascii="Symbol" w:hAnsi="Symbol"/>
          <w:color w:val="231F20"/>
          <w:spacing w:val="-50"/>
          <w:w w:val="110"/>
          <w:sz w:val="20"/>
        </w:rPr>
        <w:t></w:t>
      </w:r>
    </w:p>
    <w:p w:rsidR="00133B18" w:rsidRDefault="00A32ED7">
      <w:pPr>
        <w:spacing w:line="244" w:lineRule="exact"/>
        <w:ind w:left="375"/>
        <w:rPr>
          <w:rFonts w:ascii="Symbol" w:hAnsi="Symbol"/>
          <w:sz w:val="20"/>
        </w:rPr>
      </w:pPr>
      <w:r>
        <w:br w:type="column"/>
      </w:r>
      <w:r>
        <w:rPr>
          <w:color w:val="231F20"/>
          <w:w w:val="110"/>
          <w:sz w:val="20"/>
        </w:rPr>
        <w:lastRenderedPageBreak/>
        <w:t xml:space="preserve">10 </w:t>
      </w:r>
      <w:r>
        <w:rPr>
          <w:i/>
          <w:color w:val="231F20"/>
          <w:w w:val="110"/>
          <w:sz w:val="20"/>
        </w:rPr>
        <w:t>k</w:t>
      </w:r>
      <w:r>
        <w:rPr>
          <w:rFonts w:ascii="Symbol" w:hAnsi="Symbol"/>
          <w:color w:val="231F20"/>
          <w:w w:val="110"/>
          <w:sz w:val="20"/>
        </w:rPr>
        <w:t></w:t>
      </w:r>
    </w:p>
    <w:p w:rsidR="00133B18" w:rsidRDefault="00133B18">
      <w:pPr>
        <w:spacing w:line="244" w:lineRule="exact"/>
        <w:rPr>
          <w:rFonts w:ascii="Symbol" w:hAnsi="Symbol"/>
          <w:sz w:val="20"/>
        </w:rPr>
        <w:sectPr w:rsidR="00133B18">
          <w:type w:val="continuous"/>
          <w:pgSz w:w="11900" w:h="16840"/>
          <w:pgMar w:top="560" w:right="0" w:bottom="280" w:left="1680" w:header="720" w:footer="720" w:gutter="0"/>
          <w:cols w:num="3" w:space="720" w:equalWidth="0">
            <w:col w:w="3914" w:space="40"/>
            <w:col w:w="1164" w:space="39"/>
            <w:col w:w="5063"/>
          </w:cols>
        </w:sectPr>
      </w:pPr>
    </w:p>
    <w:p w:rsidR="00133B18" w:rsidRDefault="00A32ED7">
      <w:pPr>
        <w:pStyle w:val="BodyText"/>
        <w:tabs>
          <w:tab w:val="left" w:pos="2849"/>
        </w:tabs>
        <w:spacing w:before="59" w:line="285" w:lineRule="exact"/>
        <w:ind w:left="670"/>
      </w:pPr>
      <w:r>
        <w:rPr>
          <w:color w:val="231F20"/>
        </w:rPr>
        <w:lastRenderedPageBreak/>
        <w:t>Now</w:t>
      </w:r>
      <w:r>
        <w:rPr>
          <w:color w:val="231F20"/>
        </w:rPr>
        <w:tab/>
      </w:r>
      <w:r>
        <w:rPr>
          <w:i/>
          <w:color w:val="231F20"/>
        </w:rPr>
        <w:t>I</w:t>
      </w:r>
      <w:r>
        <w:rPr>
          <w:i/>
          <w:color w:val="231F20"/>
          <w:position w:val="-5"/>
          <w:sz w:val="14"/>
        </w:rPr>
        <w:t xml:space="preserve">C </w:t>
      </w:r>
      <w:r>
        <w:rPr>
          <w:color w:val="231F20"/>
        </w:rPr>
        <w:t xml:space="preserve">= </w:t>
      </w:r>
      <w:r>
        <w:rPr>
          <w:rFonts w:ascii="Symbol" w:hAnsi="Symbol"/>
          <w:color w:val="231F20"/>
        </w:rPr>
        <w:t></w:t>
      </w:r>
      <w:r>
        <w:rPr>
          <w:i/>
          <w:color w:val="231F20"/>
        </w:rPr>
        <w:t>I</w:t>
      </w:r>
      <w:r>
        <w:rPr>
          <w:i/>
          <w:color w:val="231F20"/>
          <w:position w:val="-5"/>
          <w:sz w:val="14"/>
        </w:rPr>
        <w:t xml:space="preserve">B </w:t>
      </w:r>
      <w:r>
        <w:rPr>
          <w:color w:val="231F20"/>
        </w:rPr>
        <w:t>= 100 × 0.03 = 3</w:t>
      </w:r>
      <w:r>
        <w:rPr>
          <w:color w:val="231F20"/>
          <w:spacing w:val="-11"/>
        </w:rPr>
        <w:t xml:space="preserve"> </w:t>
      </w:r>
      <w:proofErr w:type="spellStart"/>
      <w:r>
        <w:rPr>
          <w:color w:val="231F20"/>
        </w:rPr>
        <w:t>mA</w:t>
      </w:r>
      <w:proofErr w:type="spellEnd"/>
    </w:p>
    <w:p w:rsidR="00133B18" w:rsidRDefault="00A32ED7">
      <w:pPr>
        <w:tabs>
          <w:tab w:val="left" w:pos="2709"/>
        </w:tabs>
        <w:spacing w:line="280" w:lineRule="exact"/>
        <w:ind w:left="670"/>
        <w:rPr>
          <w:sz w:val="20"/>
        </w:rPr>
      </w:pPr>
      <w:r>
        <w:rPr>
          <w:rFonts w:ascii="Symbol" w:hAnsi="Symbol"/>
          <w:color w:val="231F20"/>
          <w:sz w:val="20"/>
        </w:rPr>
        <w:t></w:t>
      </w:r>
      <w:r>
        <w:rPr>
          <w:color w:val="231F20"/>
          <w:sz w:val="20"/>
        </w:rPr>
        <w:tab/>
      </w:r>
      <w:r>
        <w:rPr>
          <w:i/>
          <w:color w:val="231F20"/>
          <w:sz w:val="20"/>
        </w:rPr>
        <w:t>V</w:t>
      </w:r>
      <w:r>
        <w:rPr>
          <w:i/>
          <w:color w:val="231F20"/>
          <w:position w:val="-5"/>
          <w:sz w:val="14"/>
        </w:rPr>
        <w:t xml:space="preserve">CE </w:t>
      </w:r>
      <w:r>
        <w:rPr>
          <w:color w:val="231F20"/>
          <w:sz w:val="20"/>
        </w:rPr>
        <w:t xml:space="preserve">= </w:t>
      </w:r>
      <w:r>
        <w:rPr>
          <w:i/>
          <w:color w:val="231F20"/>
          <w:sz w:val="20"/>
        </w:rPr>
        <w:t>V</w:t>
      </w:r>
      <w:r>
        <w:rPr>
          <w:i/>
          <w:color w:val="231F20"/>
          <w:position w:val="-5"/>
          <w:sz w:val="14"/>
        </w:rPr>
        <w:t xml:space="preserve">CC </w:t>
      </w:r>
      <w:r>
        <w:rPr>
          <w:color w:val="231F20"/>
          <w:sz w:val="20"/>
        </w:rPr>
        <w:t xml:space="preserve">– </w:t>
      </w:r>
      <w:r>
        <w:rPr>
          <w:i/>
          <w:color w:val="231F20"/>
          <w:sz w:val="20"/>
        </w:rPr>
        <w:t>I</w:t>
      </w:r>
      <w:r>
        <w:rPr>
          <w:i/>
          <w:color w:val="231F20"/>
          <w:position w:val="-5"/>
          <w:sz w:val="14"/>
        </w:rPr>
        <w:t xml:space="preserve">C </w:t>
      </w:r>
      <w:r>
        <w:rPr>
          <w:i/>
          <w:color w:val="231F20"/>
          <w:sz w:val="20"/>
        </w:rPr>
        <w:t>R</w:t>
      </w:r>
      <w:r>
        <w:rPr>
          <w:i/>
          <w:color w:val="231F20"/>
          <w:position w:val="-5"/>
          <w:sz w:val="14"/>
        </w:rPr>
        <w:t xml:space="preserve">C </w:t>
      </w:r>
      <w:r>
        <w:rPr>
          <w:color w:val="231F20"/>
          <w:sz w:val="20"/>
        </w:rPr>
        <w:t xml:space="preserve">= 5V – 3 </w:t>
      </w:r>
      <w:proofErr w:type="spellStart"/>
      <w:r>
        <w:rPr>
          <w:color w:val="231F20"/>
          <w:sz w:val="20"/>
        </w:rPr>
        <w:t>mA</w:t>
      </w:r>
      <w:proofErr w:type="spellEnd"/>
      <w:r>
        <w:rPr>
          <w:color w:val="231F20"/>
          <w:sz w:val="20"/>
        </w:rPr>
        <w:t xml:space="preserve"> × 1 k</w:t>
      </w:r>
      <w:r>
        <w:rPr>
          <w:rFonts w:ascii="Symbol" w:hAnsi="Symbol"/>
          <w:color w:val="231F20"/>
          <w:sz w:val="20"/>
        </w:rPr>
        <w:t></w:t>
      </w:r>
      <w:r>
        <w:rPr>
          <w:color w:val="231F20"/>
          <w:sz w:val="20"/>
        </w:rPr>
        <w:t xml:space="preserve"> = 5V – 3V =</w:t>
      </w:r>
      <w:r>
        <w:rPr>
          <w:color w:val="231F20"/>
          <w:spacing w:val="17"/>
          <w:sz w:val="20"/>
        </w:rPr>
        <w:t xml:space="preserve"> </w:t>
      </w:r>
      <w:r>
        <w:rPr>
          <w:color w:val="231F20"/>
          <w:sz w:val="20"/>
        </w:rPr>
        <w:t>2V</w:t>
      </w:r>
    </w:p>
    <w:p w:rsidR="00133B18" w:rsidRDefault="00A32ED7">
      <w:pPr>
        <w:pStyle w:val="BodyText"/>
        <w:spacing w:line="240" w:lineRule="exact"/>
        <w:ind w:left="670"/>
      </w:pPr>
      <w:r>
        <w:rPr>
          <w:rFonts w:ascii="Symbol" w:hAnsi="Symbol"/>
          <w:color w:val="231F20"/>
        </w:rPr>
        <w:t></w:t>
      </w:r>
      <w:r>
        <w:rPr>
          <w:color w:val="231F20"/>
        </w:rPr>
        <w:t xml:space="preserve"> Power dissipated in the transistor is</w:t>
      </w:r>
    </w:p>
    <w:p w:rsidR="00133B18" w:rsidRDefault="00133B18">
      <w:pPr>
        <w:spacing w:before="51"/>
        <w:ind w:left="2786"/>
        <w:rPr>
          <w:b/>
          <w:sz w:val="20"/>
        </w:rPr>
      </w:pPr>
      <w:r w:rsidRPr="00133B18">
        <w:pict>
          <v:shape id="_x0000_s1309" type="#_x0000_t202" style="position:absolute;left:0;text-align:left;margin-left:97.25pt;margin-top:18.35pt;width:399.95pt;height:54.85pt;z-index:251622912;mso-wrap-distance-left:0;mso-wrap-distance-right:0;mso-position-horizontal-relative:page" fillcolor="#f2eae0" stroked="f">
            <v:textbox inset="0,0,0,0">
              <w:txbxContent>
                <w:p w:rsidR="00133B18" w:rsidRDefault="00A32ED7">
                  <w:pPr>
                    <w:spacing w:before="20" w:line="292" w:lineRule="auto"/>
                    <w:ind w:left="2164" w:right="1035" w:hanging="1760"/>
                    <w:rPr>
                      <w:i/>
                      <w:sz w:val="20"/>
                    </w:rPr>
                  </w:pPr>
                  <w:proofErr w:type="gramStart"/>
                  <w:r>
                    <w:rPr>
                      <w:b/>
                      <w:color w:val="ED1846"/>
                      <w:sz w:val="20"/>
                    </w:rPr>
                    <w:t>Example 8.41.</w:t>
                  </w:r>
                  <w:proofErr w:type="gramEnd"/>
                  <w:r>
                    <w:rPr>
                      <w:b/>
                      <w:color w:val="ED1846"/>
                      <w:sz w:val="20"/>
                    </w:rPr>
                    <w:t xml:space="preserve"> </w:t>
                  </w:r>
                  <w:r>
                    <w:rPr>
                      <w:i/>
                      <w:color w:val="231F20"/>
                      <w:sz w:val="20"/>
                    </w:rPr>
                    <w:t xml:space="preserve">The transistor in Fig. 8.63 has the following maximum </w:t>
                  </w:r>
                  <w:proofErr w:type="gramStart"/>
                  <w:r>
                    <w:rPr>
                      <w:i/>
                      <w:color w:val="231F20"/>
                      <w:sz w:val="20"/>
                    </w:rPr>
                    <w:t>ratings :</w:t>
                  </w:r>
                  <w:proofErr w:type="gramEnd"/>
                  <w:r>
                    <w:rPr>
                      <w:i/>
                      <w:color w:val="231F20"/>
                      <w:sz w:val="20"/>
                    </w:rPr>
                    <w:t xml:space="preserve"> P</w:t>
                  </w:r>
                  <w:r>
                    <w:rPr>
                      <w:i/>
                      <w:color w:val="231F20"/>
                      <w:position w:val="-5"/>
                      <w:sz w:val="14"/>
                    </w:rPr>
                    <w:t xml:space="preserve">D (max) </w:t>
                  </w:r>
                  <w:r>
                    <w:rPr>
                      <w:i/>
                      <w:color w:val="231F20"/>
                      <w:sz w:val="20"/>
                    </w:rPr>
                    <w:t xml:space="preserve">= 800 </w:t>
                  </w:r>
                  <w:proofErr w:type="spellStart"/>
                  <w:r>
                    <w:rPr>
                      <w:i/>
                      <w:color w:val="231F20"/>
                      <w:sz w:val="20"/>
                    </w:rPr>
                    <w:t>mW</w:t>
                  </w:r>
                  <w:proofErr w:type="spellEnd"/>
                  <w:r>
                    <w:rPr>
                      <w:i/>
                      <w:color w:val="231F20"/>
                      <w:sz w:val="20"/>
                    </w:rPr>
                    <w:t xml:space="preserve"> ; V</w:t>
                  </w:r>
                  <w:r>
                    <w:rPr>
                      <w:i/>
                      <w:color w:val="231F20"/>
                      <w:position w:val="-5"/>
                      <w:sz w:val="14"/>
                    </w:rPr>
                    <w:t xml:space="preserve">CE (max) </w:t>
                  </w:r>
                  <w:r>
                    <w:rPr>
                      <w:i/>
                      <w:color w:val="231F20"/>
                      <w:sz w:val="20"/>
                    </w:rPr>
                    <w:t>= 15V ; I</w:t>
                  </w:r>
                  <w:r>
                    <w:rPr>
                      <w:i/>
                      <w:color w:val="231F20"/>
                      <w:position w:val="-5"/>
                      <w:sz w:val="14"/>
                    </w:rPr>
                    <w:t xml:space="preserve">C (max) </w:t>
                  </w:r>
                  <w:r>
                    <w:rPr>
                      <w:i/>
                      <w:color w:val="231F20"/>
                      <w:sz w:val="20"/>
                    </w:rPr>
                    <w:t xml:space="preserve">= 100 </w:t>
                  </w:r>
                  <w:proofErr w:type="spellStart"/>
                  <w:r>
                    <w:rPr>
                      <w:i/>
                      <w:color w:val="231F20"/>
                      <w:sz w:val="20"/>
                    </w:rPr>
                    <w:t>mA</w:t>
                  </w:r>
                  <w:proofErr w:type="spellEnd"/>
                </w:p>
                <w:p w:rsidR="00133B18" w:rsidRDefault="00A32ED7">
                  <w:pPr>
                    <w:spacing w:line="180" w:lineRule="auto"/>
                    <w:ind w:left="405"/>
                    <w:rPr>
                      <w:i/>
                      <w:sz w:val="20"/>
                    </w:rPr>
                  </w:pPr>
                  <w:r>
                    <w:rPr>
                      <w:i/>
                      <w:color w:val="231F20"/>
                      <w:sz w:val="20"/>
                    </w:rPr>
                    <w:t>Determine the maximum value to which V</w:t>
                  </w:r>
                  <w:r>
                    <w:rPr>
                      <w:i/>
                      <w:color w:val="231F20"/>
                      <w:position w:val="-5"/>
                      <w:sz w:val="14"/>
                    </w:rPr>
                    <w:t xml:space="preserve">CC </w:t>
                  </w:r>
                  <w:r>
                    <w:rPr>
                      <w:i/>
                      <w:color w:val="231F20"/>
                      <w:sz w:val="20"/>
                    </w:rPr>
                    <w:t>can be adjusted without exceeding any rating.</w:t>
                  </w:r>
                </w:p>
                <w:p w:rsidR="00133B18" w:rsidRDefault="00A32ED7">
                  <w:pPr>
                    <w:spacing w:line="216" w:lineRule="exact"/>
                    <w:ind w:left="45"/>
                    <w:rPr>
                      <w:i/>
                      <w:sz w:val="20"/>
                    </w:rPr>
                  </w:pPr>
                  <w:r>
                    <w:rPr>
                      <w:i/>
                      <w:color w:val="231F20"/>
                      <w:sz w:val="20"/>
                    </w:rPr>
                    <w:t xml:space="preserve">Which rating would be exceeded </w:t>
                  </w:r>
                  <w:proofErr w:type="gramStart"/>
                  <w:r>
                    <w:rPr>
                      <w:i/>
                      <w:color w:val="231F20"/>
                      <w:sz w:val="20"/>
                    </w:rPr>
                    <w:t>first ?</w:t>
                  </w:r>
                  <w:proofErr w:type="gramEnd"/>
                </w:p>
              </w:txbxContent>
            </v:textbox>
            <w10:wrap type="topAndBottom" anchorx="page"/>
          </v:shape>
        </w:pict>
      </w:r>
      <w:r w:rsidR="00A32ED7">
        <w:rPr>
          <w:i/>
          <w:color w:val="231F20"/>
          <w:sz w:val="20"/>
        </w:rPr>
        <w:t>P</w:t>
      </w:r>
      <w:bookmarkStart w:id="136" w:name="8.24._Determination_of_Transistor_Config"/>
      <w:bookmarkEnd w:id="136"/>
      <w:r w:rsidR="00A32ED7">
        <w:rPr>
          <w:i/>
          <w:color w:val="231F20"/>
          <w:position w:val="-5"/>
          <w:sz w:val="14"/>
        </w:rPr>
        <w:t xml:space="preserve">D </w:t>
      </w:r>
      <w:r w:rsidR="00A32ED7">
        <w:rPr>
          <w:color w:val="231F20"/>
          <w:sz w:val="20"/>
        </w:rPr>
        <w:t xml:space="preserve">= </w:t>
      </w:r>
      <w:r w:rsidR="00A32ED7">
        <w:rPr>
          <w:i/>
          <w:color w:val="231F20"/>
          <w:sz w:val="20"/>
        </w:rPr>
        <w:t>V</w:t>
      </w:r>
      <w:r w:rsidR="00A32ED7">
        <w:rPr>
          <w:i/>
          <w:color w:val="231F20"/>
          <w:position w:val="-5"/>
          <w:sz w:val="14"/>
        </w:rPr>
        <w:t xml:space="preserve">CE </w:t>
      </w:r>
      <w:r w:rsidR="00A32ED7">
        <w:rPr>
          <w:color w:val="231F20"/>
          <w:sz w:val="20"/>
        </w:rPr>
        <w:t xml:space="preserve">× </w:t>
      </w:r>
      <w:r w:rsidR="00A32ED7">
        <w:rPr>
          <w:i/>
          <w:color w:val="231F20"/>
          <w:sz w:val="20"/>
        </w:rPr>
        <w:t>I</w:t>
      </w:r>
      <w:r w:rsidR="00A32ED7">
        <w:rPr>
          <w:i/>
          <w:color w:val="231F20"/>
          <w:position w:val="-5"/>
          <w:sz w:val="14"/>
        </w:rPr>
        <w:t xml:space="preserve">C </w:t>
      </w:r>
      <w:r w:rsidR="00A32ED7">
        <w:rPr>
          <w:color w:val="231F20"/>
          <w:sz w:val="20"/>
        </w:rPr>
        <w:t xml:space="preserve">= 2V × 3 </w:t>
      </w:r>
      <w:proofErr w:type="spellStart"/>
      <w:r w:rsidR="00A32ED7">
        <w:rPr>
          <w:color w:val="231F20"/>
          <w:sz w:val="20"/>
        </w:rPr>
        <w:t>mA</w:t>
      </w:r>
      <w:proofErr w:type="spellEnd"/>
      <w:r w:rsidR="00A32ED7">
        <w:rPr>
          <w:color w:val="231F20"/>
          <w:sz w:val="20"/>
        </w:rPr>
        <w:t xml:space="preserve"> = </w:t>
      </w:r>
      <w:r w:rsidR="00A32ED7">
        <w:rPr>
          <w:b/>
          <w:color w:val="EC008C"/>
          <w:sz w:val="20"/>
        </w:rPr>
        <w:t xml:space="preserve">6 </w:t>
      </w:r>
      <w:proofErr w:type="spellStart"/>
      <w:r w:rsidR="00A32ED7">
        <w:rPr>
          <w:b/>
          <w:color w:val="EC008C"/>
          <w:sz w:val="20"/>
        </w:rPr>
        <w:t>mW</w:t>
      </w:r>
      <w:proofErr w:type="spellEnd"/>
    </w:p>
    <w:p w:rsidR="00133B18" w:rsidRDefault="00133B18">
      <w:pPr>
        <w:pStyle w:val="BodyText"/>
        <w:spacing w:before="7" w:after="1"/>
        <w:rPr>
          <w:b/>
          <w:sz w:val="10"/>
        </w:rPr>
      </w:pPr>
    </w:p>
    <w:p w:rsidR="00133B18" w:rsidRDefault="00133B18">
      <w:pPr>
        <w:pStyle w:val="BodyText"/>
        <w:ind w:left="2129"/>
      </w:pPr>
      <w:r>
        <w:pict>
          <v:group id="_x0000_s1293" style="width:214.1pt;height:146.15pt;mso-position-horizontal-relative:char;mso-position-vertical-relative:line" coordsize="4282,2923">
            <v:shape id="_x0000_s1308" style="position:absolute;left:1653;top:2618;width:1341;height:300" coordorigin="1654,2618" coordsize="1341,300" path="m2324,2618r-91,1l2147,2623r-82,6l1988,2638r-72,11l1848,2663r-85,23l1702,2711r-48,57l1666,2797r97,52l1848,2872r68,14l1988,2897r77,9l2147,2912r86,4l2324,2917r91,-1l2501,2912r81,-6l2659,2897r73,-11l2800,2872r85,-23l2946,2824r48,-56l2982,2739r-97,-53l2800,2663r-68,-14l2659,2638r-77,-9l2501,2623r-86,-4l2324,2618xe" fillcolor="#eff5de" stroked="f">
              <v:path arrowok="t"/>
            </v:shape>
            <v:shape id="_x0000_s1307" style="position:absolute;left:1653;top:2618;width:1341;height:300" coordorigin="1654,2618" coordsize="1341,300" path="m1654,2768r48,-57l1763,2686r85,-23l1916,2649r72,-11l2065,2629r82,-6l2233,2619r91,-1l2415,2619r86,4l2582,2629r77,9l2732,2649r68,14l2885,2686r61,25l2994,2768r-12,29l2885,2849r-85,23l2732,2886r-73,11l2582,2906r-81,6l2415,2916r-91,1l2233,2916r-86,-4l2065,2906r-77,-9l1916,2886r-68,-14l1763,2849r-61,-25l1654,2768xe" filled="f" strokecolor="#eff5de" strokeweight=".48pt">
              <v:path arrowok="t"/>
            </v:shape>
            <v:shape id="_x0000_s1306" type="#_x0000_t75" style="position:absolute;width:4282;height:2469">
              <v:imagedata r:id="rId198" o:title=""/>
            </v:shape>
            <v:line id="_x0000_s1305" style="position:absolute" from="3743,2521" to="3691,2521" strokecolor="#00aeef" strokeweight=".32772mm"/>
            <v:line id="_x0000_s1304" style="position:absolute" from="3736,2549" to="3698,2549" strokecolor="#00aeef" strokeweight=".32772mm"/>
            <v:line id="_x0000_s1303" style="position:absolute" from="3755,2494" to="3678,2494" strokecolor="#00aeef" strokeweight=".32772mm"/>
            <v:line id="_x0000_s1302" style="position:absolute" from="3775,2466" to="3659,2466" strokecolor="#00aeef" strokeweight=".32772mm"/>
            <v:line id="_x0000_s1301" style="position:absolute" from="2547,2511" to="2496,2511" strokecolor="#00aeef" strokeweight=".32772mm"/>
            <v:line id="_x0000_s1300" style="position:absolute" from="2541,2539" to="2502,2539" strokecolor="#00aeef" strokeweight=".32772mm"/>
            <v:line id="_x0000_s1299" style="position:absolute" from="2560,2483" to="2483,2483" strokecolor="#00aeef" strokeweight=".32772mm"/>
            <v:line id="_x0000_s1298" style="position:absolute" from="2579,2455" to="2464,2455" strokecolor="#00aeef" strokeweight=".32772mm"/>
            <v:line id="_x0000_s1297" style="position:absolute" from="771,2515" to="823,2515" strokecolor="#00aeef" strokeweight=".32772mm"/>
            <v:line id="_x0000_s1296" style="position:absolute" from="778,2543" to="816,2543" strokecolor="#00aeef" strokeweight=".32772mm"/>
            <v:line id="_x0000_s1295" style="position:absolute" from="758,2487" to="835,2487" strokecolor="#00aeef" strokeweight=".32772mm"/>
            <v:shape id="_x0000_s1294" type="#_x0000_t202" style="position:absolute;left:1948;top:2659;width:753;height:222" filled="f" stroked="f">
              <v:textbox inset="0,0,0,0">
                <w:txbxContent>
                  <w:p w:rsidR="00133B18" w:rsidRDefault="00A32ED7">
                    <w:pPr>
                      <w:spacing w:line="221" w:lineRule="exact"/>
                      <w:rPr>
                        <w:b/>
                        <w:sz w:val="20"/>
                      </w:rPr>
                    </w:pPr>
                    <w:r>
                      <w:rPr>
                        <w:b/>
                        <w:color w:val="231F20"/>
                        <w:sz w:val="20"/>
                      </w:rPr>
                      <w:t>Fig. 8.63</w:t>
                    </w:r>
                  </w:p>
                </w:txbxContent>
              </v:textbox>
            </v:shape>
            <w10:wrap type="none"/>
            <w10:anchorlock/>
          </v:group>
        </w:pict>
      </w:r>
    </w:p>
    <w:p w:rsidR="00133B18" w:rsidRDefault="00133B18">
      <w:pPr>
        <w:sectPr w:rsidR="00133B18">
          <w:type w:val="continuous"/>
          <w:pgSz w:w="11900" w:h="16840"/>
          <w:pgMar w:top="560" w:right="0" w:bottom="280" w:left="1680" w:header="720" w:footer="720" w:gutter="0"/>
          <w:cols w:space="720"/>
        </w:sectPr>
      </w:pPr>
    </w:p>
    <w:p w:rsidR="00133B18" w:rsidRDefault="00A32ED7">
      <w:pPr>
        <w:pStyle w:val="Heading2"/>
        <w:spacing w:before="51"/>
        <w:rPr>
          <w:rFonts w:ascii="Times New Roman"/>
        </w:rPr>
      </w:pPr>
      <w:proofErr w:type="gramStart"/>
      <w:r>
        <w:rPr>
          <w:rFonts w:ascii="Times New Roman"/>
          <w:color w:val="ED1846"/>
        </w:rPr>
        <w:lastRenderedPageBreak/>
        <w:t>Solution.</w:t>
      </w:r>
      <w:proofErr w:type="gramEnd"/>
    </w:p>
    <w:p w:rsidR="00133B18" w:rsidRDefault="00A32ED7">
      <w:pPr>
        <w:pStyle w:val="BodyText"/>
        <w:rPr>
          <w:b/>
          <w:sz w:val="26"/>
        </w:rPr>
      </w:pPr>
      <w:r>
        <w:br w:type="column"/>
      </w:r>
    </w:p>
    <w:p w:rsidR="00133B18" w:rsidRDefault="00A32ED7">
      <w:pPr>
        <w:spacing w:before="203"/>
        <w:ind w:left="670"/>
        <w:rPr>
          <w:sz w:val="20"/>
        </w:rPr>
      </w:pPr>
      <w:r>
        <w:rPr>
          <w:i/>
          <w:color w:val="231F20"/>
          <w:sz w:val="20"/>
        </w:rPr>
        <w:t>I</w:t>
      </w:r>
      <w:r>
        <w:rPr>
          <w:i/>
          <w:color w:val="231F20"/>
          <w:position w:val="-5"/>
          <w:sz w:val="14"/>
        </w:rPr>
        <w:t xml:space="preserve">B </w:t>
      </w:r>
      <w:r>
        <w:rPr>
          <w:color w:val="231F20"/>
          <w:sz w:val="20"/>
        </w:rPr>
        <w:t>=</w:t>
      </w:r>
    </w:p>
    <w:p w:rsidR="00133B18" w:rsidRDefault="00A32ED7">
      <w:pPr>
        <w:pStyle w:val="BodyText"/>
        <w:spacing w:before="3" w:after="40"/>
        <w:rPr>
          <w:sz w:val="22"/>
        </w:rPr>
      </w:pPr>
      <w:r>
        <w:br w:type="column"/>
      </w:r>
    </w:p>
    <w:p w:rsidR="00133B18" w:rsidRDefault="00133B18">
      <w:pPr>
        <w:pStyle w:val="BodyText"/>
        <w:spacing w:line="20" w:lineRule="exact"/>
        <w:ind w:left="82"/>
        <w:rPr>
          <w:sz w:val="2"/>
        </w:rPr>
      </w:pPr>
      <w:r>
        <w:rPr>
          <w:sz w:val="2"/>
        </w:rPr>
      </w:r>
      <w:r>
        <w:rPr>
          <w:sz w:val="2"/>
        </w:rPr>
        <w:pict>
          <v:group id="_x0000_s1291" style="width:.1pt;height:.15pt;mso-position-horizontal-relative:char;mso-position-vertical-relative:line" coordsize="2,3">
            <v:line id="_x0000_s1292" style="position:absolute" from="0,1" to="0,1" strokecolor="#231f20" strokeweight=".12pt"/>
            <w10:wrap type="none"/>
            <w10:anchorlock/>
          </v:group>
        </w:pict>
      </w:r>
    </w:p>
    <w:p w:rsidR="00133B18" w:rsidRDefault="00133B18">
      <w:pPr>
        <w:spacing w:line="235" w:lineRule="auto"/>
        <w:ind w:left="425" w:right="-10" w:hanging="308"/>
        <w:rPr>
          <w:i/>
          <w:sz w:val="14"/>
        </w:rPr>
      </w:pPr>
      <w:r w:rsidRPr="00133B18">
        <w:pict>
          <v:line id="_x0000_s1290" style="position:absolute;left:0;text-align:left;z-index:-251573760;mso-position-horizontal-relative:page" from="254.55pt,14.05pt" to="295.35pt,14.05pt" strokecolor="#231f20" strokeweight=".48pt">
            <w10:wrap anchorx="page"/>
          </v:line>
        </w:pict>
      </w:r>
      <w:r w:rsidR="00A32ED7">
        <w:rPr>
          <w:i/>
          <w:color w:val="231F20"/>
          <w:position w:val="6"/>
          <w:sz w:val="20"/>
        </w:rPr>
        <w:t>V</w:t>
      </w:r>
      <w:r w:rsidR="00A32ED7">
        <w:rPr>
          <w:i/>
          <w:color w:val="231F20"/>
          <w:sz w:val="14"/>
        </w:rPr>
        <w:t xml:space="preserve">BB </w:t>
      </w:r>
      <w:r w:rsidR="00A32ED7">
        <w:rPr>
          <w:rFonts w:ascii="Symbol" w:hAnsi="Symbol"/>
          <w:color w:val="231F20"/>
          <w:position w:val="6"/>
          <w:sz w:val="20"/>
        </w:rPr>
        <w:t></w:t>
      </w:r>
      <w:r w:rsidR="00A32ED7">
        <w:rPr>
          <w:color w:val="231F20"/>
          <w:position w:val="6"/>
          <w:sz w:val="20"/>
        </w:rPr>
        <w:t xml:space="preserve"> </w:t>
      </w:r>
      <w:r w:rsidR="00A32ED7">
        <w:rPr>
          <w:i/>
          <w:color w:val="231F20"/>
          <w:position w:val="6"/>
          <w:sz w:val="20"/>
        </w:rPr>
        <w:t>V</w:t>
      </w:r>
      <w:r w:rsidR="00A32ED7">
        <w:rPr>
          <w:i/>
          <w:color w:val="231F20"/>
          <w:sz w:val="14"/>
        </w:rPr>
        <w:t xml:space="preserve">BE </w:t>
      </w:r>
      <w:r w:rsidR="00A32ED7">
        <w:rPr>
          <w:i/>
          <w:color w:val="231F20"/>
          <w:sz w:val="20"/>
        </w:rPr>
        <w:t>R</w:t>
      </w:r>
      <w:r w:rsidR="00A32ED7">
        <w:rPr>
          <w:i/>
          <w:color w:val="231F20"/>
          <w:position w:val="-5"/>
          <w:sz w:val="14"/>
        </w:rPr>
        <w:t>B</w:t>
      </w:r>
    </w:p>
    <w:p w:rsidR="00133B18" w:rsidRDefault="00A32ED7">
      <w:pPr>
        <w:pStyle w:val="BodyText"/>
        <w:rPr>
          <w:i/>
          <w:sz w:val="30"/>
        </w:rPr>
      </w:pPr>
      <w:r>
        <w:br w:type="column"/>
      </w:r>
    </w:p>
    <w:p w:rsidR="00133B18" w:rsidRDefault="00A32ED7">
      <w:pPr>
        <w:spacing w:line="160" w:lineRule="auto"/>
        <w:ind w:left="125"/>
        <w:rPr>
          <w:i/>
          <w:sz w:val="20"/>
        </w:rPr>
      </w:pPr>
      <w:r>
        <w:rPr>
          <w:rFonts w:ascii="Symbol" w:hAnsi="Symbol"/>
          <w:color w:val="231F20"/>
          <w:position w:val="-11"/>
          <w:sz w:val="20"/>
        </w:rPr>
        <w:t></w:t>
      </w:r>
      <w:r>
        <w:rPr>
          <w:color w:val="231F20"/>
          <w:position w:val="-11"/>
          <w:sz w:val="20"/>
        </w:rPr>
        <w:t xml:space="preserve">   </w:t>
      </w:r>
      <w:proofErr w:type="gramStart"/>
      <w:r>
        <w:rPr>
          <w:color w:val="231F20"/>
          <w:spacing w:val="-14"/>
          <w:sz w:val="20"/>
          <w:u w:val="single" w:color="231F20"/>
        </w:rPr>
        <w:t>5</w:t>
      </w:r>
      <w:r>
        <w:rPr>
          <w:i/>
          <w:color w:val="231F20"/>
          <w:spacing w:val="-14"/>
          <w:sz w:val="20"/>
          <w:u w:val="single" w:color="231F20"/>
        </w:rPr>
        <w:t xml:space="preserve">V  </w:t>
      </w:r>
      <w:r>
        <w:rPr>
          <w:rFonts w:ascii="Symbol" w:hAnsi="Symbol"/>
          <w:color w:val="231F20"/>
          <w:sz w:val="20"/>
          <w:u w:val="single" w:color="231F20"/>
        </w:rPr>
        <w:t></w:t>
      </w:r>
      <w:proofErr w:type="gramEnd"/>
      <w:r>
        <w:rPr>
          <w:color w:val="231F20"/>
          <w:spacing w:val="-8"/>
          <w:sz w:val="20"/>
          <w:u w:val="single" w:color="231F20"/>
        </w:rPr>
        <w:t xml:space="preserve"> </w:t>
      </w:r>
      <w:r>
        <w:rPr>
          <w:color w:val="231F20"/>
          <w:spacing w:val="-5"/>
          <w:sz w:val="20"/>
          <w:u w:val="single" w:color="231F20"/>
        </w:rPr>
        <w:t>0.7</w:t>
      </w:r>
      <w:r>
        <w:rPr>
          <w:i/>
          <w:color w:val="231F20"/>
          <w:spacing w:val="-5"/>
          <w:sz w:val="20"/>
          <w:u w:val="single" w:color="231F20"/>
        </w:rPr>
        <w:t>V</w:t>
      </w:r>
    </w:p>
    <w:p w:rsidR="00133B18" w:rsidRDefault="00A32ED7">
      <w:pPr>
        <w:pStyle w:val="BodyText"/>
        <w:spacing w:line="192" w:lineRule="exact"/>
        <w:ind w:left="528"/>
        <w:rPr>
          <w:rFonts w:ascii="Symbol" w:hAnsi="Symbol"/>
        </w:rPr>
      </w:pPr>
      <w:r>
        <w:rPr>
          <w:color w:val="231F20"/>
          <w:w w:val="110"/>
        </w:rPr>
        <w:t>22</w:t>
      </w:r>
      <w:r>
        <w:rPr>
          <w:color w:val="231F20"/>
          <w:spacing w:val="2"/>
          <w:w w:val="110"/>
        </w:rPr>
        <w:t xml:space="preserve"> </w:t>
      </w:r>
      <w:r>
        <w:rPr>
          <w:i/>
          <w:color w:val="231F20"/>
          <w:spacing w:val="6"/>
          <w:w w:val="110"/>
        </w:rPr>
        <w:t>k</w:t>
      </w:r>
      <w:r>
        <w:rPr>
          <w:rFonts w:ascii="Symbol" w:hAnsi="Symbol"/>
          <w:color w:val="231F20"/>
          <w:spacing w:val="6"/>
          <w:w w:val="110"/>
        </w:rPr>
        <w:t></w:t>
      </w:r>
    </w:p>
    <w:p w:rsidR="00133B18" w:rsidRDefault="00A32ED7">
      <w:pPr>
        <w:pStyle w:val="BodyText"/>
        <w:spacing w:before="3"/>
        <w:rPr>
          <w:rFonts w:ascii="Symbol" w:hAnsi="Symbol"/>
          <w:sz w:val="27"/>
        </w:rPr>
      </w:pPr>
      <w:r>
        <w:br w:type="column"/>
      </w:r>
    </w:p>
    <w:p w:rsidR="00133B18" w:rsidRDefault="00A32ED7">
      <w:pPr>
        <w:spacing w:line="192" w:lineRule="exact"/>
        <w:ind w:left="364"/>
        <w:rPr>
          <w:i/>
          <w:sz w:val="20"/>
        </w:rPr>
      </w:pPr>
      <w:r>
        <w:rPr>
          <w:color w:val="231F20"/>
          <w:sz w:val="20"/>
          <w:u w:val="single" w:color="231F20"/>
        </w:rPr>
        <w:t xml:space="preserve"> </w:t>
      </w:r>
      <w:r>
        <w:rPr>
          <w:color w:val="231F20"/>
          <w:sz w:val="20"/>
          <w:u w:val="single" w:color="231F20"/>
        </w:rPr>
        <w:t xml:space="preserve">4.3 </w:t>
      </w:r>
      <w:r>
        <w:rPr>
          <w:i/>
          <w:color w:val="231F20"/>
          <w:sz w:val="20"/>
          <w:u w:val="single" w:color="231F20"/>
        </w:rPr>
        <w:t xml:space="preserve">V </w:t>
      </w:r>
    </w:p>
    <w:p w:rsidR="00133B18" w:rsidRDefault="00133B18">
      <w:pPr>
        <w:pStyle w:val="BodyText"/>
        <w:spacing w:line="194" w:lineRule="auto"/>
        <w:ind w:left="376"/>
      </w:pPr>
      <w:r>
        <w:pict>
          <v:shape id="_x0000_s1289" type="#_x0000_t202" style="position:absolute;left:0;text-align:left;margin-left:361.95pt;margin-top:-3.6pt;width:5.55pt;height:13.15pt;z-index:251677184;mso-position-horizontal-relative:page" filled="f" stroked="f">
            <v:textbox inset="0,0,0,0">
              <w:txbxContent>
                <w:p w:rsidR="00133B18" w:rsidRDefault="00A32ED7">
                  <w:pPr>
                    <w:pStyle w:val="BodyText"/>
                    <w:spacing w:before="2"/>
                    <w:rPr>
                      <w:rFonts w:ascii="Symbol" w:hAnsi="Symbol"/>
                    </w:rPr>
                  </w:pPr>
                  <w:r>
                    <w:rPr>
                      <w:rFonts w:ascii="Symbol" w:hAnsi="Symbol"/>
                      <w:color w:val="231F20"/>
                    </w:rPr>
                    <w:t></w:t>
                  </w:r>
                </w:p>
              </w:txbxContent>
            </v:textbox>
            <w10:wrap anchorx="page"/>
          </v:shape>
        </w:pict>
      </w:r>
      <w:r w:rsidR="00A32ED7">
        <w:rPr>
          <w:color w:val="231F20"/>
          <w:position w:val="-8"/>
        </w:rPr>
        <w:t xml:space="preserve">22 </w:t>
      </w:r>
      <w:r w:rsidR="00A32ED7">
        <w:rPr>
          <w:i/>
          <w:color w:val="231F20"/>
          <w:position w:val="-8"/>
        </w:rPr>
        <w:t>k</w:t>
      </w:r>
      <w:r w:rsidR="00A32ED7">
        <w:rPr>
          <w:rFonts w:ascii="Symbol" w:hAnsi="Symbol"/>
          <w:color w:val="231F20"/>
          <w:position w:val="-8"/>
        </w:rPr>
        <w:t></w:t>
      </w:r>
      <w:r w:rsidR="00A32ED7">
        <w:rPr>
          <w:color w:val="231F20"/>
          <w:position w:val="-8"/>
        </w:rPr>
        <w:t xml:space="preserve"> </w:t>
      </w:r>
      <w:r w:rsidR="00A32ED7">
        <w:rPr>
          <w:color w:val="231F20"/>
        </w:rPr>
        <w:t xml:space="preserve">= 195 </w:t>
      </w:r>
      <w:r w:rsidR="00A32ED7">
        <w:rPr>
          <w:rFonts w:ascii="Symbol" w:hAnsi="Symbol"/>
          <w:color w:val="231F20"/>
        </w:rPr>
        <w:t></w:t>
      </w:r>
      <w:r w:rsidR="00A32ED7">
        <w:rPr>
          <w:color w:val="231F20"/>
        </w:rPr>
        <w:t>A</w:t>
      </w:r>
    </w:p>
    <w:p w:rsidR="00133B18" w:rsidRDefault="00133B18">
      <w:pPr>
        <w:spacing w:line="194" w:lineRule="auto"/>
        <w:sectPr w:rsidR="00133B18">
          <w:type w:val="continuous"/>
          <w:pgSz w:w="11900" w:h="16840"/>
          <w:pgMar w:top="560" w:right="0" w:bottom="280" w:left="1680" w:header="720" w:footer="720" w:gutter="0"/>
          <w:cols w:num="5" w:space="720" w:equalWidth="0">
            <w:col w:w="1468" w:space="720"/>
            <w:col w:w="1057" w:space="40"/>
            <w:col w:w="909" w:space="40"/>
            <w:col w:w="1159" w:space="39"/>
            <w:col w:w="4788"/>
          </w:cols>
        </w:sectPr>
      </w:pPr>
    </w:p>
    <w:p w:rsidR="00133B18" w:rsidRDefault="00A32ED7">
      <w:pPr>
        <w:pStyle w:val="BodyText"/>
        <w:tabs>
          <w:tab w:val="left" w:pos="2849"/>
        </w:tabs>
        <w:spacing w:before="15"/>
        <w:ind w:left="669"/>
      </w:pPr>
      <w:r>
        <w:rPr>
          <w:rFonts w:ascii="Symbol" w:hAnsi="Symbol"/>
          <w:color w:val="231F20"/>
        </w:rPr>
        <w:lastRenderedPageBreak/>
        <w:t></w:t>
      </w:r>
      <w:r>
        <w:rPr>
          <w:color w:val="231F20"/>
        </w:rPr>
        <w:tab/>
      </w:r>
      <w:r>
        <w:rPr>
          <w:i/>
          <w:color w:val="231F20"/>
        </w:rPr>
        <w:t>I</w:t>
      </w:r>
      <w:r>
        <w:rPr>
          <w:i/>
          <w:color w:val="231F20"/>
          <w:position w:val="-5"/>
          <w:sz w:val="14"/>
        </w:rPr>
        <w:t xml:space="preserve">C </w:t>
      </w:r>
      <w:r>
        <w:rPr>
          <w:color w:val="231F20"/>
        </w:rPr>
        <w:t xml:space="preserve">= </w:t>
      </w:r>
      <w:r>
        <w:rPr>
          <w:rFonts w:ascii="Symbol" w:hAnsi="Symbol"/>
          <w:color w:val="231F20"/>
        </w:rPr>
        <w:t></w:t>
      </w:r>
      <w:r>
        <w:rPr>
          <w:i/>
          <w:color w:val="231F20"/>
        </w:rPr>
        <w:t>I</w:t>
      </w:r>
      <w:r>
        <w:rPr>
          <w:i/>
          <w:color w:val="231F20"/>
          <w:position w:val="-5"/>
          <w:sz w:val="14"/>
        </w:rPr>
        <w:t xml:space="preserve">B </w:t>
      </w:r>
      <w:r>
        <w:rPr>
          <w:color w:val="231F20"/>
        </w:rPr>
        <w:t xml:space="preserve">= 100 × 195 </w:t>
      </w:r>
      <w:r>
        <w:rPr>
          <w:rFonts w:ascii="Symbol" w:hAnsi="Symbol"/>
          <w:color w:val="231F20"/>
        </w:rPr>
        <w:t></w:t>
      </w:r>
      <w:r>
        <w:rPr>
          <w:color w:val="231F20"/>
        </w:rPr>
        <w:t>A = 19.5</w:t>
      </w:r>
      <w:r>
        <w:rPr>
          <w:color w:val="231F20"/>
          <w:spacing w:val="-32"/>
        </w:rPr>
        <w:t xml:space="preserve"> </w:t>
      </w:r>
      <w:proofErr w:type="spellStart"/>
      <w:r>
        <w:rPr>
          <w:color w:val="231F20"/>
        </w:rPr>
        <w:t>mA</w:t>
      </w:r>
      <w:proofErr w:type="spellEnd"/>
    </w:p>
    <w:p w:rsidR="00133B18" w:rsidRDefault="00A32ED7">
      <w:pPr>
        <w:pStyle w:val="BodyText"/>
        <w:spacing w:before="1" w:line="251" w:lineRule="exact"/>
        <w:ind w:left="669"/>
      </w:pPr>
      <w:r>
        <w:rPr>
          <w:color w:val="231F20"/>
        </w:rPr>
        <w:t xml:space="preserve">Note that </w:t>
      </w:r>
      <w:r>
        <w:rPr>
          <w:i/>
          <w:color w:val="231F20"/>
        </w:rPr>
        <w:t>I</w:t>
      </w:r>
      <w:r>
        <w:rPr>
          <w:i/>
          <w:color w:val="231F20"/>
          <w:position w:val="-5"/>
          <w:sz w:val="14"/>
        </w:rPr>
        <w:t xml:space="preserve">C </w:t>
      </w:r>
      <w:r>
        <w:rPr>
          <w:color w:val="231F20"/>
        </w:rPr>
        <w:t xml:space="preserve">is much less than </w:t>
      </w:r>
      <w:proofErr w:type="gramStart"/>
      <w:r>
        <w:rPr>
          <w:i/>
          <w:color w:val="231F20"/>
        </w:rPr>
        <w:t>I</w:t>
      </w:r>
      <w:r>
        <w:rPr>
          <w:i/>
          <w:color w:val="231F20"/>
          <w:position w:val="-5"/>
          <w:sz w:val="14"/>
        </w:rPr>
        <w:t>C</w:t>
      </w:r>
      <w:r>
        <w:rPr>
          <w:color w:val="231F20"/>
          <w:position w:val="-5"/>
          <w:sz w:val="14"/>
        </w:rPr>
        <w:t>(</w:t>
      </w:r>
      <w:proofErr w:type="gramEnd"/>
      <w:r>
        <w:rPr>
          <w:i/>
          <w:color w:val="231F20"/>
          <w:position w:val="-5"/>
          <w:sz w:val="14"/>
        </w:rPr>
        <w:t>max</w:t>
      </w:r>
      <w:r>
        <w:rPr>
          <w:color w:val="231F20"/>
          <w:position w:val="-5"/>
          <w:sz w:val="14"/>
        </w:rPr>
        <w:t xml:space="preserve">) </w:t>
      </w:r>
      <w:r>
        <w:rPr>
          <w:color w:val="231F20"/>
        </w:rPr>
        <w:t xml:space="preserve">and will not change with </w:t>
      </w:r>
      <w:r>
        <w:rPr>
          <w:i/>
          <w:color w:val="231F20"/>
        </w:rPr>
        <w:t>V</w:t>
      </w:r>
      <w:r>
        <w:rPr>
          <w:i/>
          <w:color w:val="231F20"/>
          <w:position w:val="-5"/>
          <w:sz w:val="14"/>
        </w:rPr>
        <w:t>CC</w:t>
      </w:r>
      <w:r>
        <w:rPr>
          <w:color w:val="231F20"/>
        </w:rPr>
        <w:t xml:space="preserve">. It is determined only by </w:t>
      </w:r>
      <w:r>
        <w:rPr>
          <w:i/>
          <w:color w:val="231F20"/>
        </w:rPr>
        <w:t>I</w:t>
      </w:r>
      <w:r>
        <w:rPr>
          <w:i/>
          <w:color w:val="231F20"/>
          <w:position w:val="-5"/>
          <w:sz w:val="14"/>
        </w:rPr>
        <w:t xml:space="preserve">B </w:t>
      </w:r>
      <w:r>
        <w:rPr>
          <w:color w:val="231F20"/>
        </w:rPr>
        <w:t>and</w:t>
      </w:r>
    </w:p>
    <w:p w:rsidR="00133B18" w:rsidRDefault="00A32ED7">
      <w:pPr>
        <w:spacing w:line="219" w:lineRule="exact"/>
        <w:ind w:left="310"/>
        <w:jc w:val="both"/>
        <w:rPr>
          <w:b/>
          <w:sz w:val="20"/>
        </w:rPr>
      </w:pPr>
      <w:r>
        <w:rPr>
          <w:rFonts w:ascii="Symbol" w:hAnsi="Symbol"/>
          <w:color w:val="231F20"/>
          <w:sz w:val="20"/>
        </w:rPr>
        <w:t></w:t>
      </w:r>
      <w:r>
        <w:rPr>
          <w:color w:val="231F20"/>
          <w:sz w:val="20"/>
        </w:rPr>
        <w:t xml:space="preserve">. Therefore, </w:t>
      </w:r>
      <w:r>
        <w:rPr>
          <w:b/>
          <w:color w:val="EC008C"/>
          <w:sz w:val="20"/>
        </w:rPr>
        <w:t>current rating is not exceeded</w:t>
      </w:r>
      <w:r>
        <w:rPr>
          <w:b/>
          <w:color w:val="231F20"/>
          <w:sz w:val="20"/>
        </w:rPr>
        <w:t>.</w:t>
      </w:r>
    </w:p>
    <w:p w:rsidR="00133B18" w:rsidRDefault="00A32ED7">
      <w:pPr>
        <w:tabs>
          <w:tab w:val="left" w:pos="2700"/>
        </w:tabs>
        <w:spacing w:before="50"/>
        <w:ind w:left="670"/>
        <w:rPr>
          <w:i/>
          <w:sz w:val="14"/>
        </w:rPr>
      </w:pPr>
      <w:r>
        <w:rPr>
          <w:color w:val="231F20"/>
          <w:sz w:val="20"/>
        </w:rPr>
        <w:t>Now</w:t>
      </w:r>
      <w:r>
        <w:rPr>
          <w:color w:val="231F20"/>
          <w:sz w:val="20"/>
        </w:rPr>
        <w:tab/>
      </w:r>
      <w:r>
        <w:rPr>
          <w:i/>
          <w:color w:val="231F20"/>
          <w:sz w:val="20"/>
        </w:rPr>
        <w:t>V</w:t>
      </w:r>
      <w:r>
        <w:rPr>
          <w:i/>
          <w:color w:val="231F20"/>
          <w:position w:val="-5"/>
          <w:sz w:val="14"/>
        </w:rPr>
        <w:t xml:space="preserve">CC </w:t>
      </w:r>
      <w:r>
        <w:rPr>
          <w:color w:val="231F20"/>
          <w:sz w:val="20"/>
        </w:rPr>
        <w:t xml:space="preserve">= </w:t>
      </w:r>
      <w:r>
        <w:rPr>
          <w:i/>
          <w:color w:val="231F20"/>
          <w:sz w:val="20"/>
        </w:rPr>
        <w:t>V</w:t>
      </w:r>
      <w:r>
        <w:rPr>
          <w:i/>
          <w:color w:val="231F20"/>
          <w:position w:val="-5"/>
          <w:sz w:val="14"/>
        </w:rPr>
        <w:t xml:space="preserve">CE </w:t>
      </w:r>
      <w:r>
        <w:rPr>
          <w:color w:val="231F20"/>
          <w:sz w:val="20"/>
        </w:rPr>
        <w:t xml:space="preserve">+ </w:t>
      </w:r>
      <w:r>
        <w:rPr>
          <w:i/>
          <w:color w:val="231F20"/>
          <w:sz w:val="20"/>
        </w:rPr>
        <w:t>I</w:t>
      </w:r>
      <w:r>
        <w:rPr>
          <w:i/>
          <w:color w:val="231F20"/>
          <w:position w:val="-5"/>
          <w:sz w:val="14"/>
        </w:rPr>
        <w:t>C</w:t>
      </w:r>
      <w:r>
        <w:rPr>
          <w:i/>
          <w:color w:val="231F20"/>
          <w:spacing w:val="-12"/>
          <w:position w:val="-5"/>
          <w:sz w:val="14"/>
        </w:rPr>
        <w:t xml:space="preserve"> </w:t>
      </w:r>
      <w:r>
        <w:rPr>
          <w:i/>
          <w:color w:val="231F20"/>
          <w:sz w:val="20"/>
        </w:rPr>
        <w:t>R</w:t>
      </w:r>
      <w:r>
        <w:rPr>
          <w:i/>
          <w:color w:val="231F20"/>
          <w:position w:val="-5"/>
          <w:sz w:val="14"/>
        </w:rPr>
        <w:t>C</w:t>
      </w:r>
    </w:p>
    <w:p w:rsidR="00133B18" w:rsidRDefault="00A32ED7">
      <w:pPr>
        <w:spacing w:before="4" w:line="271" w:lineRule="exact"/>
        <w:ind w:left="670"/>
        <w:rPr>
          <w:sz w:val="20"/>
        </w:rPr>
      </w:pPr>
      <w:r>
        <w:rPr>
          <w:color w:val="231F20"/>
          <w:sz w:val="20"/>
        </w:rPr>
        <w:t xml:space="preserve">We can find the value of </w:t>
      </w:r>
      <w:r>
        <w:rPr>
          <w:i/>
          <w:color w:val="231F20"/>
          <w:sz w:val="20"/>
        </w:rPr>
        <w:t>V</w:t>
      </w:r>
      <w:r>
        <w:rPr>
          <w:i/>
          <w:color w:val="231F20"/>
          <w:position w:val="-5"/>
          <w:sz w:val="14"/>
        </w:rPr>
        <w:t xml:space="preserve">CC </w:t>
      </w:r>
      <w:r>
        <w:rPr>
          <w:color w:val="231F20"/>
          <w:sz w:val="20"/>
        </w:rPr>
        <w:t xml:space="preserve">when </w:t>
      </w:r>
      <w:r>
        <w:rPr>
          <w:i/>
          <w:color w:val="231F20"/>
          <w:sz w:val="20"/>
        </w:rPr>
        <w:t>V</w:t>
      </w:r>
      <w:r>
        <w:rPr>
          <w:i/>
          <w:color w:val="231F20"/>
          <w:position w:val="-5"/>
          <w:sz w:val="14"/>
        </w:rPr>
        <w:t xml:space="preserve">CE </w:t>
      </w:r>
      <w:r>
        <w:rPr>
          <w:color w:val="231F20"/>
          <w:position w:val="-5"/>
          <w:sz w:val="14"/>
        </w:rPr>
        <w:t>(</w:t>
      </w:r>
      <w:r>
        <w:rPr>
          <w:i/>
          <w:color w:val="231F20"/>
          <w:position w:val="-5"/>
          <w:sz w:val="14"/>
        </w:rPr>
        <w:t>max</w:t>
      </w:r>
      <w:r>
        <w:rPr>
          <w:color w:val="231F20"/>
          <w:position w:val="-5"/>
          <w:sz w:val="14"/>
        </w:rPr>
        <w:t xml:space="preserve">) </w:t>
      </w:r>
      <w:r>
        <w:rPr>
          <w:color w:val="231F20"/>
          <w:sz w:val="20"/>
        </w:rPr>
        <w:t>= 15V.</w:t>
      </w:r>
    </w:p>
    <w:p w:rsidR="00133B18" w:rsidRDefault="00A32ED7">
      <w:pPr>
        <w:tabs>
          <w:tab w:val="left" w:pos="2337"/>
        </w:tabs>
        <w:spacing w:line="280" w:lineRule="exact"/>
        <w:ind w:left="669"/>
        <w:rPr>
          <w:i/>
          <w:sz w:val="14"/>
        </w:rPr>
      </w:pPr>
      <w:r>
        <w:rPr>
          <w:rFonts w:ascii="Symbol" w:hAnsi="Symbol"/>
          <w:color w:val="231F20"/>
          <w:position w:val="6"/>
          <w:sz w:val="20"/>
        </w:rPr>
        <w:t></w:t>
      </w:r>
      <w:r>
        <w:rPr>
          <w:color w:val="231F20"/>
          <w:position w:val="6"/>
          <w:sz w:val="20"/>
        </w:rPr>
        <w:tab/>
      </w:r>
      <w:r>
        <w:rPr>
          <w:i/>
          <w:color w:val="231F20"/>
          <w:position w:val="6"/>
          <w:sz w:val="20"/>
        </w:rPr>
        <w:t>V</w:t>
      </w:r>
      <w:r>
        <w:rPr>
          <w:i/>
          <w:color w:val="231F20"/>
          <w:sz w:val="14"/>
        </w:rPr>
        <w:t xml:space="preserve">CC </w:t>
      </w:r>
      <w:r>
        <w:rPr>
          <w:color w:val="231F20"/>
          <w:sz w:val="14"/>
        </w:rPr>
        <w:t>(</w:t>
      </w:r>
      <w:r>
        <w:rPr>
          <w:i/>
          <w:color w:val="231F20"/>
          <w:sz w:val="14"/>
        </w:rPr>
        <w:t>max</w:t>
      </w:r>
      <w:r>
        <w:rPr>
          <w:color w:val="231F20"/>
          <w:sz w:val="14"/>
        </w:rPr>
        <w:t xml:space="preserve">) </w:t>
      </w:r>
      <w:r>
        <w:rPr>
          <w:color w:val="231F20"/>
          <w:position w:val="6"/>
          <w:sz w:val="20"/>
        </w:rPr>
        <w:t xml:space="preserve">= </w:t>
      </w:r>
      <w:r>
        <w:rPr>
          <w:i/>
          <w:color w:val="231F20"/>
          <w:position w:val="6"/>
          <w:sz w:val="20"/>
        </w:rPr>
        <w:t>V</w:t>
      </w:r>
      <w:r>
        <w:rPr>
          <w:i/>
          <w:color w:val="231F20"/>
          <w:sz w:val="14"/>
        </w:rPr>
        <w:t xml:space="preserve">CE </w:t>
      </w:r>
      <w:r>
        <w:rPr>
          <w:color w:val="231F20"/>
          <w:sz w:val="14"/>
        </w:rPr>
        <w:t>(</w:t>
      </w:r>
      <w:r>
        <w:rPr>
          <w:i/>
          <w:color w:val="231F20"/>
          <w:sz w:val="14"/>
        </w:rPr>
        <w:t>max</w:t>
      </w:r>
      <w:r>
        <w:rPr>
          <w:color w:val="231F20"/>
          <w:sz w:val="14"/>
        </w:rPr>
        <w:t xml:space="preserve">) </w:t>
      </w:r>
      <w:r>
        <w:rPr>
          <w:color w:val="231F20"/>
          <w:position w:val="6"/>
          <w:sz w:val="20"/>
        </w:rPr>
        <w:t xml:space="preserve">+ </w:t>
      </w:r>
      <w:r>
        <w:rPr>
          <w:i/>
          <w:color w:val="231F20"/>
          <w:position w:val="6"/>
          <w:sz w:val="20"/>
        </w:rPr>
        <w:t>I</w:t>
      </w:r>
      <w:r>
        <w:rPr>
          <w:i/>
          <w:color w:val="231F20"/>
          <w:sz w:val="14"/>
        </w:rPr>
        <w:t>C</w:t>
      </w:r>
      <w:r>
        <w:rPr>
          <w:i/>
          <w:color w:val="231F20"/>
          <w:spacing w:val="6"/>
          <w:sz w:val="14"/>
        </w:rPr>
        <w:t xml:space="preserve"> </w:t>
      </w:r>
      <w:r>
        <w:rPr>
          <w:i/>
          <w:color w:val="231F20"/>
          <w:position w:val="6"/>
          <w:sz w:val="20"/>
        </w:rPr>
        <w:t>R</w:t>
      </w:r>
      <w:r>
        <w:rPr>
          <w:i/>
          <w:color w:val="231F20"/>
          <w:sz w:val="14"/>
        </w:rPr>
        <w:t>C</w:t>
      </w:r>
    </w:p>
    <w:p w:rsidR="00133B18" w:rsidRDefault="00A32ED7">
      <w:pPr>
        <w:pStyle w:val="BodyText"/>
        <w:spacing w:line="240" w:lineRule="exact"/>
        <w:ind w:left="3132"/>
      </w:pPr>
      <w:r>
        <w:rPr>
          <w:color w:val="231F20"/>
        </w:rPr>
        <w:t xml:space="preserve">= 15V + 19.5 </w:t>
      </w:r>
      <w:proofErr w:type="spellStart"/>
      <w:r>
        <w:rPr>
          <w:color w:val="231F20"/>
        </w:rPr>
        <w:t>mA</w:t>
      </w:r>
      <w:proofErr w:type="spellEnd"/>
      <w:r>
        <w:rPr>
          <w:color w:val="231F20"/>
        </w:rPr>
        <w:t xml:space="preserve"> × 1 k</w:t>
      </w:r>
      <w:r>
        <w:rPr>
          <w:rFonts w:ascii="Symbol" w:hAnsi="Symbol"/>
          <w:color w:val="231F20"/>
        </w:rPr>
        <w:t></w:t>
      </w:r>
      <w:r>
        <w:rPr>
          <w:color w:val="231F20"/>
        </w:rPr>
        <w:t xml:space="preserve"> = 15V + 19.5 V = 34.5V</w:t>
      </w:r>
    </w:p>
    <w:p w:rsidR="00133B18" w:rsidRDefault="00A32ED7">
      <w:pPr>
        <w:spacing w:before="50"/>
        <w:ind w:left="670"/>
        <w:rPr>
          <w:sz w:val="20"/>
        </w:rPr>
      </w:pPr>
      <w:r>
        <w:rPr>
          <w:color w:val="231F20"/>
          <w:sz w:val="20"/>
        </w:rPr>
        <w:t xml:space="preserve">Therefore, we can increase </w:t>
      </w:r>
      <w:r>
        <w:rPr>
          <w:i/>
          <w:color w:val="231F20"/>
          <w:sz w:val="20"/>
        </w:rPr>
        <w:t>V</w:t>
      </w:r>
      <w:r>
        <w:rPr>
          <w:i/>
          <w:color w:val="231F20"/>
          <w:position w:val="-5"/>
          <w:sz w:val="14"/>
        </w:rPr>
        <w:t xml:space="preserve">CC </w:t>
      </w:r>
      <w:r>
        <w:rPr>
          <w:color w:val="231F20"/>
          <w:sz w:val="20"/>
        </w:rPr>
        <w:t xml:space="preserve">to </w:t>
      </w:r>
      <w:r>
        <w:rPr>
          <w:b/>
          <w:color w:val="EC008C"/>
          <w:sz w:val="20"/>
        </w:rPr>
        <w:t xml:space="preserve">34.5V </w:t>
      </w:r>
      <w:r>
        <w:rPr>
          <w:color w:val="231F20"/>
          <w:sz w:val="20"/>
        </w:rPr>
        <w:t xml:space="preserve">before </w:t>
      </w:r>
      <w:r>
        <w:rPr>
          <w:i/>
          <w:color w:val="231F20"/>
          <w:sz w:val="20"/>
        </w:rPr>
        <w:t>V</w:t>
      </w:r>
      <w:r>
        <w:rPr>
          <w:i/>
          <w:color w:val="231F20"/>
          <w:position w:val="-5"/>
          <w:sz w:val="14"/>
        </w:rPr>
        <w:t xml:space="preserve">CE </w:t>
      </w:r>
      <w:r>
        <w:rPr>
          <w:color w:val="231F20"/>
          <w:position w:val="-5"/>
          <w:sz w:val="14"/>
        </w:rPr>
        <w:t>(</w:t>
      </w:r>
      <w:r>
        <w:rPr>
          <w:i/>
          <w:color w:val="231F20"/>
          <w:position w:val="-5"/>
          <w:sz w:val="14"/>
        </w:rPr>
        <w:t>max</w:t>
      </w:r>
      <w:r>
        <w:rPr>
          <w:color w:val="231F20"/>
          <w:position w:val="-5"/>
          <w:sz w:val="14"/>
        </w:rPr>
        <w:t xml:space="preserve">) </w:t>
      </w:r>
      <w:r>
        <w:rPr>
          <w:color w:val="231F20"/>
          <w:sz w:val="20"/>
        </w:rPr>
        <w:t>is reached.</w:t>
      </w:r>
    </w:p>
    <w:p w:rsidR="00133B18" w:rsidRDefault="00A32ED7">
      <w:pPr>
        <w:spacing w:before="2"/>
        <w:ind w:left="2786"/>
        <w:rPr>
          <w:sz w:val="20"/>
        </w:rPr>
      </w:pPr>
      <w:r>
        <w:rPr>
          <w:i/>
          <w:color w:val="231F20"/>
          <w:sz w:val="20"/>
        </w:rPr>
        <w:t>P</w:t>
      </w:r>
      <w:r>
        <w:rPr>
          <w:i/>
          <w:color w:val="231F20"/>
          <w:position w:val="-5"/>
          <w:sz w:val="14"/>
        </w:rPr>
        <w:t xml:space="preserve">D </w:t>
      </w:r>
      <w:r>
        <w:rPr>
          <w:color w:val="231F20"/>
          <w:sz w:val="20"/>
        </w:rPr>
        <w:t xml:space="preserve">= </w:t>
      </w:r>
      <w:r>
        <w:rPr>
          <w:i/>
          <w:color w:val="231F20"/>
          <w:sz w:val="20"/>
        </w:rPr>
        <w:t>V</w:t>
      </w:r>
      <w:r>
        <w:rPr>
          <w:i/>
          <w:color w:val="231F20"/>
          <w:position w:val="-5"/>
          <w:sz w:val="14"/>
        </w:rPr>
        <w:t xml:space="preserve">CE </w:t>
      </w:r>
      <w:r>
        <w:rPr>
          <w:color w:val="231F20"/>
          <w:position w:val="-5"/>
          <w:sz w:val="14"/>
        </w:rPr>
        <w:t>(</w:t>
      </w:r>
      <w:r>
        <w:rPr>
          <w:i/>
          <w:color w:val="231F20"/>
          <w:position w:val="-5"/>
          <w:sz w:val="14"/>
        </w:rPr>
        <w:t>max</w:t>
      </w:r>
      <w:r>
        <w:rPr>
          <w:color w:val="231F20"/>
          <w:position w:val="-5"/>
          <w:sz w:val="14"/>
        </w:rPr>
        <w:t xml:space="preserve">) </w:t>
      </w:r>
      <w:r>
        <w:rPr>
          <w:i/>
          <w:color w:val="231F20"/>
          <w:sz w:val="20"/>
        </w:rPr>
        <w:t>I</w:t>
      </w:r>
      <w:r>
        <w:rPr>
          <w:i/>
          <w:color w:val="231F20"/>
          <w:position w:val="-5"/>
          <w:sz w:val="14"/>
        </w:rPr>
        <w:t xml:space="preserve">C </w:t>
      </w:r>
      <w:r>
        <w:rPr>
          <w:color w:val="231F20"/>
          <w:sz w:val="20"/>
        </w:rPr>
        <w:t xml:space="preserve">= (15V) (19.5 </w:t>
      </w:r>
      <w:proofErr w:type="spellStart"/>
      <w:r>
        <w:rPr>
          <w:color w:val="231F20"/>
          <w:sz w:val="20"/>
        </w:rPr>
        <w:t>mA</w:t>
      </w:r>
      <w:proofErr w:type="spellEnd"/>
      <w:r>
        <w:rPr>
          <w:color w:val="231F20"/>
          <w:sz w:val="20"/>
        </w:rPr>
        <w:t xml:space="preserve">) = 293 </w:t>
      </w:r>
      <w:proofErr w:type="spellStart"/>
      <w:r>
        <w:rPr>
          <w:color w:val="231F20"/>
          <w:sz w:val="20"/>
        </w:rPr>
        <w:t>mW</w:t>
      </w:r>
      <w:proofErr w:type="spellEnd"/>
    </w:p>
    <w:p w:rsidR="00133B18" w:rsidRDefault="00A32ED7">
      <w:pPr>
        <w:spacing w:before="4"/>
        <w:ind w:left="670"/>
        <w:rPr>
          <w:sz w:val="20"/>
        </w:rPr>
      </w:pPr>
      <w:r>
        <w:rPr>
          <w:color w:val="231F20"/>
          <w:sz w:val="20"/>
        </w:rPr>
        <w:t xml:space="preserve">Since </w:t>
      </w:r>
      <w:r>
        <w:rPr>
          <w:i/>
          <w:color w:val="231F20"/>
          <w:sz w:val="20"/>
        </w:rPr>
        <w:t>P</w:t>
      </w:r>
      <w:r>
        <w:rPr>
          <w:i/>
          <w:color w:val="231F20"/>
          <w:position w:val="-5"/>
          <w:sz w:val="14"/>
        </w:rPr>
        <w:t xml:space="preserve">D </w:t>
      </w:r>
      <w:r>
        <w:rPr>
          <w:color w:val="231F20"/>
          <w:position w:val="-5"/>
          <w:sz w:val="14"/>
        </w:rPr>
        <w:t>(</w:t>
      </w:r>
      <w:r>
        <w:rPr>
          <w:i/>
          <w:color w:val="231F20"/>
          <w:position w:val="-5"/>
          <w:sz w:val="14"/>
        </w:rPr>
        <w:t>max</w:t>
      </w:r>
      <w:r>
        <w:rPr>
          <w:color w:val="231F20"/>
          <w:position w:val="-5"/>
          <w:sz w:val="14"/>
        </w:rPr>
        <w:t xml:space="preserve">) </w:t>
      </w:r>
      <w:r>
        <w:rPr>
          <w:color w:val="231F20"/>
          <w:sz w:val="20"/>
        </w:rPr>
        <w:t xml:space="preserve">= 800 </w:t>
      </w:r>
      <w:proofErr w:type="spellStart"/>
      <w:r>
        <w:rPr>
          <w:color w:val="231F20"/>
          <w:sz w:val="20"/>
        </w:rPr>
        <w:t>mW</w:t>
      </w:r>
      <w:proofErr w:type="spellEnd"/>
      <w:r>
        <w:rPr>
          <w:color w:val="231F20"/>
          <w:sz w:val="20"/>
        </w:rPr>
        <w:t xml:space="preserve">, </w:t>
      </w:r>
      <w:r>
        <w:rPr>
          <w:b/>
          <w:color w:val="EC008C"/>
          <w:sz w:val="20"/>
        </w:rPr>
        <w:t xml:space="preserve">it is not exceeded </w:t>
      </w:r>
      <w:r>
        <w:rPr>
          <w:color w:val="231F20"/>
          <w:sz w:val="20"/>
        </w:rPr>
        <w:t xml:space="preserve">when </w:t>
      </w:r>
      <w:r>
        <w:rPr>
          <w:i/>
          <w:color w:val="231F20"/>
          <w:sz w:val="20"/>
        </w:rPr>
        <w:t>V</w:t>
      </w:r>
      <w:r>
        <w:rPr>
          <w:i/>
          <w:color w:val="231F20"/>
          <w:position w:val="-5"/>
          <w:sz w:val="14"/>
        </w:rPr>
        <w:t xml:space="preserve">CC </w:t>
      </w:r>
      <w:r>
        <w:rPr>
          <w:color w:val="231F20"/>
          <w:sz w:val="20"/>
        </w:rPr>
        <w:t>= 34.5V.</w:t>
      </w:r>
    </w:p>
    <w:p w:rsidR="00133B18" w:rsidRDefault="00A32ED7">
      <w:pPr>
        <w:pStyle w:val="BodyText"/>
        <w:spacing w:before="22" w:line="208" w:lineRule="auto"/>
        <w:ind w:left="309" w:right="1974" w:firstLine="360"/>
      </w:pPr>
      <w:r>
        <w:rPr>
          <w:color w:val="231F20"/>
        </w:rPr>
        <w:t xml:space="preserve">If base current is removed causing the transistor to turn off, </w:t>
      </w:r>
      <w:r>
        <w:rPr>
          <w:i/>
          <w:color w:val="231F20"/>
        </w:rPr>
        <w:t>V</w:t>
      </w:r>
      <w:r>
        <w:rPr>
          <w:i/>
          <w:color w:val="231F20"/>
          <w:position w:val="-5"/>
          <w:sz w:val="14"/>
        </w:rPr>
        <w:t xml:space="preserve">CE </w:t>
      </w:r>
      <w:r>
        <w:rPr>
          <w:color w:val="231F20"/>
          <w:position w:val="-5"/>
          <w:sz w:val="14"/>
        </w:rPr>
        <w:t>(</w:t>
      </w:r>
      <w:r>
        <w:rPr>
          <w:i/>
          <w:color w:val="231F20"/>
          <w:position w:val="-5"/>
          <w:sz w:val="14"/>
        </w:rPr>
        <w:t>max</w:t>
      </w:r>
      <w:r>
        <w:rPr>
          <w:color w:val="231F20"/>
          <w:position w:val="-5"/>
          <w:sz w:val="14"/>
        </w:rPr>
        <w:t xml:space="preserve">) </w:t>
      </w:r>
      <w:r>
        <w:rPr>
          <w:b/>
          <w:color w:val="EC008C"/>
        </w:rPr>
        <w:t xml:space="preserve">will be exceeded </w:t>
      </w:r>
      <w:r>
        <w:rPr>
          <w:color w:val="231F20"/>
        </w:rPr>
        <w:t xml:space="preserve">because the entire supply voltage </w:t>
      </w:r>
      <w:r>
        <w:rPr>
          <w:i/>
          <w:color w:val="231F20"/>
        </w:rPr>
        <w:t>V</w:t>
      </w:r>
      <w:r>
        <w:rPr>
          <w:i/>
          <w:color w:val="231F20"/>
          <w:position w:val="-5"/>
          <w:sz w:val="14"/>
        </w:rPr>
        <w:t xml:space="preserve">CC </w:t>
      </w:r>
      <w:r>
        <w:rPr>
          <w:color w:val="231F20"/>
        </w:rPr>
        <w:t>will be dropped across the transistor.</w:t>
      </w:r>
    </w:p>
    <w:p w:rsidR="00133B18" w:rsidRDefault="00133B18">
      <w:pPr>
        <w:spacing w:line="240" w:lineRule="exact"/>
        <w:jc w:val="both"/>
        <w:rPr>
          <w:sz w:val="20"/>
        </w:rPr>
        <w:sectPr w:rsidR="00133B18">
          <w:pgSz w:w="11900" w:h="16840"/>
          <w:pgMar w:top="2560" w:right="0" w:bottom="280" w:left="1680" w:header="2253" w:footer="0" w:gutter="0"/>
          <w:cols w:space="720"/>
        </w:sectPr>
      </w:pPr>
    </w:p>
    <w:p w:rsidR="00133B18" w:rsidRDefault="00A32ED7">
      <w:pPr>
        <w:tabs>
          <w:tab w:val="left" w:pos="2054"/>
          <w:tab w:val="left" w:pos="8220"/>
        </w:tabs>
        <w:spacing w:before="117"/>
        <w:ind w:left="319"/>
        <w:rPr>
          <w:rFonts w:ascii="Trebuchet MS"/>
          <w:b/>
          <w:sz w:val="32"/>
        </w:rPr>
      </w:pPr>
      <w:bookmarkStart w:id="137" w:name="MULTIPLE-CHOICE_QUESTIONS"/>
      <w:bookmarkEnd w:id="137"/>
      <w:r>
        <w:rPr>
          <w:rFonts w:ascii="Trebuchet MS"/>
          <w:b/>
          <w:color w:val="FFFCD5"/>
          <w:w w:val="99"/>
          <w:sz w:val="32"/>
          <w:shd w:val="clear" w:color="auto" w:fill="91278F"/>
        </w:rPr>
        <w:lastRenderedPageBreak/>
        <w:t xml:space="preserve"> </w:t>
      </w:r>
      <w:r>
        <w:rPr>
          <w:rFonts w:ascii="Trebuchet MS"/>
          <w:b/>
          <w:color w:val="FFFCD5"/>
          <w:sz w:val="32"/>
          <w:shd w:val="clear" w:color="auto" w:fill="91278F"/>
        </w:rPr>
        <w:tab/>
      </w:r>
      <w:r>
        <w:rPr>
          <w:rFonts w:ascii="Trebuchet MS"/>
          <w:b/>
          <w:color w:val="FFFCD5"/>
          <w:spacing w:val="-3"/>
          <w:sz w:val="32"/>
          <w:shd w:val="clear" w:color="auto" w:fill="91278F"/>
        </w:rPr>
        <w:t>MULTIPLE-CHOICE</w:t>
      </w:r>
      <w:r>
        <w:rPr>
          <w:rFonts w:ascii="Trebuchet MS"/>
          <w:b/>
          <w:color w:val="FFFCD5"/>
          <w:spacing w:val="8"/>
          <w:sz w:val="32"/>
          <w:shd w:val="clear" w:color="auto" w:fill="91278F"/>
        </w:rPr>
        <w:t xml:space="preserve"> </w:t>
      </w:r>
      <w:r>
        <w:rPr>
          <w:rFonts w:ascii="Trebuchet MS"/>
          <w:b/>
          <w:color w:val="FFFCD5"/>
          <w:sz w:val="32"/>
          <w:shd w:val="clear" w:color="auto" w:fill="91278F"/>
        </w:rPr>
        <w:t>QUESTIONS</w:t>
      </w:r>
      <w:r>
        <w:rPr>
          <w:rFonts w:ascii="Trebuchet MS"/>
          <w:b/>
          <w:color w:val="FFFCD5"/>
          <w:sz w:val="32"/>
          <w:shd w:val="clear" w:color="auto" w:fill="91278F"/>
        </w:rPr>
        <w:tab/>
      </w:r>
    </w:p>
    <w:p w:rsidR="00133B18" w:rsidRDefault="00133B18">
      <w:pPr>
        <w:pStyle w:val="BodyText"/>
        <w:spacing w:before="2"/>
        <w:rPr>
          <w:rFonts w:ascii="Trebuchet MS"/>
          <w:b/>
          <w:sz w:val="13"/>
        </w:rPr>
      </w:pPr>
    </w:p>
    <w:p w:rsidR="00133B18" w:rsidRDefault="00133B18">
      <w:pPr>
        <w:rPr>
          <w:rFonts w:ascii="Trebuchet MS"/>
          <w:sz w:val="13"/>
        </w:rPr>
        <w:sectPr w:rsidR="00133B18">
          <w:pgSz w:w="11900" w:h="16840"/>
          <w:pgMar w:top="2560" w:right="0" w:bottom="280" w:left="1680" w:header="2253" w:footer="0" w:gutter="0"/>
          <w:cols w:space="720"/>
        </w:sectPr>
      </w:pPr>
    </w:p>
    <w:p w:rsidR="00133B18" w:rsidRDefault="00A32ED7">
      <w:pPr>
        <w:pStyle w:val="ListParagraph"/>
        <w:numPr>
          <w:ilvl w:val="0"/>
          <w:numId w:val="20"/>
        </w:numPr>
        <w:tabs>
          <w:tab w:val="left" w:pos="1029"/>
          <w:tab w:val="left" w:pos="1030"/>
        </w:tabs>
        <w:spacing w:before="91"/>
        <w:ind w:hanging="88"/>
        <w:jc w:val="left"/>
        <w:rPr>
          <w:sz w:val="20"/>
        </w:rPr>
      </w:pPr>
      <w:r>
        <w:rPr>
          <w:color w:val="231F20"/>
          <w:sz w:val="20"/>
        </w:rPr>
        <w:lastRenderedPageBreak/>
        <w:t xml:space="preserve">A transistor </w:t>
      </w:r>
      <w:proofErr w:type="gramStart"/>
      <w:r>
        <w:rPr>
          <w:color w:val="231F20"/>
          <w:sz w:val="20"/>
        </w:rPr>
        <w:t>has</w:t>
      </w:r>
      <w:r>
        <w:rPr>
          <w:color w:val="231F20"/>
          <w:spacing w:val="-24"/>
          <w:sz w:val="20"/>
        </w:rPr>
        <w:t xml:space="preserve"> </w:t>
      </w:r>
      <w:r>
        <w:rPr>
          <w:color w:val="231F20"/>
          <w:sz w:val="20"/>
        </w:rPr>
        <w:t>........</w:t>
      </w:r>
      <w:proofErr w:type="gramEnd"/>
    </w:p>
    <w:p w:rsidR="00133B18" w:rsidRDefault="00A32ED7">
      <w:pPr>
        <w:pStyle w:val="ListParagraph"/>
        <w:numPr>
          <w:ilvl w:val="1"/>
          <w:numId w:val="20"/>
        </w:numPr>
        <w:tabs>
          <w:tab w:val="left" w:pos="1119"/>
        </w:tabs>
        <w:spacing w:before="49"/>
        <w:jc w:val="left"/>
        <w:rPr>
          <w:sz w:val="20"/>
        </w:rPr>
      </w:pPr>
      <w:r>
        <w:rPr>
          <w:color w:val="231F20"/>
          <w:sz w:val="20"/>
        </w:rPr>
        <w:t xml:space="preserve">one </w:t>
      </w:r>
      <w:proofErr w:type="spellStart"/>
      <w:r>
        <w:rPr>
          <w:i/>
          <w:color w:val="231F20"/>
          <w:sz w:val="20"/>
        </w:rPr>
        <w:t>pn</w:t>
      </w:r>
      <w:proofErr w:type="spellEnd"/>
      <w:r>
        <w:rPr>
          <w:i/>
          <w:color w:val="231F20"/>
          <w:spacing w:val="-4"/>
          <w:sz w:val="20"/>
        </w:rPr>
        <w:t xml:space="preserve"> </w:t>
      </w:r>
      <w:r>
        <w:rPr>
          <w:color w:val="231F20"/>
          <w:sz w:val="20"/>
        </w:rPr>
        <w:t>junction</w:t>
      </w:r>
    </w:p>
    <w:p w:rsidR="00133B18" w:rsidRDefault="00A32ED7">
      <w:pPr>
        <w:pStyle w:val="ListParagraph"/>
        <w:numPr>
          <w:ilvl w:val="1"/>
          <w:numId w:val="20"/>
        </w:numPr>
        <w:tabs>
          <w:tab w:val="left" w:pos="1119"/>
        </w:tabs>
        <w:spacing w:before="51"/>
        <w:ind w:hanging="376"/>
        <w:jc w:val="left"/>
        <w:rPr>
          <w:sz w:val="20"/>
        </w:rPr>
      </w:pPr>
      <w:r>
        <w:rPr>
          <w:color w:val="231F20"/>
          <w:sz w:val="20"/>
        </w:rPr>
        <w:t xml:space="preserve">two </w:t>
      </w:r>
      <w:proofErr w:type="spellStart"/>
      <w:r>
        <w:rPr>
          <w:i/>
          <w:color w:val="231F20"/>
          <w:sz w:val="20"/>
        </w:rPr>
        <w:t>pn</w:t>
      </w:r>
      <w:proofErr w:type="spellEnd"/>
      <w:r>
        <w:rPr>
          <w:i/>
          <w:color w:val="231F20"/>
          <w:spacing w:val="-8"/>
          <w:sz w:val="20"/>
        </w:rPr>
        <w:t xml:space="preserve"> </w:t>
      </w:r>
      <w:r>
        <w:rPr>
          <w:color w:val="231F20"/>
          <w:sz w:val="20"/>
        </w:rPr>
        <w:t>junctions</w:t>
      </w:r>
    </w:p>
    <w:p w:rsidR="00133B18" w:rsidRDefault="00A32ED7">
      <w:pPr>
        <w:pStyle w:val="ListParagraph"/>
        <w:numPr>
          <w:ilvl w:val="1"/>
          <w:numId w:val="20"/>
        </w:numPr>
        <w:tabs>
          <w:tab w:val="left" w:pos="1119"/>
        </w:tabs>
        <w:spacing w:before="50"/>
        <w:ind w:hanging="432"/>
        <w:jc w:val="left"/>
        <w:rPr>
          <w:sz w:val="20"/>
        </w:rPr>
      </w:pPr>
      <w:r>
        <w:rPr>
          <w:color w:val="231F20"/>
          <w:sz w:val="20"/>
        </w:rPr>
        <w:t xml:space="preserve">three </w:t>
      </w:r>
      <w:proofErr w:type="spellStart"/>
      <w:r>
        <w:rPr>
          <w:i/>
          <w:color w:val="231F20"/>
          <w:sz w:val="20"/>
        </w:rPr>
        <w:t>pn</w:t>
      </w:r>
      <w:proofErr w:type="spellEnd"/>
      <w:r>
        <w:rPr>
          <w:i/>
          <w:color w:val="231F20"/>
          <w:spacing w:val="-7"/>
          <w:sz w:val="20"/>
        </w:rPr>
        <w:t xml:space="preserve"> </w:t>
      </w:r>
      <w:r>
        <w:rPr>
          <w:color w:val="231F20"/>
          <w:sz w:val="20"/>
        </w:rPr>
        <w:t>junctions</w:t>
      </w:r>
    </w:p>
    <w:p w:rsidR="00133B18" w:rsidRDefault="00A32ED7">
      <w:pPr>
        <w:pStyle w:val="ListParagraph"/>
        <w:numPr>
          <w:ilvl w:val="1"/>
          <w:numId w:val="20"/>
        </w:numPr>
        <w:tabs>
          <w:tab w:val="left" w:pos="1119"/>
        </w:tabs>
        <w:spacing w:before="49"/>
        <w:ind w:hanging="412"/>
        <w:jc w:val="left"/>
        <w:rPr>
          <w:sz w:val="20"/>
        </w:rPr>
      </w:pPr>
      <w:r>
        <w:rPr>
          <w:color w:val="231F20"/>
          <w:sz w:val="20"/>
        </w:rPr>
        <w:t xml:space="preserve">four </w:t>
      </w:r>
      <w:proofErr w:type="spellStart"/>
      <w:r>
        <w:rPr>
          <w:i/>
          <w:color w:val="231F20"/>
          <w:sz w:val="20"/>
        </w:rPr>
        <w:t>pn</w:t>
      </w:r>
      <w:proofErr w:type="spellEnd"/>
      <w:r>
        <w:rPr>
          <w:i/>
          <w:color w:val="231F20"/>
          <w:spacing w:val="-5"/>
          <w:sz w:val="20"/>
        </w:rPr>
        <w:t xml:space="preserve"> </w:t>
      </w:r>
      <w:r>
        <w:rPr>
          <w:color w:val="231F20"/>
          <w:sz w:val="20"/>
        </w:rPr>
        <w:t>junctions</w:t>
      </w:r>
    </w:p>
    <w:p w:rsidR="00133B18" w:rsidRDefault="00A32ED7">
      <w:pPr>
        <w:pStyle w:val="ListParagraph"/>
        <w:numPr>
          <w:ilvl w:val="0"/>
          <w:numId w:val="20"/>
        </w:numPr>
        <w:tabs>
          <w:tab w:val="left" w:pos="759"/>
        </w:tabs>
        <w:spacing w:before="51" w:line="249" w:lineRule="auto"/>
        <w:ind w:hanging="240"/>
        <w:jc w:val="left"/>
        <w:rPr>
          <w:sz w:val="20"/>
        </w:rPr>
      </w:pPr>
      <w:r>
        <w:rPr>
          <w:color w:val="231F20"/>
          <w:sz w:val="20"/>
        </w:rPr>
        <w:t>The</w:t>
      </w:r>
      <w:r>
        <w:rPr>
          <w:color w:val="231F20"/>
          <w:spacing w:val="-18"/>
          <w:sz w:val="20"/>
        </w:rPr>
        <w:t xml:space="preserve"> </w:t>
      </w:r>
      <w:r>
        <w:rPr>
          <w:color w:val="231F20"/>
          <w:sz w:val="20"/>
        </w:rPr>
        <w:t>number</w:t>
      </w:r>
      <w:r>
        <w:rPr>
          <w:color w:val="231F20"/>
          <w:spacing w:val="-18"/>
          <w:sz w:val="20"/>
        </w:rPr>
        <w:t xml:space="preserve"> </w:t>
      </w:r>
      <w:r>
        <w:rPr>
          <w:color w:val="231F20"/>
          <w:sz w:val="20"/>
        </w:rPr>
        <w:t>of</w:t>
      </w:r>
      <w:r>
        <w:rPr>
          <w:color w:val="231F20"/>
          <w:spacing w:val="-18"/>
          <w:sz w:val="20"/>
        </w:rPr>
        <w:t xml:space="preserve"> </w:t>
      </w:r>
      <w:r>
        <w:rPr>
          <w:color w:val="231F20"/>
          <w:sz w:val="20"/>
        </w:rPr>
        <w:t>depletion</w:t>
      </w:r>
      <w:r>
        <w:rPr>
          <w:color w:val="231F20"/>
          <w:spacing w:val="-18"/>
          <w:sz w:val="20"/>
        </w:rPr>
        <w:t xml:space="preserve"> </w:t>
      </w:r>
      <w:r>
        <w:rPr>
          <w:color w:val="231F20"/>
          <w:sz w:val="20"/>
        </w:rPr>
        <w:t>layers</w:t>
      </w:r>
      <w:r>
        <w:rPr>
          <w:color w:val="231F20"/>
          <w:spacing w:val="-18"/>
          <w:sz w:val="20"/>
        </w:rPr>
        <w:t xml:space="preserve"> </w:t>
      </w:r>
      <w:r>
        <w:rPr>
          <w:color w:val="231F20"/>
          <w:sz w:val="20"/>
        </w:rPr>
        <w:t>in</w:t>
      </w:r>
      <w:r>
        <w:rPr>
          <w:color w:val="231F20"/>
          <w:spacing w:val="-18"/>
          <w:sz w:val="20"/>
        </w:rPr>
        <w:t xml:space="preserve"> </w:t>
      </w:r>
      <w:r>
        <w:rPr>
          <w:color w:val="231F20"/>
          <w:sz w:val="20"/>
        </w:rPr>
        <w:t>a</w:t>
      </w:r>
      <w:r>
        <w:rPr>
          <w:color w:val="231F20"/>
          <w:spacing w:val="-18"/>
          <w:sz w:val="20"/>
        </w:rPr>
        <w:t xml:space="preserve"> </w:t>
      </w:r>
      <w:proofErr w:type="spellStart"/>
      <w:r>
        <w:rPr>
          <w:color w:val="231F20"/>
          <w:sz w:val="20"/>
        </w:rPr>
        <w:t>transis</w:t>
      </w:r>
      <w:proofErr w:type="spellEnd"/>
      <w:r>
        <w:rPr>
          <w:color w:val="231F20"/>
          <w:sz w:val="20"/>
        </w:rPr>
        <w:t xml:space="preserve">- tor </w:t>
      </w:r>
      <w:proofErr w:type="gramStart"/>
      <w:r>
        <w:rPr>
          <w:color w:val="231F20"/>
          <w:sz w:val="20"/>
        </w:rPr>
        <w:t>is</w:t>
      </w:r>
      <w:r>
        <w:rPr>
          <w:color w:val="231F20"/>
          <w:spacing w:val="-2"/>
          <w:sz w:val="20"/>
        </w:rPr>
        <w:t xml:space="preserve"> </w:t>
      </w:r>
      <w:r>
        <w:rPr>
          <w:color w:val="231F20"/>
          <w:sz w:val="20"/>
        </w:rPr>
        <w:t>........</w:t>
      </w:r>
      <w:proofErr w:type="gramEnd"/>
    </w:p>
    <w:p w:rsidR="00133B18" w:rsidRDefault="00A32ED7">
      <w:pPr>
        <w:pStyle w:val="ListParagraph"/>
        <w:numPr>
          <w:ilvl w:val="1"/>
          <w:numId w:val="20"/>
        </w:numPr>
        <w:tabs>
          <w:tab w:val="left" w:pos="1119"/>
          <w:tab w:val="left" w:pos="2405"/>
        </w:tabs>
        <w:spacing w:before="42"/>
        <w:jc w:val="left"/>
        <w:rPr>
          <w:sz w:val="20"/>
        </w:rPr>
      </w:pPr>
      <w:r>
        <w:rPr>
          <w:color w:val="231F20"/>
          <w:sz w:val="20"/>
        </w:rPr>
        <w:t>four</w:t>
      </w:r>
      <w:r>
        <w:rPr>
          <w:color w:val="231F20"/>
          <w:sz w:val="20"/>
        </w:rPr>
        <w:tab/>
        <w:t>(</w:t>
      </w:r>
      <w:r>
        <w:rPr>
          <w:i/>
          <w:color w:val="231F20"/>
          <w:sz w:val="20"/>
        </w:rPr>
        <w:t>ii</w:t>
      </w:r>
      <w:r>
        <w:rPr>
          <w:color w:val="231F20"/>
          <w:sz w:val="20"/>
        </w:rPr>
        <w:t>)</w:t>
      </w:r>
      <w:r>
        <w:rPr>
          <w:color w:val="231F20"/>
          <w:spacing w:val="38"/>
          <w:sz w:val="20"/>
        </w:rPr>
        <w:t xml:space="preserve"> </w:t>
      </w:r>
      <w:r>
        <w:rPr>
          <w:color w:val="231F20"/>
          <w:sz w:val="20"/>
        </w:rPr>
        <w:t>three</w:t>
      </w:r>
    </w:p>
    <w:p w:rsidR="00133B18" w:rsidRDefault="00A32ED7">
      <w:pPr>
        <w:tabs>
          <w:tab w:val="left" w:pos="2371"/>
        </w:tabs>
        <w:spacing w:before="48"/>
        <w:ind w:left="686"/>
        <w:rPr>
          <w:sz w:val="20"/>
        </w:rPr>
      </w:pPr>
      <w:r>
        <w:rPr>
          <w:color w:val="231F20"/>
          <w:sz w:val="20"/>
        </w:rPr>
        <w:t>(</w:t>
      </w:r>
      <w:r>
        <w:rPr>
          <w:i/>
          <w:color w:val="231F20"/>
          <w:sz w:val="20"/>
        </w:rPr>
        <w:t>iii</w:t>
      </w:r>
      <w:r>
        <w:rPr>
          <w:color w:val="231F20"/>
          <w:sz w:val="20"/>
        </w:rPr>
        <w:t xml:space="preserve">) </w:t>
      </w:r>
      <w:r>
        <w:rPr>
          <w:color w:val="231F20"/>
          <w:spacing w:val="31"/>
          <w:sz w:val="20"/>
        </w:rPr>
        <w:t xml:space="preserve"> </w:t>
      </w:r>
      <w:proofErr w:type="gramStart"/>
      <w:r>
        <w:rPr>
          <w:color w:val="231F20"/>
          <w:sz w:val="20"/>
        </w:rPr>
        <w:t>one</w:t>
      </w:r>
      <w:proofErr w:type="gramEnd"/>
      <w:r>
        <w:rPr>
          <w:color w:val="231F20"/>
          <w:sz w:val="20"/>
        </w:rPr>
        <w:tab/>
        <w:t>(</w:t>
      </w:r>
      <w:r>
        <w:rPr>
          <w:i/>
          <w:color w:val="231F20"/>
          <w:sz w:val="20"/>
        </w:rPr>
        <w:t>iv</w:t>
      </w:r>
      <w:r>
        <w:rPr>
          <w:color w:val="231F20"/>
          <w:sz w:val="20"/>
        </w:rPr>
        <w:t>)</w:t>
      </w:r>
      <w:r>
        <w:rPr>
          <w:color w:val="231F20"/>
          <w:spacing w:val="39"/>
          <w:sz w:val="20"/>
        </w:rPr>
        <w:t xml:space="preserve"> </w:t>
      </w:r>
      <w:r>
        <w:rPr>
          <w:color w:val="231F20"/>
          <w:spacing w:val="-3"/>
          <w:sz w:val="20"/>
        </w:rPr>
        <w:t>two</w:t>
      </w:r>
    </w:p>
    <w:p w:rsidR="00133B18" w:rsidRDefault="00A32ED7">
      <w:pPr>
        <w:pStyle w:val="ListParagraph"/>
        <w:numPr>
          <w:ilvl w:val="0"/>
          <w:numId w:val="20"/>
        </w:numPr>
        <w:tabs>
          <w:tab w:val="left" w:pos="759"/>
        </w:tabs>
        <w:spacing w:before="51"/>
        <w:ind w:hanging="240"/>
        <w:jc w:val="left"/>
        <w:rPr>
          <w:sz w:val="20"/>
        </w:rPr>
      </w:pPr>
      <w:r>
        <w:rPr>
          <w:color w:val="231F20"/>
          <w:sz w:val="20"/>
        </w:rPr>
        <w:t>The base of a transistor is .......</w:t>
      </w:r>
      <w:r>
        <w:rPr>
          <w:color w:val="231F20"/>
          <w:spacing w:val="-7"/>
          <w:sz w:val="20"/>
        </w:rPr>
        <w:t xml:space="preserve"> </w:t>
      </w:r>
      <w:r>
        <w:rPr>
          <w:color w:val="231F20"/>
          <w:sz w:val="20"/>
        </w:rPr>
        <w:t>doped.</w:t>
      </w:r>
    </w:p>
    <w:p w:rsidR="00133B18" w:rsidRDefault="00A32ED7">
      <w:pPr>
        <w:pStyle w:val="ListParagraph"/>
        <w:numPr>
          <w:ilvl w:val="1"/>
          <w:numId w:val="20"/>
        </w:numPr>
        <w:tabs>
          <w:tab w:val="left" w:pos="1119"/>
          <w:tab w:val="left" w:pos="2405"/>
        </w:tabs>
        <w:spacing w:before="51"/>
        <w:jc w:val="left"/>
        <w:rPr>
          <w:sz w:val="20"/>
        </w:rPr>
      </w:pPr>
      <w:r>
        <w:rPr>
          <w:color w:val="231F20"/>
          <w:sz w:val="20"/>
        </w:rPr>
        <w:t>heavily</w:t>
      </w:r>
      <w:r>
        <w:rPr>
          <w:color w:val="231F20"/>
          <w:sz w:val="20"/>
        </w:rPr>
        <w:tab/>
        <w:t>(</w:t>
      </w:r>
      <w:r>
        <w:rPr>
          <w:i/>
          <w:color w:val="231F20"/>
          <w:sz w:val="20"/>
        </w:rPr>
        <w:t>ii</w:t>
      </w:r>
      <w:r>
        <w:rPr>
          <w:color w:val="231F20"/>
          <w:sz w:val="20"/>
        </w:rPr>
        <w:t>)</w:t>
      </w:r>
      <w:r>
        <w:rPr>
          <w:color w:val="231F20"/>
          <w:spacing w:val="37"/>
          <w:sz w:val="20"/>
        </w:rPr>
        <w:t xml:space="preserve"> </w:t>
      </w:r>
      <w:r>
        <w:rPr>
          <w:color w:val="231F20"/>
          <w:sz w:val="20"/>
        </w:rPr>
        <w:t>moderately</w:t>
      </w:r>
    </w:p>
    <w:p w:rsidR="00133B18" w:rsidRDefault="00A32ED7">
      <w:pPr>
        <w:pStyle w:val="BodyText"/>
        <w:tabs>
          <w:tab w:val="left" w:pos="2371"/>
        </w:tabs>
        <w:spacing w:before="49"/>
        <w:ind w:left="686"/>
      </w:pPr>
      <w:r>
        <w:rPr>
          <w:color w:val="231F20"/>
        </w:rPr>
        <w:t>(</w:t>
      </w:r>
      <w:r>
        <w:rPr>
          <w:i/>
          <w:color w:val="231F20"/>
        </w:rPr>
        <w:t>iii</w:t>
      </w:r>
      <w:r>
        <w:rPr>
          <w:color w:val="231F20"/>
        </w:rPr>
        <w:t xml:space="preserve">) </w:t>
      </w:r>
      <w:r>
        <w:rPr>
          <w:color w:val="231F20"/>
          <w:spacing w:val="25"/>
        </w:rPr>
        <w:t xml:space="preserve"> </w:t>
      </w:r>
      <w:proofErr w:type="gramStart"/>
      <w:r>
        <w:rPr>
          <w:color w:val="231F20"/>
        </w:rPr>
        <w:t>lightly</w:t>
      </w:r>
      <w:proofErr w:type="gramEnd"/>
      <w:r>
        <w:rPr>
          <w:color w:val="231F20"/>
        </w:rPr>
        <w:tab/>
        <w:t>(</w:t>
      </w:r>
      <w:r>
        <w:rPr>
          <w:i/>
          <w:color w:val="231F20"/>
        </w:rPr>
        <w:t>iv</w:t>
      </w:r>
      <w:r>
        <w:rPr>
          <w:color w:val="231F20"/>
        </w:rPr>
        <w:t>) none of the</w:t>
      </w:r>
      <w:r>
        <w:rPr>
          <w:color w:val="231F20"/>
          <w:spacing w:val="-36"/>
        </w:rPr>
        <w:t xml:space="preserve"> </w:t>
      </w:r>
      <w:r>
        <w:rPr>
          <w:color w:val="231F20"/>
        </w:rPr>
        <w:t>above</w:t>
      </w:r>
    </w:p>
    <w:p w:rsidR="00133B18" w:rsidRDefault="00A32ED7">
      <w:pPr>
        <w:pStyle w:val="ListParagraph"/>
        <w:numPr>
          <w:ilvl w:val="0"/>
          <w:numId w:val="20"/>
        </w:numPr>
        <w:tabs>
          <w:tab w:val="left" w:pos="759"/>
        </w:tabs>
        <w:spacing w:before="50" w:line="249" w:lineRule="auto"/>
        <w:ind w:hanging="240"/>
        <w:jc w:val="left"/>
        <w:rPr>
          <w:sz w:val="20"/>
        </w:rPr>
      </w:pPr>
      <w:r>
        <w:rPr>
          <w:color w:val="231F20"/>
          <w:sz w:val="20"/>
        </w:rPr>
        <w:t xml:space="preserve">The element that has the biggest size in a transistor </w:t>
      </w:r>
      <w:proofErr w:type="gramStart"/>
      <w:r>
        <w:rPr>
          <w:color w:val="231F20"/>
          <w:sz w:val="20"/>
        </w:rPr>
        <w:t>is</w:t>
      </w:r>
      <w:r>
        <w:rPr>
          <w:color w:val="231F20"/>
          <w:spacing w:val="-8"/>
          <w:sz w:val="20"/>
        </w:rPr>
        <w:t xml:space="preserve"> </w:t>
      </w:r>
      <w:r>
        <w:rPr>
          <w:color w:val="231F20"/>
          <w:sz w:val="20"/>
        </w:rPr>
        <w:t>........</w:t>
      </w:r>
      <w:proofErr w:type="gramEnd"/>
    </w:p>
    <w:p w:rsidR="00133B18" w:rsidRDefault="00A32ED7">
      <w:pPr>
        <w:pStyle w:val="ListParagraph"/>
        <w:numPr>
          <w:ilvl w:val="1"/>
          <w:numId w:val="20"/>
        </w:numPr>
        <w:tabs>
          <w:tab w:val="left" w:pos="1119"/>
          <w:tab w:val="left" w:pos="2405"/>
        </w:tabs>
        <w:spacing w:before="43"/>
        <w:jc w:val="left"/>
        <w:rPr>
          <w:sz w:val="20"/>
        </w:rPr>
      </w:pPr>
      <w:r>
        <w:rPr>
          <w:color w:val="231F20"/>
          <w:sz w:val="20"/>
        </w:rPr>
        <w:t>collector</w:t>
      </w:r>
      <w:r>
        <w:rPr>
          <w:color w:val="231F20"/>
          <w:sz w:val="20"/>
        </w:rPr>
        <w:tab/>
        <w:t>(</w:t>
      </w:r>
      <w:r>
        <w:rPr>
          <w:i/>
          <w:color w:val="231F20"/>
          <w:sz w:val="20"/>
        </w:rPr>
        <w:t>ii</w:t>
      </w:r>
      <w:r>
        <w:rPr>
          <w:color w:val="231F20"/>
          <w:sz w:val="20"/>
        </w:rPr>
        <w:t>)</w:t>
      </w:r>
      <w:r>
        <w:rPr>
          <w:color w:val="231F20"/>
          <w:spacing w:val="38"/>
          <w:sz w:val="20"/>
        </w:rPr>
        <w:t xml:space="preserve"> </w:t>
      </w:r>
      <w:r>
        <w:rPr>
          <w:color w:val="231F20"/>
          <w:sz w:val="20"/>
        </w:rPr>
        <w:t>base</w:t>
      </w:r>
    </w:p>
    <w:p w:rsidR="00133B18" w:rsidRDefault="00A32ED7">
      <w:pPr>
        <w:pStyle w:val="ListParagraph"/>
        <w:numPr>
          <w:ilvl w:val="0"/>
          <w:numId w:val="19"/>
        </w:numPr>
        <w:tabs>
          <w:tab w:val="left" w:pos="1119"/>
        </w:tabs>
        <w:spacing w:before="48"/>
        <w:rPr>
          <w:sz w:val="20"/>
        </w:rPr>
      </w:pPr>
      <w:r>
        <w:rPr>
          <w:color w:val="231F20"/>
          <w:sz w:val="20"/>
        </w:rPr>
        <w:t>emitter</w:t>
      </w:r>
    </w:p>
    <w:p w:rsidR="00133B18" w:rsidRDefault="00A32ED7">
      <w:pPr>
        <w:pStyle w:val="ListParagraph"/>
        <w:numPr>
          <w:ilvl w:val="0"/>
          <w:numId w:val="19"/>
        </w:numPr>
        <w:tabs>
          <w:tab w:val="left" w:pos="1119"/>
        </w:tabs>
        <w:spacing w:before="51"/>
        <w:ind w:hanging="412"/>
        <w:rPr>
          <w:sz w:val="20"/>
        </w:rPr>
      </w:pPr>
      <w:r>
        <w:rPr>
          <w:color w:val="231F20"/>
          <w:sz w:val="20"/>
        </w:rPr>
        <w:t>collector-base</w:t>
      </w:r>
      <w:r>
        <w:rPr>
          <w:color w:val="231F20"/>
          <w:spacing w:val="-12"/>
          <w:sz w:val="20"/>
        </w:rPr>
        <w:t xml:space="preserve"> </w:t>
      </w:r>
      <w:r>
        <w:rPr>
          <w:color w:val="231F20"/>
          <w:sz w:val="20"/>
        </w:rPr>
        <w:t>junction</w:t>
      </w:r>
    </w:p>
    <w:p w:rsidR="00133B18" w:rsidRDefault="00A32ED7">
      <w:pPr>
        <w:pStyle w:val="ListParagraph"/>
        <w:numPr>
          <w:ilvl w:val="0"/>
          <w:numId w:val="20"/>
        </w:numPr>
        <w:tabs>
          <w:tab w:val="left" w:pos="759"/>
        </w:tabs>
        <w:spacing w:before="51"/>
        <w:ind w:hanging="240"/>
        <w:jc w:val="left"/>
        <w:rPr>
          <w:sz w:val="20"/>
        </w:rPr>
      </w:pPr>
      <w:r>
        <w:rPr>
          <w:color w:val="231F20"/>
          <w:sz w:val="20"/>
        </w:rPr>
        <w:t xml:space="preserve">In a </w:t>
      </w:r>
      <w:proofErr w:type="spellStart"/>
      <w:r>
        <w:rPr>
          <w:i/>
          <w:color w:val="231F20"/>
          <w:sz w:val="20"/>
        </w:rPr>
        <w:t>pnp</w:t>
      </w:r>
      <w:proofErr w:type="spellEnd"/>
      <w:r>
        <w:rPr>
          <w:i/>
          <w:color w:val="231F20"/>
          <w:sz w:val="20"/>
        </w:rPr>
        <w:t xml:space="preserve"> </w:t>
      </w:r>
      <w:r>
        <w:rPr>
          <w:color w:val="231F20"/>
          <w:sz w:val="20"/>
        </w:rPr>
        <w:t>transistor, the current carriers</w:t>
      </w:r>
      <w:r>
        <w:rPr>
          <w:color w:val="231F20"/>
          <w:spacing w:val="-23"/>
          <w:sz w:val="20"/>
        </w:rPr>
        <w:t xml:space="preserve"> </w:t>
      </w:r>
      <w:r>
        <w:rPr>
          <w:color w:val="231F20"/>
          <w:sz w:val="20"/>
        </w:rPr>
        <w:t>are</w:t>
      </w:r>
    </w:p>
    <w:p w:rsidR="00133B18" w:rsidRDefault="00A32ED7">
      <w:pPr>
        <w:pStyle w:val="BodyText"/>
        <w:spacing w:before="10"/>
        <w:ind w:left="758"/>
      </w:pPr>
      <w:r>
        <w:rPr>
          <w:color w:val="231F20"/>
        </w:rPr>
        <w:t>........</w:t>
      </w:r>
    </w:p>
    <w:p w:rsidR="00133B18" w:rsidRDefault="00A32ED7">
      <w:pPr>
        <w:pStyle w:val="ListParagraph"/>
        <w:numPr>
          <w:ilvl w:val="1"/>
          <w:numId w:val="20"/>
        </w:numPr>
        <w:tabs>
          <w:tab w:val="left" w:pos="1119"/>
          <w:tab w:val="left" w:pos="2405"/>
        </w:tabs>
        <w:spacing w:before="48"/>
        <w:jc w:val="left"/>
        <w:rPr>
          <w:sz w:val="20"/>
        </w:rPr>
      </w:pPr>
      <w:r>
        <w:rPr>
          <w:color w:val="231F20"/>
          <w:sz w:val="20"/>
        </w:rPr>
        <w:t>acceptor</w:t>
      </w:r>
      <w:r>
        <w:rPr>
          <w:color w:val="231F20"/>
          <w:spacing w:val="-2"/>
          <w:sz w:val="20"/>
        </w:rPr>
        <w:t xml:space="preserve"> </w:t>
      </w:r>
      <w:r>
        <w:rPr>
          <w:color w:val="231F20"/>
          <w:sz w:val="20"/>
        </w:rPr>
        <w:t>ions</w:t>
      </w:r>
      <w:r>
        <w:rPr>
          <w:color w:val="231F20"/>
          <w:sz w:val="20"/>
        </w:rPr>
        <w:tab/>
        <w:t>(</w:t>
      </w:r>
      <w:r>
        <w:rPr>
          <w:i/>
          <w:color w:val="231F20"/>
          <w:sz w:val="20"/>
        </w:rPr>
        <w:t>ii</w:t>
      </w:r>
      <w:r>
        <w:rPr>
          <w:color w:val="231F20"/>
          <w:sz w:val="20"/>
        </w:rPr>
        <w:t>) donor</w:t>
      </w:r>
      <w:r>
        <w:rPr>
          <w:color w:val="231F20"/>
          <w:spacing w:val="-14"/>
          <w:sz w:val="20"/>
        </w:rPr>
        <w:t xml:space="preserve"> </w:t>
      </w:r>
      <w:r>
        <w:rPr>
          <w:color w:val="231F20"/>
          <w:sz w:val="20"/>
        </w:rPr>
        <w:t>ions</w:t>
      </w:r>
    </w:p>
    <w:p w:rsidR="00133B18" w:rsidRDefault="00A32ED7">
      <w:pPr>
        <w:pStyle w:val="BodyText"/>
        <w:spacing w:before="51"/>
        <w:ind w:left="686"/>
      </w:pPr>
      <w:r>
        <w:rPr>
          <w:color w:val="231F20"/>
        </w:rPr>
        <w:t>(</w:t>
      </w:r>
      <w:r>
        <w:rPr>
          <w:i/>
          <w:color w:val="231F20"/>
        </w:rPr>
        <w:t>iii</w:t>
      </w:r>
      <w:r>
        <w:rPr>
          <w:color w:val="231F20"/>
        </w:rPr>
        <w:t xml:space="preserve">) </w:t>
      </w:r>
      <w:proofErr w:type="gramStart"/>
      <w:r>
        <w:rPr>
          <w:color w:val="231F20"/>
        </w:rPr>
        <w:t>free</w:t>
      </w:r>
      <w:proofErr w:type="gramEnd"/>
      <w:r>
        <w:rPr>
          <w:color w:val="231F20"/>
        </w:rPr>
        <w:t xml:space="preserve"> electrons (</w:t>
      </w:r>
      <w:r>
        <w:rPr>
          <w:i/>
          <w:color w:val="231F20"/>
        </w:rPr>
        <w:t>iv</w:t>
      </w:r>
      <w:r>
        <w:rPr>
          <w:color w:val="231F20"/>
        </w:rPr>
        <w:t>) holes</w:t>
      </w:r>
    </w:p>
    <w:p w:rsidR="00133B18" w:rsidRDefault="00A32ED7">
      <w:pPr>
        <w:pStyle w:val="ListParagraph"/>
        <w:numPr>
          <w:ilvl w:val="0"/>
          <w:numId w:val="20"/>
        </w:numPr>
        <w:tabs>
          <w:tab w:val="left" w:pos="759"/>
        </w:tabs>
        <w:spacing w:before="51"/>
        <w:ind w:hanging="240"/>
        <w:jc w:val="left"/>
        <w:rPr>
          <w:sz w:val="20"/>
        </w:rPr>
      </w:pPr>
      <w:r>
        <w:rPr>
          <w:color w:val="231F20"/>
          <w:sz w:val="20"/>
        </w:rPr>
        <w:t>The</w:t>
      </w:r>
      <w:r>
        <w:rPr>
          <w:color w:val="231F20"/>
          <w:spacing w:val="-7"/>
          <w:sz w:val="20"/>
        </w:rPr>
        <w:t xml:space="preserve"> </w:t>
      </w:r>
      <w:r>
        <w:rPr>
          <w:color w:val="231F20"/>
          <w:sz w:val="20"/>
        </w:rPr>
        <w:t>collector</w:t>
      </w:r>
      <w:r>
        <w:rPr>
          <w:color w:val="231F20"/>
          <w:spacing w:val="-7"/>
          <w:sz w:val="20"/>
        </w:rPr>
        <w:t xml:space="preserve"> </w:t>
      </w:r>
      <w:r>
        <w:rPr>
          <w:color w:val="231F20"/>
          <w:sz w:val="20"/>
        </w:rPr>
        <w:t>of</w:t>
      </w:r>
      <w:r>
        <w:rPr>
          <w:color w:val="231F20"/>
          <w:spacing w:val="-7"/>
          <w:sz w:val="20"/>
        </w:rPr>
        <w:t xml:space="preserve"> </w:t>
      </w:r>
      <w:r>
        <w:rPr>
          <w:color w:val="231F20"/>
          <w:sz w:val="20"/>
        </w:rPr>
        <w:t>a</w:t>
      </w:r>
      <w:r>
        <w:rPr>
          <w:color w:val="231F20"/>
          <w:spacing w:val="-7"/>
          <w:sz w:val="20"/>
        </w:rPr>
        <w:t xml:space="preserve"> </w:t>
      </w:r>
      <w:r>
        <w:rPr>
          <w:color w:val="231F20"/>
          <w:sz w:val="20"/>
        </w:rPr>
        <w:t>transistor</w:t>
      </w:r>
      <w:r>
        <w:rPr>
          <w:color w:val="231F20"/>
          <w:spacing w:val="-7"/>
          <w:sz w:val="20"/>
        </w:rPr>
        <w:t xml:space="preserve"> </w:t>
      </w:r>
      <w:proofErr w:type="gramStart"/>
      <w:r>
        <w:rPr>
          <w:color w:val="231F20"/>
          <w:sz w:val="20"/>
        </w:rPr>
        <w:t>is</w:t>
      </w:r>
      <w:r>
        <w:rPr>
          <w:color w:val="231F20"/>
          <w:spacing w:val="-7"/>
          <w:sz w:val="20"/>
        </w:rPr>
        <w:t xml:space="preserve"> </w:t>
      </w:r>
      <w:r>
        <w:rPr>
          <w:color w:val="231F20"/>
          <w:sz w:val="20"/>
        </w:rPr>
        <w:t>........</w:t>
      </w:r>
      <w:proofErr w:type="gramEnd"/>
      <w:r>
        <w:rPr>
          <w:color w:val="231F20"/>
          <w:spacing w:val="-7"/>
          <w:sz w:val="20"/>
        </w:rPr>
        <w:t xml:space="preserve"> </w:t>
      </w:r>
      <w:proofErr w:type="gramStart"/>
      <w:r>
        <w:rPr>
          <w:color w:val="231F20"/>
          <w:sz w:val="20"/>
        </w:rPr>
        <w:t>doped</w:t>
      </w:r>
      <w:proofErr w:type="gramEnd"/>
      <w:r>
        <w:rPr>
          <w:color w:val="231F20"/>
          <w:sz w:val="20"/>
        </w:rPr>
        <w:t>.</w:t>
      </w:r>
    </w:p>
    <w:p w:rsidR="00133B18" w:rsidRDefault="00A32ED7">
      <w:pPr>
        <w:pStyle w:val="ListParagraph"/>
        <w:numPr>
          <w:ilvl w:val="1"/>
          <w:numId w:val="20"/>
        </w:numPr>
        <w:tabs>
          <w:tab w:val="left" w:pos="1119"/>
          <w:tab w:val="left" w:pos="2405"/>
        </w:tabs>
        <w:spacing w:before="48"/>
        <w:jc w:val="left"/>
        <w:rPr>
          <w:sz w:val="20"/>
        </w:rPr>
      </w:pPr>
      <w:r>
        <w:rPr>
          <w:color w:val="231F20"/>
          <w:sz w:val="20"/>
        </w:rPr>
        <w:t>heavily</w:t>
      </w:r>
      <w:r>
        <w:rPr>
          <w:color w:val="231F20"/>
          <w:sz w:val="20"/>
        </w:rPr>
        <w:tab/>
        <w:t>(</w:t>
      </w:r>
      <w:r>
        <w:rPr>
          <w:i/>
          <w:color w:val="231F20"/>
          <w:sz w:val="20"/>
        </w:rPr>
        <w:t>ii</w:t>
      </w:r>
      <w:r>
        <w:rPr>
          <w:color w:val="231F20"/>
          <w:sz w:val="20"/>
        </w:rPr>
        <w:t>)</w:t>
      </w:r>
      <w:r>
        <w:rPr>
          <w:color w:val="231F20"/>
          <w:spacing w:val="37"/>
          <w:sz w:val="20"/>
        </w:rPr>
        <w:t xml:space="preserve"> </w:t>
      </w:r>
      <w:r>
        <w:rPr>
          <w:color w:val="231F20"/>
          <w:sz w:val="20"/>
        </w:rPr>
        <w:t>moderately</w:t>
      </w:r>
    </w:p>
    <w:p w:rsidR="00133B18" w:rsidRDefault="00A32ED7">
      <w:pPr>
        <w:pStyle w:val="BodyText"/>
        <w:tabs>
          <w:tab w:val="left" w:pos="2371"/>
        </w:tabs>
        <w:spacing w:before="51"/>
        <w:ind w:left="686"/>
      </w:pPr>
      <w:r>
        <w:rPr>
          <w:color w:val="231F20"/>
        </w:rPr>
        <w:t>(</w:t>
      </w:r>
      <w:r>
        <w:rPr>
          <w:i/>
          <w:color w:val="231F20"/>
        </w:rPr>
        <w:t>iii</w:t>
      </w:r>
      <w:r>
        <w:rPr>
          <w:color w:val="231F20"/>
        </w:rPr>
        <w:t xml:space="preserve">) </w:t>
      </w:r>
      <w:r>
        <w:rPr>
          <w:color w:val="231F20"/>
          <w:spacing w:val="25"/>
        </w:rPr>
        <w:t xml:space="preserve"> </w:t>
      </w:r>
      <w:proofErr w:type="gramStart"/>
      <w:r>
        <w:rPr>
          <w:color w:val="231F20"/>
        </w:rPr>
        <w:t>lightly</w:t>
      </w:r>
      <w:proofErr w:type="gramEnd"/>
      <w:r>
        <w:rPr>
          <w:color w:val="231F20"/>
        </w:rPr>
        <w:tab/>
        <w:t>(</w:t>
      </w:r>
      <w:r>
        <w:rPr>
          <w:i/>
          <w:color w:val="231F20"/>
        </w:rPr>
        <w:t>iv</w:t>
      </w:r>
      <w:r>
        <w:rPr>
          <w:color w:val="231F20"/>
        </w:rPr>
        <w:t>) none of the</w:t>
      </w:r>
      <w:r>
        <w:rPr>
          <w:color w:val="231F20"/>
          <w:spacing w:val="-36"/>
        </w:rPr>
        <w:t xml:space="preserve"> </w:t>
      </w:r>
      <w:r>
        <w:rPr>
          <w:color w:val="231F20"/>
        </w:rPr>
        <w:t>above</w:t>
      </w:r>
    </w:p>
    <w:p w:rsidR="00133B18" w:rsidRDefault="00A32ED7">
      <w:pPr>
        <w:pStyle w:val="ListParagraph"/>
        <w:numPr>
          <w:ilvl w:val="0"/>
          <w:numId w:val="20"/>
        </w:numPr>
        <w:tabs>
          <w:tab w:val="left" w:pos="759"/>
        </w:tabs>
        <w:spacing w:before="51"/>
        <w:ind w:hanging="240"/>
        <w:jc w:val="left"/>
        <w:rPr>
          <w:sz w:val="20"/>
        </w:rPr>
      </w:pPr>
      <w:r>
        <w:rPr>
          <w:color w:val="231F20"/>
          <w:sz w:val="20"/>
        </w:rPr>
        <w:t>A transistor is a ......... operated</w:t>
      </w:r>
      <w:r>
        <w:rPr>
          <w:color w:val="231F20"/>
          <w:spacing w:val="-24"/>
          <w:sz w:val="20"/>
        </w:rPr>
        <w:t xml:space="preserve"> </w:t>
      </w:r>
      <w:r>
        <w:rPr>
          <w:color w:val="231F20"/>
          <w:sz w:val="20"/>
        </w:rPr>
        <w:t>device.</w:t>
      </w:r>
    </w:p>
    <w:p w:rsidR="00133B18" w:rsidRDefault="00A32ED7">
      <w:pPr>
        <w:pStyle w:val="ListParagraph"/>
        <w:numPr>
          <w:ilvl w:val="1"/>
          <w:numId w:val="20"/>
        </w:numPr>
        <w:tabs>
          <w:tab w:val="left" w:pos="1119"/>
          <w:tab w:val="left" w:pos="2405"/>
        </w:tabs>
        <w:spacing w:before="48"/>
        <w:jc w:val="left"/>
        <w:rPr>
          <w:sz w:val="20"/>
        </w:rPr>
      </w:pPr>
      <w:r>
        <w:rPr>
          <w:color w:val="231F20"/>
          <w:sz w:val="20"/>
        </w:rPr>
        <w:t>current</w:t>
      </w:r>
      <w:r>
        <w:rPr>
          <w:color w:val="231F20"/>
          <w:sz w:val="20"/>
        </w:rPr>
        <w:tab/>
        <w:t>(</w:t>
      </w:r>
      <w:r>
        <w:rPr>
          <w:i/>
          <w:color w:val="231F20"/>
          <w:sz w:val="20"/>
        </w:rPr>
        <w:t>ii</w:t>
      </w:r>
      <w:r>
        <w:rPr>
          <w:color w:val="231F20"/>
          <w:sz w:val="20"/>
        </w:rPr>
        <w:t>)</w:t>
      </w:r>
      <w:r>
        <w:rPr>
          <w:color w:val="231F20"/>
          <w:spacing w:val="38"/>
          <w:sz w:val="20"/>
        </w:rPr>
        <w:t xml:space="preserve"> </w:t>
      </w:r>
      <w:r>
        <w:rPr>
          <w:color w:val="231F20"/>
          <w:sz w:val="20"/>
        </w:rPr>
        <w:t>voltage</w:t>
      </w:r>
    </w:p>
    <w:p w:rsidR="00133B18" w:rsidRDefault="00A32ED7">
      <w:pPr>
        <w:pStyle w:val="ListParagraph"/>
        <w:numPr>
          <w:ilvl w:val="0"/>
          <w:numId w:val="18"/>
        </w:numPr>
        <w:tabs>
          <w:tab w:val="left" w:pos="1119"/>
        </w:tabs>
        <w:spacing w:before="51"/>
        <w:rPr>
          <w:sz w:val="20"/>
        </w:rPr>
      </w:pPr>
      <w:r>
        <w:rPr>
          <w:color w:val="231F20"/>
          <w:sz w:val="20"/>
        </w:rPr>
        <w:t>both voltage and</w:t>
      </w:r>
      <w:r>
        <w:rPr>
          <w:color w:val="231F20"/>
          <w:spacing w:val="-12"/>
          <w:sz w:val="20"/>
        </w:rPr>
        <w:t xml:space="preserve"> </w:t>
      </w:r>
      <w:r>
        <w:rPr>
          <w:color w:val="231F20"/>
          <w:sz w:val="20"/>
        </w:rPr>
        <w:t>current</w:t>
      </w:r>
    </w:p>
    <w:p w:rsidR="00133B18" w:rsidRDefault="00A32ED7">
      <w:pPr>
        <w:pStyle w:val="ListParagraph"/>
        <w:numPr>
          <w:ilvl w:val="0"/>
          <w:numId w:val="18"/>
        </w:numPr>
        <w:tabs>
          <w:tab w:val="left" w:pos="1119"/>
        </w:tabs>
        <w:spacing w:before="51"/>
        <w:ind w:hanging="412"/>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20"/>
        </w:numPr>
        <w:tabs>
          <w:tab w:val="left" w:pos="759"/>
        </w:tabs>
        <w:spacing w:before="48" w:line="249" w:lineRule="auto"/>
        <w:ind w:hanging="240"/>
        <w:jc w:val="left"/>
        <w:rPr>
          <w:sz w:val="20"/>
        </w:rPr>
      </w:pPr>
      <w:r>
        <w:rPr>
          <w:color w:val="231F20"/>
          <w:sz w:val="20"/>
        </w:rPr>
        <w:t xml:space="preserve">In an </w:t>
      </w:r>
      <w:proofErr w:type="spellStart"/>
      <w:r>
        <w:rPr>
          <w:i/>
          <w:color w:val="231F20"/>
          <w:sz w:val="20"/>
        </w:rPr>
        <w:t>npn</w:t>
      </w:r>
      <w:proofErr w:type="spellEnd"/>
      <w:r>
        <w:rPr>
          <w:i/>
          <w:color w:val="231F20"/>
          <w:sz w:val="20"/>
        </w:rPr>
        <w:t xml:space="preserve"> </w:t>
      </w:r>
      <w:proofErr w:type="gramStart"/>
      <w:r>
        <w:rPr>
          <w:color w:val="231F20"/>
          <w:sz w:val="20"/>
        </w:rPr>
        <w:t>transistor, .......</w:t>
      </w:r>
      <w:proofErr w:type="gramEnd"/>
      <w:r>
        <w:rPr>
          <w:color w:val="231F20"/>
          <w:sz w:val="20"/>
        </w:rPr>
        <w:t xml:space="preserve"> are the minority carriers.</w:t>
      </w:r>
    </w:p>
    <w:p w:rsidR="00133B18" w:rsidRDefault="00A32ED7">
      <w:pPr>
        <w:pStyle w:val="ListParagraph"/>
        <w:numPr>
          <w:ilvl w:val="1"/>
          <w:numId w:val="20"/>
        </w:numPr>
        <w:tabs>
          <w:tab w:val="left" w:pos="1119"/>
          <w:tab w:val="left" w:pos="2405"/>
        </w:tabs>
        <w:spacing w:before="43"/>
        <w:jc w:val="left"/>
        <w:rPr>
          <w:sz w:val="20"/>
        </w:rPr>
      </w:pPr>
      <w:r>
        <w:rPr>
          <w:color w:val="231F20"/>
          <w:sz w:val="20"/>
        </w:rPr>
        <w:t>free</w:t>
      </w:r>
      <w:r>
        <w:rPr>
          <w:color w:val="231F20"/>
          <w:spacing w:val="-5"/>
          <w:sz w:val="20"/>
        </w:rPr>
        <w:t xml:space="preserve"> </w:t>
      </w:r>
      <w:r>
        <w:rPr>
          <w:color w:val="231F20"/>
          <w:sz w:val="20"/>
        </w:rPr>
        <w:t>electrons</w:t>
      </w:r>
      <w:r>
        <w:rPr>
          <w:color w:val="231F20"/>
          <w:sz w:val="20"/>
        </w:rPr>
        <w:tab/>
        <w:t>(</w:t>
      </w:r>
      <w:r>
        <w:rPr>
          <w:i/>
          <w:color w:val="231F20"/>
          <w:sz w:val="20"/>
        </w:rPr>
        <w:t>ii</w:t>
      </w:r>
      <w:r>
        <w:rPr>
          <w:color w:val="231F20"/>
          <w:sz w:val="20"/>
        </w:rPr>
        <w:t>)</w:t>
      </w:r>
      <w:r>
        <w:rPr>
          <w:color w:val="231F20"/>
          <w:spacing w:val="38"/>
          <w:sz w:val="20"/>
        </w:rPr>
        <w:t xml:space="preserve"> </w:t>
      </w:r>
      <w:r>
        <w:rPr>
          <w:color w:val="231F20"/>
          <w:sz w:val="20"/>
        </w:rPr>
        <w:t>holes</w:t>
      </w:r>
    </w:p>
    <w:p w:rsidR="00133B18" w:rsidRDefault="00A32ED7">
      <w:pPr>
        <w:pStyle w:val="BodyText"/>
        <w:tabs>
          <w:tab w:val="left" w:pos="2371"/>
        </w:tabs>
        <w:spacing w:before="51"/>
        <w:ind w:left="686"/>
      </w:pPr>
      <w:r>
        <w:rPr>
          <w:color w:val="231F20"/>
        </w:rPr>
        <w:t>(</w:t>
      </w:r>
      <w:r>
        <w:rPr>
          <w:i/>
          <w:color w:val="231F20"/>
        </w:rPr>
        <w:t>iii</w:t>
      </w:r>
      <w:r>
        <w:rPr>
          <w:color w:val="231F20"/>
        </w:rPr>
        <w:t xml:space="preserve">) </w:t>
      </w:r>
      <w:r>
        <w:rPr>
          <w:color w:val="231F20"/>
          <w:spacing w:val="32"/>
        </w:rPr>
        <w:t xml:space="preserve"> </w:t>
      </w:r>
      <w:proofErr w:type="gramStart"/>
      <w:r>
        <w:rPr>
          <w:color w:val="231F20"/>
        </w:rPr>
        <w:t>donor</w:t>
      </w:r>
      <w:proofErr w:type="gramEnd"/>
      <w:r>
        <w:rPr>
          <w:color w:val="231F20"/>
          <w:spacing w:val="-3"/>
        </w:rPr>
        <w:t xml:space="preserve"> </w:t>
      </w:r>
      <w:r>
        <w:rPr>
          <w:color w:val="231F20"/>
        </w:rPr>
        <w:t>ions</w:t>
      </w:r>
      <w:r>
        <w:rPr>
          <w:color w:val="231F20"/>
        </w:rPr>
        <w:tab/>
        <w:t>(</w:t>
      </w:r>
      <w:r>
        <w:rPr>
          <w:i/>
          <w:color w:val="231F20"/>
        </w:rPr>
        <w:t>iv</w:t>
      </w:r>
      <w:r>
        <w:rPr>
          <w:color w:val="231F20"/>
        </w:rPr>
        <w:t>) acceptor</w:t>
      </w:r>
      <w:r>
        <w:rPr>
          <w:color w:val="231F20"/>
          <w:spacing w:val="-13"/>
        </w:rPr>
        <w:t xml:space="preserve"> </w:t>
      </w:r>
      <w:r>
        <w:rPr>
          <w:color w:val="231F20"/>
        </w:rPr>
        <w:t>ions</w:t>
      </w:r>
    </w:p>
    <w:p w:rsidR="00133B18" w:rsidRDefault="00A32ED7">
      <w:pPr>
        <w:pStyle w:val="ListParagraph"/>
        <w:numPr>
          <w:ilvl w:val="0"/>
          <w:numId w:val="20"/>
        </w:numPr>
        <w:tabs>
          <w:tab w:val="left" w:pos="759"/>
        </w:tabs>
        <w:spacing w:before="48"/>
        <w:ind w:hanging="240"/>
        <w:jc w:val="left"/>
        <w:rPr>
          <w:sz w:val="20"/>
        </w:rPr>
      </w:pPr>
      <w:r>
        <w:rPr>
          <w:color w:val="231F20"/>
          <w:sz w:val="20"/>
        </w:rPr>
        <w:t xml:space="preserve">The emitter of a transistor </w:t>
      </w:r>
      <w:proofErr w:type="gramStart"/>
      <w:r>
        <w:rPr>
          <w:color w:val="231F20"/>
          <w:sz w:val="20"/>
        </w:rPr>
        <w:t>is ........</w:t>
      </w:r>
      <w:proofErr w:type="gramEnd"/>
      <w:r>
        <w:rPr>
          <w:color w:val="231F20"/>
          <w:spacing w:val="-14"/>
          <w:sz w:val="20"/>
        </w:rPr>
        <w:t xml:space="preserve"> </w:t>
      </w:r>
      <w:proofErr w:type="gramStart"/>
      <w:r>
        <w:rPr>
          <w:color w:val="231F20"/>
          <w:sz w:val="20"/>
        </w:rPr>
        <w:t>doped</w:t>
      </w:r>
      <w:proofErr w:type="gramEnd"/>
      <w:r>
        <w:rPr>
          <w:color w:val="231F20"/>
          <w:sz w:val="20"/>
        </w:rPr>
        <w:t>.</w:t>
      </w:r>
    </w:p>
    <w:p w:rsidR="00133B18" w:rsidRDefault="00A32ED7">
      <w:pPr>
        <w:pStyle w:val="ListParagraph"/>
        <w:numPr>
          <w:ilvl w:val="1"/>
          <w:numId w:val="20"/>
        </w:numPr>
        <w:tabs>
          <w:tab w:val="left" w:pos="1119"/>
          <w:tab w:val="left" w:pos="2405"/>
        </w:tabs>
        <w:spacing w:before="51"/>
        <w:jc w:val="left"/>
        <w:rPr>
          <w:sz w:val="20"/>
        </w:rPr>
      </w:pPr>
      <w:r>
        <w:rPr>
          <w:color w:val="231F20"/>
          <w:sz w:val="20"/>
        </w:rPr>
        <w:t>lightly</w:t>
      </w:r>
      <w:r>
        <w:rPr>
          <w:color w:val="231F20"/>
          <w:sz w:val="20"/>
        </w:rPr>
        <w:tab/>
        <w:t>(</w:t>
      </w:r>
      <w:r>
        <w:rPr>
          <w:i/>
          <w:color w:val="231F20"/>
          <w:sz w:val="20"/>
        </w:rPr>
        <w:t>ii</w:t>
      </w:r>
      <w:r>
        <w:rPr>
          <w:color w:val="231F20"/>
          <w:sz w:val="20"/>
        </w:rPr>
        <w:t>)</w:t>
      </w:r>
      <w:r>
        <w:rPr>
          <w:color w:val="231F20"/>
          <w:spacing w:val="37"/>
          <w:sz w:val="20"/>
        </w:rPr>
        <w:t xml:space="preserve"> </w:t>
      </w:r>
      <w:r>
        <w:rPr>
          <w:color w:val="231F20"/>
          <w:sz w:val="20"/>
        </w:rPr>
        <w:t>heavily</w:t>
      </w:r>
    </w:p>
    <w:p w:rsidR="00133B18" w:rsidRDefault="00A32ED7">
      <w:pPr>
        <w:pStyle w:val="BodyText"/>
        <w:tabs>
          <w:tab w:val="left" w:pos="2371"/>
        </w:tabs>
        <w:spacing w:before="51"/>
        <w:ind w:left="686"/>
      </w:pPr>
      <w:r>
        <w:rPr>
          <w:color w:val="231F20"/>
        </w:rPr>
        <w:t>(</w:t>
      </w:r>
      <w:r>
        <w:rPr>
          <w:i/>
          <w:color w:val="231F20"/>
        </w:rPr>
        <w:t>iii</w:t>
      </w:r>
      <w:r>
        <w:rPr>
          <w:color w:val="231F20"/>
        </w:rPr>
        <w:t xml:space="preserve">) </w:t>
      </w:r>
      <w:r>
        <w:rPr>
          <w:color w:val="231F20"/>
          <w:spacing w:val="27"/>
        </w:rPr>
        <w:t xml:space="preserve"> </w:t>
      </w:r>
      <w:proofErr w:type="gramStart"/>
      <w:r>
        <w:rPr>
          <w:color w:val="231F20"/>
        </w:rPr>
        <w:t>moderately</w:t>
      </w:r>
      <w:proofErr w:type="gramEnd"/>
      <w:r>
        <w:rPr>
          <w:color w:val="231F20"/>
        </w:rPr>
        <w:tab/>
        <w:t>(</w:t>
      </w:r>
      <w:r>
        <w:rPr>
          <w:i/>
          <w:color w:val="231F20"/>
        </w:rPr>
        <w:t>iv</w:t>
      </w:r>
      <w:r>
        <w:rPr>
          <w:color w:val="231F20"/>
        </w:rPr>
        <w:t>) none of the</w:t>
      </w:r>
      <w:r>
        <w:rPr>
          <w:color w:val="231F20"/>
          <w:spacing w:val="-37"/>
        </w:rPr>
        <w:t xml:space="preserve"> </w:t>
      </w:r>
      <w:r>
        <w:rPr>
          <w:color w:val="231F20"/>
        </w:rPr>
        <w:t>above</w:t>
      </w:r>
    </w:p>
    <w:p w:rsidR="00133B18" w:rsidRDefault="00A32ED7">
      <w:pPr>
        <w:pStyle w:val="ListParagraph"/>
        <w:numPr>
          <w:ilvl w:val="0"/>
          <w:numId w:val="20"/>
        </w:numPr>
        <w:tabs>
          <w:tab w:val="left" w:pos="759"/>
        </w:tabs>
        <w:spacing w:before="38" w:line="240" w:lineRule="atLeast"/>
        <w:ind w:hanging="340"/>
        <w:jc w:val="left"/>
        <w:rPr>
          <w:sz w:val="20"/>
        </w:rPr>
      </w:pPr>
      <w:r>
        <w:rPr>
          <w:color w:val="231F20"/>
          <w:sz w:val="20"/>
        </w:rPr>
        <w:t>In</w:t>
      </w:r>
      <w:r>
        <w:rPr>
          <w:color w:val="231F20"/>
          <w:spacing w:val="-23"/>
          <w:sz w:val="20"/>
        </w:rPr>
        <w:t xml:space="preserve"> </w:t>
      </w:r>
      <w:r>
        <w:rPr>
          <w:color w:val="231F20"/>
          <w:sz w:val="20"/>
        </w:rPr>
        <w:t>a</w:t>
      </w:r>
      <w:r>
        <w:rPr>
          <w:color w:val="231F20"/>
          <w:spacing w:val="-22"/>
          <w:sz w:val="20"/>
        </w:rPr>
        <w:t xml:space="preserve"> </w:t>
      </w:r>
      <w:r>
        <w:rPr>
          <w:color w:val="231F20"/>
          <w:spacing w:val="-3"/>
          <w:sz w:val="20"/>
        </w:rPr>
        <w:t>transistor,</w:t>
      </w:r>
      <w:r>
        <w:rPr>
          <w:color w:val="231F20"/>
          <w:spacing w:val="-23"/>
          <w:sz w:val="20"/>
        </w:rPr>
        <w:t xml:space="preserve"> </w:t>
      </w:r>
      <w:r>
        <w:rPr>
          <w:color w:val="231F20"/>
          <w:sz w:val="20"/>
        </w:rPr>
        <w:t>the</w:t>
      </w:r>
      <w:r>
        <w:rPr>
          <w:color w:val="231F20"/>
          <w:spacing w:val="-22"/>
          <w:sz w:val="20"/>
        </w:rPr>
        <w:t xml:space="preserve"> </w:t>
      </w:r>
      <w:r>
        <w:rPr>
          <w:color w:val="231F20"/>
          <w:sz w:val="20"/>
        </w:rPr>
        <w:t>base</w:t>
      </w:r>
      <w:r>
        <w:rPr>
          <w:color w:val="231F20"/>
          <w:spacing w:val="-22"/>
          <w:sz w:val="20"/>
        </w:rPr>
        <w:t xml:space="preserve"> </w:t>
      </w:r>
      <w:r>
        <w:rPr>
          <w:color w:val="231F20"/>
          <w:sz w:val="20"/>
        </w:rPr>
        <w:t>current</w:t>
      </w:r>
      <w:r>
        <w:rPr>
          <w:color w:val="231F20"/>
          <w:spacing w:val="-23"/>
          <w:sz w:val="20"/>
        </w:rPr>
        <w:t xml:space="preserve"> </w:t>
      </w:r>
      <w:r>
        <w:rPr>
          <w:color w:val="231F20"/>
          <w:sz w:val="20"/>
        </w:rPr>
        <w:t>is</w:t>
      </w:r>
      <w:r>
        <w:rPr>
          <w:color w:val="231F20"/>
          <w:spacing w:val="-22"/>
          <w:sz w:val="20"/>
        </w:rPr>
        <w:t xml:space="preserve"> </w:t>
      </w:r>
      <w:proofErr w:type="gramStart"/>
      <w:r>
        <w:rPr>
          <w:color w:val="231F20"/>
          <w:sz w:val="20"/>
        </w:rPr>
        <w:t>about</w:t>
      </w:r>
      <w:r>
        <w:rPr>
          <w:color w:val="231F20"/>
          <w:spacing w:val="-22"/>
          <w:sz w:val="20"/>
        </w:rPr>
        <w:t xml:space="preserve"> </w:t>
      </w:r>
      <w:r>
        <w:rPr>
          <w:color w:val="231F20"/>
          <w:sz w:val="20"/>
        </w:rPr>
        <w:t>........</w:t>
      </w:r>
      <w:proofErr w:type="gramEnd"/>
      <w:r>
        <w:rPr>
          <w:color w:val="231F20"/>
          <w:sz w:val="20"/>
        </w:rPr>
        <w:t xml:space="preserve"> </w:t>
      </w:r>
      <w:proofErr w:type="gramStart"/>
      <w:r>
        <w:rPr>
          <w:color w:val="231F20"/>
          <w:sz w:val="20"/>
        </w:rPr>
        <w:t>of</w:t>
      </w:r>
      <w:proofErr w:type="gramEnd"/>
      <w:r>
        <w:rPr>
          <w:color w:val="231F20"/>
          <w:sz w:val="20"/>
        </w:rPr>
        <w:t xml:space="preserve"> emitter</w:t>
      </w:r>
      <w:r>
        <w:rPr>
          <w:color w:val="231F20"/>
          <w:spacing w:val="-12"/>
          <w:sz w:val="20"/>
        </w:rPr>
        <w:t xml:space="preserve"> </w:t>
      </w:r>
      <w:r>
        <w:rPr>
          <w:color w:val="231F20"/>
          <w:sz w:val="20"/>
        </w:rPr>
        <w:t>current.</w:t>
      </w:r>
    </w:p>
    <w:p w:rsidR="00133B18" w:rsidRDefault="00A32ED7">
      <w:pPr>
        <w:pStyle w:val="ListParagraph"/>
        <w:numPr>
          <w:ilvl w:val="1"/>
          <w:numId w:val="20"/>
        </w:numPr>
        <w:tabs>
          <w:tab w:val="left" w:pos="1008"/>
        </w:tabs>
        <w:spacing w:before="91"/>
        <w:ind w:left="1008"/>
        <w:jc w:val="left"/>
        <w:rPr>
          <w:sz w:val="20"/>
        </w:rPr>
      </w:pPr>
      <w:r>
        <w:rPr>
          <w:color w:val="231F20"/>
          <w:sz w:val="20"/>
        </w:rPr>
        <w:br w:type="column"/>
      </w:r>
      <w:r>
        <w:rPr>
          <w:color w:val="231F20"/>
          <w:sz w:val="20"/>
        </w:rPr>
        <w:lastRenderedPageBreak/>
        <w:t>reverse</w:t>
      </w:r>
      <w:r>
        <w:rPr>
          <w:color w:val="231F20"/>
          <w:spacing w:val="-4"/>
          <w:sz w:val="20"/>
        </w:rPr>
        <w:t xml:space="preserve"> </w:t>
      </w:r>
      <w:r>
        <w:rPr>
          <w:color w:val="231F20"/>
          <w:sz w:val="20"/>
        </w:rPr>
        <w:t>bias</w:t>
      </w:r>
    </w:p>
    <w:p w:rsidR="00133B18" w:rsidRDefault="00133B18">
      <w:pPr>
        <w:pStyle w:val="ListParagraph"/>
        <w:numPr>
          <w:ilvl w:val="1"/>
          <w:numId w:val="20"/>
        </w:numPr>
        <w:tabs>
          <w:tab w:val="left" w:pos="1008"/>
        </w:tabs>
        <w:spacing w:before="49"/>
        <w:ind w:left="1008" w:hanging="377"/>
        <w:jc w:val="left"/>
        <w:rPr>
          <w:sz w:val="20"/>
        </w:rPr>
      </w:pPr>
      <w:r w:rsidRPr="00133B18">
        <w:pict>
          <v:line id="_x0000_s1161" style="position:absolute;left:0;text-align:left;z-index:251678208;mso-position-horizontal-relative:page" from="297.75pt,-10.15pt" to="297.75pt,550.6pt" strokecolor="#231f20" strokeweight=".48pt">
            <w10:wrap anchorx="page"/>
          </v:line>
        </w:pict>
      </w:r>
      <w:r w:rsidR="00A32ED7">
        <w:rPr>
          <w:color w:val="231F20"/>
          <w:sz w:val="20"/>
        </w:rPr>
        <w:t>a wide depletion</w:t>
      </w:r>
      <w:r w:rsidR="00A32ED7">
        <w:rPr>
          <w:color w:val="231F20"/>
          <w:spacing w:val="-12"/>
          <w:sz w:val="20"/>
        </w:rPr>
        <w:t xml:space="preserve"> </w:t>
      </w:r>
      <w:r w:rsidR="00A32ED7">
        <w:rPr>
          <w:color w:val="231F20"/>
          <w:sz w:val="20"/>
        </w:rPr>
        <w:t>layer</w:t>
      </w:r>
    </w:p>
    <w:p w:rsidR="00133B18" w:rsidRDefault="00A32ED7">
      <w:pPr>
        <w:pStyle w:val="ListParagraph"/>
        <w:numPr>
          <w:ilvl w:val="1"/>
          <w:numId w:val="20"/>
        </w:numPr>
        <w:tabs>
          <w:tab w:val="left" w:pos="1008"/>
        </w:tabs>
        <w:spacing w:before="51"/>
        <w:ind w:left="1008" w:hanging="432"/>
        <w:jc w:val="left"/>
        <w:rPr>
          <w:sz w:val="20"/>
        </w:rPr>
      </w:pPr>
      <w:r>
        <w:rPr>
          <w:color w:val="231F20"/>
          <w:sz w:val="20"/>
        </w:rPr>
        <w:t>low</w:t>
      </w:r>
      <w:r>
        <w:rPr>
          <w:color w:val="231F20"/>
          <w:spacing w:val="-11"/>
          <w:sz w:val="20"/>
        </w:rPr>
        <w:t xml:space="preserve"> </w:t>
      </w:r>
      <w:r>
        <w:rPr>
          <w:color w:val="231F20"/>
          <w:sz w:val="20"/>
        </w:rPr>
        <w:t>resistance</w:t>
      </w:r>
    </w:p>
    <w:p w:rsidR="00133B18" w:rsidRDefault="00A32ED7">
      <w:pPr>
        <w:pStyle w:val="ListParagraph"/>
        <w:numPr>
          <w:ilvl w:val="1"/>
          <w:numId w:val="20"/>
        </w:numPr>
        <w:tabs>
          <w:tab w:val="left" w:pos="1008"/>
        </w:tabs>
        <w:spacing w:before="50"/>
        <w:ind w:left="1008" w:hanging="413"/>
        <w:jc w:val="left"/>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17"/>
        </w:numPr>
        <w:tabs>
          <w:tab w:val="left" w:pos="648"/>
        </w:tabs>
        <w:spacing w:before="49"/>
        <w:rPr>
          <w:sz w:val="20"/>
        </w:rPr>
      </w:pPr>
      <w:r>
        <w:rPr>
          <w:color w:val="231F20"/>
          <w:sz w:val="20"/>
        </w:rPr>
        <w:t xml:space="preserve">The input impedance of a transistor </w:t>
      </w:r>
      <w:proofErr w:type="gramStart"/>
      <w:r>
        <w:rPr>
          <w:color w:val="231F20"/>
          <w:sz w:val="20"/>
        </w:rPr>
        <w:t>is</w:t>
      </w:r>
      <w:r>
        <w:rPr>
          <w:color w:val="231F20"/>
          <w:spacing w:val="-21"/>
          <w:sz w:val="20"/>
        </w:rPr>
        <w:t xml:space="preserve"> </w:t>
      </w:r>
      <w:r>
        <w:rPr>
          <w:color w:val="231F20"/>
          <w:sz w:val="20"/>
        </w:rPr>
        <w:t>......</w:t>
      </w:r>
      <w:proofErr w:type="gramEnd"/>
    </w:p>
    <w:p w:rsidR="00133B18" w:rsidRDefault="00A32ED7">
      <w:pPr>
        <w:pStyle w:val="ListParagraph"/>
        <w:numPr>
          <w:ilvl w:val="1"/>
          <w:numId w:val="17"/>
        </w:numPr>
        <w:tabs>
          <w:tab w:val="left" w:pos="1008"/>
          <w:tab w:val="left" w:pos="2294"/>
        </w:tabs>
        <w:spacing w:before="51"/>
        <w:rPr>
          <w:sz w:val="20"/>
        </w:rPr>
      </w:pPr>
      <w:r>
        <w:rPr>
          <w:color w:val="231F20"/>
          <w:spacing w:val="-3"/>
          <w:sz w:val="20"/>
        </w:rPr>
        <w:t>high</w:t>
      </w:r>
      <w:r>
        <w:rPr>
          <w:color w:val="231F20"/>
          <w:spacing w:val="-3"/>
          <w:sz w:val="20"/>
        </w:rPr>
        <w:tab/>
      </w:r>
      <w:r>
        <w:rPr>
          <w:color w:val="231F20"/>
          <w:sz w:val="20"/>
        </w:rPr>
        <w:t>(</w:t>
      </w:r>
      <w:r>
        <w:rPr>
          <w:i/>
          <w:color w:val="231F20"/>
          <w:sz w:val="20"/>
        </w:rPr>
        <w:t>ii</w:t>
      </w:r>
      <w:r>
        <w:rPr>
          <w:color w:val="231F20"/>
          <w:sz w:val="20"/>
        </w:rPr>
        <w:t>)</w:t>
      </w:r>
      <w:r>
        <w:rPr>
          <w:color w:val="231F20"/>
          <w:spacing w:val="38"/>
          <w:sz w:val="20"/>
        </w:rPr>
        <w:t xml:space="preserve"> </w:t>
      </w:r>
      <w:r>
        <w:rPr>
          <w:color w:val="231F20"/>
          <w:spacing w:val="-3"/>
          <w:sz w:val="20"/>
        </w:rPr>
        <w:t>low</w:t>
      </w:r>
    </w:p>
    <w:p w:rsidR="00133B18" w:rsidRDefault="00A32ED7">
      <w:pPr>
        <w:pStyle w:val="BodyText"/>
        <w:tabs>
          <w:tab w:val="left" w:pos="2260"/>
        </w:tabs>
        <w:spacing w:before="50"/>
        <w:ind w:left="575"/>
      </w:pPr>
      <w:r>
        <w:rPr>
          <w:color w:val="231F20"/>
        </w:rPr>
        <w:t>(</w:t>
      </w:r>
      <w:r>
        <w:rPr>
          <w:i/>
          <w:color w:val="231F20"/>
        </w:rPr>
        <w:t>iii</w:t>
      </w:r>
      <w:r>
        <w:rPr>
          <w:color w:val="231F20"/>
        </w:rPr>
        <w:t xml:space="preserve">) </w:t>
      </w:r>
      <w:r>
        <w:rPr>
          <w:color w:val="231F20"/>
          <w:spacing w:val="29"/>
        </w:rPr>
        <w:t xml:space="preserve"> </w:t>
      </w:r>
      <w:proofErr w:type="gramStart"/>
      <w:r>
        <w:rPr>
          <w:color w:val="231F20"/>
        </w:rPr>
        <w:t>very</w:t>
      </w:r>
      <w:proofErr w:type="gramEnd"/>
      <w:r>
        <w:rPr>
          <w:color w:val="231F20"/>
          <w:spacing w:val="-14"/>
        </w:rPr>
        <w:t xml:space="preserve"> </w:t>
      </w:r>
      <w:r>
        <w:rPr>
          <w:color w:val="231F20"/>
        </w:rPr>
        <w:t>high</w:t>
      </w:r>
      <w:r>
        <w:rPr>
          <w:color w:val="231F20"/>
        </w:rPr>
        <w:tab/>
        <w:t>(</w:t>
      </w:r>
      <w:r>
        <w:rPr>
          <w:i/>
          <w:color w:val="231F20"/>
        </w:rPr>
        <w:t>iv</w:t>
      </w:r>
      <w:r>
        <w:rPr>
          <w:color w:val="231F20"/>
        </w:rPr>
        <w:t>) almost</w:t>
      </w:r>
      <w:r>
        <w:rPr>
          <w:color w:val="231F20"/>
          <w:spacing w:val="-15"/>
        </w:rPr>
        <w:t xml:space="preserve"> </w:t>
      </w:r>
      <w:r>
        <w:rPr>
          <w:color w:val="231F20"/>
        </w:rPr>
        <w:t>zero</w:t>
      </w:r>
    </w:p>
    <w:p w:rsidR="00133B18" w:rsidRDefault="00A32ED7">
      <w:pPr>
        <w:pStyle w:val="ListParagraph"/>
        <w:numPr>
          <w:ilvl w:val="0"/>
          <w:numId w:val="17"/>
        </w:numPr>
        <w:tabs>
          <w:tab w:val="left" w:pos="648"/>
        </w:tabs>
        <w:spacing w:before="49" w:line="249" w:lineRule="auto"/>
        <w:ind w:right="1989"/>
        <w:rPr>
          <w:sz w:val="20"/>
        </w:rPr>
      </w:pPr>
      <w:r>
        <w:rPr>
          <w:color w:val="231F20"/>
          <w:sz w:val="20"/>
        </w:rPr>
        <w:t>Most</w:t>
      </w:r>
      <w:r>
        <w:rPr>
          <w:color w:val="231F20"/>
          <w:spacing w:val="-19"/>
          <w:sz w:val="20"/>
        </w:rPr>
        <w:t xml:space="preserve"> </w:t>
      </w:r>
      <w:r>
        <w:rPr>
          <w:color w:val="231F20"/>
          <w:sz w:val="20"/>
        </w:rPr>
        <w:t>of</w:t>
      </w:r>
      <w:r>
        <w:rPr>
          <w:color w:val="231F20"/>
          <w:spacing w:val="-18"/>
          <w:sz w:val="20"/>
        </w:rPr>
        <w:t xml:space="preserve"> </w:t>
      </w:r>
      <w:r>
        <w:rPr>
          <w:color w:val="231F20"/>
          <w:sz w:val="20"/>
        </w:rPr>
        <w:t>the</w:t>
      </w:r>
      <w:r>
        <w:rPr>
          <w:color w:val="231F20"/>
          <w:spacing w:val="-18"/>
          <w:sz w:val="20"/>
        </w:rPr>
        <w:t xml:space="preserve"> </w:t>
      </w:r>
      <w:r>
        <w:rPr>
          <w:color w:val="231F20"/>
          <w:sz w:val="20"/>
        </w:rPr>
        <w:t>majority</w:t>
      </w:r>
      <w:r>
        <w:rPr>
          <w:color w:val="231F20"/>
          <w:spacing w:val="-18"/>
          <w:sz w:val="20"/>
        </w:rPr>
        <w:t xml:space="preserve"> </w:t>
      </w:r>
      <w:r>
        <w:rPr>
          <w:color w:val="231F20"/>
          <w:sz w:val="20"/>
        </w:rPr>
        <w:t>carriers</w:t>
      </w:r>
      <w:r>
        <w:rPr>
          <w:color w:val="231F20"/>
          <w:spacing w:val="-18"/>
          <w:sz w:val="20"/>
        </w:rPr>
        <w:t xml:space="preserve"> </w:t>
      </w:r>
      <w:r>
        <w:rPr>
          <w:color w:val="231F20"/>
          <w:sz w:val="20"/>
        </w:rPr>
        <w:t>from</w:t>
      </w:r>
      <w:r>
        <w:rPr>
          <w:color w:val="231F20"/>
          <w:spacing w:val="-18"/>
          <w:sz w:val="20"/>
        </w:rPr>
        <w:t xml:space="preserve"> </w:t>
      </w:r>
      <w:r>
        <w:rPr>
          <w:color w:val="231F20"/>
          <w:sz w:val="20"/>
        </w:rPr>
        <w:t>the</w:t>
      </w:r>
      <w:r>
        <w:rPr>
          <w:color w:val="231F20"/>
          <w:spacing w:val="-18"/>
          <w:sz w:val="20"/>
        </w:rPr>
        <w:t xml:space="preserve"> </w:t>
      </w:r>
      <w:r>
        <w:rPr>
          <w:color w:val="231F20"/>
          <w:sz w:val="20"/>
        </w:rPr>
        <w:t xml:space="preserve">emit- </w:t>
      </w:r>
      <w:proofErr w:type="spellStart"/>
      <w:proofErr w:type="gramStart"/>
      <w:r>
        <w:rPr>
          <w:color w:val="231F20"/>
          <w:sz w:val="20"/>
        </w:rPr>
        <w:t>ter</w:t>
      </w:r>
      <w:proofErr w:type="spellEnd"/>
      <w:r>
        <w:rPr>
          <w:color w:val="231F20"/>
          <w:spacing w:val="-1"/>
          <w:sz w:val="20"/>
        </w:rPr>
        <w:t xml:space="preserve"> </w:t>
      </w:r>
      <w:r>
        <w:rPr>
          <w:color w:val="231F20"/>
          <w:sz w:val="20"/>
        </w:rPr>
        <w:t>.........</w:t>
      </w:r>
      <w:proofErr w:type="gramEnd"/>
    </w:p>
    <w:p w:rsidR="00133B18" w:rsidRDefault="00A32ED7">
      <w:pPr>
        <w:pStyle w:val="ListParagraph"/>
        <w:numPr>
          <w:ilvl w:val="1"/>
          <w:numId w:val="17"/>
        </w:numPr>
        <w:tabs>
          <w:tab w:val="left" w:pos="1008"/>
        </w:tabs>
        <w:spacing w:before="42"/>
        <w:rPr>
          <w:sz w:val="20"/>
        </w:rPr>
      </w:pPr>
      <w:r>
        <w:rPr>
          <w:color w:val="231F20"/>
          <w:sz w:val="20"/>
        </w:rPr>
        <w:t>recombine in the</w:t>
      </w:r>
      <w:r>
        <w:rPr>
          <w:color w:val="231F20"/>
          <w:spacing w:val="-12"/>
          <w:sz w:val="20"/>
        </w:rPr>
        <w:t xml:space="preserve"> </w:t>
      </w:r>
      <w:r>
        <w:rPr>
          <w:color w:val="231F20"/>
          <w:sz w:val="20"/>
        </w:rPr>
        <w:t>base</w:t>
      </w:r>
    </w:p>
    <w:p w:rsidR="00133B18" w:rsidRDefault="00A32ED7">
      <w:pPr>
        <w:pStyle w:val="ListParagraph"/>
        <w:numPr>
          <w:ilvl w:val="1"/>
          <w:numId w:val="17"/>
        </w:numPr>
        <w:tabs>
          <w:tab w:val="left" w:pos="1008"/>
        </w:tabs>
        <w:spacing w:before="51"/>
        <w:ind w:hanging="377"/>
        <w:rPr>
          <w:sz w:val="20"/>
        </w:rPr>
      </w:pPr>
      <w:r>
        <w:rPr>
          <w:color w:val="231F20"/>
          <w:sz w:val="20"/>
        </w:rPr>
        <w:t>recombine in the</w:t>
      </w:r>
      <w:r>
        <w:rPr>
          <w:color w:val="231F20"/>
          <w:spacing w:val="-18"/>
          <w:sz w:val="20"/>
        </w:rPr>
        <w:t xml:space="preserve"> </w:t>
      </w:r>
      <w:r>
        <w:rPr>
          <w:color w:val="231F20"/>
          <w:sz w:val="20"/>
        </w:rPr>
        <w:t>emitter</w:t>
      </w:r>
    </w:p>
    <w:p w:rsidR="00133B18" w:rsidRDefault="00A32ED7">
      <w:pPr>
        <w:pStyle w:val="ListParagraph"/>
        <w:numPr>
          <w:ilvl w:val="1"/>
          <w:numId w:val="17"/>
        </w:numPr>
        <w:tabs>
          <w:tab w:val="left" w:pos="1008"/>
        </w:tabs>
        <w:spacing w:before="49" w:line="249" w:lineRule="auto"/>
        <w:ind w:right="1990" w:hanging="432"/>
        <w:rPr>
          <w:sz w:val="20"/>
        </w:rPr>
      </w:pPr>
      <w:r>
        <w:rPr>
          <w:color w:val="231F20"/>
          <w:sz w:val="20"/>
        </w:rPr>
        <w:t>pass</w:t>
      </w:r>
      <w:r>
        <w:rPr>
          <w:color w:val="231F20"/>
          <w:spacing w:val="-18"/>
          <w:sz w:val="20"/>
        </w:rPr>
        <w:t xml:space="preserve"> </w:t>
      </w:r>
      <w:r>
        <w:rPr>
          <w:color w:val="231F20"/>
          <w:sz w:val="20"/>
        </w:rPr>
        <w:t>through</w:t>
      </w:r>
      <w:r>
        <w:rPr>
          <w:color w:val="231F20"/>
          <w:spacing w:val="-17"/>
          <w:sz w:val="20"/>
        </w:rPr>
        <w:t xml:space="preserve"> </w:t>
      </w:r>
      <w:r>
        <w:rPr>
          <w:color w:val="231F20"/>
          <w:sz w:val="20"/>
        </w:rPr>
        <w:t>the</w:t>
      </w:r>
      <w:r>
        <w:rPr>
          <w:color w:val="231F20"/>
          <w:spacing w:val="-18"/>
          <w:sz w:val="20"/>
        </w:rPr>
        <w:t xml:space="preserve"> </w:t>
      </w:r>
      <w:r>
        <w:rPr>
          <w:color w:val="231F20"/>
          <w:sz w:val="20"/>
        </w:rPr>
        <w:t>base</w:t>
      </w:r>
      <w:r>
        <w:rPr>
          <w:color w:val="231F20"/>
          <w:spacing w:val="-17"/>
          <w:sz w:val="20"/>
        </w:rPr>
        <w:t xml:space="preserve"> </w:t>
      </w:r>
      <w:r>
        <w:rPr>
          <w:color w:val="231F20"/>
          <w:sz w:val="20"/>
        </w:rPr>
        <w:t>region</w:t>
      </w:r>
      <w:r>
        <w:rPr>
          <w:color w:val="231F20"/>
          <w:spacing w:val="-18"/>
          <w:sz w:val="20"/>
        </w:rPr>
        <w:t xml:space="preserve"> </w:t>
      </w:r>
      <w:r>
        <w:rPr>
          <w:color w:val="231F20"/>
          <w:sz w:val="20"/>
        </w:rPr>
        <w:t>to</w:t>
      </w:r>
      <w:r>
        <w:rPr>
          <w:color w:val="231F20"/>
          <w:spacing w:val="-17"/>
          <w:sz w:val="20"/>
        </w:rPr>
        <w:t xml:space="preserve"> </w:t>
      </w:r>
      <w:r>
        <w:rPr>
          <w:color w:val="231F20"/>
          <w:sz w:val="20"/>
        </w:rPr>
        <w:t>the</w:t>
      </w:r>
      <w:r>
        <w:rPr>
          <w:color w:val="231F20"/>
          <w:spacing w:val="-18"/>
          <w:sz w:val="20"/>
        </w:rPr>
        <w:t xml:space="preserve"> </w:t>
      </w:r>
      <w:proofErr w:type="spellStart"/>
      <w:r>
        <w:rPr>
          <w:color w:val="231F20"/>
          <w:sz w:val="20"/>
        </w:rPr>
        <w:t>col</w:t>
      </w:r>
      <w:proofErr w:type="spellEnd"/>
      <w:r>
        <w:rPr>
          <w:color w:val="231F20"/>
          <w:sz w:val="20"/>
        </w:rPr>
        <w:t>- lector</w:t>
      </w:r>
    </w:p>
    <w:p w:rsidR="00133B18" w:rsidRDefault="00A32ED7">
      <w:pPr>
        <w:pStyle w:val="ListParagraph"/>
        <w:numPr>
          <w:ilvl w:val="1"/>
          <w:numId w:val="17"/>
        </w:numPr>
        <w:tabs>
          <w:tab w:val="left" w:pos="1008"/>
        </w:tabs>
        <w:spacing w:before="42"/>
        <w:ind w:hanging="413"/>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17"/>
        </w:numPr>
        <w:tabs>
          <w:tab w:val="left" w:pos="648"/>
        </w:tabs>
        <w:spacing w:before="51" w:line="259" w:lineRule="exact"/>
        <w:rPr>
          <w:sz w:val="20"/>
        </w:rPr>
      </w:pPr>
      <w:r>
        <w:rPr>
          <w:color w:val="231F20"/>
          <w:sz w:val="20"/>
        </w:rPr>
        <w:t xml:space="preserve">The current </w:t>
      </w:r>
      <w:r>
        <w:rPr>
          <w:i/>
          <w:color w:val="231F20"/>
          <w:sz w:val="20"/>
        </w:rPr>
        <w:t>I</w:t>
      </w:r>
      <w:r>
        <w:rPr>
          <w:i/>
          <w:color w:val="231F20"/>
          <w:position w:val="-5"/>
          <w:sz w:val="14"/>
        </w:rPr>
        <w:t xml:space="preserve">B </w:t>
      </w:r>
      <w:proofErr w:type="gramStart"/>
      <w:r>
        <w:rPr>
          <w:color w:val="231F20"/>
          <w:sz w:val="20"/>
        </w:rPr>
        <w:t>is</w:t>
      </w:r>
      <w:r>
        <w:rPr>
          <w:color w:val="231F20"/>
          <w:spacing w:val="-9"/>
          <w:sz w:val="20"/>
        </w:rPr>
        <w:t xml:space="preserve"> </w:t>
      </w:r>
      <w:r>
        <w:rPr>
          <w:color w:val="231F20"/>
          <w:sz w:val="20"/>
        </w:rPr>
        <w:t>........</w:t>
      </w:r>
      <w:proofErr w:type="gramEnd"/>
    </w:p>
    <w:p w:rsidR="00133B18" w:rsidRDefault="00A32ED7">
      <w:pPr>
        <w:pStyle w:val="ListParagraph"/>
        <w:numPr>
          <w:ilvl w:val="1"/>
          <w:numId w:val="17"/>
        </w:numPr>
        <w:tabs>
          <w:tab w:val="left" w:pos="1008"/>
        </w:tabs>
        <w:spacing w:before="0" w:line="211" w:lineRule="exact"/>
        <w:rPr>
          <w:sz w:val="20"/>
        </w:rPr>
      </w:pPr>
      <w:r>
        <w:rPr>
          <w:color w:val="231F20"/>
          <w:sz w:val="20"/>
        </w:rPr>
        <w:t>electron</w:t>
      </w:r>
      <w:r>
        <w:rPr>
          <w:color w:val="231F20"/>
          <w:spacing w:val="-8"/>
          <w:sz w:val="20"/>
        </w:rPr>
        <w:t xml:space="preserve"> </w:t>
      </w:r>
      <w:r>
        <w:rPr>
          <w:color w:val="231F20"/>
          <w:sz w:val="20"/>
        </w:rPr>
        <w:t>current</w:t>
      </w:r>
    </w:p>
    <w:p w:rsidR="00133B18" w:rsidRDefault="00A32ED7">
      <w:pPr>
        <w:pStyle w:val="ListParagraph"/>
        <w:numPr>
          <w:ilvl w:val="1"/>
          <w:numId w:val="17"/>
        </w:numPr>
        <w:tabs>
          <w:tab w:val="left" w:pos="1008"/>
        </w:tabs>
        <w:ind w:hanging="377"/>
        <w:rPr>
          <w:sz w:val="20"/>
        </w:rPr>
      </w:pPr>
      <w:r>
        <w:rPr>
          <w:color w:val="231F20"/>
          <w:sz w:val="20"/>
        </w:rPr>
        <w:t>hole</w:t>
      </w:r>
      <w:r>
        <w:rPr>
          <w:color w:val="231F20"/>
          <w:spacing w:val="-7"/>
          <w:sz w:val="20"/>
        </w:rPr>
        <w:t xml:space="preserve"> </w:t>
      </w:r>
      <w:r>
        <w:rPr>
          <w:color w:val="231F20"/>
          <w:sz w:val="20"/>
        </w:rPr>
        <w:t>current</w:t>
      </w:r>
    </w:p>
    <w:p w:rsidR="00133B18" w:rsidRDefault="00A32ED7">
      <w:pPr>
        <w:pStyle w:val="ListParagraph"/>
        <w:numPr>
          <w:ilvl w:val="1"/>
          <w:numId w:val="17"/>
        </w:numPr>
        <w:tabs>
          <w:tab w:val="left" w:pos="1008"/>
        </w:tabs>
        <w:ind w:hanging="432"/>
        <w:rPr>
          <w:sz w:val="20"/>
        </w:rPr>
      </w:pPr>
      <w:r>
        <w:rPr>
          <w:color w:val="231F20"/>
          <w:sz w:val="20"/>
        </w:rPr>
        <w:t>donor ion</w:t>
      </w:r>
      <w:r>
        <w:rPr>
          <w:color w:val="231F20"/>
          <w:spacing w:val="-6"/>
          <w:sz w:val="20"/>
        </w:rPr>
        <w:t xml:space="preserve"> </w:t>
      </w:r>
      <w:r>
        <w:rPr>
          <w:color w:val="231F20"/>
          <w:sz w:val="20"/>
        </w:rPr>
        <w:t>current</w:t>
      </w:r>
    </w:p>
    <w:p w:rsidR="00133B18" w:rsidRDefault="00A32ED7">
      <w:pPr>
        <w:pStyle w:val="ListParagraph"/>
        <w:numPr>
          <w:ilvl w:val="1"/>
          <w:numId w:val="17"/>
        </w:numPr>
        <w:tabs>
          <w:tab w:val="left" w:pos="1008"/>
        </w:tabs>
        <w:ind w:hanging="413"/>
        <w:rPr>
          <w:sz w:val="20"/>
        </w:rPr>
      </w:pPr>
      <w:r>
        <w:rPr>
          <w:color w:val="231F20"/>
          <w:sz w:val="20"/>
        </w:rPr>
        <w:t>acceptor ion</w:t>
      </w:r>
      <w:r>
        <w:rPr>
          <w:color w:val="231F20"/>
          <w:spacing w:val="-6"/>
          <w:sz w:val="20"/>
        </w:rPr>
        <w:t xml:space="preserve"> </w:t>
      </w:r>
      <w:r>
        <w:rPr>
          <w:color w:val="231F20"/>
          <w:sz w:val="20"/>
        </w:rPr>
        <w:t>current</w:t>
      </w:r>
    </w:p>
    <w:p w:rsidR="00133B18" w:rsidRDefault="00A32ED7">
      <w:pPr>
        <w:pStyle w:val="ListParagraph"/>
        <w:numPr>
          <w:ilvl w:val="0"/>
          <w:numId w:val="17"/>
        </w:numPr>
        <w:tabs>
          <w:tab w:val="left" w:pos="648"/>
        </w:tabs>
        <w:rPr>
          <w:sz w:val="20"/>
        </w:rPr>
      </w:pPr>
      <w:r>
        <w:rPr>
          <w:color w:val="231F20"/>
          <w:sz w:val="20"/>
        </w:rPr>
        <w:t>In a transistor</w:t>
      </w:r>
      <w:proofErr w:type="gramStart"/>
      <w:r>
        <w:rPr>
          <w:color w:val="231F20"/>
          <w:sz w:val="20"/>
        </w:rPr>
        <w:t>,</w:t>
      </w:r>
      <w:r>
        <w:rPr>
          <w:color w:val="231F20"/>
          <w:spacing w:val="-10"/>
          <w:sz w:val="20"/>
        </w:rPr>
        <w:t xml:space="preserve"> </w:t>
      </w:r>
      <w:r>
        <w:rPr>
          <w:color w:val="231F20"/>
          <w:sz w:val="20"/>
        </w:rPr>
        <w:t>........</w:t>
      </w:r>
      <w:proofErr w:type="gramEnd"/>
    </w:p>
    <w:p w:rsidR="00133B18" w:rsidRDefault="00A32ED7">
      <w:pPr>
        <w:pStyle w:val="ListParagraph"/>
        <w:numPr>
          <w:ilvl w:val="1"/>
          <w:numId w:val="17"/>
        </w:numPr>
        <w:tabs>
          <w:tab w:val="left" w:pos="1008"/>
          <w:tab w:val="left" w:pos="2294"/>
        </w:tabs>
        <w:spacing w:line="251" w:lineRule="exact"/>
        <w:rPr>
          <w:i/>
          <w:sz w:val="14"/>
        </w:rPr>
      </w:pPr>
      <w:r>
        <w:rPr>
          <w:i/>
          <w:color w:val="231F20"/>
          <w:sz w:val="20"/>
        </w:rPr>
        <w:t>I</w:t>
      </w:r>
      <w:r>
        <w:rPr>
          <w:i/>
          <w:color w:val="231F20"/>
          <w:position w:val="-5"/>
          <w:sz w:val="14"/>
        </w:rPr>
        <w:t xml:space="preserve">C </w:t>
      </w:r>
      <w:r>
        <w:rPr>
          <w:color w:val="231F20"/>
          <w:sz w:val="20"/>
        </w:rPr>
        <w:t xml:space="preserve">= </w:t>
      </w:r>
      <w:r>
        <w:rPr>
          <w:i/>
          <w:color w:val="231F20"/>
          <w:sz w:val="20"/>
        </w:rPr>
        <w:t>I</w:t>
      </w:r>
      <w:r>
        <w:rPr>
          <w:i/>
          <w:color w:val="231F20"/>
          <w:position w:val="-5"/>
          <w:sz w:val="14"/>
        </w:rPr>
        <w:t>E</w:t>
      </w:r>
      <w:r>
        <w:rPr>
          <w:i/>
          <w:color w:val="231F20"/>
          <w:spacing w:val="-2"/>
          <w:position w:val="-5"/>
          <w:sz w:val="14"/>
        </w:rPr>
        <w:t xml:space="preserve"> </w:t>
      </w:r>
      <w:r>
        <w:rPr>
          <w:color w:val="231F20"/>
          <w:sz w:val="20"/>
        </w:rPr>
        <w:t>+</w:t>
      </w:r>
      <w:r>
        <w:rPr>
          <w:color w:val="231F20"/>
          <w:spacing w:val="-1"/>
          <w:sz w:val="20"/>
        </w:rPr>
        <w:t xml:space="preserve"> </w:t>
      </w:r>
      <w:r>
        <w:rPr>
          <w:i/>
          <w:color w:val="231F20"/>
          <w:sz w:val="20"/>
        </w:rPr>
        <w:t>I</w:t>
      </w:r>
      <w:r>
        <w:rPr>
          <w:i/>
          <w:color w:val="231F20"/>
          <w:position w:val="-5"/>
          <w:sz w:val="14"/>
        </w:rPr>
        <w:t>B</w:t>
      </w:r>
      <w:r>
        <w:rPr>
          <w:i/>
          <w:color w:val="231F20"/>
          <w:position w:val="-5"/>
          <w:sz w:val="14"/>
        </w:rPr>
        <w:tab/>
      </w:r>
      <w:r>
        <w:rPr>
          <w:color w:val="231F20"/>
          <w:sz w:val="20"/>
        </w:rPr>
        <w:t>(</w:t>
      </w:r>
      <w:r>
        <w:rPr>
          <w:i/>
          <w:color w:val="231F20"/>
          <w:sz w:val="20"/>
        </w:rPr>
        <w:t>ii</w:t>
      </w:r>
      <w:r>
        <w:rPr>
          <w:color w:val="231F20"/>
          <w:sz w:val="20"/>
        </w:rPr>
        <w:t xml:space="preserve">) </w:t>
      </w:r>
      <w:r>
        <w:rPr>
          <w:i/>
          <w:color w:val="231F20"/>
          <w:sz w:val="20"/>
        </w:rPr>
        <w:t>I</w:t>
      </w:r>
      <w:r>
        <w:rPr>
          <w:i/>
          <w:color w:val="231F20"/>
          <w:position w:val="-5"/>
          <w:sz w:val="14"/>
        </w:rPr>
        <w:t xml:space="preserve">B </w:t>
      </w:r>
      <w:r>
        <w:rPr>
          <w:color w:val="231F20"/>
          <w:sz w:val="20"/>
        </w:rPr>
        <w:t xml:space="preserve">= </w:t>
      </w:r>
      <w:r>
        <w:rPr>
          <w:i/>
          <w:color w:val="231F20"/>
          <w:sz w:val="20"/>
        </w:rPr>
        <w:t>I</w:t>
      </w:r>
      <w:r>
        <w:rPr>
          <w:i/>
          <w:color w:val="231F20"/>
          <w:position w:val="-5"/>
          <w:sz w:val="14"/>
        </w:rPr>
        <w:t xml:space="preserve">C </w:t>
      </w:r>
      <w:r>
        <w:rPr>
          <w:color w:val="231F20"/>
          <w:sz w:val="20"/>
        </w:rPr>
        <w:t>+</w:t>
      </w:r>
      <w:r>
        <w:rPr>
          <w:color w:val="231F20"/>
          <w:spacing w:val="-15"/>
          <w:sz w:val="20"/>
        </w:rPr>
        <w:t xml:space="preserve"> </w:t>
      </w:r>
      <w:r>
        <w:rPr>
          <w:i/>
          <w:color w:val="231F20"/>
          <w:sz w:val="20"/>
        </w:rPr>
        <w:t>I</w:t>
      </w:r>
      <w:r>
        <w:rPr>
          <w:i/>
          <w:color w:val="231F20"/>
          <w:position w:val="-5"/>
          <w:sz w:val="14"/>
        </w:rPr>
        <w:t>E</w:t>
      </w:r>
    </w:p>
    <w:p w:rsidR="00133B18" w:rsidRDefault="00A32ED7">
      <w:pPr>
        <w:tabs>
          <w:tab w:val="left" w:pos="2260"/>
        </w:tabs>
        <w:spacing w:line="240" w:lineRule="exact"/>
        <w:ind w:left="575"/>
        <w:rPr>
          <w:i/>
          <w:sz w:val="14"/>
        </w:rPr>
      </w:pPr>
      <w:r>
        <w:rPr>
          <w:color w:val="231F20"/>
          <w:sz w:val="20"/>
        </w:rPr>
        <w:t>(</w:t>
      </w:r>
      <w:r>
        <w:rPr>
          <w:i/>
          <w:color w:val="231F20"/>
          <w:sz w:val="20"/>
        </w:rPr>
        <w:t>iii</w:t>
      </w:r>
      <w:r>
        <w:rPr>
          <w:color w:val="231F20"/>
          <w:sz w:val="20"/>
        </w:rPr>
        <w:t xml:space="preserve">)   </w:t>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C</w:t>
      </w:r>
      <w:r>
        <w:rPr>
          <w:i/>
          <w:color w:val="231F20"/>
          <w:spacing w:val="-18"/>
          <w:position w:val="-5"/>
          <w:sz w:val="14"/>
        </w:rPr>
        <w:t xml:space="preserve"> </w:t>
      </w:r>
      <w:r>
        <w:rPr>
          <w:rFonts w:ascii="Symbol" w:hAnsi="Symbol"/>
          <w:color w:val="231F20"/>
          <w:sz w:val="20"/>
        </w:rPr>
        <w:t></w:t>
      </w:r>
      <w:r>
        <w:rPr>
          <w:color w:val="231F20"/>
          <w:spacing w:val="-3"/>
          <w:sz w:val="20"/>
        </w:rPr>
        <w:t xml:space="preserve"> </w:t>
      </w:r>
      <w:r>
        <w:rPr>
          <w:i/>
          <w:color w:val="231F20"/>
          <w:sz w:val="20"/>
        </w:rPr>
        <w:t>I</w:t>
      </w:r>
      <w:r>
        <w:rPr>
          <w:i/>
          <w:color w:val="231F20"/>
          <w:position w:val="-5"/>
          <w:sz w:val="14"/>
        </w:rPr>
        <w:t>B</w:t>
      </w:r>
      <w:r>
        <w:rPr>
          <w:i/>
          <w:color w:val="231F20"/>
          <w:position w:val="-5"/>
          <w:sz w:val="14"/>
        </w:rPr>
        <w:tab/>
      </w:r>
      <w:r>
        <w:rPr>
          <w:color w:val="231F20"/>
          <w:sz w:val="20"/>
        </w:rPr>
        <w:t>(</w:t>
      </w:r>
      <w:proofErr w:type="gramStart"/>
      <w:r>
        <w:rPr>
          <w:i/>
          <w:color w:val="231F20"/>
          <w:sz w:val="20"/>
        </w:rPr>
        <w:t>iv</w:t>
      </w:r>
      <w:proofErr w:type="gramEnd"/>
      <w:r>
        <w:rPr>
          <w:color w:val="231F20"/>
          <w:sz w:val="20"/>
        </w:rPr>
        <w:t xml:space="preserve">) </w:t>
      </w:r>
      <w:r>
        <w:rPr>
          <w:i/>
          <w:color w:val="231F20"/>
          <w:sz w:val="20"/>
        </w:rPr>
        <w:t>I</w:t>
      </w:r>
      <w:r>
        <w:rPr>
          <w:i/>
          <w:color w:val="231F20"/>
          <w:position w:val="-5"/>
          <w:sz w:val="14"/>
        </w:rPr>
        <w:t xml:space="preserve">E </w:t>
      </w:r>
      <w:r>
        <w:rPr>
          <w:color w:val="231F20"/>
          <w:sz w:val="20"/>
        </w:rPr>
        <w:t xml:space="preserve">= </w:t>
      </w:r>
      <w:r>
        <w:rPr>
          <w:i/>
          <w:color w:val="231F20"/>
          <w:sz w:val="20"/>
        </w:rPr>
        <w:t>I</w:t>
      </w:r>
      <w:r>
        <w:rPr>
          <w:i/>
          <w:color w:val="231F20"/>
          <w:position w:val="-5"/>
          <w:sz w:val="14"/>
        </w:rPr>
        <w:t xml:space="preserve">C </w:t>
      </w:r>
      <w:r>
        <w:rPr>
          <w:color w:val="231F20"/>
          <w:sz w:val="20"/>
        </w:rPr>
        <w:t>+</w:t>
      </w:r>
      <w:r>
        <w:rPr>
          <w:color w:val="231F20"/>
          <w:spacing w:val="-14"/>
          <w:sz w:val="20"/>
        </w:rPr>
        <w:t xml:space="preserve"> </w:t>
      </w:r>
      <w:r>
        <w:rPr>
          <w:i/>
          <w:color w:val="231F20"/>
          <w:sz w:val="20"/>
        </w:rPr>
        <w:t>I</w:t>
      </w:r>
      <w:r>
        <w:rPr>
          <w:i/>
          <w:color w:val="231F20"/>
          <w:position w:val="-5"/>
          <w:sz w:val="14"/>
        </w:rPr>
        <w:t>B</w:t>
      </w:r>
    </w:p>
    <w:p w:rsidR="00133B18" w:rsidRDefault="00A32ED7">
      <w:pPr>
        <w:pStyle w:val="ListParagraph"/>
        <w:numPr>
          <w:ilvl w:val="0"/>
          <w:numId w:val="17"/>
        </w:numPr>
        <w:tabs>
          <w:tab w:val="left" w:pos="648"/>
        </w:tabs>
        <w:spacing w:before="0" w:line="219" w:lineRule="exact"/>
        <w:rPr>
          <w:sz w:val="20"/>
        </w:rPr>
      </w:pPr>
      <w:r>
        <w:rPr>
          <w:color w:val="231F20"/>
          <w:sz w:val="20"/>
        </w:rPr>
        <w:t xml:space="preserve">The value of </w:t>
      </w:r>
      <w:r>
        <w:rPr>
          <w:rFonts w:ascii="Symbol" w:hAnsi="Symbol"/>
          <w:color w:val="231F20"/>
          <w:sz w:val="20"/>
        </w:rPr>
        <w:t></w:t>
      </w:r>
      <w:r>
        <w:rPr>
          <w:color w:val="231F20"/>
          <w:sz w:val="20"/>
        </w:rPr>
        <w:t xml:space="preserve"> of a transistor </w:t>
      </w:r>
      <w:proofErr w:type="gramStart"/>
      <w:r>
        <w:rPr>
          <w:color w:val="231F20"/>
          <w:sz w:val="20"/>
        </w:rPr>
        <w:t>is</w:t>
      </w:r>
      <w:r>
        <w:rPr>
          <w:color w:val="231F20"/>
          <w:spacing w:val="-16"/>
          <w:sz w:val="20"/>
        </w:rPr>
        <w:t xml:space="preserve"> </w:t>
      </w:r>
      <w:r>
        <w:rPr>
          <w:color w:val="231F20"/>
          <w:sz w:val="20"/>
        </w:rPr>
        <w:t>........</w:t>
      </w:r>
      <w:proofErr w:type="gramEnd"/>
    </w:p>
    <w:p w:rsidR="00133B18" w:rsidRDefault="00A32ED7">
      <w:pPr>
        <w:pStyle w:val="ListParagraph"/>
        <w:numPr>
          <w:ilvl w:val="1"/>
          <w:numId w:val="17"/>
        </w:numPr>
        <w:tabs>
          <w:tab w:val="left" w:pos="1008"/>
          <w:tab w:val="left" w:pos="2294"/>
        </w:tabs>
        <w:spacing w:before="9"/>
        <w:rPr>
          <w:sz w:val="20"/>
        </w:rPr>
      </w:pPr>
      <w:r>
        <w:rPr>
          <w:color w:val="231F20"/>
          <w:sz w:val="20"/>
        </w:rPr>
        <w:t>more</w:t>
      </w:r>
      <w:r>
        <w:rPr>
          <w:color w:val="231F20"/>
          <w:spacing w:val="-6"/>
          <w:sz w:val="20"/>
        </w:rPr>
        <w:t xml:space="preserve"> </w:t>
      </w:r>
      <w:r>
        <w:rPr>
          <w:color w:val="231F20"/>
          <w:sz w:val="20"/>
        </w:rPr>
        <w:t>than</w:t>
      </w:r>
      <w:r>
        <w:rPr>
          <w:color w:val="231F20"/>
          <w:spacing w:val="-5"/>
          <w:sz w:val="20"/>
        </w:rPr>
        <w:t xml:space="preserve"> </w:t>
      </w:r>
      <w:r>
        <w:rPr>
          <w:color w:val="231F20"/>
          <w:sz w:val="20"/>
        </w:rPr>
        <w:t>1</w:t>
      </w:r>
      <w:r>
        <w:rPr>
          <w:color w:val="231F20"/>
          <w:sz w:val="20"/>
        </w:rPr>
        <w:tab/>
        <w:t>(</w:t>
      </w:r>
      <w:r>
        <w:rPr>
          <w:i/>
          <w:color w:val="231F20"/>
          <w:sz w:val="20"/>
        </w:rPr>
        <w:t>ii</w:t>
      </w:r>
      <w:r>
        <w:rPr>
          <w:color w:val="231F20"/>
          <w:sz w:val="20"/>
        </w:rPr>
        <w:t>) less than</w:t>
      </w:r>
      <w:r>
        <w:rPr>
          <w:color w:val="231F20"/>
          <w:spacing w:val="-17"/>
          <w:sz w:val="20"/>
        </w:rPr>
        <w:t xml:space="preserve"> </w:t>
      </w:r>
      <w:r>
        <w:rPr>
          <w:color w:val="231F20"/>
          <w:sz w:val="20"/>
        </w:rPr>
        <w:t>1</w:t>
      </w:r>
    </w:p>
    <w:p w:rsidR="00133B18" w:rsidRDefault="00A32ED7">
      <w:pPr>
        <w:pStyle w:val="BodyText"/>
        <w:tabs>
          <w:tab w:val="left" w:pos="2260"/>
        </w:tabs>
        <w:spacing w:before="10" w:line="228" w:lineRule="exact"/>
        <w:ind w:left="575"/>
      </w:pPr>
      <w:r>
        <w:rPr>
          <w:color w:val="231F20"/>
        </w:rPr>
        <w:t>(</w:t>
      </w:r>
      <w:r>
        <w:rPr>
          <w:i/>
          <w:color w:val="231F20"/>
        </w:rPr>
        <w:t>iii</w:t>
      </w:r>
      <w:r>
        <w:rPr>
          <w:color w:val="231F20"/>
        </w:rPr>
        <w:t xml:space="preserve">) </w:t>
      </w:r>
      <w:r>
        <w:rPr>
          <w:color w:val="231F20"/>
          <w:spacing w:val="32"/>
        </w:rPr>
        <w:t xml:space="preserve"> </w:t>
      </w:r>
      <w:r>
        <w:rPr>
          <w:color w:val="231F20"/>
        </w:rPr>
        <w:t>1</w:t>
      </w:r>
      <w:r>
        <w:rPr>
          <w:color w:val="231F20"/>
        </w:rPr>
        <w:tab/>
        <w:t>(</w:t>
      </w:r>
      <w:proofErr w:type="gramStart"/>
      <w:r>
        <w:rPr>
          <w:i/>
          <w:color w:val="231F20"/>
        </w:rPr>
        <w:t>iv</w:t>
      </w:r>
      <w:proofErr w:type="gramEnd"/>
      <w:r>
        <w:rPr>
          <w:color w:val="231F20"/>
        </w:rPr>
        <w:t>) none of the</w:t>
      </w:r>
      <w:r>
        <w:rPr>
          <w:color w:val="231F20"/>
          <w:spacing w:val="-32"/>
        </w:rPr>
        <w:t xml:space="preserve"> </w:t>
      </w:r>
      <w:r>
        <w:rPr>
          <w:color w:val="231F20"/>
        </w:rPr>
        <w:t>above</w:t>
      </w:r>
    </w:p>
    <w:p w:rsidR="00133B18" w:rsidRDefault="00A32ED7">
      <w:pPr>
        <w:spacing w:line="271" w:lineRule="exact"/>
        <w:ind w:left="307"/>
        <w:rPr>
          <w:sz w:val="20"/>
        </w:rPr>
      </w:pPr>
      <w:r>
        <w:rPr>
          <w:b/>
          <w:color w:val="EC008C"/>
          <w:sz w:val="20"/>
        </w:rPr>
        <w:t xml:space="preserve">17. </w:t>
      </w: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E </w:t>
      </w:r>
      <w:proofErr w:type="gramStart"/>
      <w:r>
        <w:rPr>
          <w:color w:val="231F20"/>
          <w:sz w:val="20"/>
        </w:rPr>
        <w:t>+ .........</w:t>
      </w:r>
      <w:proofErr w:type="gramEnd"/>
    </w:p>
    <w:p w:rsidR="00133B18" w:rsidRDefault="00A32ED7">
      <w:pPr>
        <w:tabs>
          <w:tab w:val="left" w:pos="2294"/>
        </w:tabs>
        <w:spacing w:line="233" w:lineRule="exact"/>
        <w:ind w:left="683"/>
        <w:rPr>
          <w:i/>
          <w:sz w:val="14"/>
        </w:rPr>
      </w:pPr>
      <w:r>
        <w:rPr>
          <w:color w:val="231F20"/>
          <w:sz w:val="20"/>
        </w:rPr>
        <w:t>(</w:t>
      </w:r>
      <w:proofErr w:type="spellStart"/>
      <w:r>
        <w:rPr>
          <w:i/>
          <w:color w:val="231F20"/>
          <w:sz w:val="20"/>
        </w:rPr>
        <w:t>i</w:t>
      </w:r>
      <w:proofErr w:type="spellEnd"/>
      <w:r>
        <w:rPr>
          <w:color w:val="231F20"/>
          <w:sz w:val="20"/>
        </w:rPr>
        <w:t xml:space="preserve">) </w:t>
      </w:r>
      <w:r>
        <w:rPr>
          <w:color w:val="231F20"/>
          <w:spacing w:val="34"/>
          <w:sz w:val="20"/>
        </w:rPr>
        <w:t xml:space="preserve"> </w:t>
      </w:r>
      <w:r>
        <w:rPr>
          <w:i/>
          <w:color w:val="231F20"/>
          <w:sz w:val="20"/>
        </w:rPr>
        <w:t>I</w:t>
      </w:r>
      <w:r>
        <w:rPr>
          <w:i/>
          <w:color w:val="231F20"/>
          <w:position w:val="-5"/>
          <w:sz w:val="14"/>
        </w:rPr>
        <w:t>B</w:t>
      </w:r>
      <w:r>
        <w:rPr>
          <w:i/>
          <w:color w:val="231F20"/>
          <w:position w:val="-5"/>
          <w:sz w:val="14"/>
        </w:rPr>
        <w:tab/>
      </w:r>
      <w:r>
        <w:rPr>
          <w:color w:val="231F20"/>
          <w:sz w:val="20"/>
        </w:rPr>
        <w:t>(</w:t>
      </w:r>
      <w:r>
        <w:rPr>
          <w:i/>
          <w:color w:val="231F20"/>
          <w:sz w:val="20"/>
        </w:rPr>
        <w:t>ii</w:t>
      </w:r>
      <w:r>
        <w:rPr>
          <w:color w:val="231F20"/>
          <w:sz w:val="20"/>
        </w:rPr>
        <w:t>)</w:t>
      </w:r>
      <w:r>
        <w:rPr>
          <w:color w:val="231F20"/>
          <w:spacing w:val="35"/>
          <w:sz w:val="20"/>
        </w:rPr>
        <w:t xml:space="preserve"> </w:t>
      </w:r>
      <w:r>
        <w:rPr>
          <w:i/>
          <w:color w:val="231F20"/>
          <w:sz w:val="20"/>
        </w:rPr>
        <w:t>I</w:t>
      </w:r>
      <w:r>
        <w:rPr>
          <w:i/>
          <w:color w:val="231F20"/>
          <w:position w:val="-5"/>
          <w:sz w:val="14"/>
        </w:rPr>
        <w:t>CEO</w:t>
      </w:r>
    </w:p>
    <w:p w:rsidR="00133B18" w:rsidRDefault="00A32ED7">
      <w:pPr>
        <w:tabs>
          <w:tab w:val="left" w:pos="2260"/>
        </w:tabs>
        <w:spacing w:line="247" w:lineRule="exact"/>
        <w:ind w:left="575"/>
        <w:rPr>
          <w:i/>
          <w:sz w:val="14"/>
        </w:rPr>
      </w:pPr>
      <w:r>
        <w:rPr>
          <w:color w:val="231F20"/>
          <w:sz w:val="20"/>
        </w:rPr>
        <w:t>(</w:t>
      </w:r>
      <w:r>
        <w:rPr>
          <w:i/>
          <w:color w:val="231F20"/>
          <w:sz w:val="20"/>
        </w:rPr>
        <w:t>iii</w:t>
      </w:r>
      <w:r>
        <w:rPr>
          <w:color w:val="231F20"/>
          <w:sz w:val="20"/>
        </w:rPr>
        <w:t xml:space="preserve">) </w:t>
      </w:r>
      <w:r>
        <w:rPr>
          <w:color w:val="231F20"/>
          <w:spacing w:val="31"/>
          <w:sz w:val="20"/>
        </w:rPr>
        <w:t xml:space="preserve"> </w:t>
      </w:r>
      <w:r>
        <w:rPr>
          <w:i/>
          <w:color w:val="231F20"/>
          <w:sz w:val="20"/>
        </w:rPr>
        <w:t>I</w:t>
      </w:r>
      <w:r>
        <w:rPr>
          <w:i/>
          <w:color w:val="231F20"/>
          <w:position w:val="-5"/>
          <w:sz w:val="14"/>
        </w:rPr>
        <w:t>CBO</w:t>
      </w:r>
      <w:r>
        <w:rPr>
          <w:i/>
          <w:color w:val="231F20"/>
          <w:position w:val="-5"/>
          <w:sz w:val="14"/>
        </w:rPr>
        <w:tab/>
      </w:r>
      <w:r>
        <w:rPr>
          <w:color w:val="231F20"/>
          <w:sz w:val="20"/>
        </w:rPr>
        <w:t>(</w:t>
      </w:r>
      <w:r>
        <w:rPr>
          <w:i/>
          <w:color w:val="231F20"/>
          <w:sz w:val="20"/>
        </w:rPr>
        <w:t>iv</w:t>
      </w:r>
      <w:proofErr w:type="gramStart"/>
      <w:r>
        <w:rPr>
          <w:color w:val="231F20"/>
          <w:sz w:val="20"/>
        </w:rPr>
        <w:t xml:space="preserve">)  </w:t>
      </w:r>
      <w:r>
        <w:rPr>
          <w:rFonts w:ascii="Symbol" w:hAnsi="Symbol"/>
          <w:color w:val="231F20"/>
          <w:sz w:val="20"/>
        </w:rPr>
        <w:t></w:t>
      </w:r>
      <w:proofErr w:type="gramEnd"/>
      <w:r>
        <w:rPr>
          <w:color w:val="231F20"/>
          <w:spacing w:val="-10"/>
          <w:sz w:val="20"/>
        </w:rPr>
        <w:t xml:space="preserve"> </w:t>
      </w:r>
      <w:r>
        <w:rPr>
          <w:i/>
          <w:color w:val="231F20"/>
          <w:sz w:val="20"/>
        </w:rPr>
        <w:t>I</w:t>
      </w:r>
      <w:r>
        <w:rPr>
          <w:i/>
          <w:color w:val="231F20"/>
          <w:position w:val="-5"/>
          <w:sz w:val="14"/>
        </w:rPr>
        <w:t>B</w:t>
      </w:r>
    </w:p>
    <w:p w:rsidR="00133B18" w:rsidRDefault="00A32ED7">
      <w:pPr>
        <w:pStyle w:val="ListParagraph"/>
        <w:numPr>
          <w:ilvl w:val="0"/>
          <w:numId w:val="16"/>
        </w:numPr>
        <w:tabs>
          <w:tab w:val="left" w:pos="648"/>
        </w:tabs>
        <w:spacing w:before="0" w:line="211" w:lineRule="exact"/>
        <w:rPr>
          <w:sz w:val="20"/>
        </w:rPr>
      </w:pPr>
      <w:r>
        <w:rPr>
          <w:color w:val="231F20"/>
          <w:sz w:val="20"/>
        </w:rPr>
        <w:t>The</w:t>
      </w:r>
      <w:r>
        <w:rPr>
          <w:color w:val="231F20"/>
          <w:spacing w:val="-18"/>
          <w:sz w:val="20"/>
        </w:rPr>
        <w:t xml:space="preserve"> </w:t>
      </w:r>
      <w:r>
        <w:rPr>
          <w:color w:val="231F20"/>
          <w:spacing w:val="-3"/>
          <w:sz w:val="20"/>
        </w:rPr>
        <w:t>output</w:t>
      </w:r>
      <w:r>
        <w:rPr>
          <w:color w:val="231F20"/>
          <w:spacing w:val="-18"/>
          <w:sz w:val="20"/>
        </w:rPr>
        <w:t xml:space="preserve"> </w:t>
      </w:r>
      <w:r>
        <w:rPr>
          <w:color w:val="231F20"/>
          <w:sz w:val="20"/>
        </w:rPr>
        <w:t>impedance</w:t>
      </w:r>
      <w:r>
        <w:rPr>
          <w:color w:val="231F20"/>
          <w:spacing w:val="-17"/>
          <w:sz w:val="20"/>
        </w:rPr>
        <w:t xml:space="preserve"> </w:t>
      </w:r>
      <w:r>
        <w:rPr>
          <w:color w:val="231F20"/>
          <w:sz w:val="20"/>
        </w:rPr>
        <w:t>of</w:t>
      </w:r>
      <w:r>
        <w:rPr>
          <w:color w:val="231F20"/>
          <w:spacing w:val="-18"/>
          <w:sz w:val="20"/>
        </w:rPr>
        <w:t xml:space="preserve"> </w:t>
      </w:r>
      <w:r>
        <w:rPr>
          <w:color w:val="231F20"/>
          <w:sz w:val="20"/>
        </w:rPr>
        <w:t>a</w:t>
      </w:r>
      <w:r>
        <w:rPr>
          <w:color w:val="231F20"/>
          <w:spacing w:val="-17"/>
          <w:sz w:val="20"/>
        </w:rPr>
        <w:t xml:space="preserve"> </w:t>
      </w:r>
      <w:r>
        <w:rPr>
          <w:color w:val="231F20"/>
          <w:sz w:val="20"/>
        </w:rPr>
        <w:t>transistor</w:t>
      </w:r>
      <w:r>
        <w:rPr>
          <w:color w:val="231F20"/>
          <w:spacing w:val="-18"/>
          <w:sz w:val="20"/>
        </w:rPr>
        <w:t xml:space="preserve"> </w:t>
      </w:r>
      <w:proofErr w:type="gramStart"/>
      <w:r>
        <w:rPr>
          <w:color w:val="231F20"/>
          <w:sz w:val="20"/>
        </w:rPr>
        <w:t>is</w:t>
      </w:r>
      <w:r>
        <w:rPr>
          <w:color w:val="231F20"/>
          <w:spacing w:val="-18"/>
          <w:sz w:val="20"/>
        </w:rPr>
        <w:t xml:space="preserve"> </w:t>
      </w:r>
      <w:r>
        <w:rPr>
          <w:color w:val="231F20"/>
          <w:spacing w:val="-3"/>
          <w:sz w:val="20"/>
        </w:rPr>
        <w:t>........</w:t>
      </w:r>
      <w:proofErr w:type="gramEnd"/>
    </w:p>
    <w:p w:rsidR="00133B18" w:rsidRDefault="00A32ED7">
      <w:pPr>
        <w:pStyle w:val="ListParagraph"/>
        <w:numPr>
          <w:ilvl w:val="1"/>
          <w:numId w:val="16"/>
        </w:numPr>
        <w:tabs>
          <w:tab w:val="left" w:pos="1008"/>
          <w:tab w:val="left" w:pos="2294"/>
        </w:tabs>
        <w:rPr>
          <w:sz w:val="20"/>
        </w:rPr>
      </w:pPr>
      <w:r>
        <w:rPr>
          <w:color w:val="231F20"/>
          <w:spacing w:val="-3"/>
          <w:sz w:val="20"/>
        </w:rPr>
        <w:t>high</w:t>
      </w:r>
      <w:r>
        <w:rPr>
          <w:color w:val="231F20"/>
          <w:spacing w:val="-3"/>
          <w:sz w:val="20"/>
        </w:rPr>
        <w:tab/>
      </w:r>
      <w:r>
        <w:rPr>
          <w:color w:val="231F20"/>
          <w:sz w:val="20"/>
        </w:rPr>
        <w:t>(</w:t>
      </w:r>
      <w:r>
        <w:rPr>
          <w:i/>
          <w:color w:val="231F20"/>
          <w:sz w:val="20"/>
        </w:rPr>
        <w:t>ii</w:t>
      </w:r>
      <w:r>
        <w:rPr>
          <w:color w:val="231F20"/>
          <w:sz w:val="20"/>
        </w:rPr>
        <w:t>)</w:t>
      </w:r>
      <w:r>
        <w:rPr>
          <w:color w:val="231F20"/>
          <w:spacing w:val="38"/>
          <w:sz w:val="20"/>
        </w:rPr>
        <w:t xml:space="preserve"> </w:t>
      </w:r>
      <w:r>
        <w:rPr>
          <w:color w:val="231F20"/>
          <w:sz w:val="20"/>
        </w:rPr>
        <w:t>zero</w:t>
      </w:r>
    </w:p>
    <w:p w:rsidR="00133B18" w:rsidRDefault="00A32ED7">
      <w:pPr>
        <w:tabs>
          <w:tab w:val="left" w:pos="2260"/>
        </w:tabs>
        <w:spacing w:before="10"/>
        <w:ind w:left="575"/>
        <w:rPr>
          <w:sz w:val="20"/>
        </w:rPr>
      </w:pPr>
      <w:r>
        <w:rPr>
          <w:color w:val="231F20"/>
          <w:sz w:val="20"/>
        </w:rPr>
        <w:t>(</w:t>
      </w:r>
      <w:r>
        <w:rPr>
          <w:i/>
          <w:color w:val="231F20"/>
          <w:sz w:val="20"/>
        </w:rPr>
        <w:t>iii</w:t>
      </w:r>
      <w:r>
        <w:rPr>
          <w:color w:val="231F20"/>
          <w:sz w:val="20"/>
        </w:rPr>
        <w:t xml:space="preserve">) </w:t>
      </w:r>
      <w:r>
        <w:rPr>
          <w:color w:val="231F20"/>
          <w:spacing w:val="29"/>
          <w:sz w:val="20"/>
        </w:rPr>
        <w:t xml:space="preserve"> </w:t>
      </w:r>
      <w:proofErr w:type="gramStart"/>
      <w:r>
        <w:rPr>
          <w:color w:val="231F20"/>
          <w:sz w:val="20"/>
        </w:rPr>
        <w:t>low</w:t>
      </w:r>
      <w:proofErr w:type="gramEnd"/>
      <w:r>
        <w:rPr>
          <w:color w:val="231F20"/>
          <w:sz w:val="20"/>
        </w:rPr>
        <w:tab/>
        <w:t>(</w:t>
      </w:r>
      <w:r>
        <w:rPr>
          <w:i/>
          <w:color w:val="231F20"/>
          <w:sz w:val="20"/>
        </w:rPr>
        <w:t>iv</w:t>
      </w:r>
      <w:r>
        <w:rPr>
          <w:color w:val="231F20"/>
          <w:sz w:val="20"/>
        </w:rPr>
        <w:t>) very</w:t>
      </w:r>
      <w:r>
        <w:rPr>
          <w:color w:val="231F20"/>
          <w:spacing w:val="-23"/>
          <w:sz w:val="20"/>
        </w:rPr>
        <w:t xml:space="preserve"> </w:t>
      </w:r>
      <w:r>
        <w:rPr>
          <w:color w:val="231F20"/>
          <w:sz w:val="20"/>
        </w:rPr>
        <w:t>low</w:t>
      </w:r>
    </w:p>
    <w:p w:rsidR="00133B18" w:rsidRDefault="00A32ED7">
      <w:pPr>
        <w:pStyle w:val="ListParagraph"/>
        <w:numPr>
          <w:ilvl w:val="0"/>
          <w:numId w:val="16"/>
        </w:numPr>
        <w:tabs>
          <w:tab w:val="left" w:pos="648"/>
        </w:tabs>
        <w:spacing w:line="251" w:lineRule="exact"/>
        <w:rPr>
          <w:sz w:val="20"/>
        </w:rPr>
      </w:pPr>
      <w:r>
        <w:rPr>
          <w:color w:val="231F20"/>
          <w:spacing w:val="3"/>
          <w:sz w:val="20"/>
        </w:rPr>
        <w:t xml:space="preserve">In </w:t>
      </w:r>
      <w:r>
        <w:rPr>
          <w:color w:val="231F20"/>
          <w:sz w:val="20"/>
        </w:rPr>
        <w:t xml:space="preserve">a </w:t>
      </w:r>
      <w:r>
        <w:rPr>
          <w:color w:val="231F20"/>
          <w:spacing w:val="5"/>
          <w:sz w:val="20"/>
        </w:rPr>
        <w:t xml:space="preserve">transistor, </w:t>
      </w:r>
      <w:r>
        <w:rPr>
          <w:i/>
          <w:color w:val="231F20"/>
          <w:spacing w:val="3"/>
          <w:sz w:val="20"/>
        </w:rPr>
        <w:t>I</w:t>
      </w:r>
      <w:r>
        <w:rPr>
          <w:i/>
          <w:color w:val="231F20"/>
          <w:spacing w:val="3"/>
          <w:position w:val="-5"/>
          <w:sz w:val="14"/>
        </w:rPr>
        <w:t xml:space="preserve">C </w:t>
      </w:r>
      <w:r>
        <w:rPr>
          <w:color w:val="231F20"/>
          <w:sz w:val="20"/>
        </w:rPr>
        <w:t xml:space="preserve">= </w:t>
      </w:r>
      <w:r>
        <w:rPr>
          <w:color w:val="231F20"/>
          <w:spacing w:val="4"/>
          <w:sz w:val="20"/>
        </w:rPr>
        <w:t xml:space="preserve">100 </w:t>
      </w:r>
      <w:proofErr w:type="spellStart"/>
      <w:r>
        <w:rPr>
          <w:color w:val="231F20"/>
          <w:spacing w:val="3"/>
          <w:sz w:val="20"/>
        </w:rPr>
        <w:t>mA</w:t>
      </w:r>
      <w:proofErr w:type="spellEnd"/>
      <w:r>
        <w:rPr>
          <w:color w:val="231F20"/>
          <w:spacing w:val="3"/>
          <w:sz w:val="20"/>
        </w:rPr>
        <w:t xml:space="preserve"> </w:t>
      </w:r>
      <w:r>
        <w:rPr>
          <w:color w:val="231F20"/>
          <w:spacing w:val="4"/>
          <w:sz w:val="20"/>
        </w:rPr>
        <w:t>and</w:t>
      </w:r>
      <w:r>
        <w:rPr>
          <w:color w:val="231F20"/>
          <w:spacing w:val="36"/>
          <w:sz w:val="20"/>
        </w:rPr>
        <w:t xml:space="preserve"> </w:t>
      </w:r>
      <w:r>
        <w:rPr>
          <w:i/>
          <w:color w:val="231F20"/>
          <w:spacing w:val="3"/>
          <w:sz w:val="20"/>
        </w:rPr>
        <w:t>I</w:t>
      </w:r>
      <w:r>
        <w:rPr>
          <w:i/>
          <w:color w:val="231F20"/>
          <w:spacing w:val="3"/>
          <w:position w:val="-5"/>
          <w:sz w:val="14"/>
        </w:rPr>
        <w:t xml:space="preserve">E </w:t>
      </w:r>
      <w:r>
        <w:rPr>
          <w:color w:val="231F20"/>
          <w:sz w:val="20"/>
        </w:rPr>
        <w:t>=</w:t>
      </w:r>
    </w:p>
    <w:p w:rsidR="00133B18" w:rsidRDefault="00A32ED7">
      <w:pPr>
        <w:pStyle w:val="BodyText"/>
        <w:spacing w:line="219" w:lineRule="exact"/>
        <w:ind w:left="647"/>
      </w:pPr>
      <w:proofErr w:type="gramStart"/>
      <w:r>
        <w:rPr>
          <w:color w:val="231F20"/>
        </w:rPr>
        <w:t xml:space="preserve">100.5 </w:t>
      </w:r>
      <w:proofErr w:type="spellStart"/>
      <w:r>
        <w:rPr>
          <w:color w:val="231F20"/>
        </w:rPr>
        <w:t>mA</w:t>
      </w:r>
      <w:proofErr w:type="spellEnd"/>
      <w:r>
        <w:rPr>
          <w:color w:val="231F20"/>
        </w:rPr>
        <w:t>.</w:t>
      </w:r>
      <w:proofErr w:type="gramEnd"/>
      <w:r>
        <w:rPr>
          <w:color w:val="231F20"/>
        </w:rPr>
        <w:t xml:space="preserve"> The value of </w:t>
      </w:r>
      <w:r>
        <w:rPr>
          <w:rFonts w:ascii="Symbol" w:hAnsi="Symbol"/>
          <w:color w:val="231F20"/>
        </w:rPr>
        <w:t></w:t>
      </w:r>
      <w:r>
        <w:rPr>
          <w:color w:val="231F20"/>
        </w:rPr>
        <w:t xml:space="preserve"> </w:t>
      </w:r>
      <w:proofErr w:type="gramStart"/>
      <w:r>
        <w:rPr>
          <w:color w:val="231F20"/>
        </w:rPr>
        <w:t>is ........</w:t>
      </w:r>
      <w:proofErr w:type="gramEnd"/>
    </w:p>
    <w:p w:rsidR="00133B18" w:rsidRDefault="00A32ED7">
      <w:pPr>
        <w:pStyle w:val="BodyText"/>
        <w:tabs>
          <w:tab w:val="left" w:pos="2294"/>
        </w:tabs>
        <w:spacing w:before="10"/>
        <w:ind w:left="683"/>
      </w:pPr>
      <w:r>
        <w:rPr>
          <w:color w:val="231F20"/>
        </w:rPr>
        <w:t>(</w:t>
      </w:r>
      <w:proofErr w:type="spellStart"/>
      <w:r>
        <w:rPr>
          <w:i/>
          <w:color w:val="231F20"/>
        </w:rPr>
        <w:t>i</w:t>
      </w:r>
      <w:proofErr w:type="spellEnd"/>
      <w:r>
        <w:rPr>
          <w:color w:val="231F20"/>
        </w:rPr>
        <w:t xml:space="preserve">) </w:t>
      </w:r>
      <w:r>
        <w:rPr>
          <w:color w:val="231F20"/>
          <w:spacing w:val="35"/>
        </w:rPr>
        <w:t xml:space="preserve"> </w:t>
      </w:r>
      <w:r>
        <w:rPr>
          <w:color w:val="231F20"/>
        </w:rPr>
        <w:t>100</w:t>
      </w:r>
      <w:r>
        <w:rPr>
          <w:color w:val="231F20"/>
        </w:rPr>
        <w:tab/>
        <w:t>(</w:t>
      </w:r>
      <w:r>
        <w:rPr>
          <w:i/>
          <w:color w:val="231F20"/>
        </w:rPr>
        <w:t>ii</w:t>
      </w:r>
      <w:r>
        <w:rPr>
          <w:color w:val="231F20"/>
        </w:rPr>
        <w:t>)</w:t>
      </w:r>
      <w:r>
        <w:rPr>
          <w:color w:val="231F20"/>
          <w:spacing w:val="39"/>
        </w:rPr>
        <w:t xml:space="preserve"> </w:t>
      </w:r>
      <w:r>
        <w:rPr>
          <w:color w:val="231F20"/>
        </w:rPr>
        <w:t>50</w:t>
      </w:r>
    </w:p>
    <w:p w:rsidR="00133B18" w:rsidRDefault="00A32ED7">
      <w:pPr>
        <w:tabs>
          <w:tab w:val="left" w:pos="2260"/>
        </w:tabs>
        <w:spacing w:before="10" w:line="228" w:lineRule="exact"/>
        <w:ind w:left="575"/>
        <w:rPr>
          <w:sz w:val="20"/>
        </w:rPr>
      </w:pPr>
      <w:r>
        <w:rPr>
          <w:color w:val="231F20"/>
          <w:sz w:val="20"/>
        </w:rPr>
        <w:t>(</w:t>
      </w:r>
      <w:r>
        <w:rPr>
          <w:i/>
          <w:color w:val="231F20"/>
          <w:sz w:val="20"/>
        </w:rPr>
        <w:t>iii</w:t>
      </w:r>
      <w:r>
        <w:rPr>
          <w:color w:val="231F20"/>
          <w:sz w:val="20"/>
        </w:rPr>
        <w:t xml:space="preserve">) </w:t>
      </w:r>
      <w:r>
        <w:rPr>
          <w:color w:val="231F20"/>
          <w:spacing w:val="32"/>
          <w:sz w:val="20"/>
        </w:rPr>
        <w:t xml:space="preserve"> </w:t>
      </w:r>
      <w:proofErr w:type="gramStart"/>
      <w:r>
        <w:rPr>
          <w:color w:val="231F20"/>
          <w:sz w:val="20"/>
        </w:rPr>
        <w:t>about</w:t>
      </w:r>
      <w:proofErr w:type="gramEnd"/>
      <w:r>
        <w:rPr>
          <w:color w:val="231F20"/>
          <w:spacing w:val="-1"/>
          <w:sz w:val="20"/>
        </w:rPr>
        <w:t xml:space="preserve"> </w:t>
      </w:r>
      <w:r>
        <w:rPr>
          <w:color w:val="231F20"/>
          <w:sz w:val="20"/>
        </w:rPr>
        <w:t>1</w:t>
      </w:r>
      <w:r>
        <w:rPr>
          <w:color w:val="231F20"/>
          <w:sz w:val="20"/>
        </w:rPr>
        <w:tab/>
        <w:t>(</w:t>
      </w:r>
      <w:r>
        <w:rPr>
          <w:i/>
          <w:color w:val="231F20"/>
          <w:sz w:val="20"/>
        </w:rPr>
        <w:t>iv</w:t>
      </w:r>
      <w:r>
        <w:rPr>
          <w:color w:val="231F20"/>
          <w:sz w:val="20"/>
        </w:rPr>
        <w:t>)</w:t>
      </w:r>
      <w:r>
        <w:rPr>
          <w:color w:val="231F20"/>
          <w:spacing w:val="39"/>
          <w:sz w:val="20"/>
        </w:rPr>
        <w:t xml:space="preserve"> </w:t>
      </w:r>
      <w:r>
        <w:rPr>
          <w:color w:val="231F20"/>
          <w:sz w:val="20"/>
        </w:rPr>
        <w:t>200</w:t>
      </w:r>
    </w:p>
    <w:p w:rsidR="00133B18" w:rsidRDefault="00A32ED7">
      <w:pPr>
        <w:pStyle w:val="ListParagraph"/>
        <w:numPr>
          <w:ilvl w:val="0"/>
          <w:numId w:val="16"/>
        </w:numPr>
        <w:tabs>
          <w:tab w:val="left" w:pos="648"/>
        </w:tabs>
        <w:spacing w:before="0" w:line="249" w:lineRule="auto"/>
        <w:ind w:right="1987"/>
        <w:rPr>
          <w:sz w:val="20"/>
        </w:rPr>
      </w:pPr>
      <w:r>
        <w:rPr>
          <w:color w:val="231F20"/>
          <w:sz w:val="20"/>
        </w:rPr>
        <w:t xml:space="preserve">In a transistor if </w:t>
      </w:r>
      <w:r>
        <w:rPr>
          <w:rFonts w:ascii="Symbol" w:hAnsi="Symbol"/>
          <w:color w:val="231F20"/>
          <w:sz w:val="20"/>
        </w:rPr>
        <w:t></w:t>
      </w:r>
      <w:r>
        <w:rPr>
          <w:color w:val="231F20"/>
          <w:sz w:val="20"/>
        </w:rPr>
        <w:t xml:space="preserve"> = 100 and collector</w:t>
      </w:r>
      <w:r>
        <w:rPr>
          <w:color w:val="231F20"/>
          <w:spacing w:val="-21"/>
          <w:sz w:val="20"/>
        </w:rPr>
        <w:t xml:space="preserve"> </w:t>
      </w:r>
      <w:r>
        <w:rPr>
          <w:color w:val="231F20"/>
          <w:sz w:val="20"/>
        </w:rPr>
        <w:t xml:space="preserve">cur- rent is 10 </w:t>
      </w:r>
      <w:proofErr w:type="spellStart"/>
      <w:r>
        <w:rPr>
          <w:color w:val="231F20"/>
          <w:sz w:val="20"/>
        </w:rPr>
        <w:t>mA</w:t>
      </w:r>
      <w:proofErr w:type="spellEnd"/>
      <w:r>
        <w:rPr>
          <w:color w:val="231F20"/>
          <w:sz w:val="20"/>
        </w:rPr>
        <w:t xml:space="preserve">, then </w:t>
      </w:r>
      <w:r>
        <w:rPr>
          <w:i/>
          <w:color w:val="231F20"/>
          <w:sz w:val="20"/>
        </w:rPr>
        <w:t>I</w:t>
      </w:r>
      <w:r>
        <w:rPr>
          <w:i/>
          <w:color w:val="231F20"/>
          <w:position w:val="-5"/>
          <w:sz w:val="14"/>
        </w:rPr>
        <w:t xml:space="preserve">E </w:t>
      </w:r>
      <w:proofErr w:type="gramStart"/>
      <w:r>
        <w:rPr>
          <w:color w:val="231F20"/>
          <w:sz w:val="20"/>
        </w:rPr>
        <w:t>is</w:t>
      </w:r>
      <w:r>
        <w:rPr>
          <w:color w:val="231F20"/>
          <w:spacing w:val="-20"/>
          <w:sz w:val="20"/>
        </w:rPr>
        <w:t xml:space="preserve"> </w:t>
      </w:r>
      <w:r>
        <w:rPr>
          <w:color w:val="231F20"/>
          <w:sz w:val="20"/>
        </w:rPr>
        <w:t>........</w:t>
      </w:r>
      <w:proofErr w:type="gramEnd"/>
    </w:p>
    <w:p w:rsidR="00133B18" w:rsidRDefault="00A32ED7">
      <w:pPr>
        <w:pStyle w:val="BodyText"/>
        <w:tabs>
          <w:tab w:val="left" w:pos="2294"/>
        </w:tabs>
        <w:spacing w:line="183" w:lineRule="exact"/>
        <w:ind w:left="683"/>
      </w:pPr>
      <w:r>
        <w:rPr>
          <w:color w:val="231F20"/>
        </w:rPr>
        <w:t>(</w:t>
      </w:r>
      <w:proofErr w:type="spellStart"/>
      <w:r>
        <w:rPr>
          <w:i/>
          <w:color w:val="231F20"/>
        </w:rPr>
        <w:t>i</w:t>
      </w:r>
      <w:proofErr w:type="spellEnd"/>
      <w:r>
        <w:rPr>
          <w:color w:val="231F20"/>
        </w:rPr>
        <w:t xml:space="preserve">) </w:t>
      </w:r>
      <w:r>
        <w:rPr>
          <w:color w:val="231F20"/>
          <w:spacing w:val="33"/>
        </w:rPr>
        <w:t xml:space="preserve"> </w:t>
      </w:r>
      <w:r>
        <w:rPr>
          <w:color w:val="231F20"/>
        </w:rPr>
        <w:t>100</w:t>
      </w:r>
      <w:r>
        <w:rPr>
          <w:color w:val="231F20"/>
          <w:spacing w:val="-4"/>
        </w:rPr>
        <w:t xml:space="preserve"> </w:t>
      </w:r>
      <w:proofErr w:type="spellStart"/>
      <w:r>
        <w:rPr>
          <w:color w:val="231F20"/>
        </w:rPr>
        <w:t>mA</w:t>
      </w:r>
      <w:proofErr w:type="spellEnd"/>
      <w:r>
        <w:rPr>
          <w:color w:val="231F20"/>
        </w:rPr>
        <w:tab/>
        <w:t>(</w:t>
      </w:r>
      <w:r>
        <w:rPr>
          <w:i/>
          <w:color w:val="231F20"/>
        </w:rPr>
        <w:t>ii</w:t>
      </w:r>
      <w:r>
        <w:rPr>
          <w:color w:val="231F20"/>
        </w:rPr>
        <w:t>) 100.1</w:t>
      </w:r>
      <w:r>
        <w:rPr>
          <w:color w:val="231F20"/>
          <w:spacing w:val="-13"/>
        </w:rPr>
        <w:t xml:space="preserve"> </w:t>
      </w:r>
      <w:proofErr w:type="spellStart"/>
      <w:r>
        <w:rPr>
          <w:color w:val="231F20"/>
        </w:rPr>
        <w:t>mA</w:t>
      </w:r>
      <w:proofErr w:type="spellEnd"/>
    </w:p>
    <w:p w:rsidR="00133B18" w:rsidRDefault="00A32ED7">
      <w:pPr>
        <w:pStyle w:val="BodyText"/>
        <w:tabs>
          <w:tab w:val="left" w:pos="2260"/>
        </w:tabs>
        <w:spacing w:before="8" w:line="228" w:lineRule="exact"/>
        <w:ind w:left="575"/>
      </w:pPr>
      <w:r>
        <w:rPr>
          <w:color w:val="231F20"/>
        </w:rPr>
        <w:t>(</w:t>
      </w:r>
      <w:r>
        <w:rPr>
          <w:i/>
          <w:color w:val="231F20"/>
        </w:rPr>
        <w:t>iii</w:t>
      </w:r>
      <w:r>
        <w:rPr>
          <w:color w:val="231F20"/>
        </w:rPr>
        <w:t xml:space="preserve">) </w:t>
      </w:r>
      <w:r>
        <w:rPr>
          <w:color w:val="231F20"/>
          <w:spacing w:val="32"/>
        </w:rPr>
        <w:t xml:space="preserve"> </w:t>
      </w:r>
      <w:r>
        <w:rPr>
          <w:color w:val="231F20"/>
          <w:spacing w:val="-3"/>
        </w:rPr>
        <w:t>110</w:t>
      </w:r>
      <w:r>
        <w:rPr>
          <w:color w:val="231F20"/>
          <w:spacing w:val="-5"/>
        </w:rPr>
        <w:t xml:space="preserve"> </w:t>
      </w:r>
      <w:proofErr w:type="spellStart"/>
      <w:r>
        <w:rPr>
          <w:color w:val="231F20"/>
        </w:rPr>
        <w:t>mA</w:t>
      </w:r>
      <w:proofErr w:type="spellEnd"/>
      <w:r>
        <w:rPr>
          <w:color w:val="231F20"/>
        </w:rPr>
        <w:tab/>
        <w:t>(</w:t>
      </w:r>
      <w:proofErr w:type="gramStart"/>
      <w:r>
        <w:rPr>
          <w:i/>
          <w:color w:val="231F20"/>
        </w:rPr>
        <w:t>iv</w:t>
      </w:r>
      <w:proofErr w:type="gramEnd"/>
      <w:r>
        <w:rPr>
          <w:color w:val="231F20"/>
        </w:rPr>
        <w:t>) none of the</w:t>
      </w:r>
      <w:r>
        <w:rPr>
          <w:color w:val="231F20"/>
          <w:spacing w:val="-31"/>
        </w:rPr>
        <w:t xml:space="preserve"> </w:t>
      </w:r>
      <w:r>
        <w:rPr>
          <w:color w:val="231F20"/>
        </w:rPr>
        <w:t>above</w:t>
      </w:r>
    </w:p>
    <w:p w:rsidR="00133B18" w:rsidRDefault="00A32ED7">
      <w:pPr>
        <w:pStyle w:val="ListParagraph"/>
        <w:numPr>
          <w:ilvl w:val="0"/>
          <w:numId w:val="16"/>
        </w:numPr>
        <w:tabs>
          <w:tab w:val="left" w:pos="648"/>
        </w:tabs>
        <w:spacing w:before="0" w:line="226" w:lineRule="exact"/>
        <w:rPr>
          <w:sz w:val="20"/>
        </w:rPr>
      </w:pPr>
      <w:r>
        <w:rPr>
          <w:color w:val="231F20"/>
          <w:sz w:val="20"/>
        </w:rPr>
        <w:t xml:space="preserve">The relation between </w:t>
      </w:r>
      <w:r>
        <w:rPr>
          <w:rFonts w:ascii="Symbol" w:hAnsi="Symbol"/>
          <w:color w:val="231F20"/>
          <w:sz w:val="20"/>
        </w:rPr>
        <w:t></w:t>
      </w:r>
      <w:r>
        <w:rPr>
          <w:color w:val="231F20"/>
          <w:sz w:val="20"/>
        </w:rPr>
        <w:t xml:space="preserve"> and </w:t>
      </w:r>
      <w:r>
        <w:rPr>
          <w:rFonts w:ascii="Symbol" w:hAnsi="Symbol"/>
          <w:color w:val="231F20"/>
          <w:sz w:val="20"/>
        </w:rPr>
        <w:t></w:t>
      </w:r>
      <w:r>
        <w:rPr>
          <w:color w:val="231F20"/>
          <w:sz w:val="20"/>
        </w:rPr>
        <w:t xml:space="preserve"> </w:t>
      </w:r>
      <w:proofErr w:type="gramStart"/>
      <w:r>
        <w:rPr>
          <w:color w:val="231F20"/>
          <w:sz w:val="20"/>
        </w:rPr>
        <w:t>is</w:t>
      </w:r>
      <w:r>
        <w:rPr>
          <w:color w:val="231F20"/>
          <w:spacing w:val="-15"/>
          <w:sz w:val="20"/>
        </w:rPr>
        <w:t xml:space="preserve"> </w:t>
      </w:r>
      <w:r>
        <w:rPr>
          <w:color w:val="231F20"/>
          <w:sz w:val="20"/>
        </w:rPr>
        <w:t>........</w:t>
      </w:r>
      <w:proofErr w:type="gramEnd"/>
    </w:p>
    <w:p w:rsidR="00133B18" w:rsidRDefault="00133B18">
      <w:pPr>
        <w:spacing w:line="226" w:lineRule="exact"/>
        <w:rPr>
          <w:sz w:val="20"/>
        </w:rPr>
        <w:sectPr w:rsidR="00133B18">
          <w:type w:val="continuous"/>
          <w:pgSz w:w="11900" w:h="16840"/>
          <w:pgMar w:top="560" w:right="0" w:bottom="280" w:left="1680" w:header="720" w:footer="720" w:gutter="0"/>
          <w:cols w:num="2" w:space="720" w:equalWidth="0">
            <w:col w:w="4151" w:space="40"/>
            <w:col w:w="6029"/>
          </w:cols>
        </w:sectPr>
      </w:pPr>
    </w:p>
    <w:p w:rsidR="00133B18" w:rsidRDefault="00A32ED7">
      <w:pPr>
        <w:pStyle w:val="BodyText"/>
        <w:tabs>
          <w:tab w:val="left" w:pos="2405"/>
        </w:tabs>
        <w:spacing w:before="51"/>
        <w:ind w:left="794"/>
      </w:pPr>
      <w:r>
        <w:rPr>
          <w:color w:val="231F20"/>
        </w:rPr>
        <w:lastRenderedPageBreak/>
        <w:t>(</w:t>
      </w:r>
      <w:proofErr w:type="spellStart"/>
      <w:r>
        <w:rPr>
          <w:i/>
          <w:color w:val="231F20"/>
        </w:rPr>
        <w:t>i</w:t>
      </w:r>
      <w:proofErr w:type="spellEnd"/>
      <w:r>
        <w:rPr>
          <w:color w:val="231F20"/>
        </w:rPr>
        <w:t xml:space="preserve">) </w:t>
      </w:r>
      <w:r>
        <w:rPr>
          <w:color w:val="231F20"/>
          <w:spacing w:val="34"/>
        </w:rPr>
        <w:t xml:space="preserve"> </w:t>
      </w:r>
      <w:r>
        <w:rPr>
          <w:color w:val="231F20"/>
        </w:rPr>
        <w:t>25%</w:t>
      </w:r>
      <w:r>
        <w:rPr>
          <w:color w:val="231F20"/>
        </w:rPr>
        <w:tab/>
        <w:t>(</w:t>
      </w:r>
      <w:r>
        <w:rPr>
          <w:i/>
          <w:color w:val="231F20"/>
        </w:rPr>
        <w:t>ii</w:t>
      </w:r>
      <w:r>
        <w:rPr>
          <w:color w:val="231F20"/>
        </w:rPr>
        <w:t>)</w:t>
      </w:r>
      <w:r>
        <w:rPr>
          <w:color w:val="231F20"/>
          <w:spacing w:val="39"/>
        </w:rPr>
        <w:t xml:space="preserve"> </w:t>
      </w:r>
      <w:r>
        <w:rPr>
          <w:color w:val="231F20"/>
        </w:rPr>
        <w:t>20%</w:t>
      </w:r>
    </w:p>
    <w:p w:rsidR="00133B18" w:rsidRDefault="00A32ED7">
      <w:pPr>
        <w:tabs>
          <w:tab w:val="left" w:pos="2371"/>
        </w:tabs>
        <w:spacing w:before="51"/>
        <w:ind w:left="686"/>
        <w:rPr>
          <w:sz w:val="20"/>
        </w:rPr>
      </w:pPr>
      <w:r>
        <w:rPr>
          <w:color w:val="231F20"/>
          <w:sz w:val="20"/>
        </w:rPr>
        <w:t>(</w:t>
      </w:r>
      <w:r>
        <w:rPr>
          <w:i/>
          <w:color w:val="231F20"/>
          <w:sz w:val="20"/>
        </w:rPr>
        <w:t>iii</w:t>
      </w:r>
      <w:r>
        <w:rPr>
          <w:color w:val="231F20"/>
          <w:sz w:val="20"/>
        </w:rPr>
        <w:t xml:space="preserve">) </w:t>
      </w:r>
      <w:r>
        <w:rPr>
          <w:color w:val="231F20"/>
          <w:spacing w:val="32"/>
          <w:sz w:val="20"/>
        </w:rPr>
        <w:t xml:space="preserve"> </w:t>
      </w:r>
      <w:r>
        <w:rPr>
          <w:color w:val="231F20"/>
          <w:sz w:val="20"/>
        </w:rPr>
        <w:t>35%</w:t>
      </w:r>
      <w:r>
        <w:rPr>
          <w:color w:val="231F20"/>
          <w:sz w:val="20"/>
        </w:rPr>
        <w:tab/>
        <w:t>(</w:t>
      </w:r>
      <w:proofErr w:type="gramStart"/>
      <w:r>
        <w:rPr>
          <w:i/>
          <w:color w:val="231F20"/>
          <w:sz w:val="20"/>
        </w:rPr>
        <w:t>iv</w:t>
      </w:r>
      <w:proofErr w:type="gramEnd"/>
      <w:r>
        <w:rPr>
          <w:color w:val="231F20"/>
          <w:sz w:val="20"/>
        </w:rPr>
        <w:t>)</w:t>
      </w:r>
      <w:r>
        <w:rPr>
          <w:color w:val="231F20"/>
          <w:spacing w:val="39"/>
          <w:sz w:val="20"/>
        </w:rPr>
        <w:t xml:space="preserve"> </w:t>
      </w:r>
      <w:r>
        <w:rPr>
          <w:color w:val="231F20"/>
          <w:sz w:val="20"/>
        </w:rPr>
        <w:t>5%</w:t>
      </w:r>
    </w:p>
    <w:p w:rsidR="00133B18" w:rsidRDefault="00A32ED7">
      <w:pPr>
        <w:pStyle w:val="BodyText"/>
        <w:spacing w:before="48" w:line="249" w:lineRule="auto"/>
        <w:ind w:left="758" w:right="4" w:hanging="329"/>
      </w:pPr>
      <w:r>
        <w:rPr>
          <w:b/>
          <w:color w:val="EC008C"/>
        </w:rPr>
        <w:t xml:space="preserve">11. </w:t>
      </w:r>
      <w:r>
        <w:rPr>
          <w:color w:val="231F20"/>
        </w:rPr>
        <w:t xml:space="preserve">At the base-emitter junction of a transistor, one </w:t>
      </w:r>
      <w:proofErr w:type="gramStart"/>
      <w:r>
        <w:rPr>
          <w:color w:val="231F20"/>
        </w:rPr>
        <w:t>finds ........</w:t>
      </w:r>
      <w:proofErr w:type="gramEnd"/>
    </w:p>
    <w:p w:rsidR="00133B18" w:rsidRDefault="00A32ED7">
      <w:pPr>
        <w:pStyle w:val="BodyText"/>
        <w:spacing w:line="255" w:lineRule="exact"/>
        <w:ind w:right="45"/>
        <w:jc w:val="right"/>
      </w:pPr>
      <w:r>
        <w:br w:type="column"/>
      </w:r>
      <w:r>
        <w:rPr>
          <w:color w:val="231F20"/>
        </w:rPr>
        <w:lastRenderedPageBreak/>
        <w:t>(</w:t>
      </w:r>
      <w:proofErr w:type="spellStart"/>
      <w:r>
        <w:rPr>
          <w:i/>
          <w:color w:val="231F20"/>
        </w:rPr>
        <w:t>i</w:t>
      </w:r>
      <w:proofErr w:type="spellEnd"/>
      <w:r>
        <w:rPr>
          <w:color w:val="231F20"/>
        </w:rPr>
        <w:t xml:space="preserve">) </w:t>
      </w:r>
      <w:r>
        <w:rPr>
          <w:rFonts w:ascii="Symbol" w:hAnsi="Symbol"/>
          <w:color w:val="231F20"/>
        </w:rPr>
        <w:t></w:t>
      </w:r>
      <w:r>
        <w:rPr>
          <w:color w:val="231F20"/>
        </w:rPr>
        <w:t xml:space="preserve"> =</w:t>
      </w:r>
      <w:r>
        <w:rPr>
          <w:color w:val="231F20"/>
          <w:position w:val="10"/>
          <w:u w:val="single" w:color="231F20"/>
        </w:rPr>
        <w:t xml:space="preserve"> 1 </w:t>
      </w:r>
    </w:p>
    <w:p w:rsidR="00133B18" w:rsidRDefault="00A32ED7">
      <w:pPr>
        <w:pStyle w:val="BodyText"/>
        <w:spacing w:line="190" w:lineRule="exact"/>
        <w:jc w:val="right"/>
      </w:pPr>
      <w:r>
        <w:rPr>
          <w:color w:val="231F20"/>
        </w:rPr>
        <w:t xml:space="preserve">1 </w:t>
      </w:r>
      <w:r>
        <w:rPr>
          <w:rFonts w:ascii="Symbol" w:hAnsi="Symbol"/>
          <w:color w:val="231F20"/>
        </w:rPr>
        <w:t></w:t>
      </w:r>
      <w:r>
        <w:rPr>
          <w:color w:val="231F20"/>
        </w:rPr>
        <w:t xml:space="preserve"> </w:t>
      </w:r>
      <w:r>
        <w:rPr>
          <w:rFonts w:ascii="Symbol" w:hAnsi="Symbol"/>
          <w:color w:val="231F20"/>
        </w:rPr>
        <w:t></w:t>
      </w:r>
      <w:r>
        <w:rPr>
          <w:color w:val="231F20"/>
        </w:rPr>
        <w:t xml:space="preserve"> </w:t>
      </w:r>
    </w:p>
    <w:p w:rsidR="00133B18" w:rsidRDefault="00133B18">
      <w:pPr>
        <w:pStyle w:val="ListParagraph"/>
        <w:numPr>
          <w:ilvl w:val="0"/>
          <w:numId w:val="15"/>
        </w:numPr>
        <w:tabs>
          <w:tab w:val="left" w:pos="862"/>
          <w:tab w:val="left" w:pos="1365"/>
        </w:tabs>
        <w:spacing w:before="1" w:line="282" w:lineRule="exact"/>
        <w:jc w:val="left"/>
        <w:rPr>
          <w:rFonts w:ascii="Symbol" w:hAnsi="Symbol"/>
          <w:sz w:val="19"/>
        </w:rPr>
      </w:pPr>
      <w:r w:rsidRPr="00133B18">
        <w:pict>
          <v:line id="_x0000_s1160" style="position:absolute;left:0;text-align:left;z-index:-251571712;mso-position-horizontal-relative:page" from="362.3pt,11.85pt" to="382.2pt,11.85pt" strokecolor="#231f20" strokeweight=".48pt">
            <w10:wrap anchorx="page"/>
          </v:line>
        </w:pict>
      </w:r>
      <w:r w:rsidR="00A32ED7">
        <w:rPr>
          <w:rFonts w:ascii="Symbol" w:hAnsi="Symbol"/>
          <w:color w:val="231F20"/>
          <w:sz w:val="20"/>
        </w:rPr>
        <w:t></w:t>
      </w:r>
      <w:r w:rsidR="00A32ED7">
        <w:rPr>
          <w:color w:val="231F20"/>
          <w:spacing w:val="3"/>
          <w:sz w:val="20"/>
        </w:rPr>
        <w:t xml:space="preserve"> </w:t>
      </w:r>
      <w:r w:rsidR="00A32ED7">
        <w:rPr>
          <w:color w:val="231F20"/>
          <w:sz w:val="20"/>
        </w:rPr>
        <w:t>=</w:t>
      </w:r>
      <w:r w:rsidR="00A32ED7">
        <w:rPr>
          <w:color w:val="231F20"/>
          <w:sz w:val="20"/>
        </w:rPr>
        <w:tab/>
      </w:r>
      <w:r w:rsidR="00A32ED7">
        <w:rPr>
          <w:rFonts w:ascii="Symbol" w:hAnsi="Symbol"/>
          <w:color w:val="231F20"/>
          <w:position w:val="10"/>
          <w:sz w:val="19"/>
        </w:rPr>
        <w:t></w:t>
      </w:r>
    </w:p>
    <w:p w:rsidR="00133B18" w:rsidRDefault="00A32ED7">
      <w:pPr>
        <w:spacing w:line="180" w:lineRule="exact"/>
        <w:ind w:right="48"/>
        <w:jc w:val="right"/>
        <w:rPr>
          <w:sz w:val="19"/>
        </w:rPr>
      </w:pPr>
      <w:r>
        <w:rPr>
          <w:color w:val="231F20"/>
          <w:w w:val="105"/>
          <w:sz w:val="19"/>
        </w:rPr>
        <w:t xml:space="preserve">1 </w:t>
      </w:r>
      <w:r>
        <w:rPr>
          <w:rFonts w:ascii="Symbol" w:hAnsi="Symbol"/>
          <w:color w:val="231F20"/>
          <w:spacing w:val="20"/>
          <w:w w:val="105"/>
          <w:sz w:val="19"/>
        </w:rPr>
        <w:t></w:t>
      </w:r>
      <w:r>
        <w:rPr>
          <w:rFonts w:ascii="Symbol" w:hAnsi="Symbol"/>
          <w:color w:val="231F20"/>
          <w:spacing w:val="20"/>
          <w:w w:val="105"/>
          <w:sz w:val="19"/>
        </w:rPr>
        <w:t></w:t>
      </w:r>
      <w:r>
        <w:rPr>
          <w:color w:val="231F20"/>
          <w:spacing w:val="-7"/>
          <w:sz w:val="19"/>
        </w:rPr>
        <w:t xml:space="preserve"> </w:t>
      </w:r>
    </w:p>
    <w:p w:rsidR="00133B18" w:rsidRDefault="00A32ED7">
      <w:pPr>
        <w:pStyle w:val="BodyText"/>
        <w:spacing w:line="259" w:lineRule="exact"/>
        <w:ind w:left="399"/>
      </w:pPr>
      <w:r>
        <w:br w:type="column"/>
      </w:r>
      <w:r>
        <w:rPr>
          <w:color w:val="231F20"/>
        </w:rPr>
        <w:lastRenderedPageBreak/>
        <w:t>(</w:t>
      </w:r>
      <w:r>
        <w:rPr>
          <w:i/>
          <w:color w:val="231F20"/>
        </w:rPr>
        <w:t>ii</w:t>
      </w:r>
      <w:r>
        <w:rPr>
          <w:color w:val="231F20"/>
        </w:rPr>
        <w:t xml:space="preserve">) </w:t>
      </w:r>
      <w:r>
        <w:rPr>
          <w:rFonts w:ascii="Symbol" w:hAnsi="Symbol"/>
          <w:color w:val="231F20"/>
        </w:rPr>
        <w:t></w:t>
      </w:r>
      <w:r>
        <w:rPr>
          <w:color w:val="231F20"/>
        </w:rPr>
        <w:t xml:space="preserve"> = </w:t>
      </w:r>
      <w:r>
        <w:rPr>
          <w:color w:val="231F20"/>
          <w:position w:val="12"/>
          <w:u w:val="single" w:color="231F20"/>
        </w:rPr>
        <w:t xml:space="preserve">1 </w:t>
      </w:r>
      <w:r>
        <w:rPr>
          <w:rFonts w:ascii="Symbol" w:hAnsi="Symbol"/>
          <w:color w:val="231F20"/>
          <w:position w:val="12"/>
          <w:u w:val="single" w:color="231F20"/>
        </w:rPr>
        <w:t></w:t>
      </w:r>
      <w:r>
        <w:rPr>
          <w:color w:val="231F20"/>
          <w:position w:val="12"/>
          <w:u w:val="single" w:color="231F20"/>
        </w:rPr>
        <w:t xml:space="preserve"> </w:t>
      </w:r>
      <w:r>
        <w:rPr>
          <w:rFonts w:ascii="Symbol" w:hAnsi="Symbol"/>
          <w:color w:val="231F20"/>
          <w:position w:val="12"/>
          <w:u w:val="single" w:color="231F20"/>
        </w:rPr>
        <w:t></w:t>
      </w:r>
      <w:r>
        <w:rPr>
          <w:color w:val="231F20"/>
          <w:position w:val="12"/>
          <w:u w:val="single" w:color="231F20"/>
        </w:rPr>
        <w:t xml:space="preserve"> </w:t>
      </w:r>
    </w:p>
    <w:p w:rsidR="00133B18" w:rsidRDefault="00A32ED7">
      <w:pPr>
        <w:pStyle w:val="BodyText"/>
        <w:spacing w:line="190" w:lineRule="exact"/>
        <w:ind w:right="1482"/>
        <w:jc w:val="center"/>
        <w:rPr>
          <w:rFonts w:ascii="Symbol" w:hAnsi="Symbol"/>
        </w:rPr>
      </w:pPr>
      <w:r>
        <w:rPr>
          <w:rFonts w:ascii="Symbol" w:hAnsi="Symbol"/>
          <w:color w:val="231F20"/>
        </w:rPr>
        <w:t></w:t>
      </w:r>
    </w:p>
    <w:p w:rsidR="00133B18" w:rsidRDefault="00A32ED7">
      <w:pPr>
        <w:pStyle w:val="ListParagraph"/>
        <w:numPr>
          <w:ilvl w:val="0"/>
          <w:numId w:val="15"/>
        </w:numPr>
        <w:tabs>
          <w:tab w:val="left" w:pos="734"/>
        </w:tabs>
        <w:spacing w:before="0" w:line="279" w:lineRule="exact"/>
        <w:ind w:left="733" w:hanging="367"/>
        <w:jc w:val="left"/>
        <w:rPr>
          <w:sz w:val="19"/>
        </w:rPr>
      </w:pPr>
      <w:r>
        <w:rPr>
          <w:rFonts w:ascii="Symbol" w:hAnsi="Symbol"/>
          <w:color w:val="231F20"/>
          <w:sz w:val="20"/>
        </w:rPr>
        <w:t></w:t>
      </w:r>
      <w:r>
        <w:rPr>
          <w:color w:val="231F20"/>
          <w:sz w:val="20"/>
        </w:rPr>
        <w:t xml:space="preserve"> =</w:t>
      </w:r>
      <w:r>
        <w:rPr>
          <w:color w:val="231F20"/>
          <w:position w:val="10"/>
          <w:sz w:val="20"/>
        </w:rPr>
        <w:t xml:space="preserve"> </w:t>
      </w:r>
      <w:r>
        <w:rPr>
          <w:rFonts w:ascii="Symbol" w:hAnsi="Symbol"/>
          <w:color w:val="231F20"/>
          <w:position w:val="10"/>
          <w:sz w:val="19"/>
          <w:u w:val="single" w:color="231F20"/>
        </w:rPr>
        <w:t></w:t>
      </w:r>
      <w:r>
        <w:rPr>
          <w:color w:val="231F20"/>
          <w:spacing w:val="36"/>
          <w:position w:val="10"/>
          <w:sz w:val="19"/>
          <w:u w:val="single" w:color="231F20"/>
        </w:rPr>
        <w:t xml:space="preserve"> </w:t>
      </w:r>
      <w:r>
        <w:rPr>
          <w:rFonts w:ascii="Symbol" w:hAnsi="Symbol"/>
          <w:color w:val="231F20"/>
          <w:position w:val="10"/>
          <w:sz w:val="19"/>
          <w:u w:val="single" w:color="231F20"/>
        </w:rPr>
        <w:t></w:t>
      </w:r>
      <w:r>
        <w:rPr>
          <w:color w:val="231F20"/>
          <w:spacing w:val="-6"/>
          <w:position w:val="10"/>
          <w:sz w:val="19"/>
          <w:u w:val="single" w:color="231F20"/>
        </w:rPr>
        <w:t xml:space="preserve"> </w:t>
      </w:r>
    </w:p>
    <w:p w:rsidR="00133B18" w:rsidRDefault="00A32ED7">
      <w:pPr>
        <w:spacing w:line="180" w:lineRule="exact"/>
        <w:ind w:left="1102" w:right="2607"/>
        <w:jc w:val="center"/>
        <w:rPr>
          <w:sz w:val="19"/>
        </w:rPr>
      </w:pPr>
      <w:r>
        <w:rPr>
          <w:color w:val="231F20"/>
          <w:w w:val="105"/>
          <w:sz w:val="19"/>
        </w:rPr>
        <w:t xml:space="preserve">1 </w:t>
      </w:r>
      <w:r>
        <w:rPr>
          <w:rFonts w:ascii="Symbol" w:hAnsi="Symbol"/>
          <w:color w:val="231F20"/>
          <w:w w:val="105"/>
          <w:sz w:val="19"/>
        </w:rPr>
        <w:t></w:t>
      </w:r>
      <w:r>
        <w:rPr>
          <w:rFonts w:ascii="Symbol" w:hAnsi="Symbol"/>
          <w:color w:val="231F20"/>
          <w:w w:val="105"/>
          <w:sz w:val="19"/>
        </w:rPr>
        <w:t></w:t>
      </w:r>
      <w:r>
        <w:rPr>
          <w:color w:val="231F20"/>
          <w:sz w:val="19"/>
        </w:rPr>
        <w:t xml:space="preserve"> </w:t>
      </w:r>
    </w:p>
    <w:p w:rsidR="00133B18" w:rsidRDefault="00133B18">
      <w:pPr>
        <w:spacing w:line="180" w:lineRule="exact"/>
        <w:jc w:val="center"/>
        <w:rPr>
          <w:sz w:val="19"/>
        </w:rPr>
        <w:sectPr w:rsidR="00133B18">
          <w:type w:val="continuous"/>
          <w:pgSz w:w="11900" w:h="16840"/>
          <w:pgMar w:top="560" w:right="0" w:bottom="280" w:left="1680" w:header="720" w:footer="720" w:gutter="0"/>
          <w:cols w:num="3" w:space="720" w:equalWidth="0">
            <w:col w:w="4191" w:space="146"/>
            <w:col w:w="1709" w:space="39"/>
            <w:col w:w="4135"/>
          </w:cols>
        </w:sectPr>
      </w:pPr>
    </w:p>
    <w:p w:rsidR="00133B18" w:rsidRDefault="00A32ED7">
      <w:pPr>
        <w:pStyle w:val="ListParagraph"/>
        <w:numPr>
          <w:ilvl w:val="0"/>
          <w:numId w:val="14"/>
        </w:numPr>
        <w:tabs>
          <w:tab w:val="left" w:pos="762"/>
        </w:tabs>
        <w:spacing w:before="54"/>
        <w:ind w:hanging="343"/>
        <w:rPr>
          <w:sz w:val="20"/>
        </w:rPr>
      </w:pPr>
      <w:r>
        <w:rPr>
          <w:color w:val="231F20"/>
          <w:sz w:val="20"/>
        </w:rPr>
        <w:lastRenderedPageBreak/>
        <w:t xml:space="preserve">The value of </w:t>
      </w:r>
      <w:r>
        <w:rPr>
          <w:rFonts w:ascii="Symbol" w:hAnsi="Symbol"/>
          <w:color w:val="231F20"/>
          <w:sz w:val="20"/>
        </w:rPr>
        <w:t></w:t>
      </w:r>
      <w:r>
        <w:rPr>
          <w:color w:val="231F20"/>
          <w:sz w:val="20"/>
        </w:rPr>
        <w:t xml:space="preserve"> for a transistor is</w:t>
      </w:r>
      <w:r>
        <w:rPr>
          <w:color w:val="231F20"/>
          <w:spacing w:val="8"/>
          <w:sz w:val="20"/>
        </w:rPr>
        <w:t xml:space="preserve"> </w:t>
      </w:r>
      <w:r>
        <w:rPr>
          <w:color w:val="231F20"/>
          <w:sz w:val="20"/>
        </w:rPr>
        <w:t>generally</w:t>
      </w:r>
    </w:p>
    <w:p w:rsidR="00133B18" w:rsidRDefault="00A32ED7">
      <w:pPr>
        <w:pStyle w:val="BodyText"/>
        <w:spacing w:before="9"/>
        <w:ind w:left="761"/>
      </w:pPr>
      <w:r>
        <w:rPr>
          <w:color w:val="231F20"/>
        </w:rPr>
        <w:t>........</w:t>
      </w:r>
    </w:p>
    <w:p w:rsidR="00133B18" w:rsidRDefault="00A32ED7">
      <w:pPr>
        <w:pStyle w:val="ListParagraph"/>
        <w:numPr>
          <w:ilvl w:val="1"/>
          <w:numId w:val="14"/>
        </w:numPr>
        <w:tabs>
          <w:tab w:val="left" w:pos="1122"/>
          <w:tab w:val="left" w:pos="2405"/>
        </w:tabs>
        <w:rPr>
          <w:sz w:val="20"/>
        </w:rPr>
      </w:pPr>
      <w:r>
        <w:rPr>
          <w:color w:val="231F20"/>
          <w:sz w:val="20"/>
        </w:rPr>
        <w:t>1</w:t>
      </w:r>
      <w:r>
        <w:rPr>
          <w:color w:val="231F20"/>
          <w:sz w:val="20"/>
        </w:rPr>
        <w:tab/>
        <w:t>(</w:t>
      </w:r>
      <w:r>
        <w:rPr>
          <w:i/>
          <w:color w:val="231F20"/>
          <w:sz w:val="20"/>
        </w:rPr>
        <w:t>ii</w:t>
      </w:r>
      <w:r>
        <w:rPr>
          <w:color w:val="231F20"/>
          <w:sz w:val="20"/>
        </w:rPr>
        <w:t>) less than</w:t>
      </w:r>
      <w:r>
        <w:rPr>
          <w:color w:val="231F20"/>
          <w:spacing w:val="-16"/>
          <w:sz w:val="20"/>
        </w:rPr>
        <w:t xml:space="preserve"> </w:t>
      </w:r>
      <w:r>
        <w:rPr>
          <w:color w:val="231F20"/>
          <w:sz w:val="20"/>
        </w:rPr>
        <w:t>1</w:t>
      </w:r>
    </w:p>
    <w:p w:rsidR="00133B18" w:rsidRDefault="00A32ED7">
      <w:pPr>
        <w:pStyle w:val="ListParagraph"/>
        <w:numPr>
          <w:ilvl w:val="0"/>
          <w:numId w:val="13"/>
        </w:numPr>
        <w:tabs>
          <w:tab w:val="left" w:pos="1122"/>
        </w:tabs>
        <w:rPr>
          <w:sz w:val="20"/>
        </w:rPr>
      </w:pPr>
      <w:r>
        <w:rPr>
          <w:color w:val="231F20"/>
          <w:sz w:val="20"/>
        </w:rPr>
        <w:t>between 20 and</w:t>
      </w:r>
      <w:r>
        <w:rPr>
          <w:color w:val="231F20"/>
          <w:spacing w:val="-3"/>
          <w:sz w:val="20"/>
        </w:rPr>
        <w:t xml:space="preserve"> </w:t>
      </w:r>
      <w:r>
        <w:rPr>
          <w:color w:val="231F20"/>
          <w:sz w:val="20"/>
        </w:rPr>
        <w:t>500</w:t>
      </w:r>
    </w:p>
    <w:p w:rsidR="00133B18" w:rsidRDefault="00A32ED7">
      <w:pPr>
        <w:pStyle w:val="ListParagraph"/>
        <w:numPr>
          <w:ilvl w:val="0"/>
          <w:numId w:val="13"/>
        </w:numPr>
        <w:tabs>
          <w:tab w:val="left" w:pos="1122"/>
        </w:tabs>
        <w:ind w:hanging="413"/>
        <w:rPr>
          <w:sz w:val="20"/>
        </w:rPr>
      </w:pPr>
      <w:r>
        <w:rPr>
          <w:color w:val="231F20"/>
          <w:sz w:val="20"/>
        </w:rPr>
        <w:t>above</w:t>
      </w:r>
      <w:r>
        <w:rPr>
          <w:color w:val="231F20"/>
          <w:spacing w:val="2"/>
          <w:sz w:val="20"/>
        </w:rPr>
        <w:t xml:space="preserve"> </w:t>
      </w:r>
      <w:r>
        <w:rPr>
          <w:color w:val="231F20"/>
          <w:sz w:val="20"/>
        </w:rPr>
        <w:t>500</w:t>
      </w:r>
    </w:p>
    <w:p w:rsidR="00133B18" w:rsidRDefault="00A32ED7">
      <w:pPr>
        <w:pStyle w:val="ListParagraph"/>
        <w:numPr>
          <w:ilvl w:val="0"/>
          <w:numId w:val="14"/>
        </w:numPr>
        <w:tabs>
          <w:tab w:val="left" w:pos="762"/>
        </w:tabs>
        <w:spacing w:line="249" w:lineRule="auto"/>
        <w:ind w:right="1" w:hanging="343"/>
        <w:rPr>
          <w:sz w:val="20"/>
        </w:rPr>
      </w:pPr>
      <w:r>
        <w:rPr>
          <w:color w:val="231F20"/>
          <w:sz w:val="20"/>
        </w:rPr>
        <w:t>The</w:t>
      </w:r>
      <w:r>
        <w:rPr>
          <w:color w:val="231F20"/>
          <w:spacing w:val="-28"/>
          <w:sz w:val="20"/>
        </w:rPr>
        <w:t xml:space="preserve"> </w:t>
      </w:r>
      <w:r>
        <w:rPr>
          <w:color w:val="231F20"/>
          <w:sz w:val="20"/>
        </w:rPr>
        <w:t>most</w:t>
      </w:r>
      <w:r>
        <w:rPr>
          <w:color w:val="231F20"/>
          <w:spacing w:val="-27"/>
          <w:sz w:val="20"/>
        </w:rPr>
        <w:t xml:space="preserve"> </w:t>
      </w:r>
      <w:r>
        <w:rPr>
          <w:color w:val="231F20"/>
          <w:sz w:val="20"/>
        </w:rPr>
        <w:t>commonly</w:t>
      </w:r>
      <w:r>
        <w:rPr>
          <w:color w:val="231F20"/>
          <w:spacing w:val="-28"/>
          <w:sz w:val="20"/>
        </w:rPr>
        <w:t xml:space="preserve"> </w:t>
      </w:r>
      <w:r>
        <w:rPr>
          <w:color w:val="231F20"/>
          <w:spacing w:val="-3"/>
          <w:sz w:val="20"/>
        </w:rPr>
        <w:t>used</w:t>
      </w:r>
      <w:r>
        <w:rPr>
          <w:color w:val="231F20"/>
          <w:spacing w:val="-27"/>
          <w:sz w:val="20"/>
        </w:rPr>
        <w:t xml:space="preserve"> </w:t>
      </w:r>
      <w:r>
        <w:rPr>
          <w:color w:val="231F20"/>
          <w:sz w:val="20"/>
        </w:rPr>
        <w:t>transistor</w:t>
      </w:r>
      <w:r>
        <w:rPr>
          <w:color w:val="231F20"/>
          <w:spacing w:val="-27"/>
          <w:sz w:val="20"/>
        </w:rPr>
        <w:t xml:space="preserve"> </w:t>
      </w:r>
      <w:r>
        <w:rPr>
          <w:color w:val="231F20"/>
          <w:sz w:val="20"/>
        </w:rPr>
        <w:t xml:space="preserve">arrange- </w:t>
      </w:r>
      <w:proofErr w:type="spellStart"/>
      <w:r>
        <w:rPr>
          <w:color w:val="231F20"/>
          <w:sz w:val="20"/>
        </w:rPr>
        <w:t>ment</w:t>
      </w:r>
      <w:proofErr w:type="spellEnd"/>
      <w:r>
        <w:rPr>
          <w:color w:val="231F20"/>
          <w:sz w:val="20"/>
        </w:rPr>
        <w:t xml:space="preserve"> </w:t>
      </w:r>
      <w:proofErr w:type="gramStart"/>
      <w:r>
        <w:rPr>
          <w:color w:val="231F20"/>
          <w:sz w:val="20"/>
        </w:rPr>
        <w:t>is ........</w:t>
      </w:r>
      <w:proofErr w:type="gramEnd"/>
      <w:r>
        <w:rPr>
          <w:color w:val="231F20"/>
          <w:spacing w:val="-20"/>
          <w:sz w:val="20"/>
        </w:rPr>
        <w:t xml:space="preserve"> </w:t>
      </w:r>
      <w:proofErr w:type="gramStart"/>
      <w:r>
        <w:rPr>
          <w:color w:val="231F20"/>
          <w:sz w:val="20"/>
        </w:rPr>
        <w:t>arrangement</w:t>
      </w:r>
      <w:proofErr w:type="gramEnd"/>
      <w:r>
        <w:rPr>
          <w:color w:val="231F20"/>
          <w:sz w:val="20"/>
        </w:rPr>
        <w:t>.</w:t>
      </w:r>
    </w:p>
    <w:p w:rsidR="00133B18" w:rsidRDefault="00A32ED7">
      <w:pPr>
        <w:pStyle w:val="ListParagraph"/>
        <w:numPr>
          <w:ilvl w:val="1"/>
          <w:numId w:val="14"/>
        </w:numPr>
        <w:tabs>
          <w:tab w:val="left" w:pos="1122"/>
        </w:tabs>
        <w:spacing w:before="2"/>
        <w:rPr>
          <w:sz w:val="20"/>
        </w:rPr>
      </w:pPr>
      <w:r>
        <w:rPr>
          <w:color w:val="231F20"/>
          <w:sz w:val="20"/>
        </w:rPr>
        <w:t>common</w:t>
      </w:r>
      <w:r>
        <w:rPr>
          <w:color w:val="231F20"/>
          <w:spacing w:val="-14"/>
          <w:sz w:val="20"/>
        </w:rPr>
        <w:t xml:space="preserve"> </w:t>
      </w:r>
      <w:r>
        <w:rPr>
          <w:color w:val="231F20"/>
          <w:sz w:val="20"/>
        </w:rPr>
        <w:t>emitter</w:t>
      </w:r>
    </w:p>
    <w:p w:rsidR="00133B18" w:rsidRDefault="00A32ED7">
      <w:pPr>
        <w:pStyle w:val="ListParagraph"/>
        <w:numPr>
          <w:ilvl w:val="1"/>
          <w:numId w:val="14"/>
        </w:numPr>
        <w:tabs>
          <w:tab w:val="left" w:pos="1122"/>
        </w:tabs>
        <w:ind w:hanging="379"/>
        <w:rPr>
          <w:sz w:val="20"/>
        </w:rPr>
      </w:pPr>
      <w:r>
        <w:rPr>
          <w:color w:val="231F20"/>
          <w:sz w:val="20"/>
        </w:rPr>
        <w:t>common</w:t>
      </w:r>
      <w:r>
        <w:rPr>
          <w:color w:val="231F20"/>
          <w:spacing w:val="-8"/>
          <w:sz w:val="20"/>
        </w:rPr>
        <w:t xml:space="preserve"> </w:t>
      </w:r>
      <w:r>
        <w:rPr>
          <w:color w:val="231F20"/>
          <w:sz w:val="20"/>
        </w:rPr>
        <w:t>base</w:t>
      </w:r>
    </w:p>
    <w:p w:rsidR="00133B18" w:rsidRDefault="00A32ED7">
      <w:pPr>
        <w:pStyle w:val="ListParagraph"/>
        <w:numPr>
          <w:ilvl w:val="1"/>
          <w:numId w:val="14"/>
        </w:numPr>
        <w:tabs>
          <w:tab w:val="left" w:pos="1122"/>
        </w:tabs>
        <w:ind w:hanging="435"/>
        <w:rPr>
          <w:sz w:val="20"/>
        </w:rPr>
      </w:pPr>
      <w:r>
        <w:rPr>
          <w:color w:val="231F20"/>
          <w:sz w:val="20"/>
        </w:rPr>
        <w:t>common</w:t>
      </w:r>
      <w:r>
        <w:rPr>
          <w:color w:val="231F20"/>
          <w:spacing w:val="-7"/>
          <w:sz w:val="20"/>
        </w:rPr>
        <w:t xml:space="preserve"> </w:t>
      </w:r>
      <w:r>
        <w:rPr>
          <w:color w:val="231F20"/>
          <w:sz w:val="20"/>
        </w:rPr>
        <w:t>collector</w:t>
      </w:r>
    </w:p>
    <w:p w:rsidR="00133B18" w:rsidRDefault="00A32ED7">
      <w:pPr>
        <w:pStyle w:val="ListParagraph"/>
        <w:numPr>
          <w:ilvl w:val="1"/>
          <w:numId w:val="14"/>
        </w:numPr>
        <w:tabs>
          <w:tab w:val="left" w:pos="1122"/>
        </w:tabs>
        <w:ind w:hanging="413"/>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14"/>
        </w:numPr>
        <w:tabs>
          <w:tab w:val="left" w:pos="762"/>
        </w:tabs>
        <w:spacing w:line="221" w:lineRule="exact"/>
        <w:ind w:hanging="343"/>
        <w:rPr>
          <w:sz w:val="20"/>
        </w:rPr>
      </w:pPr>
      <w:r>
        <w:rPr>
          <w:color w:val="231F20"/>
          <w:sz w:val="20"/>
        </w:rPr>
        <w:t>The</w:t>
      </w:r>
      <w:r>
        <w:rPr>
          <w:color w:val="231F20"/>
          <w:spacing w:val="31"/>
          <w:sz w:val="20"/>
        </w:rPr>
        <w:t xml:space="preserve"> </w:t>
      </w:r>
      <w:r>
        <w:rPr>
          <w:color w:val="231F20"/>
          <w:sz w:val="20"/>
        </w:rPr>
        <w:t>input</w:t>
      </w:r>
      <w:r>
        <w:rPr>
          <w:color w:val="231F20"/>
          <w:spacing w:val="32"/>
          <w:sz w:val="20"/>
        </w:rPr>
        <w:t xml:space="preserve"> </w:t>
      </w:r>
      <w:r>
        <w:rPr>
          <w:color w:val="231F20"/>
          <w:sz w:val="20"/>
        </w:rPr>
        <w:t>impedance</w:t>
      </w:r>
      <w:r>
        <w:rPr>
          <w:color w:val="231F20"/>
          <w:spacing w:val="31"/>
          <w:sz w:val="20"/>
        </w:rPr>
        <w:t xml:space="preserve"> </w:t>
      </w:r>
      <w:r>
        <w:rPr>
          <w:color w:val="231F20"/>
          <w:sz w:val="20"/>
        </w:rPr>
        <w:t>of</w:t>
      </w:r>
      <w:r>
        <w:rPr>
          <w:color w:val="231F20"/>
          <w:spacing w:val="32"/>
          <w:sz w:val="20"/>
        </w:rPr>
        <w:t xml:space="preserve"> </w:t>
      </w:r>
      <w:r>
        <w:rPr>
          <w:color w:val="231F20"/>
          <w:sz w:val="20"/>
        </w:rPr>
        <w:t>a</w:t>
      </w:r>
      <w:r>
        <w:rPr>
          <w:color w:val="231F20"/>
          <w:spacing w:val="31"/>
          <w:sz w:val="20"/>
        </w:rPr>
        <w:t xml:space="preserve"> </w:t>
      </w:r>
      <w:r>
        <w:rPr>
          <w:color w:val="231F20"/>
          <w:sz w:val="20"/>
        </w:rPr>
        <w:t>transistor</w:t>
      </w:r>
      <w:r>
        <w:rPr>
          <w:color w:val="231F20"/>
          <w:spacing w:val="32"/>
          <w:sz w:val="20"/>
        </w:rPr>
        <w:t xml:space="preserve"> </w:t>
      </w:r>
      <w:r>
        <w:rPr>
          <w:color w:val="231F20"/>
          <w:sz w:val="20"/>
        </w:rPr>
        <w:t>con-</w:t>
      </w:r>
    </w:p>
    <w:p w:rsidR="00133B18" w:rsidRDefault="00A32ED7">
      <w:pPr>
        <w:pStyle w:val="ListParagraph"/>
        <w:numPr>
          <w:ilvl w:val="0"/>
          <w:numId w:val="12"/>
        </w:numPr>
        <w:tabs>
          <w:tab w:val="left" w:pos="552"/>
        </w:tabs>
        <w:spacing w:before="68" w:line="249" w:lineRule="auto"/>
        <w:ind w:right="1987" w:hanging="343"/>
        <w:jc w:val="both"/>
        <w:rPr>
          <w:sz w:val="20"/>
        </w:rPr>
      </w:pPr>
      <w:r>
        <w:rPr>
          <w:color w:val="231F20"/>
          <w:sz w:val="20"/>
        </w:rPr>
        <w:br w:type="column"/>
      </w:r>
      <w:r>
        <w:rPr>
          <w:color w:val="231F20"/>
          <w:sz w:val="20"/>
        </w:rPr>
        <w:lastRenderedPageBreak/>
        <w:t xml:space="preserve">The voltage gain of a transistor connected in common collector arrangement </w:t>
      </w:r>
      <w:proofErr w:type="gramStart"/>
      <w:r>
        <w:rPr>
          <w:color w:val="231F20"/>
          <w:sz w:val="20"/>
        </w:rPr>
        <w:t>is</w:t>
      </w:r>
      <w:r>
        <w:rPr>
          <w:color w:val="231F20"/>
          <w:spacing w:val="-25"/>
          <w:sz w:val="20"/>
        </w:rPr>
        <w:t xml:space="preserve"> </w:t>
      </w:r>
      <w:r>
        <w:rPr>
          <w:color w:val="231F20"/>
          <w:sz w:val="20"/>
        </w:rPr>
        <w:t>.......</w:t>
      </w:r>
      <w:proofErr w:type="gramEnd"/>
    </w:p>
    <w:p w:rsidR="00133B18" w:rsidRDefault="00133B18">
      <w:pPr>
        <w:pStyle w:val="ListParagraph"/>
        <w:numPr>
          <w:ilvl w:val="1"/>
          <w:numId w:val="12"/>
        </w:numPr>
        <w:tabs>
          <w:tab w:val="left" w:pos="912"/>
          <w:tab w:val="left" w:pos="2196"/>
        </w:tabs>
        <w:spacing w:before="2"/>
        <w:rPr>
          <w:sz w:val="20"/>
        </w:rPr>
      </w:pPr>
      <w:r w:rsidRPr="00133B18">
        <w:pict>
          <v:line id="_x0000_s1159" style="position:absolute;left:0;text-align:left;z-index:251679232;mso-position-horizontal-relative:page" from="297.75pt,-22.6pt" to="297.75pt,570.3pt" strokecolor="#231f20" strokeweight=".48pt">
            <w10:wrap anchorx="page"/>
          </v:line>
        </w:pict>
      </w:r>
      <w:r w:rsidR="00A32ED7">
        <w:rPr>
          <w:color w:val="231F20"/>
          <w:sz w:val="20"/>
        </w:rPr>
        <w:t>equal to 1</w:t>
      </w:r>
      <w:r w:rsidR="00A32ED7">
        <w:rPr>
          <w:color w:val="231F20"/>
          <w:sz w:val="20"/>
        </w:rPr>
        <w:tab/>
        <w:t>(</w:t>
      </w:r>
      <w:r w:rsidR="00A32ED7">
        <w:rPr>
          <w:i/>
          <w:color w:val="231F20"/>
          <w:sz w:val="20"/>
        </w:rPr>
        <w:t>ii</w:t>
      </w:r>
      <w:r w:rsidR="00A32ED7">
        <w:rPr>
          <w:color w:val="231F20"/>
          <w:sz w:val="20"/>
        </w:rPr>
        <w:t>) more than</w:t>
      </w:r>
      <w:r w:rsidR="00A32ED7">
        <w:rPr>
          <w:color w:val="231F20"/>
          <w:spacing w:val="-16"/>
          <w:sz w:val="20"/>
        </w:rPr>
        <w:t xml:space="preserve"> </w:t>
      </w:r>
      <w:r w:rsidR="00A32ED7">
        <w:rPr>
          <w:color w:val="231F20"/>
          <w:sz w:val="20"/>
        </w:rPr>
        <w:t>10</w:t>
      </w:r>
    </w:p>
    <w:p w:rsidR="00133B18" w:rsidRDefault="00A32ED7">
      <w:pPr>
        <w:pStyle w:val="BodyText"/>
        <w:spacing w:before="10"/>
        <w:ind w:left="477"/>
      </w:pPr>
      <w:r>
        <w:rPr>
          <w:color w:val="231F20"/>
        </w:rPr>
        <w:t>(</w:t>
      </w:r>
      <w:r>
        <w:rPr>
          <w:i/>
          <w:color w:val="231F20"/>
        </w:rPr>
        <w:t>iii</w:t>
      </w:r>
      <w:r>
        <w:rPr>
          <w:color w:val="231F20"/>
        </w:rPr>
        <w:t xml:space="preserve">) </w:t>
      </w:r>
      <w:proofErr w:type="gramStart"/>
      <w:r>
        <w:rPr>
          <w:color w:val="231F20"/>
        </w:rPr>
        <w:t>more</w:t>
      </w:r>
      <w:proofErr w:type="gramEnd"/>
      <w:r>
        <w:rPr>
          <w:color w:val="231F20"/>
        </w:rPr>
        <w:t xml:space="preserve"> than 100 (</w:t>
      </w:r>
      <w:r>
        <w:rPr>
          <w:i/>
          <w:color w:val="231F20"/>
        </w:rPr>
        <w:t>iv</w:t>
      </w:r>
      <w:r>
        <w:rPr>
          <w:color w:val="231F20"/>
        </w:rPr>
        <w:t>) less than 1</w:t>
      </w:r>
    </w:p>
    <w:p w:rsidR="00133B18" w:rsidRDefault="00A32ED7">
      <w:pPr>
        <w:pStyle w:val="ListParagraph"/>
        <w:numPr>
          <w:ilvl w:val="0"/>
          <w:numId w:val="12"/>
        </w:numPr>
        <w:tabs>
          <w:tab w:val="left" w:pos="552"/>
        </w:tabs>
        <w:spacing w:line="249" w:lineRule="auto"/>
        <w:ind w:right="1986" w:hanging="343"/>
        <w:jc w:val="both"/>
        <w:rPr>
          <w:sz w:val="20"/>
        </w:rPr>
      </w:pPr>
      <w:r>
        <w:rPr>
          <w:color w:val="231F20"/>
          <w:sz w:val="20"/>
        </w:rPr>
        <w:t>The</w:t>
      </w:r>
      <w:r>
        <w:rPr>
          <w:color w:val="231F20"/>
          <w:spacing w:val="-9"/>
          <w:sz w:val="20"/>
        </w:rPr>
        <w:t xml:space="preserve"> </w:t>
      </w:r>
      <w:r>
        <w:rPr>
          <w:color w:val="231F20"/>
          <w:sz w:val="20"/>
        </w:rPr>
        <w:t>phase</w:t>
      </w:r>
      <w:r>
        <w:rPr>
          <w:color w:val="231F20"/>
          <w:spacing w:val="-9"/>
          <w:sz w:val="20"/>
        </w:rPr>
        <w:t xml:space="preserve"> </w:t>
      </w:r>
      <w:r>
        <w:rPr>
          <w:color w:val="231F20"/>
          <w:sz w:val="20"/>
        </w:rPr>
        <w:t>difference</w:t>
      </w:r>
      <w:r>
        <w:rPr>
          <w:color w:val="231F20"/>
          <w:spacing w:val="-9"/>
          <w:sz w:val="20"/>
        </w:rPr>
        <w:t xml:space="preserve"> </w:t>
      </w:r>
      <w:r>
        <w:rPr>
          <w:color w:val="231F20"/>
          <w:sz w:val="20"/>
        </w:rPr>
        <w:t>between</w:t>
      </w:r>
      <w:r>
        <w:rPr>
          <w:color w:val="231F20"/>
          <w:spacing w:val="-9"/>
          <w:sz w:val="20"/>
        </w:rPr>
        <w:t xml:space="preserve"> </w:t>
      </w:r>
      <w:r>
        <w:rPr>
          <w:color w:val="231F20"/>
          <w:sz w:val="20"/>
        </w:rPr>
        <w:t>the</w:t>
      </w:r>
      <w:r>
        <w:rPr>
          <w:color w:val="231F20"/>
          <w:spacing w:val="-9"/>
          <w:sz w:val="20"/>
        </w:rPr>
        <w:t xml:space="preserve"> </w:t>
      </w:r>
      <w:r>
        <w:rPr>
          <w:color w:val="231F20"/>
          <w:sz w:val="20"/>
        </w:rPr>
        <w:t>input</w:t>
      </w:r>
      <w:r>
        <w:rPr>
          <w:color w:val="231F20"/>
          <w:spacing w:val="-8"/>
          <w:sz w:val="20"/>
        </w:rPr>
        <w:t xml:space="preserve"> </w:t>
      </w:r>
      <w:r>
        <w:rPr>
          <w:color w:val="231F20"/>
          <w:sz w:val="20"/>
        </w:rPr>
        <w:t>and output voltages of a transistor connected</w:t>
      </w:r>
      <w:r>
        <w:rPr>
          <w:color w:val="231F20"/>
          <w:spacing w:val="-12"/>
          <w:sz w:val="20"/>
        </w:rPr>
        <w:t xml:space="preserve"> </w:t>
      </w:r>
      <w:r>
        <w:rPr>
          <w:color w:val="231F20"/>
          <w:sz w:val="20"/>
        </w:rPr>
        <w:t xml:space="preserve">in common collector arrangement </w:t>
      </w:r>
      <w:proofErr w:type="gramStart"/>
      <w:r>
        <w:rPr>
          <w:color w:val="231F20"/>
          <w:sz w:val="20"/>
        </w:rPr>
        <w:t>is</w:t>
      </w:r>
      <w:r>
        <w:rPr>
          <w:color w:val="231F20"/>
          <w:spacing w:val="-23"/>
          <w:sz w:val="20"/>
        </w:rPr>
        <w:t xml:space="preserve"> </w:t>
      </w:r>
      <w:r>
        <w:rPr>
          <w:color w:val="231F20"/>
          <w:sz w:val="20"/>
        </w:rPr>
        <w:t>........</w:t>
      </w:r>
      <w:proofErr w:type="gramEnd"/>
    </w:p>
    <w:p w:rsidR="00133B18" w:rsidRDefault="00A32ED7">
      <w:pPr>
        <w:pStyle w:val="BodyText"/>
        <w:tabs>
          <w:tab w:val="left" w:pos="2195"/>
        </w:tabs>
        <w:spacing w:before="2"/>
        <w:ind w:left="587"/>
      </w:pPr>
      <w:r>
        <w:rPr>
          <w:color w:val="231F20"/>
        </w:rPr>
        <w:t>(</w:t>
      </w:r>
      <w:proofErr w:type="spellStart"/>
      <w:r>
        <w:rPr>
          <w:i/>
          <w:color w:val="231F20"/>
        </w:rPr>
        <w:t>i</w:t>
      </w:r>
      <w:proofErr w:type="spellEnd"/>
      <w:r>
        <w:rPr>
          <w:color w:val="231F20"/>
        </w:rPr>
        <w:t xml:space="preserve">) </w:t>
      </w:r>
      <w:r>
        <w:rPr>
          <w:color w:val="231F20"/>
          <w:spacing w:val="37"/>
        </w:rPr>
        <w:t xml:space="preserve"> </w:t>
      </w:r>
      <w:r>
        <w:rPr>
          <w:color w:val="231F20"/>
        </w:rPr>
        <w:t>180º</w:t>
      </w:r>
      <w:r>
        <w:rPr>
          <w:color w:val="231F20"/>
        </w:rPr>
        <w:tab/>
        <w:t>(</w:t>
      </w:r>
      <w:r>
        <w:rPr>
          <w:i/>
          <w:color w:val="231F20"/>
        </w:rPr>
        <w:t>ii</w:t>
      </w:r>
      <w:r>
        <w:rPr>
          <w:color w:val="231F20"/>
        </w:rPr>
        <w:t>)</w:t>
      </w:r>
      <w:r>
        <w:rPr>
          <w:color w:val="231F20"/>
          <w:spacing w:val="41"/>
        </w:rPr>
        <w:t xml:space="preserve"> </w:t>
      </w:r>
      <w:r>
        <w:rPr>
          <w:color w:val="231F20"/>
        </w:rPr>
        <w:t>0º</w:t>
      </w:r>
    </w:p>
    <w:p w:rsidR="00133B18" w:rsidRDefault="00A32ED7">
      <w:pPr>
        <w:tabs>
          <w:tab w:val="left" w:pos="2162"/>
        </w:tabs>
        <w:spacing w:before="10" w:line="228" w:lineRule="exact"/>
        <w:ind w:left="477"/>
        <w:rPr>
          <w:sz w:val="20"/>
        </w:rPr>
      </w:pPr>
      <w:r>
        <w:rPr>
          <w:color w:val="231F20"/>
          <w:sz w:val="20"/>
        </w:rPr>
        <w:t>(</w:t>
      </w:r>
      <w:r>
        <w:rPr>
          <w:i/>
          <w:color w:val="231F20"/>
          <w:sz w:val="20"/>
        </w:rPr>
        <w:t>iii</w:t>
      </w:r>
      <w:r>
        <w:rPr>
          <w:color w:val="231F20"/>
          <w:sz w:val="20"/>
        </w:rPr>
        <w:t xml:space="preserve">) </w:t>
      </w:r>
      <w:r>
        <w:rPr>
          <w:color w:val="231F20"/>
          <w:spacing w:val="36"/>
          <w:sz w:val="20"/>
        </w:rPr>
        <w:t xml:space="preserve"> </w:t>
      </w:r>
      <w:r>
        <w:rPr>
          <w:color w:val="231F20"/>
          <w:sz w:val="20"/>
        </w:rPr>
        <w:t>90º</w:t>
      </w:r>
      <w:r>
        <w:rPr>
          <w:color w:val="231F20"/>
          <w:sz w:val="20"/>
        </w:rPr>
        <w:tab/>
        <w:t>(</w:t>
      </w:r>
      <w:proofErr w:type="gramStart"/>
      <w:r>
        <w:rPr>
          <w:i/>
          <w:color w:val="231F20"/>
          <w:sz w:val="20"/>
        </w:rPr>
        <w:t>iv</w:t>
      </w:r>
      <w:proofErr w:type="gramEnd"/>
      <w:r>
        <w:rPr>
          <w:color w:val="231F20"/>
          <w:sz w:val="20"/>
        </w:rPr>
        <w:t>)</w:t>
      </w:r>
      <w:r>
        <w:rPr>
          <w:color w:val="231F20"/>
          <w:spacing w:val="41"/>
          <w:sz w:val="20"/>
        </w:rPr>
        <w:t xml:space="preserve"> </w:t>
      </w:r>
      <w:r>
        <w:rPr>
          <w:color w:val="231F20"/>
          <w:sz w:val="20"/>
        </w:rPr>
        <w:t>270º</w:t>
      </w:r>
    </w:p>
    <w:p w:rsidR="00133B18" w:rsidRDefault="00A32ED7">
      <w:pPr>
        <w:spacing w:line="271" w:lineRule="exact"/>
        <w:ind w:left="208"/>
        <w:rPr>
          <w:sz w:val="20"/>
        </w:rPr>
      </w:pPr>
      <w:r>
        <w:rPr>
          <w:b/>
          <w:color w:val="EC008C"/>
          <w:sz w:val="20"/>
        </w:rPr>
        <w:t xml:space="preserve">33. </w:t>
      </w:r>
      <w:r>
        <w:rPr>
          <w:i/>
          <w:color w:val="231F20"/>
          <w:sz w:val="20"/>
        </w:rPr>
        <w:t>I</w:t>
      </w:r>
      <w:r>
        <w:rPr>
          <w:i/>
          <w:color w:val="231F20"/>
          <w:position w:val="-5"/>
          <w:sz w:val="14"/>
        </w:rPr>
        <w:t xml:space="preserve">C </w:t>
      </w:r>
      <w:r>
        <w:rPr>
          <w:color w:val="231F20"/>
          <w:sz w:val="20"/>
        </w:rPr>
        <w:t xml:space="preserve">= </w:t>
      </w:r>
      <w:r>
        <w:rPr>
          <w:rFonts w:ascii="Symbol" w:hAnsi="Symbol"/>
          <w:color w:val="231F20"/>
          <w:sz w:val="20"/>
        </w:rPr>
        <w:t></w:t>
      </w:r>
      <w:r>
        <w:rPr>
          <w:color w:val="231F20"/>
          <w:sz w:val="20"/>
        </w:rPr>
        <w:t xml:space="preserve"> </w:t>
      </w:r>
      <w:r>
        <w:rPr>
          <w:i/>
          <w:color w:val="231F20"/>
          <w:sz w:val="20"/>
        </w:rPr>
        <w:t>I</w:t>
      </w:r>
      <w:r>
        <w:rPr>
          <w:i/>
          <w:color w:val="231F20"/>
          <w:position w:val="-5"/>
          <w:sz w:val="14"/>
        </w:rPr>
        <w:t xml:space="preserve">B </w:t>
      </w:r>
      <w:proofErr w:type="gramStart"/>
      <w:r>
        <w:rPr>
          <w:color w:val="231F20"/>
          <w:sz w:val="20"/>
        </w:rPr>
        <w:t>+ ........</w:t>
      </w:r>
      <w:proofErr w:type="gramEnd"/>
    </w:p>
    <w:p w:rsidR="00133B18" w:rsidRDefault="00A32ED7">
      <w:pPr>
        <w:pStyle w:val="ListParagraph"/>
        <w:numPr>
          <w:ilvl w:val="1"/>
          <w:numId w:val="12"/>
        </w:numPr>
        <w:tabs>
          <w:tab w:val="left" w:pos="912"/>
          <w:tab w:val="left" w:pos="2195"/>
        </w:tabs>
        <w:spacing w:before="0" w:line="233" w:lineRule="exact"/>
        <w:rPr>
          <w:i/>
          <w:sz w:val="14"/>
        </w:rPr>
      </w:pPr>
      <w:r>
        <w:rPr>
          <w:i/>
          <w:color w:val="231F20"/>
          <w:sz w:val="20"/>
        </w:rPr>
        <w:t>I</w:t>
      </w:r>
      <w:r>
        <w:rPr>
          <w:i/>
          <w:color w:val="231F20"/>
          <w:position w:val="-5"/>
          <w:sz w:val="14"/>
        </w:rPr>
        <w:t>CBO</w:t>
      </w:r>
      <w:r>
        <w:rPr>
          <w:i/>
          <w:color w:val="231F20"/>
          <w:position w:val="-5"/>
          <w:sz w:val="14"/>
        </w:rPr>
        <w:tab/>
      </w:r>
      <w:r>
        <w:rPr>
          <w:color w:val="231F20"/>
          <w:sz w:val="20"/>
        </w:rPr>
        <w:t>(</w:t>
      </w:r>
      <w:r>
        <w:rPr>
          <w:i/>
          <w:color w:val="231F20"/>
          <w:sz w:val="20"/>
        </w:rPr>
        <w:t>ii</w:t>
      </w:r>
      <w:r>
        <w:rPr>
          <w:color w:val="231F20"/>
          <w:sz w:val="20"/>
        </w:rPr>
        <w:t>)</w:t>
      </w:r>
      <w:r>
        <w:rPr>
          <w:color w:val="231F20"/>
          <w:spacing w:val="40"/>
          <w:sz w:val="20"/>
        </w:rPr>
        <w:t xml:space="preserve"> </w:t>
      </w:r>
      <w:r>
        <w:rPr>
          <w:i/>
          <w:color w:val="231F20"/>
          <w:sz w:val="20"/>
        </w:rPr>
        <w:t>I</w:t>
      </w:r>
      <w:r>
        <w:rPr>
          <w:i/>
          <w:color w:val="231F20"/>
          <w:position w:val="-5"/>
          <w:sz w:val="14"/>
        </w:rPr>
        <w:t>C</w:t>
      </w:r>
    </w:p>
    <w:p w:rsidR="00133B18" w:rsidRDefault="00A32ED7">
      <w:pPr>
        <w:pStyle w:val="ListParagraph"/>
        <w:numPr>
          <w:ilvl w:val="0"/>
          <w:numId w:val="11"/>
        </w:numPr>
        <w:tabs>
          <w:tab w:val="left" w:pos="912"/>
          <w:tab w:val="left" w:pos="2162"/>
        </w:tabs>
        <w:spacing w:before="0" w:line="209" w:lineRule="exact"/>
        <w:ind w:hanging="434"/>
        <w:rPr>
          <w:i/>
          <w:sz w:val="14"/>
        </w:rPr>
      </w:pPr>
      <w:r>
        <w:rPr>
          <w:i/>
          <w:color w:val="231F20"/>
          <w:sz w:val="20"/>
        </w:rPr>
        <w:t>I</w:t>
      </w:r>
      <w:r>
        <w:rPr>
          <w:i/>
          <w:color w:val="231F20"/>
          <w:position w:val="-5"/>
          <w:sz w:val="14"/>
        </w:rPr>
        <w:t>CEO</w:t>
      </w:r>
      <w:r>
        <w:rPr>
          <w:i/>
          <w:color w:val="231F20"/>
          <w:position w:val="-5"/>
          <w:sz w:val="14"/>
        </w:rPr>
        <w:tab/>
      </w:r>
      <w:r>
        <w:rPr>
          <w:color w:val="231F20"/>
          <w:sz w:val="20"/>
        </w:rPr>
        <w:t>(</w:t>
      </w:r>
      <w:r>
        <w:rPr>
          <w:i/>
          <w:color w:val="231F20"/>
          <w:sz w:val="20"/>
        </w:rPr>
        <w:t>iv</w:t>
      </w:r>
      <w:r>
        <w:rPr>
          <w:color w:val="231F20"/>
          <w:sz w:val="20"/>
        </w:rPr>
        <w:t xml:space="preserve">) </w:t>
      </w:r>
      <w:r>
        <w:rPr>
          <w:rFonts w:ascii="Symbol" w:hAnsi="Symbol"/>
          <w:color w:val="231F20"/>
          <w:sz w:val="20"/>
        </w:rPr>
        <w:t></w:t>
      </w:r>
      <w:r>
        <w:rPr>
          <w:color w:val="231F20"/>
          <w:spacing w:val="-19"/>
          <w:sz w:val="20"/>
        </w:rPr>
        <w:t xml:space="preserve"> </w:t>
      </w:r>
      <w:r>
        <w:rPr>
          <w:i/>
          <w:color w:val="231F20"/>
          <w:sz w:val="20"/>
        </w:rPr>
        <w:t>I</w:t>
      </w:r>
      <w:r>
        <w:rPr>
          <w:i/>
          <w:color w:val="231F20"/>
          <w:position w:val="-5"/>
          <w:sz w:val="14"/>
        </w:rPr>
        <w:t>E</w:t>
      </w:r>
    </w:p>
    <w:p w:rsidR="00133B18" w:rsidRDefault="00133B18">
      <w:pPr>
        <w:spacing w:line="209" w:lineRule="exact"/>
        <w:rPr>
          <w:sz w:val="14"/>
        </w:rPr>
        <w:sectPr w:rsidR="00133B18">
          <w:pgSz w:w="11900" w:h="16840"/>
          <w:pgMar w:top="2560" w:right="0" w:bottom="280" w:left="1680" w:header="2253" w:footer="0" w:gutter="0"/>
          <w:cols w:num="2" w:space="720" w:equalWidth="0">
            <w:col w:w="4202" w:space="40"/>
            <w:col w:w="5978"/>
          </w:cols>
        </w:sectPr>
      </w:pPr>
    </w:p>
    <w:p w:rsidR="00133B18" w:rsidRDefault="00A32ED7">
      <w:pPr>
        <w:pStyle w:val="BodyText"/>
        <w:spacing w:before="19"/>
        <w:ind w:left="761"/>
      </w:pPr>
      <w:proofErr w:type="spellStart"/>
      <w:proofErr w:type="gramStart"/>
      <w:r>
        <w:rPr>
          <w:color w:val="231F20"/>
        </w:rPr>
        <w:lastRenderedPageBreak/>
        <w:t>nected</w:t>
      </w:r>
      <w:proofErr w:type="spellEnd"/>
      <w:proofErr w:type="gramEnd"/>
      <w:r>
        <w:rPr>
          <w:color w:val="231F20"/>
          <w:spacing w:val="-9"/>
        </w:rPr>
        <w:t xml:space="preserve"> </w:t>
      </w:r>
      <w:r>
        <w:rPr>
          <w:color w:val="231F20"/>
        </w:rPr>
        <w:t>in</w:t>
      </w:r>
      <w:r>
        <w:rPr>
          <w:color w:val="231F20"/>
          <w:spacing w:val="-8"/>
        </w:rPr>
        <w:t xml:space="preserve"> </w:t>
      </w:r>
      <w:r>
        <w:rPr>
          <w:color w:val="231F20"/>
        </w:rPr>
        <w:t>..........</w:t>
      </w:r>
      <w:r>
        <w:rPr>
          <w:color w:val="231F20"/>
          <w:spacing w:val="-9"/>
        </w:rPr>
        <w:t xml:space="preserve"> </w:t>
      </w:r>
      <w:r>
        <w:rPr>
          <w:color w:val="231F20"/>
        </w:rPr>
        <w:t>arrangement</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highest.</w:t>
      </w:r>
    </w:p>
    <w:p w:rsidR="00133B18" w:rsidRDefault="00A32ED7">
      <w:pPr>
        <w:pStyle w:val="ListParagraph"/>
        <w:numPr>
          <w:ilvl w:val="1"/>
          <w:numId w:val="11"/>
        </w:numPr>
        <w:tabs>
          <w:tab w:val="left" w:pos="1122"/>
        </w:tabs>
        <w:spacing w:line="215" w:lineRule="exact"/>
        <w:jc w:val="left"/>
        <w:rPr>
          <w:sz w:val="20"/>
        </w:rPr>
      </w:pPr>
      <w:r>
        <w:rPr>
          <w:color w:val="231F20"/>
          <w:sz w:val="20"/>
        </w:rPr>
        <w:t>common</w:t>
      </w:r>
      <w:r>
        <w:rPr>
          <w:color w:val="231F20"/>
          <w:spacing w:val="-14"/>
          <w:sz w:val="20"/>
        </w:rPr>
        <w:t xml:space="preserve"> </w:t>
      </w:r>
      <w:r>
        <w:rPr>
          <w:color w:val="231F20"/>
          <w:sz w:val="20"/>
        </w:rPr>
        <w:t>emitter</w:t>
      </w:r>
    </w:p>
    <w:p w:rsidR="00133B18" w:rsidRDefault="00A32ED7">
      <w:pPr>
        <w:pStyle w:val="ListParagraph"/>
        <w:numPr>
          <w:ilvl w:val="0"/>
          <w:numId w:val="10"/>
        </w:numPr>
        <w:tabs>
          <w:tab w:val="left" w:pos="554"/>
        </w:tabs>
        <w:spacing w:before="110"/>
        <w:ind w:hanging="343"/>
        <w:rPr>
          <w:i/>
          <w:sz w:val="14"/>
        </w:rPr>
      </w:pPr>
      <w:r>
        <w:rPr>
          <w:i/>
          <w:color w:val="231F20"/>
          <w:spacing w:val="-2"/>
          <w:sz w:val="20"/>
        </w:rPr>
        <w:br w:type="column"/>
      </w:r>
      <w:r>
        <w:rPr>
          <w:i/>
          <w:color w:val="231F20"/>
          <w:spacing w:val="-1"/>
          <w:sz w:val="20"/>
        </w:rPr>
        <w:lastRenderedPageBreak/>
        <w:t>I</w:t>
      </w:r>
      <w:r>
        <w:rPr>
          <w:i/>
          <w:color w:val="231F20"/>
          <w:spacing w:val="-1"/>
          <w:position w:val="-5"/>
          <w:sz w:val="14"/>
        </w:rPr>
        <w:t>C</w:t>
      </w:r>
    </w:p>
    <w:p w:rsidR="00133B18" w:rsidRDefault="00A32ED7">
      <w:pPr>
        <w:spacing w:before="40" w:line="151" w:lineRule="auto"/>
        <w:ind w:left="10"/>
        <w:rPr>
          <w:sz w:val="19"/>
        </w:rPr>
      </w:pPr>
      <w:r>
        <w:br w:type="column"/>
      </w:r>
      <w:r>
        <w:rPr>
          <w:color w:val="231F20"/>
          <w:position w:val="-9"/>
          <w:sz w:val="20"/>
        </w:rPr>
        <w:lastRenderedPageBreak/>
        <w:t xml:space="preserve">= </w:t>
      </w:r>
      <w:r>
        <w:rPr>
          <w:rFonts w:ascii="Symbol" w:hAnsi="Symbol"/>
          <w:color w:val="231F20"/>
          <w:sz w:val="19"/>
          <w:u w:val="single" w:color="231F20"/>
        </w:rPr>
        <w:t></w:t>
      </w:r>
      <w:r>
        <w:rPr>
          <w:color w:val="231F20"/>
          <w:sz w:val="19"/>
          <w:u w:val="single" w:color="231F20"/>
        </w:rPr>
        <w:t xml:space="preserve"> </w:t>
      </w:r>
      <w:r>
        <w:rPr>
          <w:rFonts w:ascii="Symbol" w:hAnsi="Symbol"/>
          <w:color w:val="231F20"/>
          <w:sz w:val="19"/>
          <w:u w:val="single" w:color="231F20"/>
        </w:rPr>
        <w:t></w:t>
      </w:r>
      <w:r>
        <w:rPr>
          <w:color w:val="231F20"/>
          <w:sz w:val="19"/>
          <w:u w:val="single" w:color="231F20"/>
        </w:rPr>
        <w:t xml:space="preserve"> </w:t>
      </w:r>
    </w:p>
    <w:p w:rsidR="00133B18" w:rsidRDefault="00A32ED7">
      <w:pPr>
        <w:spacing w:line="180" w:lineRule="exact"/>
        <w:ind w:left="205"/>
        <w:rPr>
          <w:sz w:val="19"/>
        </w:rPr>
      </w:pPr>
      <w:r>
        <w:rPr>
          <w:color w:val="231F20"/>
          <w:w w:val="105"/>
          <w:sz w:val="19"/>
        </w:rPr>
        <w:t xml:space="preserve">1 </w:t>
      </w:r>
      <w:r>
        <w:rPr>
          <w:rFonts w:ascii="Symbol" w:hAnsi="Symbol"/>
          <w:color w:val="231F20"/>
          <w:w w:val="105"/>
          <w:sz w:val="19"/>
        </w:rPr>
        <w:t></w:t>
      </w:r>
      <w:r>
        <w:rPr>
          <w:rFonts w:ascii="Symbol" w:hAnsi="Symbol"/>
          <w:color w:val="231F20"/>
          <w:w w:val="105"/>
          <w:sz w:val="19"/>
        </w:rPr>
        <w:t></w:t>
      </w:r>
      <w:r>
        <w:rPr>
          <w:color w:val="231F20"/>
          <w:sz w:val="19"/>
        </w:rPr>
        <w:t xml:space="preserve"> </w:t>
      </w:r>
    </w:p>
    <w:p w:rsidR="00133B18" w:rsidRDefault="00A32ED7">
      <w:pPr>
        <w:spacing w:before="110"/>
        <w:ind w:left="37"/>
        <w:rPr>
          <w:sz w:val="20"/>
        </w:rPr>
      </w:pPr>
      <w:r>
        <w:br w:type="column"/>
      </w:r>
      <w:r>
        <w:rPr>
          <w:i/>
          <w:color w:val="231F20"/>
          <w:sz w:val="20"/>
        </w:rPr>
        <w:lastRenderedPageBreak/>
        <w:t>I</w:t>
      </w:r>
      <w:r>
        <w:rPr>
          <w:i/>
          <w:color w:val="231F20"/>
          <w:position w:val="-5"/>
          <w:sz w:val="14"/>
        </w:rPr>
        <w:t xml:space="preserve">B </w:t>
      </w:r>
      <w:proofErr w:type="gramStart"/>
      <w:r>
        <w:rPr>
          <w:color w:val="231F20"/>
          <w:sz w:val="20"/>
        </w:rPr>
        <w:t>+ ........</w:t>
      </w:r>
      <w:proofErr w:type="gramEnd"/>
    </w:p>
    <w:p w:rsidR="00133B18" w:rsidRDefault="00133B18">
      <w:pPr>
        <w:rPr>
          <w:sz w:val="20"/>
        </w:rPr>
        <w:sectPr w:rsidR="00133B18">
          <w:type w:val="continuous"/>
          <w:pgSz w:w="11900" w:h="16840"/>
          <w:pgMar w:top="560" w:right="0" w:bottom="280" w:left="1680" w:header="720" w:footer="720" w:gutter="0"/>
          <w:cols w:num="4" w:space="720" w:equalWidth="0">
            <w:col w:w="4200" w:space="40"/>
            <w:col w:w="712" w:space="39"/>
            <w:col w:w="642" w:space="40"/>
            <w:col w:w="4547"/>
          </w:cols>
        </w:sectPr>
      </w:pPr>
    </w:p>
    <w:p w:rsidR="00133B18" w:rsidRDefault="00A32ED7">
      <w:pPr>
        <w:pStyle w:val="ListParagraph"/>
        <w:numPr>
          <w:ilvl w:val="1"/>
          <w:numId w:val="11"/>
        </w:numPr>
        <w:tabs>
          <w:tab w:val="left" w:pos="1122"/>
        </w:tabs>
        <w:spacing w:before="25"/>
        <w:ind w:hanging="379"/>
        <w:jc w:val="left"/>
        <w:rPr>
          <w:sz w:val="20"/>
        </w:rPr>
      </w:pPr>
      <w:r>
        <w:rPr>
          <w:color w:val="231F20"/>
          <w:sz w:val="20"/>
        </w:rPr>
        <w:lastRenderedPageBreak/>
        <w:t>common</w:t>
      </w:r>
      <w:r>
        <w:rPr>
          <w:color w:val="231F20"/>
          <w:spacing w:val="-7"/>
          <w:sz w:val="20"/>
        </w:rPr>
        <w:t xml:space="preserve"> </w:t>
      </w:r>
      <w:r>
        <w:rPr>
          <w:color w:val="231F20"/>
          <w:sz w:val="20"/>
        </w:rPr>
        <w:t>collector</w:t>
      </w:r>
    </w:p>
    <w:p w:rsidR="00133B18" w:rsidRDefault="00A32ED7">
      <w:pPr>
        <w:pStyle w:val="ListParagraph"/>
        <w:numPr>
          <w:ilvl w:val="1"/>
          <w:numId w:val="11"/>
        </w:numPr>
        <w:tabs>
          <w:tab w:val="left" w:pos="1122"/>
        </w:tabs>
        <w:spacing w:line="202" w:lineRule="exact"/>
        <w:ind w:hanging="435"/>
        <w:jc w:val="left"/>
        <w:rPr>
          <w:sz w:val="20"/>
        </w:rPr>
      </w:pPr>
      <w:r>
        <w:rPr>
          <w:color w:val="231F20"/>
          <w:sz w:val="20"/>
        </w:rPr>
        <w:t>common</w:t>
      </w:r>
      <w:r>
        <w:rPr>
          <w:color w:val="231F20"/>
          <w:spacing w:val="-8"/>
          <w:sz w:val="20"/>
        </w:rPr>
        <w:t xml:space="preserve"> </w:t>
      </w:r>
      <w:r>
        <w:rPr>
          <w:color w:val="231F20"/>
          <w:sz w:val="20"/>
        </w:rPr>
        <w:t>base</w:t>
      </w:r>
    </w:p>
    <w:p w:rsidR="00133B18" w:rsidRDefault="00A32ED7">
      <w:pPr>
        <w:tabs>
          <w:tab w:val="left" w:pos="2405"/>
        </w:tabs>
        <w:spacing w:line="243" w:lineRule="exact"/>
        <w:ind w:left="797"/>
        <w:rPr>
          <w:i/>
          <w:sz w:val="14"/>
        </w:rPr>
      </w:pPr>
      <w:r>
        <w:br w:type="column"/>
      </w:r>
      <w:r>
        <w:rPr>
          <w:color w:val="231F20"/>
          <w:sz w:val="20"/>
        </w:rPr>
        <w:lastRenderedPageBreak/>
        <w:t>(</w:t>
      </w:r>
      <w:proofErr w:type="spellStart"/>
      <w:r>
        <w:rPr>
          <w:i/>
          <w:color w:val="231F20"/>
          <w:sz w:val="20"/>
        </w:rPr>
        <w:t>i</w:t>
      </w:r>
      <w:proofErr w:type="spellEnd"/>
      <w:r>
        <w:rPr>
          <w:color w:val="231F20"/>
          <w:sz w:val="20"/>
        </w:rPr>
        <w:t xml:space="preserve">) </w:t>
      </w:r>
      <w:r>
        <w:rPr>
          <w:color w:val="231F20"/>
          <w:spacing w:val="33"/>
          <w:sz w:val="20"/>
        </w:rPr>
        <w:t xml:space="preserve"> </w:t>
      </w:r>
      <w:r>
        <w:rPr>
          <w:i/>
          <w:color w:val="231F20"/>
          <w:sz w:val="20"/>
        </w:rPr>
        <w:t>I</w:t>
      </w:r>
      <w:r>
        <w:rPr>
          <w:i/>
          <w:color w:val="231F20"/>
          <w:position w:val="-5"/>
          <w:sz w:val="14"/>
        </w:rPr>
        <w:t>CEO</w:t>
      </w:r>
      <w:r>
        <w:rPr>
          <w:i/>
          <w:color w:val="231F20"/>
          <w:position w:val="-5"/>
          <w:sz w:val="14"/>
        </w:rPr>
        <w:tab/>
      </w:r>
      <w:r>
        <w:rPr>
          <w:color w:val="231F20"/>
          <w:sz w:val="20"/>
        </w:rPr>
        <w:t>(</w:t>
      </w:r>
      <w:r>
        <w:rPr>
          <w:i/>
          <w:color w:val="231F20"/>
          <w:sz w:val="20"/>
        </w:rPr>
        <w:t>ii</w:t>
      </w:r>
      <w:r>
        <w:rPr>
          <w:color w:val="231F20"/>
          <w:sz w:val="20"/>
        </w:rPr>
        <w:t>)</w:t>
      </w:r>
      <w:r>
        <w:rPr>
          <w:color w:val="231F20"/>
          <w:spacing w:val="41"/>
          <w:sz w:val="20"/>
        </w:rPr>
        <w:t xml:space="preserve"> </w:t>
      </w:r>
      <w:r>
        <w:rPr>
          <w:i/>
          <w:color w:val="231F20"/>
          <w:sz w:val="20"/>
        </w:rPr>
        <w:t>I</w:t>
      </w:r>
      <w:r>
        <w:rPr>
          <w:i/>
          <w:color w:val="231F20"/>
          <w:position w:val="-5"/>
          <w:sz w:val="14"/>
        </w:rPr>
        <w:t>CBO</w:t>
      </w:r>
    </w:p>
    <w:p w:rsidR="00133B18" w:rsidRDefault="00A32ED7">
      <w:pPr>
        <w:pStyle w:val="ListParagraph"/>
        <w:numPr>
          <w:ilvl w:val="0"/>
          <w:numId w:val="9"/>
        </w:numPr>
        <w:tabs>
          <w:tab w:val="left" w:pos="1122"/>
          <w:tab w:val="left" w:pos="2371"/>
        </w:tabs>
        <w:spacing w:before="0" w:line="224" w:lineRule="exact"/>
        <w:rPr>
          <w:i/>
          <w:sz w:val="14"/>
        </w:rPr>
      </w:pPr>
      <w:r>
        <w:rPr>
          <w:i/>
          <w:color w:val="231F20"/>
          <w:sz w:val="20"/>
        </w:rPr>
        <w:t>I</w:t>
      </w:r>
      <w:r>
        <w:rPr>
          <w:i/>
          <w:color w:val="231F20"/>
          <w:position w:val="-5"/>
          <w:sz w:val="14"/>
        </w:rPr>
        <w:t>C</w:t>
      </w:r>
      <w:r>
        <w:rPr>
          <w:i/>
          <w:color w:val="231F20"/>
          <w:position w:val="-5"/>
          <w:sz w:val="14"/>
        </w:rPr>
        <w:tab/>
      </w:r>
      <w:r>
        <w:rPr>
          <w:color w:val="231F20"/>
          <w:sz w:val="20"/>
        </w:rPr>
        <w:t>(</w:t>
      </w:r>
      <w:r>
        <w:rPr>
          <w:i/>
          <w:color w:val="231F20"/>
          <w:sz w:val="20"/>
        </w:rPr>
        <w:t>iv</w:t>
      </w:r>
      <w:r>
        <w:rPr>
          <w:color w:val="231F20"/>
          <w:sz w:val="20"/>
        </w:rPr>
        <w:t xml:space="preserve">) (1 </w:t>
      </w:r>
      <w:r>
        <w:rPr>
          <w:rFonts w:ascii="Symbol" w:hAnsi="Symbol"/>
          <w:color w:val="231F20"/>
          <w:sz w:val="20"/>
        </w:rPr>
        <w:t></w:t>
      </w:r>
      <w:r>
        <w:rPr>
          <w:color w:val="231F20"/>
          <w:sz w:val="20"/>
        </w:rPr>
        <w:t xml:space="preserve"> </w:t>
      </w:r>
      <w:r>
        <w:rPr>
          <w:rFonts w:ascii="Symbol" w:hAnsi="Symbol"/>
          <w:color w:val="231F20"/>
          <w:sz w:val="20"/>
        </w:rPr>
        <w:t></w:t>
      </w:r>
      <w:r>
        <w:rPr>
          <w:color w:val="231F20"/>
          <w:sz w:val="20"/>
        </w:rPr>
        <w:t>)</w:t>
      </w:r>
      <w:r>
        <w:rPr>
          <w:color w:val="231F20"/>
          <w:spacing w:val="-16"/>
          <w:sz w:val="20"/>
        </w:rPr>
        <w:t xml:space="preserve"> </w:t>
      </w:r>
      <w:r>
        <w:rPr>
          <w:i/>
          <w:color w:val="231F20"/>
          <w:sz w:val="20"/>
        </w:rPr>
        <w:t>I</w:t>
      </w:r>
      <w:r>
        <w:rPr>
          <w:i/>
          <w:color w:val="231F20"/>
          <w:position w:val="-5"/>
          <w:sz w:val="14"/>
        </w:rPr>
        <w:t>B</w:t>
      </w:r>
    </w:p>
    <w:p w:rsidR="00133B18" w:rsidRDefault="00133B18">
      <w:pPr>
        <w:spacing w:line="224" w:lineRule="exact"/>
        <w:rPr>
          <w:sz w:val="14"/>
        </w:rPr>
        <w:sectPr w:rsidR="00133B18">
          <w:type w:val="continuous"/>
          <w:pgSz w:w="11900" w:h="16840"/>
          <w:pgMar w:top="560" w:right="0" w:bottom="280" w:left="1680" w:header="720" w:footer="720" w:gutter="0"/>
          <w:cols w:num="2" w:space="720" w:equalWidth="0">
            <w:col w:w="2605" w:space="1427"/>
            <w:col w:w="6188"/>
          </w:cols>
        </w:sectPr>
      </w:pPr>
    </w:p>
    <w:p w:rsidR="00133B18" w:rsidRDefault="00A32ED7">
      <w:pPr>
        <w:pStyle w:val="ListParagraph"/>
        <w:numPr>
          <w:ilvl w:val="0"/>
          <w:numId w:val="9"/>
        </w:numPr>
        <w:tabs>
          <w:tab w:val="left" w:pos="1122"/>
        </w:tabs>
        <w:spacing w:before="38"/>
        <w:ind w:hanging="413"/>
        <w:rPr>
          <w:sz w:val="20"/>
        </w:rPr>
      </w:pPr>
      <w:r>
        <w:rPr>
          <w:color w:val="231F20"/>
          <w:sz w:val="20"/>
        </w:rPr>
        <w:lastRenderedPageBreak/>
        <w:t>none of the</w:t>
      </w:r>
      <w:r>
        <w:rPr>
          <w:color w:val="231F20"/>
          <w:spacing w:val="-9"/>
          <w:sz w:val="20"/>
        </w:rPr>
        <w:t xml:space="preserve"> </w:t>
      </w:r>
      <w:r>
        <w:rPr>
          <w:color w:val="231F20"/>
          <w:sz w:val="20"/>
        </w:rPr>
        <w:t>above</w:t>
      </w:r>
    </w:p>
    <w:p w:rsidR="00133B18" w:rsidRDefault="00A32ED7">
      <w:pPr>
        <w:pStyle w:val="BodyText"/>
        <w:spacing w:before="10" w:line="196" w:lineRule="exact"/>
        <w:ind w:left="418"/>
      </w:pPr>
      <w:r>
        <w:rPr>
          <w:b/>
          <w:color w:val="EC008C"/>
        </w:rPr>
        <w:t xml:space="preserve">25. </w:t>
      </w:r>
      <w:r>
        <w:rPr>
          <w:color w:val="231F20"/>
        </w:rPr>
        <w:t>The output impedance of a transistor con-</w:t>
      </w:r>
    </w:p>
    <w:p w:rsidR="00133B18" w:rsidRDefault="00A32ED7">
      <w:pPr>
        <w:pStyle w:val="ListParagraph"/>
        <w:numPr>
          <w:ilvl w:val="0"/>
          <w:numId w:val="10"/>
        </w:numPr>
        <w:tabs>
          <w:tab w:val="left" w:pos="554"/>
        </w:tabs>
        <w:spacing w:before="96"/>
        <w:ind w:hanging="343"/>
        <w:rPr>
          <w:i/>
          <w:sz w:val="14"/>
        </w:rPr>
      </w:pPr>
      <w:r>
        <w:rPr>
          <w:i/>
          <w:color w:val="231F20"/>
          <w:spacing w:val="-2"/>
          <w:sz w:val="20"/>
        </w:rPr>
        <w:br w:type="column"/>
      </w:r>
      <w:r>
        <w:rPr>
          <w:i/>
          <w:color w:val="231F20"/>
          <w:spacing w:val="-1"/>
          <w:sz w:val="20"/>
        </w:rPr>
        <w:lastRenderedPageBreak/>
        <w:t>I</w:t>
      </w:r>
      <w:r>
        <w:rPr>
          <w:i/>
          <w:color w:val="231F20"/>
          <w:spacing w:val="-1"/>
          <w:position w:val="-5"/>
          <w:sz w:val="14"/>
        </w:rPr>
        <w:t>C</w:t>
      </w:r>
    </w:p>
    <w:p w:rsidR="00133B18" w:rsidRDefault="00A32ED7">
      <w:pPr>
        <w:spacing w:before="45" w:line="156" w:lineRule="auto"/>
        <w:ind w:left="-4"/>
        <w:rPr>
          <w:sz w:val="19"/>
        </w:rPr>
      </w:pPr>
      <w:r>
        <w:br w:type="column"/>
      </w:r>
      <w:r>
        <w:rPr>
          <w:color w:val="231F20"/>
          <w:position w:val="-7"/>
          <w:sz w:val="20"/>
        </w:rPr>
        <w:lastRenderedPageBreak/>
        <w:t xml:space="preserve">= </w:t>
      </w:r>
      <w:r>
        <w:rPr>
          <w:rFonts w:ascii="Symbol" w:hAnsi="Symbol"/>
          <w:color w:val="231F20"/>
          <w:sz w:val="19"/>
          <w:u w:val="single" w:color="231F20"/>
        </w:rPr>
        <w:t></w:t>
      </w:r>
      <w:r>
        <w:rPr>
          <w:color w:val="231F20"/>
          <w:sz w:val="19"/>
          <w:u w:val="single" w:color="231F20"/>
        </w:rPr>
        <w:t xml:space="preserve"> </w:t>
      </w:r>
      <w:r>
        <w:rPr>
          <w:rFonts w:ascii="Symbol" w:hAnsi="Symbol"/>
          <w:color w:val="231F20"/>
          <w:sz w:val="19"/>
          <w:u w:val="single" w:color="231F20"/>
        </w:rPr>
        <w:t></w:t>
      </w:r>
      <w:r>
        <w:rPr>
          <w:color w:val="231F20"/>
          <w:sz w:val="19"/>
          <w:u w:val="single" w:color="231F20"/>
        </w:rPr>
        <w:t xml:space="preserve"> </w:t>
      </w:r>
    </w:p>
    <w:p w:rsidR="00133B18" w:rsidRDefault="00A32ED7">
      <w:pPr>
        <w:spacing w:line="191" w:lineRule="exact"/>
        <w:ind w:left="190"/>
        <w:rPr>
          <w:sz w:val="19"/>
        </w:rPr>
      </w:pPr>
      <w:r>
        <w:rPr>
          <w:color w:val="231F20"/>
          <w:w w:val="105"/>
          <w:sz w:val="19"/>
        </w:rPr>
        <w:t xml:space="preserve">1 </w:t>
      </w:r>
      <w:r>
        <w:rPr>
          <w:rFonts w:ascii="Symbol" w:hAnsi="Symbol"/>
          <w:color w:val="231F20"/>
          <w:w w:val="105"/>
          <w:sz w:val="19"/>
        </w:rPr>
        <w:t></w:t>
      </w:r>
      <w:r>
        <w:rPr>
          <w:rFonts w:ascii="Symbol" w:hAnsi="Symbol"/>
          <w:color w:val="231F20"/>
          <w:w w:val="105"/>
          <w:sz w:val="19"/>
        </w:rPr>
        <w:t></w:t>
      </w:r>
      <w:r>
        <w:rPr>
          <w:color w:val="231F20"/>
          <w:sz w:val="19"/>
        </w:rPr>
        <w:t xml:space="preserve"> </w:t>
      </w:r>
    </w:p>
    <w:p w:rsidR="00133B18" w:rsidRDefault="00A32ED7">
      <w:pPr>
        <w:spacing w:before="29" w:line="146" w:lineRule="auto"/>
        <w:ind w:left="37"/>
        <w:rPr>
          <w:sz w:val="20"/>
        </w:rPr>
      </w:pPr>
      <w:r>
        <w:br w:type="column"/>
      </w:r>
      <w:r>
        <w:rPr>
          <w:i/>
          <w:color w:val="231F20"/>
          <w:position w:val="-9"/>
          <w:sz w:val="20"/>
        </w:rPr>
        <w:lastRenderedPageBreak/>
        <w:t xml:space="preserve">I </w:t>
      </w:r>
      <w:proofErr w:type="gramStart"/>
      <w:r>
        <w:rPr>
          <w:color w:val="231F20"/>
          <w:position w:val="-9"/>
          <w:sz w:val="20"/>
        </w:rPr>
        <w:t>+</w:t>
      </w:r>
      <w:r>
        <w:rPr>
          <w:color w:val="231F20"/>
          <w:sz w:val="20"/>
          <w:u w:val="single" w:color="231F20"/>
        </w:rPr>
        <w:t xml:space="preserve"> .......</w:t>
      </w:r>
      <w:proofErr w:type="gramEnd"/>
    </w:p>
    <w:p w:rsidR="00133B18" w:rsidRDefault="00A32ED7">
      <w:pPr>
        <w:spacing w:line="189" w:lineRule="exact"/>
        <w:ind w:left="104"/>
        <w:rPr>
          <w:sz w:val="20"/>
        </w:rPr>
      </w:pPr>
      <w:r>
        <w:rPr>
          <w:i/>
          <w:color w:val="231F20"/>
          <w:position w:val="7"/>
          <w:sz w:val="14"/>
        </w:rPr>
        <w:t xml:space="preserve">B </w:t>
      </w:r>
      <w:r>
        <w:rPr>
          <w:color w:val="231F20"/>
          <w:sz w:val="20"/>
        </w:rPr>
        <w:t xml:space="preserve">1 </w:t>
      </w:r>
      <w:r>
        <w:rPr>
          <w:rFonts w:ascii="Symbol" w:hAnsi="Symbol"/>
          <w:color w:val="231F20"/>
          <w:spacing w:val="19"/>
          <w:sz w:val="20"/>
        </w:rPr>
        <w:t></w:t>
      </w:r>
      <w:r>
        <w:rPr>
          <w:rFonts w:ascii="Symbol" w:hAnsi="Symbol"/>
          <w:color w:val="231F20"/>
          <w:spacing w:val="19"/>
          <w:sz w:val="20"/>
        </w:rPr>
        <w:t></w:t>
      </w:r>
      <w:r>
        <w:rPr>
          <w:color w:val="231F20"/>
          <w:spacing w:val="-11"/>
          <w:sz w:val="20"/>
        </w:rPr>
        <w:t xml:space="preserve"> </w:t>
      </w:r>
    </w:p>
    <w:p w:rsidR="00133B18" w:rsidRDefault="00133B18">
      <w:pPr>
        <w:spacing w:line="189" w:lineRule="exact"/>
        <w:rPr>
          <w:sz w:val="20"/>
        </w:rPr>
        <w:sectPr w:rsidR="00133B18">
          <w:type w:val="continuous"/>
          <w:pgSz w:w="11900" w:h="16840"/>
          <w:pgMar w:top="560" w:right="0" w:bottom="280" w:left="1680" w:header="720" w:footer="720" w:gutter="0"/>
          <w:cols w:num="4" w:space="720" w:equalWidth="0">
            <w:col w:w="4200" w:space="40"/>
            <w:col w:w="712" w:space="39"/>
            <w:col w:w="627" w:space="40"/>
            <w:col w:w="4562"/>
          </w:cols>
        </w:sectPr>
      </w:pPr>
    </w:p>
    <w:p w:rsidR="00133B18" w:rsidRDefault="00A32ED7">
      <w:pPr>
        <w:pStyle w:val="BodyText"/>
        <w:spacing w:before="44"/>
        <w:ind w:left="761"/>
      </w:pPr>
      <w:proofErr w:type="spellStart"/>
      <w:proofErr w:type="gramStart"/>
      <w:r>
        <w:rPr>
          <w:color w:val="231F20"/>
        </w:rPr>
        <w:lastRenderedPageBreak/>
        <w:t>nected</w:t>
      </w:r>
      <w:proofErr w:type="spellEnd"/>
      <w:proofErr w:type="gramEnd"/>
      <w:r>
        <w:rPr>
          <w:color w:val="231F20"/>
        </w:rPr>
        <w:t xml:space="preserve"> in ......... arrangement is the highest.</w:t>
      </w:r>
    </w:p>
    <w:p w:rsidR="00133B18" w:rsidRDefault="00A32ED7">
      <w:pPr>
        <w:pStyle w:val="ListParagraph"/>
        <w:numPr>
          <w:ilvl w:val="1"/>
          <w:numId w:val="10"/>
        </w:numPr>
        <w:tabs>
          <w:tab w:val="left" w:pos="1122"/>
        </w:tabs>
        <w:jc w:val="left"/>
        <w:rPr>
          <w:sz w:val="20"/>
        </w:rPr>
      </w:pPr>
      <w:r>
        <w:rPr>
          <w:color w:val="231F20"/>
          <w:sz w:val="20"/>
        </w:rPr>
        <w:t>common</w:t>
      </w:r>
      <w:r>
        <w:rPr>
          <w:color w:val="231F20"/>
          <w:spacing w:val="-14"/>
          <w:sz w:val="20"/>
        </w:rPr>
        <w:t xml:space="preserve"> </w:t>
      </w:r>
      <w:r>
        <w:rPr>
          <w:color w:val="231F20"/>
          <w:sz w:val="20"/>
        </w:rPr>
        <w:t>emitter</w:t>
      </w:r>
    </w:p>
    <w:p w:rsidR="00133B18" w:rsidRDefault="00A32ED7">
      <w:pPr>
        <w:pStyle w:val="ListParagraph"/>
        <w:numPr>
          <w:ilvl w:val="1"/>
          <w:numId w:val="10"/>
        </w:numPr>
        <w:tabs>
          <w:tab w:val="left" w:pos="1122"/>
        </w:tabs>
        <w:spacing w:before="11"/>
        <w:ind w:hanging="379"/>
        <w:jc w:val="left"/>
        <w:rPr>
          <w:sz w:val="20"/>
        </w:rPr>
      </w:pPr>
      <w:r>
        <w:rPr>
          <w:color w:val="231F20"/>
          <w:sz w:val="20"/>
        </w:rPr>
        <w:t>common</w:t>
      </w:r>
      <w:r>
        <w:rPr>
          <w:color w:val="231F20"/>
          <w:spacing w:val="-7"/>
          <w:sz w:val="20"/>
        </w:rPr>
        <w:t xml:space="preserve"> </w:t>
      </w:r>
      <w:r>
        <w:rPr>
          <w:color w:val="231F20"/>
          <w:sz w:val="20"/>
        </w:rPr>
        <w:t>collector</w:t>
      </w:r>
    </w:p>
    <w:p w:rsidR="00133B18" w:rsidRDefault="00A32ED7">
      <w:pPr>
        <w:pStyle w:val="ListParagraph"/>
        <w:numPr>
          <w:ilvl w:val="1"/>
          <w:numId w:val="10"/>
        </w:numPr>
        <w:tabs>
          <w:tab w:val="left" w:pos="1122"/>
        </w:tabs>
        <w:ind w:hanging="435"/>
        <w:jc w:val="left"/>
        <w:rPr>
          <w:sz w:val="20"/>
        </w:rPr>
      </w:pPr>
      <w:r>
        <w:rPr>
          <w:color w:val="231F20"/>
          <w:sz w:val="20"/>
        </w:rPr>
        <w:t>common</w:t>
      </w:r>
      <w:r>
        <w:rPr>
          <w:color w:val="231F20"/>
          <w:spacing w:val="-8"/>
          <w:sz w:val="20"/>
        </w:rPr>
        <w:t xml:space="preserve"> </w:t>
      </w:r>
      <w:r>
        <w:rPr>
          <w:color w:val="231F20"/>
          <w:sz w:val="20"/>
        </w:rPr>
        <w:t>base</w:t>
      </w:r>
    </w:p>
    <w:p w:rsidR="00133B18" w:rsidRDefault="00A32ED7">
      <w:pPr>
        <w:pStyle w:val="ListParagraph"/>
        <w:numPr>
          <w:ilvl w:val="1"/>
          <w:numId w:val="10"/>
        </w:numPr>
        <w:tabs>
          <w:tab w:val="left" w:pos="1122"/>
        </w:tabs>
        <w:ind w:hanging="413"/>
        <w:jc w:val="left"/>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8"/>
        </w:numPr>
        <w:tabs>
          <w:tab w:val="left" w:pos="762"/>
        </w:tabs>
        <w:spacing w:line="249" w:lineRule="auto"/>
        <w:ind w:hanging="343"/>
        <w:jc w:val="both"/>
        <w:rPr>
          <w:sz w:val="20"/>
        </w:rPr>
      </w:pPr>
      <w:r>
        <w:rPr>
          <w:color w:val="231F20"/>
          <w:sz w:val="20"/>
        </w:rPr>
        <w:t>The</w:t>
      </w:r>
      <w:r>
        <w:rPr>
          <w:color w:val="231F20"/>
          <w:spacing w:val="-9"/>
          <w:sz w:val="20"/>
        </w:rPr>
        <w:t xml:space="preserve"> </w:t>
      </w:r>
      <w:r>
        <w:rPr>
          <w:color w:val="231F20"/>
          <w:sz w:val="20"/>
        </w:rPr>
        <w:t>phase</w:t>
      </w:r>
      <w:r>
        <w:rPr>
          <w:color w:val="231F20"/>
          <w:spacing w:val="-9"/>
          <w:sz w:val="20"/>
        </w:rPr>
        <w:t xml:space="preserve"> </w:t>
      </w:r>
      <w:r>
        <w:rPr>
          <w:color w:val="231F20"/>
          <w:sz w:val="20"/>
        </w:rPr>
        <w:t>difference</w:t>
      </w:r>
      <w:r>
        <w:rPr>
          <w:color w:val="231F20"/>
          <w:spacing w:val="-9"/>
          <w:sz w:val="20"/>
        </w:rPr>
        <w:t xml:space="preserve"> </w:t>
      </w:r>
      <w:r>
        <w:rPr>
          <w:color w:val="231F20"/>
          <w:sz w:val="20"/>
        </w:rPr>
        <w:t>between</w:t>
      </w:r>
      <w:r>
        <w:rPr>
          <w:color w:val="231F20"/>
          <w:spacing w:val="-9"/>
          <w:sz w:val="20"/>
        </w:rPr>
        <w:t xml:space="preserve"> </w:t>
      </w:r>
      <w:r>
        <w:rPr>
          <w:color w:val="231F20"/>
          <w:sz w:val="20"/>
        </w:rPr>
        <w:t>the</w:t>
      </w:r>
      <w:r>
        <w:rPr>
          <w:color w:val="231F20"/>
          <w:spacing w:val="-9"/>
          <w:sz w:val="20"/>
        </w:rPr>
        <w:t xml:space="preserve"> </w:t>
      </w:r>
      <w:r>
        <w:rPr>
          <w:color w:val="231F20"/>
          <w:sz w:val="20"/>
        </w:rPr>
        <w:t>input</w:t>
      </w:r>
      <w:r>
        <w:rPr>
          <w:color w:val="231F20"/>
          <w:spacing w:val="-8"/>
          <w:sz w:val="20"/>
        </w:rPr>
        <w:t xml:space="preserve"> </w:t>
      </w:r>
      <w:r>
        <w:rPr>
          <w:color w:val="231F20"/>
          <w:sz w:val="20"/>
        </w:rPr>
        <w:t>and output voltages in a common base</w:t>
      </w:r>
      <w:r>
        <w:rPr>
          <w:color w:val="231F20"/>
          <w:spacing w:val="-12"/>
          <w:sz w:val="20"/>
        </w:rPr>
        <w:t xml:space="preserve"> </w:t>
      </w:r>
      <w:r>
        <w:rPr>
          <w:color w:val="231F20"/>
          <w:sz w:val="20"/>
        </w:rPr>
        <w:t xml:space="preserve">arrange- </w:t>
      </w:r>
      <w:proofErr w:type="spellStart"/>
      <w:r>
        <w:rPr>
          <w:color w:val="231F20"/>
          <w:sz w:val="20"/>
        </w:rPr>
        <w:t>ment</w:t>
      </w:r>
      <w:proofErr w:type="spellEnd"/>
      <w:r>
        <w:rPr>
          <w:color w:val="231F20"/>
          <w:sz w:val="20"/>
        </w:rPr>
        <w:t xml:space="preserve"> </w:t>
      </w:r>
      <w:proofErr w:type="gramStart"/>
      <w:r>
        <w:rPr>
          <w:color w:val="231F20"/>
          <w:sz w:val="20"/>
        </w:rPr>
        <w:t>is</w:t>
      </w:r>
      <w:r>
        <w:rPr>
          <w:color w:val="231F20"/>
          <w:spacing w:val="-8"/>
          <w:sz w:val="20"/>
        </w:rPr>
        <w:t xml:space="preserve"> </w:t>
      </w:r>
      <w:r>
        <w:rPr>
          <w:color w:val="231F20"/>
          <w:sz w:val="20"/>
        </w:rPr>
        <w:t>.........</w:t>
      </w:r>
      <w:proofErr w:type="gramEnd"/>
    </w:p>
    <w:p w:rsidR="00133B18" w:rsidRDefault="00A32ED7">
      <w:pPr>
        <w:pStyle w:val="BodyText"/>
        <w:tabs>
          <w:tab w:val="left" w:pos="2405"/>
        </w:tabs>
        <w:spacing w:before="2"/>
        <w:ind w:left="797"/>
      </w:pPr>
      <w:r>
        <w:rPr>
          <w:color w:val="231F20"/>
        </w:rPr>
        <w:t>(</w:t>
      </w:r>
      <w:proofErr w:type="spellStart"/>
      <w:r>
        <w:rPr>
          <w:i/>
          <w:color w:val="231F20"/>
        </w:rPr>
        <w:t>i</w:t>
      </w:r>
      <w:proofErr w:type="spellEnd"/>
      <w:r>
        <w:rPr>
          <w:color w:val="231F20"/>
        </w:rPr>
        <w:t xml:space="preserve">) </w:t>
      </w:r>
      <w:r>
        <w:rPr>
          <w:color w:val="231F20"/>
          <w:spacing w:val="37"/>
        </w:rPr>
        <w:t xml:space="preserve"> </w:t>
      </w:r>
      <w:r>
        <w:rPr>
          <w:color w:val="231F20"/>
        </w:rPr>
        <w:t>180º</w:t>
      </w:r>
      <w:r>
        <w:rPr>
          <w:color w:val="231F20"/>
        </w:rPr>
        <w:tab/>
        <w:t>(</w:t>
      </w:r>
      <w:r>
        <w:rPr>
          <w:i/>
          <w:color w:val="231F20"/>
        </w:rPr>
        <w:t>ii</w:t>
      </w:r>
      <w:r>
        <w:rPr>
          <w:color w:val="231F20"/>
        </w:rPr>
        <w:t>)</w:t>
      </w:r>
      <w:r>
        <w:rPr>
          <w:color w:val="231F20"/>
          <w:spacing w:val="40"/>
        </w:rPr>
        <w:t xml:space="preserve"> </w:t>
      </w:r>
      <w:r>
        <w:rPr>
          <w:color w:val="231F20"/>
          <w:spacing w:val="2"/>
        </w:rPr>
        <w:t>90º</w:t>
      </w:r>
    </w:p>
    <w:p w:rsidR="00133B18" w:rsidRDefault="00A32ED7">
      <w:pPr>
        <w:tabs>
          <w:tab w:val="left" w:pos="2371"/>
        </w:tabs>
        <w:spacing w:before="10"/>
        <w:ind w:left="686"/>
        <w:rPr>
          <w:sz w:val="20"/>
        </w:rPr>
      </w:pPr>
      <w:r>
        <w:rPr>
          <w:color w:val="231F20"/>
          <w:sz w:val="20"/>
        </w:rPr>
        <w:t>(</w:t>
      </w:r>
      <w:r>
        <w:rPr>
          <w:i/>
          <w:color w:val="231F20"/>
          <w:sz w:val="20"/>
        </w:rPr>
        <w:t>iii</w:t>
      </w:r>
      <w:r>
        <w:rPr>
          <w:color w:val="231F20"/>
          <w:sz w:val="20"/>
        </w:rPr>
        <w:t xml:space="preserve">) </w:t>
      </w:r>
      <w:r>
        <w:rPr>
          <w:color w:val="231F20"/>
          <w:spacing w:val="35"/>
          <w:sz w:val="20"/>
        </w:rPr>
        <w:t xml:space="preserve"> </w:t>
      </w:r>
      <w:r>
        <w:rPr>
          <w:color w:val="231F20"/>
          <w:sz w:val="20"/>
        </w:rPr>
        <w:t>270º</w:t>
      </w:r>
      <w:r>
        <w:rPr>
          <w:color w:val="231F20"/>
          <w:sz w:val="20"/>
        </w:rPr>
        <w:tab/>
        <w:t>(</w:t>
      </w:r>
      <w:proofErr w:type="gramStart"/>
      <w:r>
        <w:rPr>
          <w:i/>
          <w:color w:val="231F20"/>
          <w:sz w:val="20"/>
        </w:rPr>
        <w:t>iv</w:t>
      </w:r>
      <w:proofErr w:type="gramEnd"/>
      <w:r>
        <w:rPr>
          <w:color w:val="231F20"/>
          <w:sz w:val="20"/>
        </w:rPr>
        <w:t>)</w:t>
      </w:r>
      <w:r>
        <w:rPr>
          <w:color w:val="231F20"/>
          <w:spacing w:val="41"/>
          <w:sz w:val="20"/>
        </w:rPr>
        <w:t xml:space="preserve"> </w:t>
      </w:r>
      <w:r>
        <w:rPr>
          <w:color w:val="231F20"/>
          <w:sz w:val="20"/>
        </w:rPr>
        <w:t>0º</w:t>
      </w:r>
    </w:p>
    <w:p w:rsidR="00133B18" w:rsidRDefault="00A32ED7">
      <w:pPr>
        <w:pStyle w:val="ListParagraph"/>
        <w:numPr>
          <w:ilvl w:val="0"/>
          <w:numId w:val="8"/>
        </w:numPr>
        <w:tabs>
          <w:tab w:val="left" w:pos="762"/>
        </w:tabs>
        <w:ind w:hanging="343"/>
        <w:rPr>
          <w:sz w:val="20"/>
        </w:rPr>
      </w:pPr>
      <w:r>
        <w:rPr>
          <w:color w:val="231F20"/>
          <w:sz w:val="20"/>
        </w:rPr>
        <w:t>The</w:t>
      </w:r>
      <w:r>
        <w:rPr>
          <w:color w:val="231F20"/>
          <w:spacing w:val="-6"/>
          <w:sz w:val="20"/>
        </w:rPr>
        <w:t xml:space="preserve"> </w:t>
      </w:r>
      <w:r>
        <w:rPr>
          <w:color w:val="231F20"/>
          <w:sz w:val="20"/>
        </w:rPr>
        <w:t>power</w:t>
      </w:r>
      <w:r>
        <w:rPr>
          <w:color w:val="231F20"/>
          <w:spacing w:val="-6"/>
          <w:sz w:val="20"/>
        </w:rPr>
        <w:t xml:space="preserve"> </w:t>
      </w:r>
      <w:r>
        <w:rPr>
          <w:color w:val="231F20"/>
          <w:sz w:val="20"/>
        </w:rPr>
        <w:t>gain</w:t>
      </w:r>
      <w:r>
        <w:rPr>
          <w:color w:val="231F20"/>
          <w:spacing w:val="-6"/>
          <w:sz w:val="20"/>
        </w:rPr>
        <w:t xml:space="preserve"> </w:t>
      </w:r>
      <w:r>
        <w:rPr>
          <w:color w:val="231F20"/>
          <w:sz w:val="20"/>
        </w:rPr>
        <w:t>of</w:t>
      </w:r>
      <w:r>
        <w:rPr>
          <w:color w:val="231F20"/>
          <w:spacing w:val="-6"/>
          <w:sz w:val="20"/>
        </w:rPr>
        <w:t xml:space="preserve"> </w:t>
      </w:r>
      <w:r>
        <w:rPr>
          <w:color w:val="231F20"/>
          <w:sz w:val="20"/>
        </w:rPr>
        <w:t>a</w:t>
      </w:r>
      <w:r>
        <w:rPr>
          <w:color w:val="231F20"/>
          <w:spacing w:val="-6"/>
          <w:sz w:val="20"/>
        </w:rPr>
        <w:t xml:space="preserve"> </w:t>
      </w:r>
      <w:r>
        <w:rPr>
          <w:color w:val="231F20"/>
          <w:sz w:val="20"/>
        </w:rPr>
        <w:t>transistor</w:t>
      </w:r>
      <w:r>
        <w:rPr>
          <w:color w:val="231F20"/>
          <w:spacing w:val="-6"/>
          <w:sz w:val="20"/>
        </w:rPr>
        <w:t xml:space="preserve"> </w:t>
      </w:r>
      <w:r>
        <w:rPr>
          <w:color w:val="231F20"/>
          <w:sz w:val="20"/>
        </w:rPr>
        <w:t>connected</w:t>
      </w:r>
      <w:r>
        <w:rPr>
          <w:color w:val="231F20"/>
          <w:spacing w:val="-6"/>
          <w:sz w:val="20"/>
        </w:rPr>
        <w:t xml:space="preserve"> </w:t>
      </w:r>
      <w:r>
        <w:rPr>
          <w:color w:val="231F20"/>
          <w:sz w:val="20"/>
        </w:rPr>
        <w:t>in</w:t>
      </w:r>
    </w:p>
    <w:p w:rsidR="00133B18" w:rsidRDefault="00A32ED7">
      <w:pPr>
        <w:pStyle w:val="BodyText"/>
        <w:spacing w:before="10"/>
        <w:ind w:left="761"/>
      </w:pPr>
      <w:r>
        <w:rPr>
          <w:color w:val="231F20"/>
        </w:rPr>
        <w:t xml:space="preserve">........ </w:t>
      </w:r>
      <w:proofErr w:type="gramStart"/>
      <w:r>
        <w:rPr>
          <w:color w:val="231F20"/>
        </w:rPr>
        <w:t>arrangement</w:t>
      </w:r>
      <w:proofErr w:type="gramEnd"/>
      <w:r>
        <w:rPr>
          <w:color w:val="231F20"/>
        </w:rPr>
        <w:t xml:space="preserve"> is the highest.</w:t>
      </w:r>
    </w:p>
    <w:p w:rsidR="00133B18" w:rsidRDefault="00A32ED7">
      <w:pPr>
        <w:pStyle w:val="ListParagraph"/>
        <w:numPr>
          <w:ilvl w:val="1"/>
          <w:numId w:val="8"/>
        </w:numPr>
        <w:tabs>
          <w:tab w:val="left" w:pos="1122"/>
        </w:tabs>
        <w:jc w:val="left"/>
        <w:rPr>
          <w:sz w:val="20"/>
        </w:rPr>
      </w:pPr>
      <w:r>
        <w:rPr>
          <w:color w:val="231F20"/>
          <w:sz w:val="20"/>
        </w:rPr>
        <w:t>common</w:t>
      </w:r>
      <w:r>
        <w:rPr>
          <w:color w:val="231F20"/>
          <w:spacing w:val="-14"/>
          <w:sz w:val="20"/>
        </w:rPr>
        <w:t xml:space="preserve"> </w:t>
      </w:r>
      <w:r>
        <w:rPr>
          <w:color w:val="231F20"/>
          <w:sz w:val="20"/>
        </w:rPr>
        <w:t>emitter</w:t>
      </w:r>
    </w:p>
    <w:p w:rsidR="00133B18" w:rsidRDefault="00A32ED7">
      <w:pPr>
        <w:pStyle w:val="ListParagraph"/>
        <w:numPr>
          <w:ilvl w:val="1"/>
          <w:numId w:val="8"/>
        </w:numPr>
        <w:tabs>
          <w:tab w:val="left" w:pos="1122"/>
        </w:tabs>
        <w:ind w:hanging="379"/>
        <w:jc w:val="left"/>
        <w:rPr>
          <w:sz w:val="20"/>
        </w:rPr>
      </w:pPr>
      <w:r>
        <w:rPr>
          <w:color w:val="231F20"/>
          <w:sz w:val="20"/>
        </w:rPr>
        <w:t>common</w:t>
      </w:r>
      <w:r>
        <w:rPr>
          <w:color w:val="231F20"/>
          <w:spacing w:val="-8"/>
          <w:sz w:val="20"/>
        </w:rPr>
        <w:t xml:space="preserve"> </w:t>
      </w:r>
      <w:r>
        <w:rPr>
          <w:color w:val="231F20"/>
          <w:sz w:val="20"/>
        </w:rPr>
        <w:t>base</w:t>
      </w:r>
    </w:p>
    <w:p w:rsidR="00133B18" w:rsidRDefault="00A32ED7">
      <w:pPr>
        <w:pStyle w:val="ListParagraph"/>
        <w:numPr>
          <w:ilvl w:val="1"/>
          <w:numId w:val="8"/>
        </w:numPr>
        <w:tabs>
          <w:tab w:val="left" w:pos="1122"/>
        </w:tabs>
        <w:ind w:hanging="435"/>
        <w:jc w:val="left"/>
        <w:rPr>
          <w:sz w:val="20"/>
        </w:rPr>
      </w:pPr>
      <w:r>
        <w:rPr>
          <w:color w:val="231F20"/>
          <w:sz w:val="20"/>
        </w:rPr>
        <w:t>common</w:t>
      </w:r>
      <w:r>
        <w:rPr>
          <w:color w:val="231F20"/>
          <w:spacing w:val="-7"/>
          <w:sz w:val="20"/>
        </w:rPr>
        <w:t xml:space="preserve"> </w:t>
      </w:r>
      <w:r>
        <w:rPr>
          <w:color w:val="231F20"/>
          <w:sz w:val="20"/>
        </w:rPr>
        <w:t>collector</w:t>
      </w:r>
    </w:p>
    <w:p w:rsidR="00133B18" w:rsidRDefault="00A32ED7">
      <w:pPr>
        <w:pStyle w:val="ListParagraph"/>
        <w:numPr>
          <w:ilvl w:val="1"/>
          <w:numId w:val="8"/>
        </w:numPr>
        <w:tabs>
          <w:tab w:val="left" w:pos="1122"/>
        </w:tabs>
        <w:ind w:hanging="413"/>
        <w:jc w:val="left"/>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8"/>
        </w:numPr>
        <w:tabs>
          <w:tab w:val="left" w:pos="762"/>
        </w:tabs>
        <w:spacing w:line="249" w:lineRule="auto"/>
        <w:ind w:hanging="343"/>
        <w:jc w:val="both"/>
        <w:rPr>
          <w:sz w:val="20"/>
        </w:rPr>
      </w:pPr>
      <w:r>
        <w:rPr>
          <w:color w:val="231F20"/>
          <w:sz w:val="20"/>
        </w:rPr>
        <w:t>The</w:t>
      </w:r>
      <w:r>
        <w:rPr>
          <w:color w:val="231F20"/>
          <w:spacing w:val="-9"/>
          <w:sz w:val="20"/>
        </w:rPr>
        <w:t xml:space="preserve"> </w:t>
      </w:r>
      <w:r>
        <w:rPr>
          <w:color w:val="231F20"/>
          <w:sz w:val="20"/>
        </w:rPr>
        <w:t>phase</w:t>
      </w:r>
      <w:r>
        <w:rPr>
          <w:color w:val="231F20"/>
          <w:spacing w:val="-9"/>
          <w:sz w:val="20"/>
        </w:rPr>
        <w:t xml:space="preserve"> </w:t>
      </w:r>
      <w:r>
        <w:rPr>
          <w:color w:val="231F20"/>
          <w:sz w:val="20"/>
        </w:rPr>
        <w:t>difference</w:t>
      </w:r>
      <w:r>
        <w:rPr>
          <w:color w:val="231F20"/>
          <w:spacing w:val="-9"/>
          <w:sz w:val="20"/>
        </w:rPr>
        <w:t xml:space="preserve"> </w:t>
      </w:r>
      <w:r>
        <w:rPr>
          <w:color w:val="231F20"/>
          <w:sz w:val="20"/>
        </w:rPr>
        <w:t>between</w:t>
      </w:r>
      <w:r>
        <w:rPr>
          <w:color w:val="231F20"/>
          <w:spacing w:val="-9"/>
          <w:sz w:val="20"/>
        </w:rPr>
        <w:t xml:space="preserve"> </w:t>
      </w:r>
      <w:r>
        <w:rPr>
          <w:color w:val="231F20"/>
          <w:sz w:val="20"/>
        </w:rPr>
        <w:t>the</w:t>
      </w:r>
      <w:r>
        <w:rPr>
          <w:color w:val="231F20"/>
          <w:spacing w:val="-9"/>
          <w:sz w:val="20"/>
        </w:rPr>
        <w:t xml:space="preserve"> </w:t>
      </w:r>
      <w:r>
        <w:rPr>
          <w:color w:val="231F20"/>
          <w:sz w:val="20"/>
        </w:rPr>
        <w:t>input</w:t>
      </w:r>
      <w:r>
        <w:rPr>
          <w:color w:val="231F20"/>
          <w:spacing w:val="-8"/>
          <w:sz w:val="20"/>
        </w:rPr>
        <w:t xml:space="preserve"> </w:t>
      </w:r>
      <w:r>
        <w:rPr>
          <w:color w:val="231F20"/>
          <w:sz w:val="20"/>
        </w:rPr>
        <w:t>and output voltages of a transistor connected</w:t>
      </w:r>
      <w:r>
        <w:rPr>
          <w:color w:val="231F20"/>
          <w:spacing w:val="-12"/>
          <w:sz w:val="20"/>
        </w:rPr>
        <w:t xml:space="preserve"> </w:t>
      </w:r>
      <w:r>
        <w:rPr>
          <w:color w:val="231F20"/>
          <w:sz w:val="20"/>
        </w:rPr>
        <w:t xml:space="preserve">in common emitter arrangement </w:t>
      </w:r>
      <w:proofErr w:type="gramStart"/>
      <w:r>
        <w:rPr>
          <w:color w:val="231F20"/>
          <w:sz w:val="20"/>
        </w:rPr>
        <w:t>is</w:t>
      </w:r>
      <w:r>
        <w:rPr>
          <w:color w:val="231F20"/>
          <w:spacing w:val="-31"/>
          <w:sz w:val="20"/>
        </w:rPr>
        <w:t xml:space="preserve"> </w:t>
      </w:r>
      <w:r>
        <w:rPr>
          <w:color w:val="231F20"/>
          <w:sz w:val="20"/>
        </w:rPr>
        <w:t>........</w:t>
      </w:r>
      <w:proofErr w:type="gramEnd"/>
    </w:p>
    <w:p w:rsidR="00133B18" w:rsidRDefault="00A32ED7">
      <w:pPr>
        <w:pStyle w:val="BodyText"/>
        <w:tabs>
          <w:tab w:val="left" w:pos="2405"/>
        </w:tabs>
        <w:spacing w:before="3"/>
        <w:ind w:left="797"/>
      </w:pPr>
      <w:r>
        <w:rPr>
          <w:color w:val="231F20"/>
        </w:rPr>
        <w:t>(</w:t>
      </w:r>
      <w:proofErr w:type="spellStart"/>
      <w:r>
        <w:rPr>
          <w:i/>
          <w:color w:val="231F20"/>
        </w:rPr>
        <w:t>i</w:t>
      </w:r>
      <w:proofErr w:type="spellEnd"/>
      <w:r>
        <w:rPr>
          <w:color w:val="231F20"/>
        </w:rPr>
        <w:t xml:space="preserve">) </w:t>
      </w:r>
      <w:r>
        <w:rPr>
          <w:color w:val="231F20"/>
          <w:spacing w:val="37"/>
        </w:rPr>
        <w:t xml:space="preserve"> </w:t>
      </w:r>
      <w:r>
        <w:rPr>
          <w:color w:val="231F20"/>
        </w:rPr>
        <w:t>0º</w:t>
      </w:r>
      <w:r>
        <w:rPr>
          <w:color w:val="231F20"/>
        </w:rPr>
        <w:tab/>
        <w:t>(</w:t>
      </w:r>
      <w:r>
        <w:rPr>
          <w:i/>
          <w:color w:val="231F20"/>
        </w:rPr>
        <w:t>ii</w:t>
      </w:r>
      <w:r>
        <w:rPr>
          <w:color w:val="231F20"/>
        </w:rPr>
        <w:t>)</w:t>
      </w:r>
      <w:r>
        <w:rPr>
          <w:color w:val="231F20"/>
          <w:spacing w:val="44"/>
        </w:rPr>
        <w:t xml:space="preserve"> </w:t>
      </w:r>
      <w:r>
        <w:rPr>
          <w:color w:val="231F20"/>
        </w:rPr>
        <w:t>180º</w:t>
      </w:r>
    </w:p>
    <w:p w:rsidR="00133B18" w:rsidRDefault="00A32ED7">
      <w:pPr>
        <w:tabs>
          <w:tab w:val="left" w:pos="2371"/>
        </w:tabs>
        <w:spacing w:before="10"/>
        <w:ind w:left="686"/>
        <w:rPr>
          <w:sz w:val="20"/>
        </w:rPr>
      </w:pPr>
      <w:r>
        <w:rPr>
          <w:color w:val="231F20"/>
          <w:sz w:val="20"/>
        </w:rPr>
        <w:t>(</w:t>
      </w:r>
      <w:r>
        <w:rPr>
          <w:i/>
          <w:color w:val="231F20"/>
          <w:sz w:val="20"/>
        </w:rPr>
        <w:t>iii</w:t>
      </w:r>
      <w:r>
        <w:rPr>
          <w:color w:val="231F20"/>
          <w:sz w:val="20"/>
        </w:rPr>
        <w:t xml:space="preserve">) </w:t>
      </w:r>
      <w:r>
        <w:rPr>
          <w:color w:val="231F20"/>
          <w:spacing w:val="36"/>
          <w:sz w:val="20"/>
        </w:rPr>
        <w:t xml:space="preserve"> </w:t>
      </w:r>
      <w:r>
        <w:rPr>
          <w:color w:val="231F20"/>
          <w:sz w:val="20"/>
        </w:rPr>
        <w:t>90º</w:t>
      </w:r>
      <w:r>
        <w:rPr>
          <w:color w:val="231F20"/>
          <w:sz w:val="20"/>
        </w:rPr>
        <w:tab/>
        <w:t>(</w:t>
      </w:r>
      <w:proofErr w:type="gramStart"/>
      <w:r>
        <w:rPr>
          <w:i/>
          <w:color w:val="231F20"/>
          <w:sz w:val="20"/>
        </w:rPr>
        <w:t>iv</w:t>
      </w:r>
      <w:proofErr w:type="gramEnd"/>
      <w:r>
        <w:rPr>
          <w:color w:val="231F20"/>
          <w:sz w:val="20"/>
        </w:rPr>
        <w:t>)</w:t>
      </w:r>
      <w:r>
        <w:rPr>
          <w:color w:val="231F20"/>
          <w:spacing w:val="43"/>
          <w:sz w:val="20"/>
        </w:rPr>
        <w:t xml:space="preserve"> </w:t>
      </w:r>
      <w:r>
        <w:rPr>
          <w:color w:val="231F20"/>
          <w:sz w:val="20"/>
        </w:rPr>
        <w:t>270º</w:t>
      </w:r>
    </w:p>
    <w:p w:rsidR="00133B18" w:rsidRDefault="00A32ED7">
      <w:pPr>
        <w:pStyle w:val="ListParagraph"/>
        <w:numPr>
          <w:ilvl w:val="0"/>
          <w:numId w:val="8"/>
        </w:numPr>
        <w:tabs>
          <w:tab w:val="left" w:pos="762"/>
        </w:tabs>
        <w:spacing w:line="249" w:lineRule="auto"/>
        <w:ind w:right="1" w:hanging="343"/>
        <w:jc w:val="both"/>
        <w:rPr>
          <w:sz w:val="20"/>
        </w:rPr>
      </w:pPr>
      <w:r>
        <w:rPr>
          <w:color w:val="231F20"/>
          <w:sz w:val="20"/>
        </w:rPr>
        <w:t xml:space="preserve">The voltage gain of a transistor connected </w:t>
      </w:r>
      <w:proofErr w:type="gramStart"/>
      <w:r>
        <w:rPr>
          <w:color w:val="231F20"/>
          <w:sz w:val="20"/>
        </w:rPr>
        <w:t>in ........</w:t>
      </w:r>
      <w:proofErr w:type="gramEnd"/>
      <w:r>
        <w:rPr>
          <w:color w:val="231F20"/>
          <w:sz w:val="20"/>
        </w:rPr>
        <w:t xml:space="preserve"> </w:t>
      </w:r>
      <w:proofErr w:type="gramStart"/>
      <w:r>
        <w:rPr>
          <w:color w:val="231F20"/>
          <w:sz w:val="20"/>
        </w:rPr>
        <w:t>arrangement</w:t>
      </w:r>
      <w:proofErr w:type="gramEnd"/>
      <w:r>
        <w:rPr>
          <w:color w:val="231F20"/>
          <w:sz w:val="20"/>
        </w:rPr>
        <w:t xml:space="preserve"> is the</w:t>
      </w:r>
      <w:r>
        <w:rPr>
          <w:color w:val="231F20"/>
          <w:spacing w:val="-30"/>
          <w:sz w:val="20"/>
        </w:rPr>
        <w:t xml:space="preserve"> </w:t>
      </w:r>
      <w:r>
        <w:rPr>
          <w:color w:val="231F20"/>
          <w:sz w:val="20"/>
        </w:rPr>
        <w:t>highest.</w:t>
      </w:r>
    </w:p>
    <w:p w:rsidR="00133B18" w:rsidRDefault="00A32ED7">
      <w:pPr>
        <w:pStyle w:val="ListParagraph"/>
        <w:numPr>
          <w:ilvl w:val="1"/>
          <w:numId w:val="8"/>
        </w:numPr>
        <w:tabs>
          <w:tab w:val="left" w:pos="1122"/>
        </w:tabs>
        <w:spacing w:before="1"/>
        <w:jc w:val="left"/>
        <w:rPr>
          <w:sz w:val="20"/>
        </w:rPr>
      </w:pPr>
      <w:r>
        <w:rPr>
          <w:color w:val="231F20"/>
          <w:sz w:val="20"/>
        </w:rPr>
        <w:t>common base (</w:t>
      </w:r>
      <w:r>
        <w:rPr>
          <w:i/>
          <w:color w:val="231F20"/>
          <w:sz w:val="20"/>
        </w:rPr>
        <w:t>ii</w:t>
      </w:r>
      <w:r>
        <w:rPr>
          <w:color w:val="231F20"/>
          <w:sz w:val="20"/>
        </w:rPr>
        <w:t>) common</w:t>
      </w:r>
      <w:r>
        <w:rPr>
          <w:color w:val="231F20"/>
          <w:spacing w:val="5"/>
          <w:sz w:val="20"/>
        </w:rPr>
        <w:t xml:space="preserve"> </w:t>
      </w:r>
      <w:r>
        <w:rPr>
          <w:color w:val="231F20"/>
          <w:sz w:val="20"/>
        </w:rPr>
        <w:t>collector</w:t>
      </w:r>
    </w:p>
    <w:p w:rsidR="00133B18" w:rsidRDefault="00A32ED7">
      <w:pPr>
        <w:pStyle w:val="ListParagraph"/>
        <w:numPr>
          <w:ilvl w:val="0"/>
          <w:numId w:val="7"/>
        </w:numPr>
        <w:tabs>
          <w:tab w:val="left" w:pos="1122"/>
        </w:tabs>
        <w:rPr>
          <w:sz w:val="20"/>
        </w:rPr>
      </w:pPr>
      <w:r>
        <w:rPr>
          <w:color w:val="231F20"/>
          <w:sz w:val="20"/>
        </w:rPr>
        <w:t>common</w:t>
      </w:r>
      <w:r>
        <w:rPr>
          <w:color w:val="231F20"/>
          <w:spacing w:val="-14"/>
          <w:sz w:val="20"/>
        </w:rPr>
        <w:t xml:space="preserve"> </w:t>
      </w:r>
      <w:r>
        <w:rPr>
          <w:color w:val="231F20"/>
          <w:sz w:val="20"/>
        </w:rPr>
        <w:t>emitter</w:t>
      </w:r>
    </w:p>
    <w:p w:rsidR="00133B18" w:rsidRDefault="00A32ED7">
      <w:pPr>
        <w:pStyle w:val="ListParagraph"/>
        <w:numPr>
          <w:ilvl w:val="0"/>
          <w:numId w:val="7"/>
        </w:numPr>
        <w:tabs>
          <w:tab w:val="left" w:pos="1122"/>
        </w:tabs>
        <w:ind w:hanging="413"/>
        <w:rPr>
          <w:sz w:val="20"/>
        </w:rPr>
      </w:pPr>
      <w:r>
        <w:rPr>
          <w:color w:val="231F20"/>
          <w:sz w:val="20"/>
        </w:rPr>
        <w:t>none of the</w:t>
      </w:r>
      <w:r>
        <w:rPr>
          <w:color w:val="231F20"/>
          <w:spacing w:val="-9"/>
          <w:sz w:val="20"/>
        </w:rPr>
        <w:t xml:space="preserve"> </w:t>
      </w:r>
      <w:r>
        <w:rPr>
          <w:color w:val="231F20"/>
          <w:sz w:val="20"/>
        </w:rPr>
        <w:t>above</w:t>
      </w:r>
    </w:p>
    <w:p w:rsidR="00133B18" w:rsidRDefault="00A32ED7">
      <w:pPr>
        <w:pStyle w:val="ListParagraph"/>
        <w:numPr>
          <w:ilvl w:val="0"/>
          <w:numId w:val="8"/>
        </w:numPr>
        <w:tabs>
          <w:tab w:val="left" w:pos="762"/>
        </w:tabs>
        <w:spacing w:line="249" w:lineRule="auto"/>
        <w:ind w:hanging="343"/>
        <w:jc w:val="both"/>
        <w:rPr>
          <w:sz w:val="20"/>
        </w:rPr>
      </w:pPr>
      <w:r>
        <w:rPr>
          <w:color w:val="231F20"/>
          <w:sz w:val="20"/>
        </w:rPr>
        <w:t xml:space="preserve">As the temperature of a transistor goes up, the base-emitter </w:t>
      </w:r>
      <w:proofErr w:type="gramStart"/>
      <w:r>
        <w:rPr>
          <w:color w:val="231F20"/>
          <w:sz w:val="20"/>
        </w:rPr>
        <w:t>resistance</w:t>
      </w:r>
      <w:r>
        <w:rPr>
          <w:color w:val="231F20"/>
          <w:spacing w:val="-18"/>
          <w:sz w:val="20"/>
        </w:rPr>
        <w:t xml:space="preserve"> </w:t>
      </w:r>
      <w:r>
        <w:rPr>
          <w:color w:val="231F20"/>
          <w:sz w:val="20"/>
        </w:rPr>
        <w:t>........</w:t>
      </w:r>
      <w:proofErr w:type="gramEnd"/>
    </w:p>
    <w:p w:rsidR="00133B18" w:rsidRDefault="00A32ED7">
      <w:pPr>
        <w:pStyle w:val="ListParagraph"/>
        <w:numPr>
          <w:ilvl w:val="1"/>
          <w:numId w:val="8"/>
        </w:numPr>
        <w:tabs>
          <w:tab w:val="left" w:pos="1122"/>
          <w:tab w:val="left" w:pos="2405"/>
        </w:tabs>
        <w:spacing w:before="2"/>
        <w:jc w:val="left"/>
        <w:rPr>
          <w:sz w:val="20"/>
        </w:rPr>
      </w:pPr>
      <w:r>
        <w:rPr>
          <w:color w:val="231F20"/>
          <w:sz w:val="20"/>
        </w:rPr>
        <w:t>decreases</w:t>
      </w:r>
      <w:r>
        <w:rPr>
          <w:color w:val="231F20"/>
          <w:sz w:val="20"/>
        </w:rPr>
        <w:tab/>
        <w:t>(</w:t>
      </w:r>
      <w:r>
        <w:rPr>
          <w:i/>
          <w:color w:val="231F20"/>
          <w:sz w:val="20"/>
        </w:rPr>
        <w:t>ii</w:t>
      </w:r>
      <w:r>
        <w:rPr>
          <w:color w:val="231F20"/>
          <w:sz w:val="20"/>
        </w:rPr>
        <w:t>)</w:t>
      </w:r>
      <w:r>
        <w:rPr>
          <w:color w:val="231F20"/>
          <w:spacing w:val="39"/>
          <w:sz w:val="20"/>
        </w:rPr>
        <w:t xml:space="preserve"> </w:t>
      </w:r>
      <w:r>
        <w:rPr>
          <w:color w:val="231F20"/>
          <w:sz w:val="20"/>
        </w:rPr>
        <w:t>increases</w:t>
      </w:r>
    </w:p>
    <w:p w:rsidR="00133B18" w:rsidRDefault="00A32ED7">
      <w:pPr>
        <w:pStyle w:val="ListParagraph"/>
        <w:numPr>
          <w:ilvl w:val="0"/>
          <w:numId w:val="6"/>
        </w:numPr>
        <w:tabs>
          <w:tab w:val="left" w:pos="1122"/>
        </w:tabs>
        <w:rPr>
          <w:sz w:val="20"/>
        </w:rPr>
      </w:pPr>
      <w:r>
        <w:rPr>
          <w:color w:val="231F20"/>
          <w:sz w:val="20"/>
        </w:rPr>
        <w:t>remains the</w:t>
      </w:r>
      <w:r>
        <w:rPr>
          <w:color w:val="231F20"/>
          <w:spacing w:val="-28"/>
          <w:sz w:val="20"/>
        </w:rPr>
        <w:t xml:space="preserve"> </w:t>
      </w:r>
      <w:r>
        <w:rPr>
          <w:color w:val="231F20"/>
          <w:sz w:val="20"/>
        </w:rPr>
        <w:t>same</w:t>
      </w:r>
    </w:p>
    <w:p w:rsidR="00133B18" w:rsidRDefault="00A32ED7">
      <w:pPr>
        <w:pStyle w:val="ListParagraph"/>
        <w:numPr>
          <w:ilvl w:val="0"/>
          <w:numId w:val="6"/>
        </w:numPr>
        <w:tabs>
          <w:tab w:val="left" w:pos="1122"/>
        </w:tabs>
        <w:ind w:hanging="413"/>
        <w:rPr>
          <w:sz w:val="20"/>
        </w:rPr>
      </w:pPr>
      <w:r>
        <w:rPr>
          <w:color w:val="231F20"/>
          <w:sz w:val="20"/>
        </w:rPr>
        <w:t>none of the</w:t>
      </w:r>
      <w:r>
        <w:rPr>
          <w:color w:val="231F20"/>
          <w:spacing w:val="-12"/>
          <w:sz w:val="20"/>
        </w:rPr>
        <w:t xml:space="preserve"> </w:t>
      </w:r>
      <w:r>
        <w:rPr>
          <w:color w:val="231F20"/>
          <w:sz w:val="20"/>
        </w:rPr>
        <w:t>above</w:t>
      </w:r>
    </w:p>
    <w:p w:rsidR="00133B18" w:rsidRDefault="00A32ED7">
      <w:pPr>
        <w:tabs>
          <w:tab w:val="left" w:pos="2197"/>
        </w:tabs>
        <w:spacing w:line="250" w:lineRule="exact"/>
        <w:ind w:left="589"/>
        <w:rPr>
          <w:i/>
          <w:sz w:val="14"/>
        </w:rPr>
      </w:pPr>
      <w:r>
        <w:br w:type="column"/>
      </w:r>
      <w:r>
        <w:rPr>
          <w:color w:val="231F20"/>
          <w:sz w:val="20"/>
        </w:rPr>
        <w:lastRenderedPageBreak/>
        <w:t>(</w:t>
      </w:r>
      <w:proofErr w:type="spellStart"/>
      <w:r>
        <w:rPr>
          <w:i/>
          <w:color w:val="231F20"/>
          <w:sz w:val="20"/>
        </w:rPr>
        <w:t>i</w:t>
      </w:r>
      <w:proofErr w:type="spellEnd"/>
      <w:r>
        <w:rPr>
          <w:color w:val="231F20"/>
          <w:sz w:val="20"/>
        </w:rPr>
        <w:t xml:space="preserve">) </w:t>
      </w:r>
      <w:r>
        <w:rPr>
          <w:color w:val="231F20"/>
          <w:spacing w:val="33"/>
          <w:sz w:val="20"/>
        </w:rPr>
        <w:t xml:space="preserve"> </w:t>
      </w:r>
      <w:r>
        <w:rPr>
          <w:i/>
          <w:color w:val="231F20"/>
          <w:sz w:val="20"/>
        </w:rPr>
        <w:t>I</w:t>
      </w:r>
      <w:r>
        <w:rPr>
          <w:i/>
          <w:color w:val="231F20"/>
          <w:position w:val="-5"/>
          <w:sz w:val="14"/>
        </w:rPr>
        <w:t>CBO</w:t>
      </w:r>
      <w:r>
        <w:rPr>
          <w:i/>
          <w:color w:val="231F20"/>
          <w:position w:val="-5"/>
          <w:sz w:val="14"/>
        </w:rPr>
        <w:tab/>
      </w:r>
      <w:r>
        <w:rPr>
          <w:color w:val="231F20"/>
          <w:sz w:val="20"/>
        </w:rPr>
        <w:t>(</w:t>
      </w:r>
      <w:r>
        <w:rPr>
          <w:i/>
          <w:color w:val="231F20"/>
          <w:sz w:val="20"/>
        </w:rPr>
        <w:t>ii</w:t>
      </w:r>
      <w:r>
        <w:rPr>
          <w:color w:val="231F20"/>
          <w:sz w:val="20"/>
        </w:rPr>
        <w:t>)</w:t>
      </w:r>
      <w:r>
        <w:rPr>
          <w:color w:val="231F20"/>
          <w:spacing w:val="41"/>
          <w:sz w:val="20"/>
        </w:rPr>
        <w:t xml:space="preserve"> </w:t>
      </w:r>
      <w:r>
        <w:rPr>
          <w:i/>
          <w:color w:val="231F20"/>
          <w:sz w:val="20"/>
        </w:rPr>
        <w:t>I</w:t>
      </w:r>
      <w:r>
        <w:rPr>
          <w:i/>
          <w:color w:val="231F20"/>
          <w:position w:val="-5"/>
          <w:sz w:val="14"/>
        </w:rPr>
        <w:t>CEO</w:t>
      </w:r>
    </w:p>
    <w:p w:rsidR="00133B18" w:rsidRDefault="00A32ED7">
      <w:pPr>
        <w:tabs>
          <w:tab w:val="left" w:pos="2163"/>
        </w:tabs>
        <w:spacing w:line="240" w:lineRule="exact"/>
        <w:ind w:left="478"/>
        <w:rPr>
          <w:i/>
          <w:sz w:val="14"/>
        </w:rPr>
      </w:pPr>
      <w:r>
        <w:rPr>
          <w:color w:val="231F20"/>
          <w:sz w:val="20"/>
        </w:rPr>
        <w:t>(</w:t>
      </w:r>
      <w:r>
        <w:rPr>
          <w:i/>
          <w:color w:val="231F20"/>
          <w:sz w:val="20"/>
        </w:rPr>
        <w:t>iii</w:t>
      </w:r>
      <w:r>
        <w:rPr>
          <w:color w:val="231F20"/>
          <w:sz w:val="20"/>
        </w:rPr>
        <w:t xml:space="preserve">) </w:t>
      </w:r>
      <w:r>
        <w:rPr>
          <w:color w:val="231F20"/>
          <w:spacing w:val="34"/>
          <w:sz w:val="20"/>
        </w:rPr>
        <w:t xml:space="preserve"> </w:t>
      </w:r>
      <w:r>
        <w:rPr>
          <w:i/>
          <w:color w:val="231F20"/>
          <w:sz w:val="20"/>
        </w:rPr>
        <w:t>I</w:t>
      </w:r>
      <w:r>
        <w:rPr>
          <w:i/>
          <w:color w:val="231F20"/>
          <w:position w:val="-5"/>
          <w:sz w:val="14"/>
        </w:rPr>
        <w:t>C</w:t>
      </w:r>
      <w:r>
        <w:rPr>
          <w:i/>
          <w:color w:val="231F20"/>
          <w:position w:val="-5"/>
          <w:sz w:val="14"/>
        </w:rPr>
        <w:tab/>
      </w:r>
      <w:r>
        <w:rPr>
          <w:color w:val="231F20"/>
          <w:sz w:val="20"/>
        </w:rPr>
        <w:t>(</w:t>
      </w:r>
      <w:proofErr w:type="gramStart"/>
      <w:r>
        <w:rPr>
          <w:i/>
          <w:color w:val="231F20"/>
          <w:sz w:val="20"/>
        </w:rPr>
        <w:t>iv</w:t>
      </w:r>
      <w:proofErr w:type="gramEnd"/>
      <w:r>
        <w:rPr>
          <w:color w:val="231F20"/>
          <w:sz w:val="20"/>
        </w:rPr>
        <w:t>)</w:t>
      </w:r>
      <w:r>
        <w:rPr>
          <w:color w:val="231F20"/>
          <w:spacing w:val="41"/>
          <w:sz w:val="20"/>
        </w:rPr>
        <w:t xml:space="preserve"> </w:t>
      </w:r>
      <w:r>
        <w:rPr>
          <w:i/>
          <w:color w:val="231F20"/>
          <w:sz w:val="20"/>
        </w:rPr>
        <w:t>I</w:t>
      </w:r>
      <w:r>
        <w:rPr>
          <w:i/>
          <w:color w:val="231F20"/>
          <w:position w:val="-5"/>
          <w:sz w:val="14"/>
        </w:rPr>
        <w:t>E</w:t>
      </w:r>
    </w:p>
    <w:p w:rsidR="00133B18" w:rsidRDefault="00A32ED7">
      <w:pPr>
        <w:pStyle w:val="ListParagraph"/>
        <w:numPr>
          <w:ilvl w:val="0"/>
          <w:numId w:val="10"/>
        </w:numPr>
        <w:tabs>
          <w:tab w:val="left" w:pos="554"/>
        </w:tabs>
        <w:spacing w:before="0" w:line="211" w:lineRule="exact"/>
        <w:ind w:hanging="343"/>
        <w:rPr>
          <w:sz w:val="20"/>
        </w:rPr>
      </w:pPr>
      <w:r>
        <w:rPr>
          <w:color w:val="231F20"/>
          <w:sz w:val="20"/>
        </w:rPr>
        <w:t>BC</w:t>
      </w:r>
      <w:r>
        <w:rPr>
          <w:color w:val="231F20"/>
          <w:spacing w:val="12"/>
          <w:sz w:val="20"/>
        </w:rPr>
        <w:t xml:space="preserve"> </w:t>
      </w:r>
      <w:r>
        <w:rPr>
          <w:color w:val="231F20"/>
          <w:sz w:val="20"/>
        </w:rPr>
        <w:t>147</w:t>
      </w:r>
      <w:r>
        <w:rPr>
          <w:color w:val="231F20"/>
          <w:spacing w:val="12"/>
          <w:sz w:val="20"/>
        </w:rPr>
        <w:t xml:space="preserve"> </w:t>
      </w:r>
      <w:r>
        <w:rPr>
          <w:color w:val="231F20"/>
          <w:sz w:val="20"/>
        </w:rPr>
        <w:t>transistor</w:t>
      </w:r>
      <w:r>
        <w:rPr>
          <w:color w:val="231F20"/>
          <w:spacing w:val="12"/>
          <w:sz w:val="20"/>
        </w:rPr>
        <w:t xml:space="preserve"> </w:t>
      </w:r>
      <w:r>
        <w:rPr>
          <w:color w:val="231F20"/>
          <w:sz w:val="20"/>
        </w:rPr>
        <w:t>indicates</w:t>
      </w:r>
      <w:r>
        <w:rPr>
          <w:color w:val="231F20"/>
          <w:spacing w:val="12"/>
          <w:sz w:val="20"/>
        </w:rPr>
        <w:t xml:space="preserve"> </w:t>
      </w:r>
      <w:r>
        <w:rPr>
          <w:color w:val="231F20"/>
          <w:sz w:val="20"/>
        </w:rPr>
        <w:t>that</w:t>
      </w:r>
      <w:r>
        <w:rPr>
          <w:color w:val="231F20"/>
          <w:spacing w:val="12"/>
          <w:sz w:val="20"/>
        </w:rPr>
        <w:t xml:space="preserve"> </w:t>
      </w:r>
      <w:r>
        <w:rPr>
          <w:color w:val="231F20"/>
          <w:sz w:val="20"/>
        </w:rPr>
        <w:t>it</w:t>
      </w:r>
      <w:r>
        <w:rPr>
          <w:color w:val="231F20"/>
          <w:spacing w:val="12"/>
          <w:sz w:val="20"/>
        </w:rPr>
        <w:t xml:space="preserve"> </w:t>
      </w:r>
      <w:r>
        <w:rPr>
          <w:color w:val="231F20"/>
          <w:sz w:val="20"/>
        </w:rPr>
        <w:t>is</w:t>
      </w:r>
      <w:r>
        <w:rPr>
          <w:color w:val="231F20"/>
          <w:spacing w:val="12"/>
          <w:sz w:val="20"/>
        </w:rPr>
        <w:t xml:space="preserve"> </w:t>
      </w:r>
      <w:r>
        <w:rPr>
          <w:color w:val="231F20"/>
          <w:sz w:val="20"/>
        </w:rPr>
        <w:t>made</w:t>
      </w:r>
    </w:p>
    <w:p w:rsidR="00133B18" w:rsidRDefault="00A32ED7">
      <w:pPr>
        <w:pStyle w:val="BodyText"/>
        <w:spacing w:before="10"/>
        <w:ind w:left="553"/>
      </w:pPr>
      <w:proofErr w:type="gramStart"/>
      <w:r>
        <w:rPr>
          <w:color w:val="231F20"/>
        </w:rPr>
        <w:t>of ........</w:t>
      </w:r>
      <w:proofErr w:type="gramEnd"/>
    </w:p>
    <w:p w:rsidR="00133B18" w:rsidRDefault="00A32ED7">
      <w:pPr>
        <w:pStyle w:val="ListParagraph"/>
        <w:numPr>
          <w:ilvl w:val="1"/>
          <w:numId w:val="10"/>
        </w:numPr>
        <w:tabs>
          <w:tab w:val="left" w:pos="914"/>
          <w:tab w:val="left" w:pos="2197"/>
        </w:tabs>
        <w:ind w:left="913"/>
        <w:jc w:val="left"/>
        <w:rPr>
          <w:sz w:val="20"/>
        </w:rPr>
      </w:pPr>
      <w:r>
        <w:rPr>
          <w:color w:val="231F20"/>
          <w:sz w:val="20"/>
        </w:rPr>
        <w:t>germanium</w:t>
      </w:r>
      <w:r>
        <w:rPr>
          <w:color w:val="231F20"/>
          <w:sz w:val="20"/>
        </w:rPr>
        <w:tab/>
        <w:t>(</w:t>
      </w:r>
      <w:r>
        <w:rPr>
          <w:i/>
          <w:color w:val="231F20"/>
          <w:sz w:val="20"/>
        </w:rPr>
        <w:t>ii</w:t>
      </w:r>
      <w:r>
        <w:rPr>
          <w:color w:val="231F20"/>
          <w:sz w:val="20"/>
        </w:rPr>
        <w:t>)</w:t>
      </w:r>
      <w:r>
        <w:rPr>
          <w:color w:val="231F20"/>
          <w:spacing w:val="40"/>
          <w:sz w:val="20"/>
        </w:rPr>
        <w:t xml:space="preserve"> </w:t>
      </w:r>
      <w:r>
        <w:rPr>
          <w:color w:val="231F20"/>
          <w:sz w:val="20"/>
        </w:rPr>
        <w:t>silicon</w:t>
      </w:r>
    </w:p>
    <w:p w:rsidR="00133B18" w:rsidRDefault="00A32ED7">
      <w:pPr>
        <w:pStyle w:val="BodyText"/>
        <w:tabs>
          <w:tab w:val="left" w:pos="2163"/>
        </w:tabs>
        <w:spacing w:before="10"/>
        <w:ind w:left="478"/>
      </w:pPr>
      <w:r>
        <w:rPr>
          <w:color w:val="231F20"/>
        </w:rPr>
        <w:t>(</w:t>
      </w:r>
      <w:r>
        <w:rPr>
          <w:i/>
          <w:color w:val="231F20"/>
        </w:rPr>
        <w:t>iii</w:t>
      </w:r>
      <w:r>
        <w:rPr>
          <w:color w:val="231F20"/>
        </w:rPr>
        <w:t xml:space="preserve">) </w:t>
      </w:r>
      <w:r>
        <w:rPr>
          <w:color w:val="231F20"/>
          <w:spacing w:val="34"/>
        </w:rPr>
        <w:t xml:space="preserve"> </w:t>
      </w:r>
      <w:proofErr w:type="gramStart"/>
      <w:r>
        <w:rPr>
          <w:color w:val="231F20"/>
        </w:rPr>
        <w:t>carbon</w:t>
      </w:r>
      <w:proofErr w:type="gramEnd"/>
      <w:r>
        <w:rPr>
          <w:color w:val="231F20"/>
        </w:rPr>
        <w:tab/>
        <w:t>(</w:t>
      </w:r>
      <w:r>
        <w:rPr>
          <w:i/>
          <w:color w:val="231F20"/>
        </w:rPr>
        <w:t>iv</w:t>
      </w:r>
      <w:r>
        <w:rPr>
          <w:color w:val="231F20"/>
        </w:rPr>
        <w:t>) none of the</w:t>
      </w:r>
      <w:r>
        <w:rPr>
          <w:color w:val="231F20"/>
          <w:spacing w:val="-18"/>
        </w:rPr>
        <w:t xml:space="preserve"> </w:t>
      </w:r>
      <w:r>
        <w:rPr>
          <w:color w:val="231F20"/>
        </w:rPr>
        <w:t>above</w:t>
      </w:r>
    </w:p>
    <w:p w:rsidR="00133B18" w:rsidRDefault="00A32ED7">
      <w:pPr>
        <w:spacing w:before="10" w:line="251" w:lineRule="exact"/>
        <w:ind w:left="210"/>
        <w:rPr>
          <w:i/>
          <w:sz w:val="14"/>
        </w:rPr>
      </w:pPr>
      <w:r>
        <w:rPr>
          <w:b/>
          <w:color w:val="EC008C"/>
          <w:sz w:val="20"/>
        </w:rPr>
        <w:t xml:space="preserve">37. </w:t>
      </w:r>
      <w:r>
        <w:rPr>
          <w:i/>
          <w:color w:val="231F20"/>
          <w:sz w:val="20"/>
        </w:rPr>
        <w:t>I</w:t>
      </w:r>
      <w:r>
        <w:rPr>
          <w:i/>
          <w:color w:val="231F20"/>
          <w:position w:val="-5"/>
          <w:sz w:val="14"/>
        </w:rPr>
        <w:t xml:space="preserve">CEO </w:t>
      </w:r>
      <w:r>
        <w:rPr>
          <w:color w:val="231F20"/>
          <w:sz w:val="20"/>
        </w:rPr>
        <w:t xml:space="preserve">= (........) </w:t>
      </w:r>
      <w:r>
        <w:rPr>
          <w:i/>
          <w:color w:val="231F20"/>
          <w:sz w:val="20"/>
        </w:rPr>
        <w:t>I</w:t>
      </w:r>
      <w:r>
        <w:rPr>
          <w:i/>
          <w:color w:val="231F20"/>
          <w:position w:val="-5"/>
          <w:sz w:val="14"/>
        </w:rPr>
        <w:t>CBO</w:t>
      </w:r>
    </w:p>
    <w:p w:rsidR="00133B18" w:rsidRDefault="00A32ED7">
      <w:pPr>
        <w:pStyle w:val="BodyText"/>
        <w:tabs>
          <w:tab w:val="left" w:pos="2197"/>
        </w:tabs>
        <w:spacing w:line="217" w:lineRule="exact"/>
        <w:ind w:left="589"/>
        <w:rPr>
          <w:rFonts w:ascii="Symbol" w:hAnsi="Symbol"/>
        </w:rPr>
      </w:pPr>
      <w:r>
        <w:rPr>
          <w:color w:val="231F20"/>
        </w:rPr>
        <w:t>(</w:t>
      </w:r>
      <w:proofErr w:type="spellStart"/>
      <w:r>
        <w:rPr>
          <w:i/>
          <w:color w:val="231F20"/>
        </w:rPr>
        <w:t>i</w:t>
      </w:r>
      <w:proofErr w:type="spellEnd"/>
      <w:r>
        <w:rPr>
          <w:color w:val="231F20"/>
        </w:rPr>
        <w:t xml:space="preserve">) </w:t>
      </w:r>
      <w:r>
        <w:rPr>
          <w:color w:val="231F20"/>
          <w:spacing w:val="35"/>
        </w:rPr>
        <w:t xml:space="preserve"> </w:t>
      </w:r>
      <w:r>
        <w:rPr>
          <w:rFonts w:ascii="Symbol" w:hAnsi="Symbol"/>
          <w:color w:val="231F20"/>
        </w:rPr>
        <w:t></w:t>
      </w:r>
      <w:r>
        <w:rPr>
          <w:color w:val="231F20"/>
        </w:rPr>
        <w:tab/>
        <w:t>(</w:t>
      </w:r>
      <w:r>
        <w:rPr>
          <w:i/>
          <w:color w:val="231F20"/>
        </w:rPr>
        <w:t>ii</w:t>
      </w:r>
      <w:r>
        <w:rPr>
          <w:color w:val="231F20"/>
        </w:rPr>
        <w:t>) 1 +</w:t>
      </w:r>
      <w:r>
        <w:rPr>
          <w:color w:val="231F20"/>
          <w:spacing w:val="-13"/>
        </w:rPr>
        <w:t xml:space="preserve"> </w:t>
      </w:r>
      <w:r>
        <w:rPr>
          <w:rFonts w:ascii="Symbol" w:hAnsi="Symbol"/>
          <w:color w:val="231F20"/>
        </w:rPr>
        <w:t></w:t>
      </w:r>
    </w:p>
    <w:p w:rsidR="00133B18" w:rsidRDefault="00A32ED7">
      <w:pPr>
        <w:pStyle w:val="BodyText"/>
        <w:tabs>
          <w:tab w:val="left" w:pos="2163"/>
        </w:tabs>
        <w:spacing w:line="243" w:lineRule="exact"/>
        <w:ind w:left="478"/>
      </w:pPr>
      <w:r>
        <w:rPr>
          <w:color w:val="231F20"/>
        </w:rPr>
        <w:t>(</w:t>
      </w:r>
      <w:r>
        <w:rPr>
          <w:i/>
          <w:color w:val="231F20"/>
        </w:rPr>
        <w:t>iii</w:t>
      </w:r>
      <w:r>
        <w:rPr>
          <w:color w:val="231F20"/>
        </w:rPr>
        <w:t>)   1</w:t>
      </w:r>
      <w:r>
        <w:rPr>
          <w:color w:val="231F20"/>
          <w:spacing w:val="-13"/>
        </w:rPr>
        <w:t xml:space="preserve"> </w:t>
      </w:r>
      <w:r>
        <w:rPr>
          <w:color w:val="231F20"/>
        </w:rPr>
        <w:t>+</w:t>
      </w:r>
      <w:r>
        <w:rPr>
          <w:color w:val="231F20"/>
          <w:spacing w:val="-1"/>
        </w:rPr>
        <w:t xml:space="preserve"> </w:t>
      </w:r>
      <w:r>
        <w:rPr>
          <w:rFonts w:ascii="Symbol" w:hAnsi="Symbol"/>
          <w:color w:val="231F20"/>
        </w:rPr>
        <w:t></w:t>
      </w:r>
      <w:r>
        <w:rPr>
          <w:color w:val="231F20"/>
        </w:rPr>
        <w:tab/>
        <w:t>(</w:t>
      </w:r>
      <w:proofErr w:type="gramStart"/>
      <w:r>
        <w:rPr>
          <w:i/>
          <w:color w:val="231F20"/>
        </w:rPr>
        <w:t>iv</w:t>
      </w:r>
      <w:proofErr w:type="gramEnd"/>
      <w:r>
        <w:rPr>
          <w:color w:val="231F20"/>
        </w:rPr>
        <w:t>) none of the</w:t>
      </w:r>
      <w:r>
        <w:rPr>
          <w:color w:val="231F20"/>
          <w:spacing w:val="-17"/>
        </w:rPr>
        <w:t xml:space="preserve"> </w:t>
      </w:r>
      <w:r>
        <w:rPr>
          <w:color w:val="231F20"/>
        </w:rPr>
        <w:t>above</w:t>
      </w:r>
    </w:p>
    <w:p w:rsidR="00133B18" w:rsidRDefault="00A32ED7">
      <w:pPr>
        <w:pStyle w:val="ListParagraph"/>
        <w:numPr>
          <w:ilvl w:val="0"/>
          <w:numId w:val="5"/>
        </w:numPr>
        <w:tabs>
          <w:tab w:val="left" w:pos="554"/>
        </w:tabs>
        <w:spacing w:before="9" w:line="249" w:lineRule="auto"/>
        <w:ind w:right="1987" w:hanging="343"/>
        <w:jc w:val="both"/>
        <w:rPr>
          <w:sz w:val="20"/>
        </w:rPr>
      </w:pPr>
      <w:r>
        <w:rPr>
          <w:color w:val="231F20"/>
          <w:sz w:val="20"/>
        </w:rPr>
        <w:t xml:space="preserve">A transistor is connected in </w:t>
      </w:r>
      <w:r>
        <w:rPr>
          <w:i/>
          <w:color w:val="231F20"/>
          <w:sz w:val="20"/>
        </w:rPr>
        <w:t xml:space="preserve">CB </w:t>
      </w:r>
      <w:r>
        <w:rPr>
          <w:color w:val="231F20"/>
          <w:sz w:val="20"/>
        </w:rPr>
        <w:t>mode. If it is</w:t>
      </w:r>
      <w:r>
        <w:rPr>
          <w:color w:val="231F20"/>
          <w:spacing w:val="-18"/>
          <w:sz w:val="20"/>
        </w:rPr>
        <w:t xml:space="preserve"> </w:t>
      </w:r>
      <w:r>
        <w:rPr>
          <w:color w:val="231F20"/>
          <w:sz w:val="20"/>
        </w:rPr>
        <w:t>now</w:t>
      </w:r>
      <w:r>
        <w:rPr>
          <w:color w:val="231F20"/>
          <w:spacing w:val="-17"/>
          <w:sz w:val="20"/>
        </w:rPr>
        <w:t xml:space="preserve"> </w:t>
      </w:r>
      <w:r>
        <w:rPr>
          <w:color w:val="231F20"/>
          <w:spacing w:val="-3"/>
          <w:sz w:val="20"/>
        </w:rPr>
        <w:t>connected</w:t>
      </w:r>
      <w:r>
        <w:rPr>
          <w:color w:val="231F20"/>
          <w:spacing w:val="-18"/>
          <w:sz w:val="20"/>
        </w:rPr>
        <w:t xml:space="preserve"> </w:t>
      </w:r>
      <w:r>
        <w:rPr>
          <w:color w:val="231F20"/>
          <w:sz w:val="20"/>
        </w:rPr>
        <w:t>in</w:t>
      </w:r>
      <w:r>
        <w:rPr>
          <w:color w:val="231F20"/>
          <w:spacing w:val="-21"/>
          <w:sz w:val="20"/>
        </w:rPr>
        <w:t xml:space="preserve"> </w:t>
      </w:r>
      <w:r>
        <w:rPr>
          <w:i/>
          <w:color w:val="231F20"/>
          <w:sz w:val="20"/>
        </w:rPr>
        <w:t>CE</w:t>
      </w:r>
      <w:r>
        <w:rPr>
          <w:i/>
          <w:color w:val="231F20"/>
          <w:spacing w:val="-16"/>
          <w:sz w:val="20"/>
        </w:rPr>
        <w:t xml:space="preserve"> </w:t>
      </w:r>
      <w:r>
        <w:rPr>
          <w:color w:val="231F20"/>
          <w:spacing w:val="-3"/>
          <w:sz w:val="20"/>
        </w:rPr>
        <w:t>mode</w:t>
      </w:r>
      <w:r>
        <w:rPr>
          <w:color w:val="231F20"/>
          <w:spacing w:val="-18"/>
          <w:sz w:val="20"/>
        </w:rPr>
        <w:t xml:space="preserve"> </w:t>
      </w:r>
      <w:r>
        <w:rPr>
          <w:color w:val="231F20"/>
          <w:spacing w:val="-3"/>
          <w:sz w:val="20"/>
        </w:rPr>
        <w:t>with</w:t>
      </w:r>
      <w:r>
        <w:rPr>
          <w:color w:val="231F20"/>
          <w:spacing w:val="-19"/>
          <w:sz w:val="20"/>
        </w:rPr>
        <w:t xml:space="preserve"> </w:t>
      </w:r>
      <w:r>
        <w:rPr>
          <w:color w:val="231F20"/>
          <w:spacing w:val="-3"/>
          <w:sz w:val="20"/>
        </w:rPr>
        <w:t>same</w:t>
      </w:r>
      <w:r>
        <w:rPr>
          <w:color w:val="231F20"/>
          <w:spacing w:val="-18"/>
          <w:sz w:val="20"/>
        </w:rPr>
        <w:t xml:space="preserve"> </w:t>
      </w:r>
      <w:r>
        <w:rPr>
          <w:color w:val="231F20"/>
          <w:spacing w:val="-3"/>
          <w:sz w:val="20"/>
        </w:rPr>
        <w:t xml:space="preserve">bias </w:t>
      </w:r>
      <w:r>
        <w:rPr>
          <w:color w:val="231F20"/>
          <w:sz w:val="20"/>
        </w:rPr>
        <w:t>voltages,</w:t>
      </w:r>
      <w:r>
        <w:rPr>
          <w:color w:val="231F20"/>
          <w:spacing w:val="-5"/>
          <w:sz w:val="20"/>
        </w:rPr>
        <w:t xml:space="preserve"> </w:t>
      </w:r>
      <w:r>
        <w:rPr>
          <w:color w:val="231F20"/>
          <w:sz w:val="20"/>
        </w:rPr>
        <w:t>the</w:t>
      </w:r>
      <w:r>
        <w:rPr>
          <w:color w:val="231F20"/>
          <w:spacing w:val="-4"/>
          <w:sz w:val="20"/>
        </w:rPr>
        <w:t xml:space="preserve"> </w:t>
      </w:r>
      <w:r>
        <w:rPr>
          <w:color w:val="231F20"/>
          <w:sz w:val="20"/>
        </w:rPr>
        <w:t>values</w:t>
      </w:r>
      <w:r>
        <w:rPr>
          <w:color w:val="231F20"/>
          <w:spacing w:val="-4"/>
          <w:sz w:val="20"/>
        </w:rPr>
        <w:t xml:space="preserve"> </w:t>
      </w:r>
      <w:r>
        <w:rPr>
          <w:color w:val="231F20"/>
          <w:sz w:val="20"/>
        </w:rPr>
        <w:t>of</w:t>
      </w:r>
      <w:r>
        <w:rPr>
          <w:color w:val="231F20"/>
          <w:spacing w:val="-4"/>
          <w:sz w:val="20"/>
        </w:rPr>
        <w:t xml:space="preserve"> </w:t>
      </w:r>
      <w:r>
        <w:rPr>
          <w:i/>
          <w:color w:val="231F20"/>
          <w:sz w:val="20"/>
        </w:rPr>
        <w:t>I</w:t>
      </w:r>
      <w:r>
        <w:rPr>
          <w:i/>
          <w:color w:val="231F20"/>
          <w:position w:val="-5"/>
          <w:sz w:val="14"/>
        </w:rPr>
        <w:t>E</w:t>
      </w:r>
      <w:r>
        <w:rPr>
          <w:color w:val="231F20"/>
          <w:sz w:val="20"/>
        </w:rPr>
        <w:t>,</w:t>
      </w:r>
      <w:r>
        <w:rPr>
          <w:color w:val="231F20"/>
          <w:spacing w:val="-5"/>
          <w:sz w:val="20"/>
        </w:rPr>
        <w:t xml:space="preserve"> </w:t>
      </w:r>
      <w:r>
        <w:rPr>
          <w:i/>
          <w:color w:val="231F20"/>
          <w:sz w:val="20"/>
        </w:rPr>
        <w:t>I</w:t>
      </w:r>
      <w:r>
        <w:rPr>
          <w:i/>
          <w:color w:val="231F20"/>
          <w:position w:val="-5"/>
          <w:sz w:val="14"/>
        </w:rPr>
        <w:t>B</w:t>
      </w:r>
      <w:r>
        <w:rPr>
          <w:i/>
          <w:color w:val="231F20"/>
          <w:spacing w:val="-3"/>
          <w:position w:val="-5"/>
          <w:sz w:val="14"/>
        </w:rPr>
        <w:t xml:space="preserve"> </w:t>
      </w:r>
      <w:r>
        <w:rPr>
          <w:color w:val="231F20"/>
          <w:sz w:val="20"/>
        </w:rPr>
        <w:t>and</w:t>
      </w:r>
      <w:r>
        <w:rPr>
          <w:color w:val="231F20"/>
          <w:spacing w:val="-4"/>
          <w:sz w:val="20"/>
        </w:rPr>
        <w:t xml:space="preserve"> </w:t>
      </w:r>
      <w:r>
        <w:rPr>
          <w:i/>
          <w:color w:val="231F20"/>
          <w:sz w:val="20"/>
        </w:rPr>
        <w:t>I</w:t>
      </w:r>
      <w:r>
        <w:rPr>
          <w:i/>
          <w:color w:val="231F20"/>
          <w:position w:val="-5"/>
          <w:sz w:val="14"/>
        </w:rPr>
        <w:t>C</w:t>
      </w:r>
      <w:r>
        <w:rPr>
          <w:i/>
          <w:color w:val="231F20"/>
          <w:spacing w:val="-5"/>
          <w:position w:val="-5"/>
          <w:sz w:val="14"/>
        </w:rPr>
        <w:t xml:space="preserve"> </w:t>
      </w:r>
      <w:proofErr w:type="gramStart"/>
      <w:r>
        <w:rPr>
          <w:color w:val="231F20"/>
          <w:sz w:val="20"/>
        </w:rPr>
        <w:t>will</w:t>
      </w:r>
      <w:r>
        <w:rPr>
          <w:color w:val="231F20"/>
          <w:spacing w:val="-5"/>
          <w:sz w:val="20"/>
        </w:rPr>
        <w:t xml:space="preserve"> </w:t>
      </w:r>
      <w:r>
        <w:rPr>
          <w:color w:val="231F20"/>
          <w:sz w:val="20"/>
        </w:rPr>
        <w:t>....</w:t>
      </w:r>
      <w:proofErr w:type="gramEnd"/>
    </w:p>
    <w:p w:rsidR="00133B18" w:rsidRDefault="00A32ED7">
      <w:pPr>
        <w:pStyle w:val="ListParagraph"/>
        <w:numPr>
          <w:ilvl w:val="1"/>
          <w:numId w:val="5"/>
        </w:numPr>
        <w:tabs>
          <w:tab w:val="left" w:pos="914"/>
        </w:tabs>
        <w:spacing w:before="0" w:line="185" w:lineRule="exact"/>
        <w:jc w:val="left"/>
        <w:rPr>
          <w:sz w:val="20"/>
        </w:rPr>
      </w:pPr>
      <w:r>
        <w:rPr>
          <w:color w:val="231F20"/>
          <w:sz w:val="20"/>
        </w:rPr>
        <w:t>remain the</w:t>
      </w:r>
      <w:r>
        <w:rPr>
          <w:color w:val="231F20"/>
          <w:spacing w:val="-15"/>
          <w:sz w:val="20"/>
        </w:rPr>
        <w:t xml:space="preserve"> </w:t>
      </w:r>
      <w:r>
        <w:rPr>
          <w:color w:val="231F20"/>
          <w:sz w:val="20"/>
        </w:rPr>
        <w:t>same</w:t>
      </w:r>
    </w:p>
    <w:p w:rsidR="00133B18" w:rsidRDefault="00A32ED7">
      <w:pPr>
        <w:pStyle w:val="ListParagraph"/>
        <w:numPr>
          <w:ilvl w:val="1"/>
          <w:numId w:val="5"/>
        </w:numPr>
        <w:tabs>
          <w:tab w:val="left" w:pos="914"/>
        </w:tabs>
        <w:ind w:hanging="379"/>
        <w:jc w:val="left"/>
        <w:rPr>
          <w:sz w:val="20"/>
        </w:rPr>
      </w:pPr>
      <w:r>
        <w:rPr>
          <w:color w:val="231F20"/>
          <w:sz w:val="20"/>
        </w:rPr>
        <w:t>increase</w:t>
      </w:r>
    </w:p>
    <w:p w:rsidR="00133B18" w:rsidRDefault="00A32ED7">
      <w:pPr>
        <w:pStyle w:val="ListParagraph"/>
        <w:numPr>
          <w:ilvl w:val="1"/>
          <w:numId w:val="5"/>
        </w:numPr>
        <w:tabs>
          <w:tab w:val="left" w:pos="914"/>
          <w:tab w:val="left" w:pos="2163"/>
        </w:tabs>
        <w:spacing w:line="228" w:lineRule="exact"/>
        <w:ind w:hanging="435"/>
        <w:jc w:val="left"/>
        <w:rPr>
          <w:sz w:val="20"/>
        </w:rPr>
      </w:pPr>
      <w:r>
        <w:rPr>
          <w:color w:val="231F20"/>
          <w:sz w:val="20"/>
        </w:rPr>
        <w:t>decrease</w:t>
      </w:r>
      <w:r>
        <w:rPr>
          <w:color w:val="231F20"/>
          <w:sz w:val="20"/>
        </w:rPr>
        <w:tab/>
        <w:t>(</w:t>
      </w:r>
      <w:r>
        <w:rPr>
          <w:i/>
          <w:color w:val="231F20"/>
          <w:sz w:val="20"/>
        </w:rPr>
        <w:t>iv</w:t>
      </w:r>
      <w:r>
        <w:rPr>
          <w:color w:val="231F20"/>
          <w:sz w:val="20"/>
        </w:rPr>
        <w:t>) none of the</w:t>
      </w:r>
      <w:r>
        <w:rPr>
          <w:color w:val="231F20"/>
          <w:spacing w:val="-18"/>
          <w:sz w:val="20"/>
        </w:rPr>
        <w:t xml:space="preserve"> </w:t>
      </w:r>
      <w:r>
        <w:rPr>
          <w:color w:val="231F20"/>
          <w:sz w:val="20"/>
        </w:rPr>
        <w:t>above</w:t>
      </w:r>
    </w:p>
    <w:p w:rsidR="00133B18" w:rsidRDefault="00A32ED7">
      <w:pPr>
        <w:pStyle w:val="ListParagraph"/>
        <w:numPr>
          <w:ilvl w:val="0"/>
          <w:numId w:val="5"/>
        </w:numPr>
        <w:tabs>
          <w:tab w:val="left" w:pos="554"/>
          <w:tab w:val="left" w:pos="2197"/>
        </w:tabs>
        <w:spacing w:before="0" w:line="249" w:lineRule="auto"/>
        <w:ind w:left="589" w:right="1988" w:hanging="379"/>
        <w:jc w:val="left"/>
        <w:rPr>
          <w:sz w:val="20"/>
        </w:rPr>
      </w:pPr>
      <w:r>
        <w:rPr>
          <w:color w:val="231F20"/>
          <w:sz w:val="20"/>
        </w:rPr>
        <w:t>If</w:t>
      </w:r>
      <w:r>
        <w:rPr>
          <w:color w:val="231F20"/>
          <w:spacing w:val="-21"/>
          <w:sz w:val="20"/>
        </w:rPr>
        <w:t xml:space="preserve"> </w:t>
      </w:r>
      <w:r>
        <w:rPr>
          <w:color w:val="231F20"/>
          <w:sz w:val="20"/>
        </w:rPr>
        <w:t>the</w:t>
      </w:r>
      <w:r>
        <w:rPr>
          <w:color w:val="231F20"/>
          <w:spacing w:val="-21"/>
          <w:sz w:val="20"/>
        </w:rPr>
        <w:t xml:space="preserve"> </w:t>
      </w:r>
      <w:r>
        <w:rPr>
          <w:color w:val="231F20"/>
          <w:spacing w:val="-4"/>
          <w:sz w:val="20"/>
        </w:rPr>
        <w:t>value</w:t>
      </w:r>
      <w:r>
        <w:rPr>
          <w:color w:val="231F20"/>
          <w:spacing w:val="-21"/>
          <w:sz w:val="20"/>
        </w:rPr>
        <w:t xml:space="preserve"> </w:t>
      </w:r>
      <w:r>
        <w:rPr>
          <w:color w:val="231F20"/>
          <w:sz w:val="20"/>
        </w:rPr>
        <w:t>of</w:t>
      </w:r>
      <w:r>
        <w:rPr>
          <w:color w:val="231F20"/>
          <w:spacing w:val="-23"/>
          <w:sz w:val="20"/>
        </w:rPr>
        <w:t xml:space="preserve"> </w:t>
      </w:r>
      <w:r>
        <w:rPr>
          <w:rFonts w:ascii="Symbol" w:hAnsi="Symbol"/>
          <w:color w:val="231F20"/>
          <w:sz w:val="20"/>
        </w:rPr>
        <w:t></w:t>
      </w:r>
      <w:r>
        <w:rPr>
          <w:color w:val="231F20"/>
          <w:spacing w:val="-22"/>
          <w:sz w:val="20"/>
        </w:rPr>
        <w:t xml:space="preserve"> </w:t>
      </w:r>
      <w:r>
        <w:rPr>
          <w:color w:val="231F20"/>
          <w:sz w:val="20"/>
        </w:rPr>
        <w:t>is</w:t>
      </w:r>
      <w:r>
        <w:rPr>
          <w:color w:val="231F20"/>
          <w:spacing w:val="-21"/>
          <w:sz w:val="20"/>
        </w:rPr>
        <w:t xml:space="preserve"> </w:t>
      </w:r>
      <w:r>
        <w:rPr>
          <w:color w:val="231F20"/>
          <w:spacing w:val="-3"/>
          <w:sz w:val="20"/>
        </w:rPr>
        <w:t>0.9,</w:t>
      </w:r>
      <w:r>
        <w:rPr>
          <w:color w:val="231F20"/>
          <w:spacing w:val="-21"/>
          <w:sz w:val="20"/>
        </w:rPr>
        <w:t xml:space="preserve"> </w:t>
      </w:r>
      <w:r>
        <w:rPr>
          <w:color w:val="231F20"/>
          <w:spacing w:val="-3"/>
          <w:sz w:val="20"/>
        </w:rPr>
        <w:t>then</w:t>
      </w:r>
      <w:r>
        <w:rPr>
          <w:color w:val="231F20"/>
          <w:spacing w:val="-20"/>
          <w:sz w:val="20"/>
        </w:rPr>
        <w:t xml:space="preserve"> </w:t>
      </w:r>
      <w:r>
        <w:rPr>
          <w:color w:val="231F20"/>
          <w:spacing w:val="-4"/>
          <w:sz w:val="20"/>
        </w:rPr>
        <w:t>value</w:t>
      </w:r>
      <w:r>
        <w:rPr>
          <w:color w:val="231F20"/>
          <w:spacing w:val="-21"/>
          <w:sz w:val="20"/>
        </w:rPr>
        <w:t xml:space="preserve"> </w:t>
      </w:r>
      <w:r>
        <w:rPr>
          <w:color w:val="231F20"/>
          <w:sz w:val="20"/>
        </w:rPr>
        <w:t>of</w:t>
      </w:r>
      <w:r>
        <w:rPr>
          <w:color w:val="231F20"/>
          <w:spacing w:val="-18"/>
          <w:sz w:val="20"/>
        </w:rPr>
        <w:t xml:space="preserve"> </w:t>
      </w:r>
      <w:r>
        <w:rPr>
          <w:rFonts w:ascii="Symbol" w:hAnsi="Symbol"/>
          <w:color w:val="231F20"/>
          <w:sz w:val="20"/>
        </w:rPr>
        <w:t></w:t>
      </w:r>
      <w:r>
        <w:rPr>
          <w:color w:val="231F20"/>
          <w:spacing w:val="-22"/>
          <w:sz w:val="20"/>
        </w:rPr>
        <w:t xml:space="preserve"> </w:t>
      </w:r>
      <w:proofErr w:type="gramStart"/>
      <w:r>
        <w:rPr>
          <w:color w:val="231F20"/>
          <w:sz w:val="20"/>
        </w:rPr>
        <w:t>is</w:t>
      </w:r>
      <w:r>
        <w:rPr>
          <w:color w:val="231F20"/>
          <w:spacing w:val="-21"/>
          <w:sz w:val="20"/>
        </w:rPr>
        <w:t xml:space="preserve"> </w:t>
      </w:r>
      <w:r>
        <w:rPr>
          <w:color w:val="231F20"/>
          <w:sz w:val="20"/>
        </w:rPr>
        <w:t>........</w:t>
      </w:r>
      <w:proofErr w:type="gramEnd"/>
      <w:r>
        <w:rPr>
          <w:color w:val="231F20"/>
          <w:sz w:val="20"/>
        </w:rPr>
        <w:t xml:space="preserve"> (</w:t>
      </w:r>
      <w:proofErr w:type="spellStart"/>
      <w:r>
        <w:rPr>
          <w:i/>
          <w:color w:val="231F20"/>
          <w:sz w:val="20"/>
        </w:rPr>
        <w:t>i</w:t>
      </w:r>
      <w:proofErr w:type="spellEnd"/>
      <w:r>
        <w:rPr>
          <w:color w:val="231F20"/>
          <w:sz w:val="20"/>
        </w:rPr>
        <w:t xml:space="preserve">) </w:t>
      </w:r>
      <w:r>
        <w:rPr>
          <w:color w:val="231F20"/>
          <w:spacing w:val="35"/>
          <w:sz w:val="20"/>
        </w:rPr>
        <w:t xml:space="preserve"> </w:t>
      </w:r>
      <w:r>
        <w:rPr>
          <w:color w:val="231F20"/>
          <w:sz w:val="20"/>
        </w:rPr>
        <w:t>9</w:t>
      </w:r>
      <w:r>
        <w:rPr>
          <w:color w:val="231F20"/>
          <w:sz w:val="20"/>
        </w:rPr>
        <w:tab/>
        <w:t>(</w:t>
      </w:r>
      <w:r>
        <w:rPr>
          <w:i/>
          <w:color w:val="231F20"/>
          <w:sz w:val="20"/>
        </w:rPr>
        <w:t>ii</w:t>
      </w:r>
      <w:r>
        <w:rPr>
          <w:color w:val="231F20"/>
          <w:sz w:val="20"/>
        </w:rPr>
        <w:t>)</w:t>
      </w:r>
      <w:r>
        <w:rPr>
          <w:color w:val="231F20"/>
          <w:spacing w:val="41"/>
          <w:sz w:val="20"/>
        </w:rPr>
        <w:t xml:space="preserve"> </w:t>
      </w:r>
      <w:r>
        <w:rPr>
          <w:color w:val="231F20"/>
          <w:sz w:val="20"/>
        </w:rPr>
        <w:t>0.9</w:t>
      </w:r>
    </w:p>
    <w:p w:rsidR="00133B18" w:rsidRDefault="00A32ED7">
      <w:pPr>
        <w:tabs>
          <w:tab w:val="left" w:pos="2163"/>
        </w:tabs>
        <w:ind w:left="478"/>
        <w:rPr>
          <w:sz w:val="20"/>
        </w:rPr>
      </w:pPr>
      <w:r>
        <w:rPr>
          <w:color w:val="231F20"/>
          <w:sz w:val="20"/>
        </w:rPr>
        <w:t>(</w:t>
      </w:r>
      <w:r>
        <w:rPr>
          <w:i/>
          <w:color w:val="231F20"/>
          <w:sz w:val="20"/>
        </w:rPr>
        <w:t>iii</w:t>
      </w:r>
      <w:r>
        <w:rPr>
          <w:color w:val="231F20"/>
          <w:sz w:val="20"/>
        </w:rPr>
        <w:t xml:space="preserve">) </w:t>
      </w:r>
      <w:r>
        <w:rPr>
          <w:color w:val="231F20"/>
          <w:spacing w:val="35"/>
          <w:sz w:val="20"/>
        </w:rPr>
        <w:t xml:space="preserve"> </w:t>
      </w:r>
      <w:r>
        <w:rPr>
          <w:color w:val="231F20"/>
          <w:sz w:val="20"/>
        </w:rPr>
        <w:t>900</w:t>
      </w:r>
      <w:r>
        <w:rPr>
          <w:color w:val="231F20"/>
          <w:sz w:val="20"/>
        </w:rPr>
        <w:tab/>
        <w:t>(</w:t>
      </w:r>
      <w:proofErr w:type="gramStart"/>
      <w:r>
        <w:rPr>
          <w:i/>
          <w:color w:val="231F20"/>
          <w:sz w:val="20"/>
        </w:rPr>
        <w:t>iv</w:t>
      </w:r>
      <w:proofErr w:type="gramEnd"/>
      <w:r>
        <w:rPr>
          <w:color w:val="231F20"/>
          <w:sz w:val="20"/>
        </w:rPr>
        <w:t>)</w:t>
      </w:r>
      <w:r>
        <w:rPr>
          <w:color w:val="231F20"/>
          <w:spacing w:val="41"/>
          <w:sz w:val="20"/>
        </w:rPr>
        <w:t xml:space="preserve"> </w:t>
      </w:r>
      <w:r>
        <w:rPr>
          <w:color w:val="231F20"/>
          <w:sz w:val="20"/>
        </w:rPr>
        <w:t>90</w:t>
      </w:r>
    </w:p>
    <w:p w:rsidR="00133B18" w:rsidRDefault="00A32ED7">
      <w:pPr>
        <w:pStyle w:val="ListParagraph"/>
        <w:numPr>
          <w:ilvl w:val="0"/>
          <w:numId w:val="5"/>
        </w:numPr>
        <w:tabs>
          <w:tab w:val="left" w:pos="554"/>
        </w:tabs>
        <w:spacing w:before="8"/>
        <w:ind w:hanging="343"/>
        <w:jc w:val="left"/>
        <w:rPr>
          <w:sz w:val="20"/>
        </w:rPr>
      </w:pPr>
      <w:r>
        <w:rPr>
          <w:color w:val="231F20"/>
          <w:sz w:val="20"/>
        </w:rPr>
        <w:t>In</w:t>
      </w:r>
      <w:r>
        <w:rPr>
          <w:color w:val="231F20"/>
          <w:spacing w:val="11"/>
          <w:sz w:val="20"/>
        </w:rPr>
        <w:t xml:space="preserve"> </w:t>
      </w:r>
      <w:r>
        <w:rPr>
          <w:color w:val="231F20"/>
          <w:sz w:val="20"/>
        </w:rPr>
        <w:t>a</w:t>
      </w:r>
      <w:r>
        <w:rPr>
          <w:color w:val="231F20"/>
          <w:spacing w:val="12"/>
          <w:sz w:val="20"/>
        </w:rPr>
        <w:t xml:space="preserve"> </w:t>
      </w:r>
      <w:r>
        <w:rPr>
          <w:color w:val="231F20"/>
          <w:sz w:val="20"/>
        </w:rPr>
        <w:t>transistor,</w:t>
      </w:r>
      <w:r>
        <w:rPr>
          <w:color w:val="231F20"/>
          <w:spacing w:val="12"/>
          <w:sz w:val="20"/>
        </w:rPr>
        <w:t xml:space="preserve"> </w:t>
      </w:r>
      <w:r>
        <w:rPr>
          <w:color w:val="231F20"/>
          <w:sz w:val="20"/>
        </w:rPr>
        <w:t>signal</w:t>
      </w:r>
      <w:r>
        <w:rPr>
          <w:color w:val="231F20"/>
          <w:spacing w:val="11"/>
          <w:sz w:val="20"/>
        </w:rPr>
        <w:t xml:space="preserve"> </w:t>
      </w:r>
      <w:r>
        <w:rPr>
          <w:color w:val="231F20"/>
          <w:sz w:val="20"/>
        </w:rPr>
        <w:t>is</w:t>
      </w:r>
      <w:r>
        <w:rPr>
          <w:color w:val="231F20"/>
          <w:spacing w:val="12"/>
          <w:sz w:val="20"/>
        </w:rPr>
        <w:t xml:space="preserve"> </w:t>
      </w:r>
      <w:r>
        <w:rPr>
          <w:color w:val="231F20"/>
          <w:sz w:val="20"/>
        </w:rPr>
        <w:t>transferred</w:t>
      </w:r>
      <w:r>
        <w:rPr>
          <w:color w:val="231F20"/>
          <w:spacing w:val="12"/>
          <w:sz w:val="20"/>
        </w:rPr>
        <w:t xml:space="preserve"> </w:t>
      </w:r>
      <w:r>
        <w:rPr>
          <w:color w:val="231F20"/>
          <w:sz w:val="20"/>
        </w:rPr>
        <w:t>from</w:t>
      </w:r>
      <w:r>
        <w:rPr>
          <w:color w:val="231F20"/>
          <w:spacing w:val="12"/>
          <w:sz w:val="20"/>
        </w:rPr>
        <w:t xml:space="preserve"> </w:t>
      </w:r>
      <w:r>
        <w:rPr>
          <w:color w:val="231F20"/>
          <w:sz w:val="20"/>
        </w:rPr>
        <w:t>a</w:t>
      </w:r>
    </w:p>
    <w:p w:rsidR="00133B18" w:rsidRDefault="00A32ED7">
      <w:pPr>
        <w:pStyle w:val="BodyText"/>
        <w:spacing w:before="10"/>
        <w:ind w:left="553"/>
      </w:pPr>
      <w:r>
        <w:rPr>
          <w:color w:val="231F20"/>
        </w:rPr>
        <w:t xml:space="preserve">........ </w:t>
      </w:r>
      <w:proofErr w:type="gramStart"/>
      <w:r>
        <w:rPr>
          <w:color w:val="231F20"/>
        </w:rPr>
        <w:t>circuit</w:t>
      </w:r>
      <w:proofErr w:type="gramEnd"/>
      <w:r>
        <w:rPr>
          <w:color w:val="231F20"/>
        </w:rPr>
        <w:t>.</w:t>
      </w:r>
    </w:p>
    <w:p w:rsidR="00133B18" w:rsidRDefault="00A32ED7">
      <w:pPr>
        <w:pStyle w:val="ListParagraph"/>
        <w:numPr>
          <w:ilvl w:val="1"/>
          <w:numId w:val="5"/>
        </w:numPr>
        <w:tabs>
          <w:tab w:val="left" w:pos="914"/>
        </w:tabs>
        <w:jc w:val="left"/>
        <w:rPr>
          <w:sz w:val="20"/>
        </w:rPr>
      </w:pPr>
      <w:r>
        <w:rPr>
          <w:color w:val="231F20"/>
          <w:sz w:val="20"/>
        </w:rPr>
        <w:t>high resistance to low</w:t>
      </w:r>
      <w:r>
        <w:rPr>
          <w:color w:val="231F20"/>
          <w:spacing w:val="-24"/>
          <w:sz w:val="20"/>
        </w:rPr>
        <w:t xml:space="preserve"> </w:t>
      </w:r>
      <w:r>
        <w:rPr>
          <w:color w:val="231F20"/>
          <w:sz w:val="20"/>
        </w:rPr>
        <w:t>resistance</w:t>
      </w:r>
    </w:p>
    <w:p w:rsidR="00133B18" w:rsidRDefault="00A32ED7">
      <w:pPr>
        <w:pStyle w:val="ListParagraph"/>
        <w:numPr>
          <w:ilvl w:val="1"/>
          <w:numId w:val="5"/>
        </w:numPr>
        <w:tabs>
          <w:tab w:val="left" w:pos="914"/>
        </w:tabs>
        <w:ind w:hanging="379"/>
        <w:jc w:val="left"/>
        <w:rPr>
          <w:sz w:val="20"/>
        </w:rPr>
      </w:pPr>
      <w:r>
        <w:rPr>
          <w:color w:val="231F20"/>
          <w:sz w:val="20"/>
        </w:rPr>
        <w:t>low resistance to high</w:t>
      </w:r>
      <w:r>
        <w:rPr>
          <w:color w:val="231F20"/>
          <w:spacing w:val="-24"/>
          <w:sz w:val="20"/>
        </w:rPr>
        <w:t xml:space="preserve"> </w:t>
      </w:r>
      <w:r>
        <w:rPr>
          <w:color w:val="231F20"/>
          <w:sz w:val="20"/>
        </w:rPr>
        <w:t>resistance</w:t>
      </w:r>
    </w:p>
    <w:p w:rsidR="00133B18" w:rsidRDefault="00A32ED7">
      <w:pPr>
        <w:pStyle w:val="ListParagraph"/>
        <w:numPr>
          <w:ilvl w:val="1"/>
          <w:numId w:val="5"/>
        </w:numPr>
        <w:tabs>
          <w:tab w:val="left" w:pos="914"/>
        </w:tabs>
        <w:ind w:hanging="435"/>
        <w:jc w:val="left"/>
        <w:rPr>
          <w:sz w:val="20"/>
        </w:rPr>
      </w:pPr>
      <w:r>
        <w:rPr>
          <w:color w:val="231F20"/>
          <w:sz w:val="20"/>
        </w:rPr>
        <w:t>high resistance to high</w:t>
      </w:r>
      <w:r>
        <w:rPr>
          <w:color w:val="231F20"/>
          <w:spacing w:val="-28"/>
          <w:sz w:val="20"/>
        </w:rPr>
        <w:t xml:space="preserve"> </w:t>
      </w:r>
      <w:r>
        <w:rPr>
          <w:color w:val="231F20"/>
          <w:sz w:val="20"/>
        </w:rPr>
        <w:t>resistance</w:t>
      </w:r>
    </w:p>
    <w:p w:rsidR="00133B18" w:rsidRDefault="00A32ED7">
      <w:pPr>
        <w:pStyle w:val="ListParagraph"/>
        <w:numPr>
          <w:ilvl w:val="1"/>
          <w:numId w:val="5"/>
        </w:numPr>
        <w:tabs>
          <w:tab w:val="left" w:pos="914"/>
        </w:tabs>
        <w:ind w:hanging="415"/>
        <w:jc w:val="left"/>
        <w:rPr>
          <w:sz w:val="20"/>
        </w:rPr>
      </w:pPr>
      <w:r>
        <w:rPr>
          <w:color w:val="231F20"/>
          <w:sz w:val="20"/>
        </w:rPr>
        <w:t>low resistance to low</w:t>
      </w:r>
      <w:r>
        <w:rPr>
          <w:color w:val="231F20"/>
          <w:spacing w:val="-24"/>
          <w:sz w:val="20"/>
        </w:rPr>
        <w:t xml:space="preserve"> </w:t>
      </w:r>
      <w:r>
        <w:rPr>
          <w:color w:val="231F20"/>
          <w:sz w:val="20"/>
        </w:rPr>
        <w:t>resistance</w:t>
      </w:r>
    </w:p>
    <w:p w:rsidR="00133B18" w:rsidRDefault="00A32ED7">
      <w:pPr>
        <w:pStyle w:val="ListParagraph"/>
        <w:numPr>
          <w:ilvl w:val="0"/>
          <w:numId w:val="5"/>
        </w:numPr>
        <w:tabs>
          <w:tab w:val="left" w:pos="554"/>
        </w:tabs>
        <w:spacing w:line="249" w:lineRule="auto"/>
        <w:ind w:right="1988" w:hanging="343"/>
        <w:jc w:val="left"/>
        <w:rPr>
          <w:sz w:val="20"/>
        </w:rPr>
      </w:pPr>
      <w:r>
        <w:rPr>
          <w:color w:val="231F20"/>
          <w:sz w:val="20"/>
        </w:rPr>
        <w:t>The</w:t>
      </w:r>
      <w:r>
        <w:rPr>
          <w:color w:val="231F20"/>
          <w:spacing w:val="-17"/>
          <w:sz w:val="20"/>
        </w:rPr>
        <w:t xml:space="preserve"> </w:t>
      </w:r>
      <w:r>
        <w:rPr>
          <w:color w:val="231F20"/>
          <w:sz w:val="20"/>
        </w:rPr>
        <w:t>arrow</w:t>
      </w:r>
      <w:r>
        <w:rPr>
          <w:color w:val="231F20"/>
          <w:spacing w:val="-16"/>
          <w:sz w:val="20"/>
        </w:rPr>
        <w:t xml:space="preserve"> </w:t>
      </w:r>
      <w:r>
        <w:rPr>
          <w:color w:val="231F20"/>
          <w:sz w:val="20"/>
        </w:rPr>
        <w:t>in</w:t>
      </w:r>
      <w:r>
        <w:rPr>
          <w:color w:val="231F20"/>
          <w:spacing w:val="-16"/>
          <w:sz w:val="20"/>
        </w:rPr>
        <w:t xml:space="preserve"> </w:t>
      </w:r>
      <w:r>
        <w:rPr>
          <w:color w:val="231F20"/>
          <w:sz w:val="20"/>
        </w:rPr>
        <w:t>the</w:t>
      </w:r>
      <w:r>
        <w:rPr>
          <w:color w:val="231F20"/>
          <w:spacing w:val="-17"/>
          <w:sz w:val="20"/>
        </w:rPr>
        <w:t xml:space="preserve"> </w:t>
      </w:r>
      <w:r>
        <w:rPr>
          <w:color w:val="231F20"/>
          <w:sz w:val="20"/>
        </w:rPr>
        <w:t>symbol</w:t>
      </w:r>
      <w:r>
        <w:rPr>
          <w:color w:val="231F20"/>
          <w:spacing w:val="-16"/>
          <w:sz w:val="20"/>
        </w:rPr>
        <w:t xml:space="preserve"> </w:t>
      </w:r>
      <w:r>
        <w:rPr>
          <w:color w:val="231F20"/>
          <w:sz w:val="20"/>
        </w:rPr>
        <w:t>of</w:t>
      </w:r>
      <w:r>
        <w:rPr>
          <w:color w:val="231F20"/>
          <w:spacing w:val="-16"/>
          <w:sz w:val="20"/>
        </w:rPr>
        <w:t xml:space="preserve"> </w:t>
      </w:r>
      <w:r>
        <w:rPr>
          <w:color w:val="231F20"/>
          <w:sz w:val="20"/>
        </w:rPr>
        <w:t>a</w:t>
      </w:r>
      <w:r>
        <w:rPr>
          <w:color w:val="231F20"/>
          <w:spacing w:val="-17"/>
          <w:sz w:val="20"/>
        </w:rPr>
        <w:t xml:space="preserve"> </w:t>
      </w:r>
      <w:r>
        <w:rPr>
          <w:color w:val="231F20"/>
          <w:sz w:val="20"/>
        </w:rPr>
        <w:t>transistor</w:t>
      </w:r>
      <w:r>
        <w:rPr>
          <w:color w:val="231F20"/>
          <w:spacing w:val="-16"/>
          <w:sz w:val="20"/>
        </w:rPr>
        <w:t xml:space="preserve"> </w:t>
      </w:r>
      <w:proofErr w:type="spellStart"/>
      <w:r>
        <w:rPr>
          <w:color w:val="231F20"/>
          <w:sz w:val="20"/>
        </w:rPr>
        <w:t>indi</w:t>
      </w:r>
      <w:proofErr w:type="spellEnd"/>
      <w:r>
        <w:rPr>
          <w:color w:val="231F20"/>
          <w:sz w:val="20"/>
        </w:rPr>
        <w:t xml:space="preserve">- </w:t>
      </w:r>
      <w:proofErr w:type="spellStart"/>
      <w:r>
        <w:rPr>
          <w:color w:val="231F20"/>
          <w:sz w:val="20"/>
        </w:rPr>
        <w:t>cates</w:t>
      </w:r>
      <w:proofErr w:type="spellEnd"/>
      <w:r>
        <w:rPr>
          <w:color w:val="231F20"/>
          <w:sz w:val="20"/>
        </w:rPr>
        <w:t xml:space="preserve"> the direction </w:t>
      </w:r>
      <w:proofErr w:type="gramStart"/>
      <w:r>
        <w:rPr>
          <w:color w:val="231F20"/>
          <w:sz w:val="20"/>
        </w:rPr>
        <w:t>of</w:t>
      </w:r>
      <w:r>
        <w:rPr>
          <w:color w:val="231F20"/>
          <w:spacing w:val="-8"/>
          <w:sz w:val="20"/>
        </w:rPr>
        <w:t xml:space="preserve"> </w:t>
      </w:r>
      <w:r>
        <w:rPr>
          <w:color w:val="231F20"/>
          <w:sz w:val="20"/>
        </w:rPr>
        <w:t>.........</w:t>
      </w:r>
      <w:proofErr w:type="gramEnd"/>
    </w:p>
    <w:p w:rsidR="00133B18" w:rsidRDefault="00A32ED7">
      <w:pPr>
        <w:pStyle w:val="ListParagraph"/>
        <w:numPr>
          <w:ilvl w:val="1"/>
          <w:numId w:val="5"/>
        </w:numPr>
        <w:tabs>
          <w:tab w:val="left" w:pos="914"/>
        </w:tabs>
        <w:spacing w:before="2"/>
        <w:jc w:val="left"/>
        <w:rPr>
          <w:sz w:val="20"/>
        </w:rPr>
      </w:pPr>
      <w:r>
        <w:rPr>
          <w:color w:val="231F20"/>
          <w:sz w:val="20"/>
        </w:rPr>
        <w:t>electron current in the</w:t>
      </w:r>
      <w:r>
        <w:rPr>
          <w:color w:val="231F20"/>
          <w:spacing w:val="-20"/>
          <w:sz w:val="20"/>
        </w:rPr>
        <w:t xml:space="preserve"> </w:t>
      </w:r>
      <w:r>
        <w:rPr>
          <w:color w:val="231F20"/>
          <w:sz w:val="20"/>
        </w:rPr>
        <w:t>emitter</w:t>
      </w:r>
    </w:p>
    <w:p w:rsidR="00133B18" w:rsidRDefault="00A32ED7">
      <w:pPr>
        <w:pStyle w:val="ListParagraph"/>
        <w:numPr>
          <w:ilvl w:val="1"/>
          <w:numId w:val="5"/>
        </w:numPr>
        <w:tabs>
          <w:tab w:val="left" w:pos="914"/>
        </w:tabs>
        <w:ind w:hanging="379"/>
        <w:jc w:val="left"/>
        <w:rPr>
          <w:sz w:val="20"/>
        </w:rPr>
      </w:pPr>
      <w:r>
        <w:rPr>
          <w:color w:val="231F20"/>
          <w:sz w:val="20"/>
        </w:rPr>
        <w:t xml:space="preserve">electron </w:t>
      </w:r>
      <w:r>
        <w:rPr>
          <w:color w:val="231F20"/>
          <w:sz w:val="20"/>
        </w:rPr>
        <w:t>current in the</w:t>
      </w:r>
      <w:r>
        <w:rPr>
          <w:color w:val="231F20"/>
          <w:spacing w:val="-16"/>
          <w:sz w:val="20"/>
        </w:rPr>
        <w:t xml:space="preserve"> </w:t>
      </w:r>
      <w:r>
        <w:rPr>
          <w:color w:val="231F20"/>
          <w:sz w:val="20"/>
        </w:rPr>
        <w:t>collector</w:t>
      </w:r>
    </w:p>
    <w:p w:rsidR="00133B18" w:rsidRDefault="00A32ED7">
      <w:pPr>
        <w:pStyle w:val="ListParagraph"/>
        <w:numPr>
          <w:ilvl w:val="1"/>
          <w:numId w:val="5"/>
        </w:numPr>
        <w:tabs>
          <w:tab w:val="left" w:pos="914"/>
        </w:tabs>
        <w:ind w:hanging="435"/>
        <w:jc w:val="left"/>
        <w:rPr>
          <w:sz w:val="20"/>
        </w:rPr>
      </w:pPr>
      <w:r>
        <w:rPr>
          <w:color w:val="231F20"/>
          <w:sz w:val="20"/>
        </w:rPr>
        <w:t>hole current in the</w:t>
      </w:r>
      <w:r>
        <w:rPr>
          <w:color w:val="231F20"/>
          <w:spacing w:val="-20"/>
          <w:sz w:val="20"/>
        </w:rPr>
        <w:t xml:space="preserve"> </w:t>
      </w:r>
      <w:r>
        <w:rPr>
          <w:color w:val="231F20"/>
          <w:sz w:val="20"/>
        </w:rPr>
        <w:t>emitter</w:t>
      </w:r>
    </w:p>
    <w:p w:rsidR="00133B18" w:rsidRDefault="00A32ED7">
      <w:pPr>
        <w:pStyle w:val="ListParagraph"/>
        <w:numPr>
          <w:ilvl w:val="1"/>
          <w:numId w:val="5"/>
        </w:numPr>
        <w:tabs>
          <w:tab w:val="left" w:pos="914"/>
        </w:tabs>
        <w:ind w:hanging="415"/>
        <w:jc w:val="left"/>
        <w:rPr>
          <w:sz w:val="20"/>
        </w:rPr>
      </w:pPr>
      <w:r>
        <w:rPr>
          <w:color w:val="231F20"/>
          <w:sz w:val="20"/>
        </w:rPr>
        <w:t>donor ion</w:t>
      </w:r>
      <w:r>
        <w:rPr>
          <w:color w:val="231F20"/>
          <w:spacing w:val="-6"/>
          <w:sz w:val="20"/>
        </w:rPr>
        <w:t xml:space="preserve"> </w:t>
      </w:r>
      <w:r>
        <w:rPr>
          <w:color w:val="231F20"/>
          <w:sz w:val="20"/>
        </w:rPr>
        <w:t>current</w:t>
      </w:r>
    </w:p>
    <w:p w:rsidR="00133B18" w:rsidRDefault="00A32ED7">
      <w:pPr>
        <w:pStyle w:val="ListParagraph"/>
        <w:numPr>
          <w:ilvl w:val="0"/>
          <w:numId w:val="5"/>
        </w:numPr>
        <w:tabs>
          <w:tab w:val="left" w:pos="554"/>
        </w:tabs>
        <w:ind w:hanging="343"/>
        <w:jc w:val="left"/>
        <w:rPr>
          <w:sz w:val="20"/>
        </w:rPr>
      </w:pPr>
      <w:r>
        <w:rPr>
          <w:color w:val="231F20"/>
          <w:sz w:val="20"/>
        </w:rPr>
        <w:t>The</w:t>
      </w:r>
      <w:r>
        <w:rPr>
          <w:color w:val="231F20"/>
          <w:spacing w:val="16"/>
          <w:sz w:val="20"/>
        </w:rPr>
        <w:t xml:space="preserve"> </w:t>
      </w:r>
      <w:r>
        <w:rPr>
          <w:color w:val="231F20"/>
          <w:sz w:val="20"/>
        </w:rPr>
        <w:t>leakage</w:t>
      </w:r>
      <w:r>
        <w:rPr>
          <w:color w:val="231F20"/>
          <w:spacing w:val="17"/>
          <w:sz w:val="20"/>
        </w:rPr>
        <w:t xml:space="preserve"> </w:t>
      </w:r>
      <w:r>
        <w:rPr>
          <w:color w:val="231F20"/>
          <w:sz w:val="20"/>
        </w:rPr>
        <w:t>current</w:t>
      </w:r>
      <w:r>
        <w:rPr>
          <w:color w:val="231F20"/>
          <w:spacing w:val="17"/>
          <w:sz w:val="20"/>
        </w:rPr>
        <w:t xml:space="preserve"> </w:t>
      </w:r>
      <w:r>
        <w:rPr>
          <w:color w:val="231F20"/>
          <w:sz w:val="20"/>
        </w:rPr>
        <w:t>in</w:t>
      </w:r>
      <w:r>
        <w:rPr>
          <w:color w:val="231F20"/>
          <w:spacing w:val="13"/>
          <w:sz w:val="20"/>
        </w:rPr>
        <w:t xml:space="preserve"> </w:t>
      </w:r>
      <w:r>
        <w:rPr>
          <w:i/>
          <w:color w:val="231F20"/>
          <w:sz w:val="20"/>
        </w:rPr>
        <w:t>CE</w:t>
      </w:r>
      <w:r>
        <w:rPr>
          <w:i/>
          <w:color w:val="231F20"/>
          <w:spacing w:val="18"/>
          <w:sz w:val="20"/>
        </w:rPr>
        <w:t xml:space="preserve"> </w:t>
      </w:r>
      <w:r>
        <w:rPr>
          <w:color w:val="231F20"/>
          <w:sz w:val="20"/>
        </w:rPr>
        <w:t>arrangement</w:t>
      </w:r>
      <w:r>
        <w:rPr>
          <w:color w:val="231F20"/>
          <w:spacing w:val="17"/>
          <w:sz w:val="20"/>
        </w:rPr>
        <w:t xml:space="preserve"> </w:t>
      </w:r>
      <w:r>
        <w:rPr>
          <w:color w:val="231F20"/>
          <w:sz w:val="20"/>
        </w:rPr>
        <w:t>is</w:t>
      </w:r>
    </w:p>
    <w:p w:rsidR="00133B18" w:rsidRDefault="00133B18">
      <w:pPr>
        <w:rPr>
          <w:sz w:val="20"/>
        </w:rPr>
        <w:sectPr w:rsidR="00133B18">
          <w:type w:val="continuous"/>
          <w:pgSz w:w="11900" w:h="16840"/>
          <w:pgMar w:top="560" w:right="0" w:bottom="280" w:left="1680" w:header="720" w:footer="720" w:gutter="0"/>
          <w:cols w:num="2" w:space="720" w:equalWidth="0">
            <w:col w:w="4200" w:space="40"/>
            <w:col w:w="5980"/>
          </w:cols>
        </w:sectPr>
      </w:pPr>
    </w:p>
    <w:p w:rsidR="00133B18" w:rsidRDefault="00A32ED7">
      <w:pPr>
        <w:pStyle w:val="BodyText"/>
        <w:spacing w:before="68"/>
        <w:ind w:left="758"/>
      </w:pPr>
      <w:bookmarkStart w:id="138" w:name="Answers_to_Multiple-Choice_Questions"/>
      <w:bookmarkStart w:id="139" w:name="Chapter_Review_Topics"/>
      <w:bookmarkEnd w:id="138"/>
      <w:bookmarkEnd w:id="139"/>
      <w:r>
        <w:rPr>
          <w:color w:val="231F20"/>
        </w:rPr>
        <w:lastRenderedPageBreak/>
        <w:t xml:space="preserve">....... </w:t>
      </w:r>
      <w:proofErr w:type="gramStart"/>
      <w:r>
        <w:rPr>
          <w:color w:val="231F20"/>
        </w:rPr>
        <w:t>that</w:t>
      </w:r>
      <w:proofErr w:type="gramEnd"/>
      <w:r>
        <w:rPr>
          <w:color w:val="231F20"/>
        </w:rPr>
        <w:t xml:space="preserve"> in </w:t>
      </w:r>
      <w:r>
        <w:rPr>
          <w:i/>
          <w:color w:val="231F20"/>
        </w:rPr>
        <w:t xml:space="preserve">CB </w:t>
      </w:r>
      <w:r>
        <w:rPr>
          <w:color w:val="231F20"/>
        </w:rPr>
        <w:t>arrangement.</w:t>
      </w:r>
    </w:p>
    <w:p w:rsidR="00133B18" w:rsidRDefault="00A32ED7">
      <w:pPr>
        <w:pStyle w:val="ListParagraph"/>
        <w:numPr>
          <w:ilvl w:val="1"/>
          <w:numId w:val="5"/>
        </w:numPr>
        <w:tabs>
          <w:tab w:val="left" w:pos="1119"/>
          <w:tab w:val="left" w:pos="2405"/>
        </w:tabs>
        <w:ind w:left="1118"/>
        <w:jc w:val="left"/>
        <w:rPr>
          <w:sz w:val="20"/>
        </w:rPr>
      </w:pPr>
      <w:r>
        <w:rPr>
          <w:color w:val="231F20"/>
          <w:sz w:val="20"/>
        </w:rPr>
        <w:t>more</w:t>
      </w:r>
      <w:r>
        <w:rPr>
          <w:color w:val="231F20"/>
          <w:spacing w:val="-10"/>
          <w:sz w:val="20"/>
        </w:rPr>
        <w:t xml:space="preserve"> </w:t>
      </w:r>
      <w:r>
        <w:rPr>
          <w:color w:val="231F20"/>
          <w:sz w:val="20"/>
        </w:rPr>
        <w:t>than</w:t>
      </w:r>
      <w:r>
        <w:rPr>
          <w:color w:val="231F20"/>
          <w:sz w:val="20"/>
        </w:rPr>
        <w:tab/>
        <w:t>(</w:t>
      </w:r>
      <w:r>
        <w:rPr>
          <w:i/>
          <w:color w:val="231F20"/>
          <w:sz w:val="20"/>
        </w:rPr>
        <w:t>ii</w:t>
      </w:r>
      <w:r>
        <w:rPr>
          <w:color w:val="231F20"/>
          <w:sz w:val="20"/>
        </w:rPr>
        <w:t>) less</w:t>
      </w:r>
      <w:r>
        <w:rPr>
          <w:color w:val="231F20"/>
          <w:spacing w:val="-19"/>
          <w:sz w:val="20"/>
        </w:rPr>
        <w:t xml:space="preserve"> </w:t>
      </w:r>
      <w:r>
        <w:rPr>
          <w:color w:val="231F20"/>
          <w:sz w:val="20"/>
        </w:rPr>
        <w:t>than</w:t>
      </w:r>
    </w:p>
    <w:p w:rsidR="00133B18" w:rsidRDefault="00A32ED7">
      <w:pPr>
        <w:pStyle w:val="BodyText"/>
        <w:tabs>
          <w:tab w:val="left" w:pos="2371"/>
        </w:tabs>
        <w:spacing w:before="10"/>
        <w:ind w:left="686"/>
      </w:pPr>
      <w:r>
        <w:rPr>
          <w:color w:val="231F20"/>
        </w:rPr>
        <w:t>(</w:t>
      </w:r>
      <w:r>
        <w:rPr>
          <w:i/>
          <w:color w:val="231F20"/>
        </w:rPr>
        <w:t>iii</w:t>
      </w:r>
      <w:r>
        <w:rPr>
          <w:color w:val="231F20"/>
        </w:rPr>
        <w:t xml:space="preserve">)   </w:t>
      </w:r>
      <w:proofErr w:type="gramStart"/>
      <w:r>
        <w:rPr>
          <w:color w:val="231F20"/>
        </w:rPr>
        <w:t>the</w:t>
      </w:r>
      <w:proofErr w:type="gramEnd"/>
      <w:r>
        <w:rPr>
          <w:color w:val="231F20"/>
          <w:spacing w:val="-22"/>
        </w:rPr>
        <w:t xml:space="preserve"> </w:t>
      </w:r>
      <w:r>
        <w:rPr>
          <w:color w:val="231F20"/>
        </w:rPr>
        <w:t>same</w:t>
      </w:r>
      <w:r>
        <w:rPr>
          <w:color w:val="231F20"/>
          <w:spacing w:val="-5"/>
        </w:rPr>
        <w:t xml:space="preserve"> </w:t>
      </w:r>
      <w:r>
        <w:rPr>
          <w:color w:val="231F20"/>
        </w:rPr>
        <w:t>as</w:t>
      </w:r>
      <w:r>
        <w:rPr>
          <w:color w:val="231F20"/>
        </w:rPr>
        <w:tab/>
        <w:t>(</w:t>
      </w:r>
      <w:r>
        <w:rPr>
          <w:i/>
          <w:color w:val="231F20"/>
        </w:rPr>
        <w:t>iv</w:t>
      </w:r>
      <w:r>
        <w:rPr>
          <w:color w:val="231F20"/>
        </w:rPr>
        <w:t>) none of the</w:t>
      </w:r>
      <w:r>
        <w:rPr>
          <w:color w:val="231F20"/>
          <w:spacing w:val="-24"/>
        </w:rPr>
        <w:t xml:space="preserve"> </w:t>
      </w:r>
      <w:r>
        <w:rPr>
          <w:color w:val="231F20"/>
        </w:rPr>
        <w:t>above</w:t>
      </w:r>
    </w:p>
    <w:p w:rsidR="00133B18" w:rsidRDefault="00A32ED7">
      <w:pPr>
        <w:pStyle w:val="ListParagraph"/>
        <w:numPr>
          <w:ilvl w:val="0"/>
          <w:numId w:val="5"/>
        </w:numPr>
        <w:tabs>
          <w:tab w:val="left" w:pos="759"/>
        </w:tabs>
        <w:spacing w:line="249" w:lineRule="auto"/>
        <w:ind w:left="758" w:hanging="340"/>
        <w:jc w:val="left"/>
        <w:rPr>
          <w:sz w:val="20"/>
        </w:rPr>
      </w:pPr>
      <w:r>
        <w:rPr>
          <w:color w:val="231F20"/>
          <w:sz w:val="20"/>
        </w:rPr>
        <w:t>A</w:t>
      </w:r>
      <w:r>
        <w:rPr>
          <w:color w:val="231F20"/>
          <w:spacing w:val="-7"/>
          <w:sz w:val="20"/>
        </w:rPr>
        <w:t xml:space="preserve"> </w:t>
      </w:r>
      <w:r>
        <w:rPr>
          <w:color w:val="231F20"/>
          <w:sz w:val="20"/>
        </w:rPr>
        <w:t>heat</w:t>
      </w:r>
      <w:r>
        <w:rPr>
          <w:color w:val="231F20"/>
          <w:spacing w:val="-7"/>
          <w:sz w:val="20"/>
        </w:rPr>
        <w:t xml:space="preserve"> </w:t>
      </w:r>
      <w:r>
        <w:rPr>
          <w:color w:val="231F20"/>
          <w:sz w:val="20"/>
        </w:rPr>
        <w:t>sink</w:t>
      </w:r>
      <w:r>
        <w:rPr>
          <w:color w:val="231F20"/>
          <w:spacing w:val="-7"/>
          <w:sz w:val="20"/>
        </w:rPr>
        <w:t xml:space="preserve"> </w:t>
      </w:r>
      <w:r>
        <w:rPr>
          <w:color w:val="231F20"/>
          <w:sz w:val="20"/>
        </w:rPr>
        <w:t>is</w:t>
      </w:r>
      <w:r>
        <w:rPr>
          <w:color w:val="231F20"/>
          <w:spacing w:val="-7"/>
          <w:sz w:val="20"/>
        </w:rPr>
        <w:t xml:space="preserve"> </w:t>
      </w:r>
      <w:r>
        <w:rPr>
          <w:color w:val="231F20"/>
          <w:sz w:val="20"/>
        </w:rPr>
        <w:t>generally</w:t>
      </w:r>
      <w:r>
        <w:rPr>
          <w:color w:val="231F20"/>
          <w:spacing w:val="-7"/>
          <w:sz w:val="20"/>
        </w:rPr>
        <w:t xml:space="preserve"> </w:t>
      </w:r>
      <w:r>
        <w:rPr>
          <w:color w:val="231F20"/>
          <w:sz w:val="20"/>
        </w:rPr>
        <w:t>used</w:t>
      </w:r>
      <w:r>
        <w:rPr>
          <w:color w:val="231F20"/>
          <w:spacing w:val="-7"/>
          <w:sz w:val="20"/>
        </w:rPr>
        <w:t xml:space="preserve"> </w:t>
      </w:r>
      <w:r>
        <w:rPr>
          <w:color w:val="231F20"/>
          <w:sz w:val="20"/>
        </w:rPr>
        <w:t>with</w:t>
      </w:r>
      <w:r>
        <w:rPr>
          <w:color w:val="231F20"/>
          <w:spacing w:val="-7"/>
          <w:sz w:val="20"/>
        </w:rPr>
        <w:t xml:space="preserve"> </w:t>
      </w:r>
      <w:r>
        <w:rPr>
          <w:color w:val="231F20"/>
          <w:sz w:val="20"/>
        </w:rPr>
        <w:t>a</w:t>
      </w:r>
      <w:r>
        <w:rPr>
          <w:color w:val="231F20"/>
          <w:spacing w:val="-7"/>
          <w:sz w:val="20"/>
        </w:rPr>
        <w:t xml:space="preserve"> </w:t>
      </w:r>
      <w:proofErr w:type="spellStart"/>
      <w:r>
        <w:rPr>
          <w:color w:val="231F20"/>
          <w:sz w:val="20"/>
        </w:rPr>
        <w:t>transis</w:t>
      </w:r>
      <w:proofErr w:type="spellEnd"/>
      <w:r>
        <w:rPr>
          <w:color w:val="231F20"/>
          <w:sz w:val="20"/>
        </w:rPr>
        <w:t xml:space="preserve">- tor </w:t>
      </w:r>
      <w:proofErr w:type="gramStart"/>
      <w:r>
        <w:rPr>
          <w:color w:val="231F20"/>
          <w:sz w:val="20"/>
        </w:rPr>
        <w:t>to ........</w:t>
      </w:r>
      <w:proofErr w:type="gramEnd"/>
    </w:p>
    <w:p w:rsidR="00133B18" w:rsidRDefault="00A32ED7">
      <w:pPr>
        <w:pStyle w:val="ListParagraph"/>
        <w:numPr>
          <w:ilvl w:val="1"/>
          <w:numId w:val="5"/>
        </w:numPr>
        <w:tabs>
          <w:tab w:val="left" w:pos="1119"/>
        </w:tabs>
        <w:spacing w:before="2"/>
        <w:ind w:left="1118"/>
        <w:jc w:val="left"/>
        <w:rPr>
          <w:sz w:val="20"/>
        </w:rPr>
      </w:pPr>
      <w:r>
        <w:rPr>
          <w:color w:val="231F20"/>
          <w:sz w:val="20"/>
        </w:rPr>
        <w:t>increase the forward</w:t>
      </w:r>
      <w:r>
        <w:rPr>
          <w:color w:val="231F20"/>
          <w:spacing w:val="-16"/>
          <w:sz w:val="20"/>
        </w:rPr>
        <w:t xml:space="preserve"> </w:t>
      </w:r>
      <w:r>
        <w:rPr>
          <w:color w:val="231F20"/>
          <w:sz w:val="20"/>
        </w:rPr>
        <w:t>current</w:t>
      </w:r>
    </w:p>
    <w:p w:rsidR="00133B18" w:rsidRDefault="00A32ED7">
      <w:pPr>
        <w:pStyle w:val="ListParagraph"/>
        <w:numPr>
          <w:ilvl w:val="1"/>
          <w:numId w:val="5"/>
        </w:numPr>
        <w:tabs>
          <w:tab w:val="left" w:pos="1119"/>
        </w:tabs>
        <w:ind w:left="1118" w:hanging="376"/>
        <w:jc w:val="left"/>
        <w:rPr>
          <w:sz w:val="20"/>
        </w:rPr>
      </w:pPr>
      <w:r>
        <w:rPr>
          <w:color w:val="231F20"/>
          <w:sz w:val="20"/>
        </w:rPr>
        <w:t>decrease the forward</w:t>
      </w:r>
      <w:r>
        <w:rPr>
          <w:color w:val="231F20"/>
          <w:spacing w:val="-12"/>
          <w:sz w:val="20"/>
        </w:rPr>
        <w:t xml:space="preserve"> </w:t>
      </w:r>
      <w:r>
        <w:rPr>
          <w:color w:val="231F20"/>
          <w:sz w:val="20"/>
        </w:rPr>
        <w:t>current</w:t>
      </w:r>
    </w:p>
    <w:p w:rsidR="00133B18" w:rsidRDefault="00A32ED7">
      <w:pPr>
        <w:pStyle w:val="ListParagraph"/>
        <w:numPr>
          <w:ilvl w:val="1"/>
          <w:numId w:val="5"/>
        </w:numPr>
        <w:tabs>
          <w:tab w:val="left" w:pos="1119"/>
        </w:tabs>
        <w:ind w:left="1118" w:hanging="432"/>
        <w:jc w:val="left"/>
        <w:rPr>
          <w:sz w:val="20"/>
        </w:rPr>
      </w:pPr>
      <w:r>
        <w:rPr>
          <w:color w:val="231F20"/>
          <w:sz w:val="20"/>
        </w:rPr>
        <w:t>compensate for excessive</w:t>
      </w:r>
      <w:r>
        <w:rPr>
          <w:color w:val="231F20"/>
          <w:spacing w:val="-15"/>
          <w:sz w:val="20"/>
        </w:rPr>
        <w:t xml:space="preserve"> </w:t>
      </w:r>
      <w:r>
        <w:rPr>
          <w:color w:val="231F20"/>
          <w:sz w:val="20"/>
        </w:rPr>
        <w:t>doping</w:t>
      </w:r>
    </w:p>
    <w:p w:rsidR="00133B18" w:rsidRDefault="00A32ED7">
      <w:pPr>
        <w:pStyle w:val="ListParagraph"/>
        <w:numPr>
          <w:ilvl w:val="1"/>
          <w:numId w:val="5"/>
        </w:numPr>
        <w:tabs>
          <w:tab w:val="left" w:pos="1119"/>
        </w:tabs>
        <w:ind w:left="1118" w:hanging="412"/>
        <w:jc w:val="left"/>
        <w:rPr>
          <w:sz w:val="20"/>
        </w:rPr>
      </w:pPr>
      <w:r>
        <w:rPr>
          <w:color w:val="231F20"/>
          <w:sz w:val="20"/>
        </w:rPr>
        <w:t>prevent excessive temperature</w:t>
      </w:r>
      <w:r>
        <w:rPr>
          <w:color w:val="231F20"/>
          <w:spacing w:val="-19"/>
          <w:sz w:val="20"/>
        </w:rPr>
        <w:t xml:space="preserve"> </w:t>
      </w:r>
      <w:r>
        <w:rPr>
          <w:color w:val="231F20"/>
          <w:sz w:val="20"/>
        </w:rPr>
        <w:t>rise</w:t>
      </w:r>
    </w:p>
    <w:p w:rsidR="00133B18" w:rsidRDefault="00A32ED7">
      <w:pPr>
        <w:pStyle w:val="ListParagraph"/>
        <w:numPr>
          <w:ilvl w:val="0"/>
          <w:numId w:val="5"/>
        </w:numPr>
        <w:tabs>
          <w:tab w:val="left" w:pos="759"/>
        </w:tabs>
        <w:ind w:left="758" w:hanging="340"/>
        <w:jc w:val="left"/>
        <w:rPr>
          <w:sz w:val="20"/>
        </w:rPr>
      </w:pPr>
      <w:r>
        <w:rPr>
          <w:color w:val="231F20"/>
          <w:sz w:val="20"/>
        </w:rPr>
        <w:t>The</w:t>
      </w:r>
      <w:r>
        <w:rPr>
          <w:color w:val="231F20"/>
          <w:spacing w:val="-19"/>
          <w:sz w:val="20"/>
        </w:rPr>
        <w:t xml:space="preserve"> </w:t>
      </w:r>
      <w:r>
        <w:rPr>
          <w:color w:val="231F20"/>
          <w:sz w:val="20"/>
        </w:rPr>
        <w:t>most</w:t>
      </w:r>
      <w:r>
        <w:rPr>
          <w:color w:val="231F20"/>
          <w:spacing w:val="-18"/>
          <w:sz w:val="20"/>
        </w:rPr>
        <w:t xml:space="preserve"> </w:t>
      </w:r>
      <w:r>
        <w:rPr>
          <w:color w:val="231F20"/>
          <w:sz w:val="20"/>
        </w:rPr>
        <w:t>commonly</w:t>
      </w:r>
      <w:r>
        <w:rPr>
          <w:color w:val="231F20"/>
          <w:spacing w:val="-18"/>
          <w:sz w:val="20"/>
        </w:rPr>
        <w:t xml:space="preserve"> </w:t>
      </w:r>
      <w:r>
        <w:rPr>
          <w:color w:val="231F20"/>
          <w:sz w:val="20"/>
        </w:rPr>
        <w:t>used</w:t>
      </w:r>
      <w:r>
        <w:rPr>
          <w:color w:val="231F20"/>
          <w:spacing w:val="-18"/>
          <w:sz w:val="20"/>
        </w:rPr>
        <w:t xml:space="preserve"> </w:t>
      </w:r>
      <w:r>
        <w:rPr>
          <w:color w:val="231F20"/>
          <w:sz w:val="20"/>
        </w:rPr>
        <w:t>semiconductor</w:t>
      </w:r>
      <w:r>
        <w:rPr>
          <w:color w:val="231F20"/>
          <w:spacing w:val="-18"/>
          <w:sz w:val="20"/>
        </w:rPr>
        <w:t xml:space="preserve"> </w:t>
      </w:r>
      <w:r>
        <w:rPr>
          <w:color w:val="231F20"/>
          <w:sz w:val="20"/>
        </w:rPr>
        <w:t>in</w:t>
      </w:r>
    </w:p>
    <w:p w:rsidR="00133B18" w:rsidRDefault="00A32ED7">
      <w:pPr>
        <w:pStyle w:val="BodyText"/>
        <w:spacing w:before="68"/>
        <w:ind w:left="555"/>
      </w:pPr>
      <w:r>
        <w:br w:type="column"/>
      </w:r>
      <w:proofErr w:type="gramStart"/>
      <w:r>
        <w:rPr>
          <w:color w:val="231F20"/>
        </w:rPr>
        <w:lastRenderedPageBreak/>
        <w:t>the</w:t>
      </w:r>
      <w:proofErr w:type="gramEnd"/>
      <w:r>
        <w:rPr>
          <w:color w:val="231F20"/>
        </w:rPr>
        <w:t xml:space="preserve"> manufacture of a transistor is</w:t>
      </w:r>
      <w:r>
        <w:rPr>
          <w:color w:val="231F20"/>
          <w:spacing w:val="-24"/>
        </w:rPr>
        <w:t xml:space="preserve"> </w:t>
      </w:r>
      <w:r>
        <w:rPr>
          <w:color w:val="231F20"/>
        </w:rPr>
        <w:t>........</w:t>
      </w:r>
    </w:p>
    <w:p w:rsidR="00133B18" w:rsidRDefault="00133B18">
      <w:pPr>
        <w:pStyle w:val="ListParagraph"/>
        <w:numPr>
          <w:ilvl w:val="1"/>
          <w:numId w:val="5"/>
        </w:numPr>
        <w:tabs>
          <w:tab w:val="left" w:pos="916"/>
          <w:tab w:val="left" w:pos="2201"/>
        </w:tabs>
        <w:ind w:left="915"/>
        <w:jc w:val="left"/>
        <w:rPr>
          <w:sz w:val="20"/>
        </w:rPr>
      </w:pPr>
      <w:r w:rsidRPr="00133B18">
        <w:pict>
          <v:line id="_x0000_s1158" style="position:absolute;left:0;text-align:left;z-index:251680256;mso-position-horizontal-relative:page" from="297.75pt,-9.85pt" to="297.75pt,104.05pt" strokecolor="#231f20" strokeweight=".48pt">
            <w10:wrap anchorx="page"/>
          </v:line>
        </w:pict>
      </w:r>
      <w:r w:rsidR="00A32ED7">
        <w:rPr>
          <w:color w:val="231F20"/>
          <w:sz w:val="20"/>
        </w:rPr>
        <w:t>germanium</w:t>
      </w:r>
      <w:r w:rsidR="00A32ED7">
        <w:rPr>
          <w:color w:val="231F20"/>
          <w:sz w:val="20"/>
        </w:rPr>
        <w:tab/>
        <w:t>(</w:t>
      </w:r>
      <w:r w:rsidR="00A32ED7">
        <w:rPr>
          <w:i/>
          <w:color w:val="231F20"/>
          <w:sz w:val="20"/>
        </w:rPr>
        <w:t>ii</w:t>
      </w:r>
      <w:r w:rsidR="00A32ED7">
        <w:rPr>
          <w:color w:val="231F20"/>
          <w:sz w:val="20"/>
        </w:rPr>
        <w:t>)</w:t>
      </w:r>
      <w:r w:rsidR="00A32ED7">
        <w:rPr>
          <w:color w:val="231F20"/>
          <w:spacing w:val="31"/>
          <w:sz w:val="20"/>
        </w:rPr>
        <w:t xml:space="preserve"> </w:t>
      </w:r>
      <w:r w:rsidR="00A32ED7">
        <w:rPr>
          <w:color w:val="231F20"/>
          <w:sz w:val="20"/>
        </w:rPr>
        <w:t>silicon</w:t>
      </w:r>
    </w:p>
    <w:p w:rsidR="00133B18" w:rsidRDefault="00A32ED7">
      <w:pPr>
        <w:pStyle w:val="BodyText"/>
        <w:tabs>
          <w:tab w:val="left" w:pos="2168"/>
        </w:tabs>
        <w:spacing w:before="10"/>
        <w:ind w:left="483"/>
      </w:pPr>
      <w:r>
        <w:rPr>
          <w:color w:val="231F20"/>
        </w:rPr>
        <w:t>(</w:t>
      </w:r>
      <w:r>
        <w:rPr>
          <w:i/>
          <w:color w:val="231F20"/>
        </w:rPr>
        <w:t>iii</w:t>
      </w:r>
      <w:r>
        <w:rPr>
          <w:color w:val="231F20"/>
        </w:rPr>
        <w:t xml:space="preserve">) </w:t>
      </w:r>
      <w:r>
        <w:rPr>
          <w:color w:val="231F20"/>
          <w:spacing w:val="32"/>
        </w:rPr>
        <w:t xml:space="preserve"> </w:t>
      </w:r>
      <w:proofErr w:type="gramStart"/>
      <w:r>
        <w:rPr>
          <w:color w:val="231F20"/>
        </w:rPr>
        <w:t>carbon</w:t>
      </w:r>
      <w:proofErr w:type="gramEnd"/>
      <w:r>
        <w:rPr>
          <w:color w:val="231F20"/>
        </w:rPr>
        <w:tab/>
        <w:t>(</w:t>
      </w:r>
      <w:r>
        <w:rPr>
          <w:i/>
          <w:color w:val="231F20"/>
        </w:rPr>
        <w:t>iv</w:t>
      </w:r>
      <w:r>
        <w:rPr>
          <w:color w:val="231F20"/>
        </w:rPr>
        <w:t>) none of the</w:t>
      </w:r>
      <w:r>
        <w:rPr>
          <w:color w:val="231F20"/>
          <w:spacing w:val="-20"/>
        </w:rPr>
        <w:t xml:space="preserve"> </w:t>
      </w:r>
      <w:r>
        <w:rPr>
          <w:color w:val="231F20"/>
        </w:rPr>
        <w:t>above</w:t>
      </w:r>
    </w:p>
    <w:p w:rsidR="00133B18" w:rsidRDefault="00A32ED7">
      <w:pPr>
        <w:pStyle w:val="ListParagraph"/>
        <w:numPr>
          <w:ilvl w:val="0"/>
          <w:numId w:val="5"/>
        </w:numPr>
        <w:tabs>
          <w:tab w:val="left" w:pos="556"/>
        </w:tabs>
        <w:spacing w:line="249" w:lineRule="auto"/>
        <w:ind w:left="555" w:right="1987" w:hanging="341"/>
        <w:jc w:val="left"/>
        <w:rPr>
          <w:sz w:val="20"/>
        </w:rPr>
      </w:pPr>
      <w:r>
        <w:rPr>
          <w:color w:val="231F20"/>
          <w:sz w:val="20"/>
        </w:rPr>
        <w:t xml:space="preserve">The collector-base junction in a transistor </w:t>
      </w:r>
      <w:proofErr w:type="gramStart"/>
      <w:r>
        <w:rPr>
          <w:color w:val="231F20"/>
          <w:sz w:val="20"/>
        </w:rPr>
        <w:t>has</w:t>
      </w:r>
      <w:r>
        <w:rPr>
          <w:color w:val="231F20"/>
          <w:spacing w:val="-5"/>
          <w:sz w:val="20"/>
        </w:rPr>
        <w:t xml:space="preserve"> </w:t>
      </w:r>
      <w:r>
        <w:rPr>
          <w:color w:val="231F20"/>
          <w:sz w:val="20"/>
        </w:rPr>
        <w:t>........</w:t>
      </w:r>
      <w:proofErr w:type="gramEnd"/>
    </w:p>
    <w:p w:rsidR="00133B18" w:rsidRDefault="00A32ED7">
      <w:pPr>
        <w:pStyle w:val="ListParagraph"/>
        <w:numPr>
          <w:ilvl w:val="1"/>
          <w:numId w:val="5"/>
        </w:numPr>
        <w:tabs>
          <w:tab w:val="left" w:pos="916"/>
        </w:tabs>
        <w:spacing w:before="2"/>
        <w:ind w:left="915"/>
        <w:jc w:val="left"/>
        <w:rPr>
          <w:sz w:val="20"/>
        </w:rPr>
      </w:pPr>
      <w:r>
        <w:rPr>
          <w:color w:val="231F20"/>
          <w:sz w:val="20"/>
        </w:rPr>
        <w:t>forward bias at all</w:t>
      </w:r>
      <w:r>
        <w:rPr>
          <w:color w:val="231F20"/>
          <w:spacing w:val="-16"/>
          <w:sz w:val="20"/>
        </w:rPr>
        <w:t xml:space="preserve"> </w:t>
      </w:r>
      <w:r>
        <w:rPr>
          <w:color w:val="231F20"/>
          <w:sz w:val="20"/>
        </w:rPr>
        <w:t>times</w:t>
      </w:r>
    </w:p>
    <w:p w:rsidR="00133B18" w:rsidRDefault="00A32ED7">
      <w:pPr>
        <w:pStyle w:val="ListParagraph"/>
        <w:numPr>
          <w:ilvl w:val="1"/>
          <w:numId w:val="5"/>
        </w:numPr>
        <w:tabs>
          <w:tab w:val="left" w:pos="916"/>
        </w:tabs>
        <w:ind w:left="915" w:hanging="377"/>
        <w:jc w:val="left"/>
        <w:rPr>
          <w:sz w:val="20"/>
        </w:rPr>
      </w:pPr>
      <w:r>
        <w:rPr>
          <w:color w:val="231F20"/>
          <w:sz w:val="20"/>
        </w:rPr>
        <w:t>reverse bias at all</w:t>
      </w:r>
      <w:r>
        <w:rPr>
          <w:color w:val="231F20"/>
          <w:spacing w:val="-12"/>
          <w:sz w:val="20"/>
        </w:rPr>
        <w:t xml:space="preserve"> </w:t>
      </w:r>
      <w:r>
        <w:rPr>
          <w:color w:val="231F20"/>
          <w:sz w:val="20"/>
        </w:rPr>
        <w:t>times</w:t>
      </w:r>
    </w:p>
    <w:p w:rsidR="00133B18" w:rsidRDefault="00A32ED7">
      <w:pPr>
        <w:pStyle w:val="ListParagraph"/>
        <w:numPr>
          <w:ilvl w:val="1"/>
          <w:numId w:val="5"/>
        </w:numPr>
        <w:tabs>
          <w:tab w:val="left" w:pos="916"/>
        </w:tabs>
        <w:ind w:left="915" w:hanging="432"/>
        <w:jc w:val="left"/>
        <w:rPr>
          <w:sz w:val="20"/>
        </w:rPr>
      </w:pPr>
      <w:r>
        <w:rPr>
          <w:color w:val="231F20"/>
          <w:sz w:val="20"/>
        </w:rPr>
        <w:t>low</w:t>
      </w:r>
      <w:r>
        <w:rPr>
          <w:color w:val="231F20"/>
          <w:spacing w:val="-11"/>
          <w:sz w:val="20"/>
        </w:rPr>
        <w:t xml:space="preserve"> </w:t>
      </w:r>
      <w:r>
        <w:rPr>
          <w:color w:val="231F20"/>
          <w:sz w:val="20"/>
        </w:rPr>
        <w:t>resistance</w:t>
      </w:r>
    </w:p>
    <w:p w:rsidR="00133B18" w:rsidRDefault="00A32ED7">
      <w:pPr>
        <w:pStyle w:val="ListParagraph"/>
        <w:numPr>
          <w:ilvl w:val="1"/>
          <w:numId w:val="5"/>
        </w:numPr>
        <w:tabs>
          <w:tab w:val="left" w:pos="916"/>
        </w:tabs>
        <w:ind w:left="915" w:hanging="413"/>
        <w:jc w:val="left"/>
        <w:rPr>
          <w:sz w:val="20"/>
        </w:rPr>
      </w:pPr>
      <w:r>
        <w:rPr>
          <w:color w:val="231F20"/>
          <w:sz w:val="20"/>
        </w:rPr>
        <w:t>none of the</w:t>
      </w:r>
      <w:r>
        <w:rPr>
          <w:color w:val="231F20"/>
          <w:spacing w:val="-9"/>
          <w:sz w:val="20"/>
        </w:rPr>
        <w:t xml:space="preserve"> </w:t>
      </w:r>
      <w:r>
        <w:rPr>
          <w:color w:val="231F20"/>
          <w:sz w:val="20"/>
        </w:rPr>
        <w:t>above</w:t>
      </w:r>
    </w:p>
    <w:p w:rsidR="00133B18" w:rsidRDefault="00133B18">
      <w:pPr>
        <w:rPr>
          <w:sz w:val="20"/>
        </w:rPr>
        <w:sectPr w:rsidR="00133B18">
          <w:pgSz w:w="11900" w:h="16840"/>
          <w:pgMar w:top="2560" w:right="0" w:bottom="280" w:left="1680" w:header="2253" w:footer="0" w:gutter="0"/>
          <w:cols w:num="2" w:space="720" w:equalWidth="0">
            <w:col w:w="4196" w:space="40"/>
            <w:col w:w="5984"/>
          </w:cols>
        </w:sectPr>
      </w:pPr>
    </w:p>
    <w:p w:rsidR="00133B18" w:rsidRDefault="00133B18">
      <w:pPr>
        <w:pStyle w:val="BodyText"/>
      </w:pPr>
    </w:p>
    <w:p w:rsidR="00133B18" w:rsidRDefault="00133B18">
      <w:pPr>
        <w:pStyle w:val="BodyText"/>
        <w:spacing w:before="9"/>
        <w:rPr>
          <w:sz w:val="28"/>
        </w:rPr>
      </w:pPr>
    </w:p>
    <w:tbl>
      <w:tblPr>
        <w:tblW w:w="0" w:type="auto"/>
        <w:tblInd w:w="593" w:type="dxa"/>
        <w:tblLayout w:type="fixed"/>
        <w:tblCellMar>
          <w:left w:w="0" w:type="dxa"/>
          <w:right w:w="0" w:type="dxa"/>
        </w:tblCellMar>
        <w:tblLook w:val="01E0"/>
      </w:tblPr>
      <w:tblGrid>
        <w:gridCol w:w="370"/>
        <w:gridCol w:w="698"/>
        <w:gridCol w:w="652"/>
        <w:gridCol w:w="857"/>
        <w:gridCol w:w="834"/>
        <w:gridCol w:w="789"/>
        <w:gridCol w:w="722"/>
        <w:gridCol w:w="867"/>
        <w:gridCol w:w="484"/>
        <w:gridCol w:w="417"/>
      </w:tblGrid>
      <w:tr w:rsidR="00133B18">
        <w:trPr>
          <w:trHeight w:val="342"/>
        </w:trPr>
        <w:tc>
          <w:tcPr>
            <w:tcW w:w="370" w:type="dxa"/>
          </w:tcPr>
          <w:p w:rsidR="00133B18" w:rsidRDefault="00A32ED7">
            <w:pPr>
              <w:pStyle w:val="TableParagraph"/>
              <w:spacing w:before="84"/>
              <w:ind w:left="127" w:right="43"/>
              <w:jc w:val="center"/>
              <w:rPr>
                <w:b/>
                <w:sz w:val="20"/>
              </w:rPr>
            </w:pPr>
            <w:r>
              <w:rPr>
                <w:b/>
                <w:color w:val="EC008C"/>
                <w:sz w:val="20"/>
              </w:rPr>
              <w:t>1.</w:t>
            </w:r>
          </w:p>
        </w:tc>
        <w:tc>
          <w:tcPr>
            <w:tcW w:w="698" w:type="dxa"/>
          </w:tcPr>
          <w:p w:rsidR="00133B18" w:rsidRDefault="00A32ED7">
            <w:pPr>
              <w:pStyle w:val="TableParagraph"/>
              <w:spacing w:before="84"/>
              <w:ind w:left="66"/>
              <w:rPr>
                <w:sz w:val="20"/>
              </w:rPr>
            </w:pPr>
            <w:r>
              <w:rPr>
                <w:color w:val="231F20"/>
                <w:sz w:val="20"/>
              </w:rPr>
              <w:t>(</w:t>
            </w:r>
            <w:r>
              <w:rPr>
                <w:i/>
                <w:color w:val="231F20"/>
                <w:sz w:val="20"/>
              </w:rPr>
              <w:t>ii</w:t>
            </w:r>
            <w:r>
              <w:rPr>
                <w:color w:val="231F20"/>
                <w:sz w:val="20"/>
              </w:rPr>
              <w:t>)</w:t>
            </w:r>
          </w:p>
        </w:tc>
        <w:tc>
          <w:tcPr>
            <w:tcW w:w="652" w:type="dxa"/>
            <w:tcBorders>
              <w:top w:val="single" w:sz="4" w:space="0" w:color="231F20"/>
            </w:tcBorders>
          </w:tcPr>
          <w:p w:rsidR="00133B18" w:rsidRDefault="00A32ED7">
            <w:pPr>
              <w:pStyle w:val="TableParagraph"/>
              <w:spacing w:before="84"/>
              <w:ind w:right="67"/>
              <w:jc w:val="right"/>
              <w:rPr>
                <w:b/>
                <w:sz w:val="20"/>
              </w:rPr>
            </w:pPr>
            <w:r>
              <w:rPr>
                <w:b/>
                <w:color w:val="EC008C"/>
                <w:sz w:val="20"/>
              </w:rPr>
              <w:t>2.</w:t>
            </w:r>
          </w:p>
        </w:tc>
        <w:tc>
          <w:tcPr>
            <w:tcW w:w="857" w:type="dxa"/>
            <w:tcBorders>
              <w:top w:val="single" w:sz="4" w:space="0" w:color="231F20"/>
            </w:tcBorders>
          </w:tcPr>
          <w:p w:rsidR="00133B18" w:rsidRDefault="00A32ED7">
            <w:pPr>
              <w:pStyle w:val="TableParagraph"/>
              <w:spacing w:before="84"/>
              <w:ind w:left="65"/>
              <w:rPr>
                <w:sz w:val="20"/>
              </w:rPr>
            </w:pPr>
            <w:r>
              <w:rPr>
                <w:color w:val="231F20"/>
                <w:sz w:val="20"/>
              </w:rPr>
              <w:t>(</w:t>
            </w:r>
            <w:r>
              <w:rPr>
                <w:i/>
                <w:color w:val="231F20"/>
                <w:sz w:val="20"/>
              </w:rPr>
              <w:t>iv</w:t>
            </w:r>
            <w:r>
              <w:rPr>
                <w:color w:val="231F20"/>
                <w:sz w:val="20"/>
              </w:rPr>
              <w:t>)</w:t>
            </w:r>
          </w:p>
        </w:tc>
        <w:tc>
          <w:tcPr>
            <w:tcW w:w="834" w:type="dxa"/>
            <w:tcBorders>
              <w:top w:val="single" w:sz="4" w:space="0" w:color="231F20"/>
            </w:tcBorders>
          </w:tcPr>
          <w:p w:rsidR="00133B18" w:rsidRDefault="00A32ED7">
            <w:pPr>
              <w:pStyle w:val="TableParagraph"/>
              <w:spacing w:before="84"/>
              <w:ind w:right="91"/>
              <w:jc w:val="right"/>
              <w:rPr>
                <w:b/>
                <w:sz w:val="20"/>
              </w:rPr>
            </w:pPr>
            <w:r>
              <w:rPr>
                <w:b/>
                <w:color w:val="EC008C"/>
                <w:sz w:val="20"/>
              </w:rPr>
              <w:t>3.</w:t>
            </w:r>
          </w:p>
        </w:tc>
        <w:tc>
          <w:tcPr>
            <w:tcW w:w="789" w:type="dxa"/>
            <w:tcBorders>
              <w:top w:val="single" w:sz="4" w:space="0" w:color="231F20"/>
            </w:tcBorders>
          </w:tcPr>
          <w:p w:rsidR="00133B18" w:rsidRDefault="00A32ED7">
            <w:pPr>
              <w:pStyle w:val="TableParagraph"/>
              <w:spacing w:before="84"/>
              <w:ind w:left="85"/>
              <w:rPr>
                <w:sz w:val="20"/>
              </w:rPr>
            </w:pPr>
            <w:r>
              <w:rPr>
                <w:color w:val="231F20"/>
                <w:sz w:val="20"/>
              </w:rPr>
              <w:t>(</w:t>
            </w:r>
            <w:r>
              <w:rPr>
                <w:i/>
                <w:color w:val="231F20"/>
                <w:sz w:val="20"/>
              </w:rPr>
              <w:t>iii</w:t>
            </w:r>
            <w:r>
              <w:rPr>
                <w:color w:val="231F20"/>
                <w:sz w:val="20"/>
              </w:rPr>
              <w:t>)</w:t>
            </w:r>
          </w:p>
        </w:tc>
        <w:tc>
          <w:tcPr>
            <w:tcW w:w="722" w:type="dxa"/>
            <w:tcBorders>
              <w:top w:val="single" w:sz="4" w:space="0" w:color="231F20"/>
            </w:tcBorders>
          </w:tcPr>
          <w:p w:rsidR="00133B18" w:rsidRDefault="00A32ED7">
            <w:pPr>
              <w:pStyle w:val="TableParagraph"/>
              <w:spacing w:before="84"/>
              <w:ind w:right="71"/>
              <w:jc w:val="right"/>
              <w:rPr>
                <w:b/>
                <w:sz w:val="20"/>
              </w:rPr>
            </w:pPr>
            <w:r>
              <w:rPr>
                <w:b/>
                <w:color w:val="EC008C"/>
                <w:sz w:val="20"/>
              </w:rPr>
              <w:t>4.</w:t>
            </w:r>
          </w:p>
        </w:tc>
        <w:tc>
          <w:tcPr>
            <w:tcW w:w="867" w:type="dxa"/>
            <w:tcBorders>
              <w:top w:val="single" w:sz="4" w:space="0" w:color="231F20"/>
            </w:tcBorders>
          </w:tcPr>
          <w:p w:rsidR="00133B18" w:rsidRDefault="00A32ED7">
            <w:pPr>
              <w:pStyle w:val="TableParagraph"/>
              <w:spacing w:before="84"/>
              <w:ind w:left="59"/>
              <w:rPr>
                <w:sz w:val="20"/>
              </w:rPr>
            </w:pPr>
            <w:r>
              <w:rPr>
                <w:color w:val="231F20"/>
                <w:sz w:val="20"/>
              </w:rPr>
              <w:t>(</w:t>
            </w:r>
            <w:proofErr w:type="spellStart"/>
            <w:r>
              <w:rPr>
                <w:i/>
                <w:color w:val="231F20"/>
                <w:sz w:val="20"/>
              </w:rPr>
              <w:t>i</w:t>
            </w:r>
            <w:proofErr w:type="spellEnd"/>
            <w:r>
              <w:rPr>
                <w:color w:val="231F20"/>
                <w:sz w:val="20"/>
              </w:rPr>
              <w:t>)</w:t>
            </w:r>
          </w:p>
        </w:tc>
        <w:tc>
          <w:tcPr>
            <w:tcW w:w="484" w:type="dxa"/>
          </w:tcPr>
          <w:p w:rsidR="00133B18" w:rsidRDefault="00A32ED7">
            <w:pPr>
              <w:pStyle w:val="TableParagraph"/>
              <w:spacing w:before="84"/>
              <w:ind w:right="73"/>
              <w:jc w:val="right"/>
              <w:rPr>
                <w:b/>
                <w:sz w:val="20"/>
              </w:rPr>
            </w:pPr>
            <w:r>
              <w:rPr>
                <w:b/>
                <w:color w:val="EC008C"/>
                <w:sz w:val="20"/>
              </w:rPr>
              <w:t>5.</w:t>
            </w:r>
          </w:p>
        </w:tc>
        <w:tc>
          <w:tcPr>
            <w:tcW w:w="417" w:type="dxa"/>
          </w:tcPr>
          <w:p w:rsidR="00133B18" w:rsidRDefault="00A32ED7">
            <w:pPr>
              <w:pStyle w:val="TableParagraph"/>
              <w:spacing w:before="84"/>
              <w:ind w:left="38" w:right="59"/>
              <w:jc w:val="center"/>
              <w:rPr>
                <w:sz w:val="20"/>
              </w:rPr>
            </w:pPr>
            <w:r>
              <w:rPr>
                <w:color w:val="231F20"/>
                <w:sz w:val="20"/>
              </w:rPr>
              <w:t>(</w:t>
            </w:r>
            <w:r>
              <w:rPr>
                <w:i/>
                <w:color w:val="231F20"/>
                <w:sz w:val="20"/>
              </w:rPr>
              <w:t>iv</w:t>
            </w:r>
            <w:r>
              <w:rPr>
                <w:color w:val="231F20"/>
                <w:sz w:val="20"/>
              </w:rPr>
              <w:t>)</w:t>
            </w:r>
          </w:p>
        </w:tc>
      </w:tr>
      <w:tr w:rsidR="00133B18">
        <w:trPr>
          <w:trHeight w:val="279"/>
        </w:trPr>
        <w:tc>
          <w:tcPr>
            <w:tcW w:w="370" w:type="dxa"/>
          </w:tcPr>
          <w:p w:rsidR="00133B18" w:rsidRDefault="00A32ED7">
            <w:pPr>
              <w:pStyle w:val="TableParagraph"/>
              <w:spacing w:before="20"/>
              <w:ind w:left="127" w:right="43"/>
              <w:jc w:val="center"/>
              <w:rPr>
                <w:b/>
                <w:sz w:val="20"/>
              </w:rPr>
            </w:pPr>
            <w:r>
              <w:rPr>
                <w:b/>
                <w:color w:val="EC008C"/>
                <w:sz w:val="20"/>
              </w:rPr>
              <w:t>6.</w:t>
            </w:r>
          </w:p>
        </w:tc>
        <w:tc>
          <w:tcPr>
            <w:tcW w:w="698" w:type="dxa"/>
          </w:tcPr>
          <w:p w:rsidR="00133B18" w:rsidRDefault="00A32ED7">
            <w:pPr>
              <w:pStyle w:val="TableParagraph"/>
              <w:spacing w:before="20"/>
              <w:ind w:left="66"/>
              <w:rPr>
                <w:sz w:val="20"/>
              </w:rPr>
            </w:pPr>
            <w:r>
              <w:rPr>
                <w:color w:val="231F20"/>
                <w:sz w:val="20"/>
              </w:rPr>
              <w:t>(</w:t>
            </w:r>
            <w:r>
              <w:rPr>
                <w:i/>
                <w:color w:val="231F20"/>
                <w:sz w:val="20"/>
              </w:rPr>
              <w:t>ii</w:t>
            </w:r>
            <w:r>
              <w:rPr>
                <w:color w:val="231F20"/>
                <w:sz w:val="20"/>
              </w:rPr>
              <w:t>)</w:t>
            </w:r>
          </w:p>
        </w:tc>
        <w:tc>
          <w:tcPr>
            <w:tcW w:w="652" w:type="dxa"/>
          </w:tcPr>
          <w:p w:rsidR="00133B18" w:rsidRDefault="00A32ED7">
            <w:pPr>
              <w:pStyle w:val="TableParagraph"/>
              <w:spacing w:before="20"/>
              <w:ind w:right="67"/>
              <w:jc w:val="right"/>
              <w:rPr>
                <w:b/>
                <w:sz w:val="20"/>
              </w:rPr>
            </w:pPr>
            <w:r>
              <w:rPr>
                <w:b/>
                <w:color w:val="EC008C"/>
                <w:sz w:val="20"/>
              </w:rPr>
              <w:t>7.</w:t>
            </w:r>
          </w:p>
        </w:tc>
        <w:tc>
          <w:tcPr>
            <w:tcW w:w="857" w:type="dxa"/>
          </w:tcPr>
          <w:p w:rsidR="00133B18" w:rsidRDefault="00A32ED7">
            <w:pPr>
              <w:pStyle w:val="TableParagraph"/>
              <w:spacing w:before="20"/>
              <w:ind w:left="65"/>
              <w:rPr>
                <w:sz w:val="20"/>
              </w:rPr>
            </w:pPr>
            <w:r>
              <w:rPr>
                <w:color w:val="231F20"/>
                <w:sz w:val="20"/>
              </w:rPr>
              <w:t>(</w:t>
            </w:r>
            <w:proofErr w:type="spellStart"/>
            <w:r>
              <w:rPr>
                <w:i/>
                <w:color w:val="231F20"/>
                <w:sz w:val="20"/>
              </w:rPr>
              <w:t>i</w:t>
            </w:r>
            <w:proofErr w:type="spellEnd"/>
            <w:r>
              <w:rPr>
                <w:color w:val="231F20"/>
                <w:sz w:val="20"/>
              </w:rPr>
              <w:t>)</w:t>
            </w:r>
          </w:p>
        </w:tc>
        <w:tc>
          <w:tcPr>
            <w:tcW w:w="834" w:type="dxa"/>
          </w:tcPr>
          <w:p w:rsidR="00133B18" w:rsidRDefault="00A32ED7">
            <w:pPr>
              <w:pStyle w:val="TableParagraph"/>
              <w:spacing w:before="20"/>
              <w:ind w:right="91"/>
              <w:jc w:val="right"/>
              <w:rPr>
                <w:b/>
                <w:sz w:val="20"/>
              </w:rPr>
            </w:pPr>
            <w:r>
              <w:rPr>
                <w:b/>
                <w:color w:val="EC008C"/>
                <w:sz w:val="20"/>
              </w:rPr>
              <w:t>8.</w:t>
            </w:r>
          </w:p>
        </w:tc>
        <w:tc>
          <w:tcPr>
            <w:tcW w:w="789" w:type="dxa"/>
          </w:tcPr>
          <w:p w:rsidR="00133B18" w:rsidRDefault="00A32ED7">
            <w:pPr>
              <w:pStyle w:val="TableParagraph"/>
              <w:spacing w:before="20"/>
              <w:ind w:left="85"/>
              <w:rPr>
                <w:sz w:val="20"/>
              </w:rPr>
            </w:pPr>
            <w:r>
              <w:rPr>
                <w:color w:val="231F20"/>
                <w:sz w:val="20"/>
              </w:rPr>
              <w:t>(</w:t>
            </w:r>
            <w:r>
              <w:rPr>
                <w:i/>
                <w:color w:val="231F20"/>
                <w:sz w:val="20"/>
              </w:rPr>
              <w:t>ii</w:t>
            </w:r>
            <w:r>
              <w:rPr>
                <w:color w:val="231F20"/>
                <w:sz w:val="20"/>
              </w:rPr>
              <w:t>)</w:t>
            </w:r>
          </w:p>
        </w:tc>
        <w:tc>
          <w:tcPr>
            <w:tcW w:w="722" w:type="dxa"/>
          </w:tcPr>
          <w:p w:rsidR="00133B18" w:rsidRDefault="00A32ED7">
            <w:pPr>
              <w:pStyle w:val="TableParagraph"/>
              <w:spacing w:before="20"/>
              <w:ind w:right="71"/>
              <w:jc w:val="right"/>
              <w:rPr>
                <w:b/>
                <w:sz w:val="20"/>
              </w:rPr>
            </w:pPr>
            <w:r>
              <w:rPr>
                <w:b/>
                <w:color w:val="EC008C"/>
                <w:sz w:val="20"/>
              </w:rPr>
              <w:t>9.</w:t>
            </w:r>
          </w:p>
        </w:tc>
        <w:tc>
          <w:tcPr>
            <w:tcW w:w="867" w:type="dxa"/>
          </w:tcPr>
          <w:p w:rsidR="00133B18" w:rsidRDefault="00A32ED7">
            <w:pPr>
              <w:pStyle w:val="TableParagraph"/>
              <w:spacing w:before="20"/>
              <w:ind w:left="59"/>
              <w:rPr>
                <w:sz w:val="20"/>
              </w:rPr>
            </w:pPr>
            <w:r>
              <w:rPr>
                <w:color w:val="231F20"/>
                <w:sz w:val="20"/>
              </w:rPr>
              <w:t>(</w:t>
            </w:r>
            <w:r>
              <w:rPr>
                <w:i/>
                <w:color w:val="231F20"/>
                <w:sz w:val="20"/>
              </w:rPr>
              <w:t>ii</w:t>
            </w:r>
            <w:r>
              <w:rPr>
                <w:color w:val="231F20"/>
                <w:sz w:val="20"/>
              </w:rPr>
              <w:t>)</w:t>
            </w:r>
          </w:p>
        </w:tc>
        <w:tc>
          <w:tcPr>
            <w:tcW w:w="484" w:type="dxa"/>
          </w:tcPr>
          <w:p w:rsidR="00133B18" w:rsidRDefault="00A32ED7">
            <w:pPr>
              <w:pStyle w:val="TableParagraph"/>
              <w:spacing w:before="20"/>
              <w:ind w:right="73"/>
              <w:jc w:val="right"/>
              <w:rPr>
                <w:b/>
                <w:sz w:val="20"/>
              </w:rPr>
            </w:pPr>
            <w:r>
              <w:rPr>
                <w:b/>
                <w:color w:val="EC008C"/>
                <w:sz w:val="20"/>
              </w:rPr>
              <w:t>10.</w:t>
            </w:r>
          </w:p>
        </w:tc>
        <w:tc>
          <w:tcPr>
            <w:tcW w:w="417" w:type="dxa"/>
          </w:tcPr>
          <w:p w:rsidR="00133B18" w:rsidRDefault="00A32ED7">
            <w:pPr>
              <w:pStyle w:val="TableParagraph"/>
              <w:spacing w:before="20"/>
              <w:ind w:left="38" w:right="59"/>
              <w:jc w:val="center"/>
              <w:rPr>
                <w:sz w:val="20"/>
              </w:rPr>
            </w:pPr>
            <w:r>
              <w:rPr>
                <w:color w:val="231F20"/>
                <w:sz w:val="20"/>
              </w:rPr>
              <w:t>(</w:t>
            </w:r>
            <w:r>
              <w:rPr>
                <w:i/>
                <w:color w:val="231F20"/>
                <w:sz w:val="20"/>
              </w:rPr>
              <w:t>iv</w:t>
            </w:r>
            <w:r>
              <w:rPr>
                <w:color w:val="231F20"/>
                <w:sz w:val="20"/>
              </w:rPr>
              <w:t>)</w:t>
            </w:r>
          </w:p>
        </w:tc>
      </w:tr>
      <w:tr w:rsidR="00133B18">
        <w:trPr>
          <w:trHeight w:val="280"/>
        </w:trPr>
        <w:tc>
          <w:tcPr>
            <w:tcW w:w="370" w:type="dxa"/>
          </w:tcPr>
          <w:p w:rsidR="00133B18" w:rsidRDefault="00A32ED7">
            <w:pPr>
              <w:pStyle w:val="TableParagraph"/>
              <w:ind w:left="32" w:right="38"/>
              <w:jc w:val="center"/>
              <w:rPr>
                <w:b/>
                <w:sz w:val="20"/>
              </w:rPr>
            </w:pPr>
            <w:r>
              <w:rPr>
                <w:b/>
                <w:color w:val="EC008C"/>
                <w:sz w:val="20"/>
              </w:rPr>
              <w:t>11.</w:t>
            </w:r>
          </w:p>
        </w:tc>
        <w:tc>
          <w:tcPr>
            <w:tcW w:w="698" w:type="dxa"/>
          </w:tcPr>
          <w:p w:rsidR="00133B18" w:rsidRDefault="00A32ED7">
            <w:pPr>
              <w:pStyle w:val="TableParagraph"/>
              <w:ind w:left="66"/>
              <w:rPr>
                <w:sz w:val="20"/>
              </w:rPr>
            </w:pPr>
            <w:r>
              <w:rPr>
                <w:color w:val="231F20"/>
                <w:sz w:val="20"/>
              </w:rPr>
              <w:t>(</w:t>
            </w:r>
            <w:r>
              <w:rPr>
                <w:i/>
                <w:color w:val="231F20"/>
                <w:sz w:val="20"/>
              </w:rPr>
              <w:t>iii</w:t>
            </w:r>
            <w:r>
              <w:rPr>
                <w:color w:val="231F20"/>
                <w:sz w:val="20"/>
              </w:rPr>
              <w:t>)</w:t>
            </w:r>
          </w:p>
        </w:tc>
        <w:tc>
          <w:tcPr>
            <w:tcW w:w="652" w:type="dxa"/>
          </w:tcPr>
          <w:p w:rsidR="00133B18" w:rsidRDefault="00A32ED7">
            <w:pPr>
              <w:pStyle w:val="TableParagraph"/>
              <w:ind w:right="66"/>
              <w:jc w:val="right"/>
              <w:rPr>
                <w:b/>
                <w:sz w:val="20"/>
              </w:rPr>
            </w:pPr>
            <w:r>
              <w:rPr>
                <w:b/>
                <w:color w:val="EC008C"/>
                <w:sz w:val="20"/>
              </w:rPr>
              <w:t>12.</w:t>
            </w:r>
          </w:p>
        </w:tc>
        <w:tc>
          <w:tcPr>
            <w:tcW w:w="857" w:type="dxa"/>
          </w:tcPr>
          <w:p w:rsidR="00133B18" w:rsidRDefault="00A32ED7">
            <w:pPr>
              <w:pStyle w:val="TableParagraph"/>
              <w:ind w:left="65"/>
              <w:rPr>
                <w:sz w:val="20"/>
              </w:rPr>
            </w:pPr>
            <w:r>
              <w:rPr>
                <w:color w:val="231F20"/>
                <w:sz w:val="20"/>
              </w:rPr>
              <w:t>(</w:t>
            </w:r>
            <w:r>
              <w:rPr>
                <w:i/>
                <w:color w:val="231F20"/>
                <w:sz w:val="20"/>
              </w:rPr>
              <w:t>ii</w:t>
            </w:r>
            <w:r>
              <w:rPr>
                <w:color w:val="231F20"/>
                <w:sz w:val="20"/>
              </w:rPr>
              <w:t>)</w:t>
            </w:r>
          </w:p>
        </w:tc>
        <w:tc>
          <w:tcPr>
            <w:tcW w:w="834" w:type="dxa"/>
          </w:tcPr>
          <w:p w:rsidR="00133B18" w:rsidRDefault="00A32ED7">
            <w:pPr>
              <w:pStyle w:val="TableParagraph"/>
              <w:ind w:right="91"/>
              <w:jc w:val="right"/>
              <w:rPr>
                <w:b/>
                <w:sz w:val="20"/>
              </w:rPr>
            </w:pPr>
            <w:r>
              <w:rPr>
                <w:b/>
                <w:color w:val="EC008C"/>
                <w:sz w:val="20"/>
              </w:rPr>
              <w:t>13.</w:t>
            </w:r>
          </w:p>
        </w:tc>
        <w:tc>
          <w:tcPr>
            <w:tcW w:w="789" w:type="dxa"/>
          </w:tcPr>
          <w:p w:rsidR="00133B18" w:rsidRDefault="00A32ED7">
            <w:pPr>
              <w:pStyle w:val="TableParagraph"/>
              <w:ind w:left="85"/>
              <w:rPr>
                <w:sz w:val="20"/>
              </w:rPr>
            </w:pPr>
            <w:r>
              <w:rPr>
                <w:color w:val="231F20"/>
                <w:sz w:val="20"/>
              </w:rPr>
              <w:t>(</w:t>
            </w:r>
            <w:r>
              <w:rPr>
                <w:i/>
                <w:color w:val="231F20"/>
                <w:sz w:val="20"/>
              </w:rPr>
              <w:t>iii</w:t>
            </w:r>
            <w:r>
              <w:rPr>
                <w:color w:val="231F20"/>
                <w:sz w:val="20"/>
              </w:rPr>
              <w:t>)</w:t>
            </w:r>
          </w:p>
        </w:tc>
        <w:tc>
          <w:tcPr>
            <w:tcW w:w="722" w:type="dxa"/>
          </w:tcPr>
          <w:p w:rsidR="00133B18" w:rsidRDefault="00A32ED7">
            <w:pPr>
              <w:pStyle w:val="TableParagraph"/>
              <w:ind w:right="73"/>
              <w:jc w:val="right"/>
              <w:rPr>
                <w:b/>
                <w:sz w:val="20"/>
              </w:rPr>
            </w:pPr>
            <w:r>
              <w:rPr>
                <w:b/>
                <w:color w:val="EC008C"/>
                <w:sz w:val="20"/>
              </w:rPr>
              <w:t>14.</w:t>
            </w:r>
          </w:p>
        </w:tc>
        <w:tc>
          <w:tcPr>
            <w:tcW w:w="867" w:type="dxa"/>
          </w:tcPr>
          <w:p w:rsidR="00133B18" w:rsidRDefault="00A32ED7">
            <w:pPr>
              <w:pStyle w:val="TableParagraph"/>
              <w:ind w:left="59"/>
              <w:rPr>
                <w:sz w:val="20"/>
              </w:rPr>
            </w:pPr>
            <w:r>
              <w:rPr>
                <w:color w:val="231F20"/>
                <w:sz w:val="20"/>
              </w:rPr>
              <w:t>(</w:t>
            </w:r>
            <w:proofErr w:type="spellStart"/>
            <w:r>
              <w:rPr>
                <w:i/>
                <w:color w:val="231F20"/>
                <w:sz w:val="20"/>
              </w:rPr>
              <w:t>i</w:t>
            </w:r>
            <w:proofErr w:type="spellEnd"/>
            <w:r>
              <w:rPr>
                <w:color w:val="231F20"/>
                <w:sz w:val="20"/>
              </w:rPr>
              <w:t>)</w:t>
            </w:r>
          </w:p>
        </w:tc>
        <w:tc>
          <w:tcPr>
            <w:tcW w:w="484" w:type="dxa"/>
          </w:tcPr>
          <w:p w:rsidR="00133B18" w:rsidRDefault="00A32ED7">
            <w:pPr>
              <w:pStyle w:val="TableParagraph"/>
              <w:ind w:right="73"/>
              <w:jc w:val="right"/>
              <w:rPr>
                <w:b/>
                <w:sz w:val="20"/>
              </w:rPr>
            </w:pPr>
            <w:r>
              <w:rPr>
                <w:b/>
                <w:color w:val="EC008C"/>
                <w:sz w:val="20"/>
              </w:rPr>
              <w:t>15.</w:t>
            </w:r>
          </w:p>
        </w:tc>
        <w:tc>
          <w:tcPr>
            <w:tcW w:w="417" w:type="dxa"/>
          </w:tcPr>
          <w:p w:rsidR="00133B18" w:rsidRDefault="00A32ED7">
            <w:pPr>
              <w:pStyle w:val="TableParagraph"/>
              <w:ind w:left="38" w:right="59"/>
              <w:jc w:val="center"/>
              <w:rPr>
                <w:sz w:val="20"/>
              </w:rPr>
            </w:pPr>
            <w:r>
              <w:rPr>
                <w:color w:val="231F20"/>
                <w:sz w:val="20"/>
              </w:rPr>
              <w:t>(</w:t>
            </w:r>
            <w:r>
              <w:rPr>
                <w:i/>
                <w:color w:val="231F20"/>
                <w:sz w:val="20"/>
              </w:rPr>
              <w:t>iv</w:t>
            </w:r>
            <w:r>
              <w:rPr>
                <w:color w:val="231F20"/>
                <w:sz w:val="20"/>
              </w:rPr>
              <w:t>)</w:t>
            </w:r>
          </w:p>
        </w:tc>
      </w:tr>
      <w:tr w:rsidR="00133B18">
        <w:trPr>
          <w:trHeight w:val="279"/>
        </w:trPr>
        <w:tc>
          <w:tcPr>
            <w:tcW w:w="370" w:type="dxa"/>
          </w:tcPr>
          <w:p w:rsidR="00133B18" w:rsidRDefault="00A32ED7">
            <w:pPr>
              <w:pStyle w:val="TableParagraph"/>
              <w:ind w:left="27" w:right="43"/>
              <w:jc w:val="center"/>
              <w:rPr>
                <w:b/>
                <w:sz w:val="20"/>
              </w:rPr>
            </w:pPr>
            <w:r>
              <w:rPr>
                <w:b/>
                <w:color w:val="EC008C"/>
                <w:sz w:val="20"/>
              </w:rPr>
              <w:t>16.</w:t>
            </w:r>
          </w:p>
        </w:tc>
        <w:tc>
          <w:tcPr>
            <w:tcW w:w="698" w:type="dxa"/>
          </w:tcPr>
          <w:p w:rsidR="00133B18" w:rsidRDefault="00A32ED7">
            <w:pPr>
              <w:pStyle w:val="TableParagraph"/>
              <w:ind w:left="66"/>
              <w:rPr>
                <w:sz w:val="20"/>
              </w:rPr>
            </w:pPr>
            <w:r>
              <w:rPr>
                <w:color w:val="231F20"/>
                <w:sz w:val="20"/>
              </w:rPr>
              <w:t>(</w:t>
            </w:r>
            <w:r>
              <w:rPr>
                <w:i/>
                <w:color w:val="231F20"/>
                <w:sz w:val="20"/>
              </w:rPr>
              <w:t>ii</w:t>
            </w:r>
            <w:r>
              <w:rPr>
                <w:color w:val="231F20"/>
                <w:sz w:val="20"/>
              </w:rPr>
              <w:t>)</w:t>
            </w:r>
          </w:p>
        </w:tc>
        <w:tc>
          <w:tcPr>
            <w:tcW w:w="652" w:type="dxa"/>
          </w:tcPr>
          <w:p w:rsidR="00133B18" w:rsidRDefault="00A32ED7">
            <w:pPr>
              <w:pStyle w:val="TableParagraph"/>
              <w:ind w:right="66"/>
              <w:jc w:val="right"/>
              <w:rPr>
                <w:b/>
                <w:sz w:val="20"/>
              </w:rPr>
            </w:pPr>
            <w:r>
              <w:rPr>
                <w:b/>
                <w:color w:val="EC008C"/>
                <w:sz w:val="20"/>
              </w:rPr>
              <w:t>17.</w:t>
            </w:r>
          </w:p>
        </w:tc>
        <w:tc>
          <w:tcPr>
            <w:tcW w:w="857" w:type="dxa"/>
          </w:tcPr>
          <w:p w:rsidR="00133B18" w:rsidRDefault="00A32ED7">
            <w:pPr>
              <w:pStyle w:val="TableParagraph"/>
              <w:ind w:left="65"/>
              <w:rPr>
                <w:sz w:val="20"/>
              </w:rPr>
            </w:pPr>
            <w:r>
              <w:rPr>
                <w:color w:val="231F20"/>
                <w:sz w:val="20"/>
              </w:rPr>
              <w:t>(</w:t>
            </w:r>
            <w:r>
              <w:rPr>
                <w:i/>
                <w:color w:val="231F20"/>
                <w:sz w:val="20"/>
              </w:rPr>
              <w:t>iii</w:t>
            </w:r>
            <w:r>
              <w:rPr>
                <w:color w:val="231F20"/>
                <w:sz w:val="20"/>
              </w:rPr>
              <w:t>)</w:t>
            </w:r>
          </w:p>
        </w:tc>
        <w:tc>
          <w:tcPr>
            <w:tcW w:w="834" w:type="dxa"/>
          </w:tcPr>
          <w:p w:rsidR="00133B18" w:rsidRDefault="00A32ED7">
            <w:pPr>
              <w:pStyle w:val="TableParagraph"/>
              <w:ind w:right="91"/>
              <w:jc w:val="right"/>
              <w:rPr>
                <w:b/>
                <w:sz w:val="20"/>
              </w:rPr>
            </w:pPr>
            <w:r>
              <w:rPr>
                <w:b/>
                <w:color w:val="EC008C"/>
                <w:sz w:val="20"/>
              </w:rPr>
              <w:t>18.</w:t>
            </w:r>
          </w:p>
        </w:tc>
        <w:tc>
          <w:tcPr>
            <w:tcW w:w="789" w:type="dxa"/>
          </w:tcPr>
          <w:p w:rsidR="00133B18" w:rsidRDefault="00A32ED7">
            <w:pPr>
              <w:pStyle w:val="TableParagraph"/>
              <w:ind w:left="85"/>
              <w:rPr>
                <w:sz w:val="20"/>
              </w:rPr>
            </w:pPr>
            <w:r>
              <w:rPr>
                <w:color w:val="231F20"/>
                <w:sz w:val="20"/>
              </w:rPr>
              <w:t>(</w:t>
            </w:r>
            <w:proofErr w:type="spellStart"/>
            <w:r>
              <w:rPr>
                <w:i/>
                <w:color w:val="231F20"/>
                <w:sz w:val="20"/>
              </w:rPr>
              <w:t>i</w:t>
            </w:r>
            <w:proofErr w:type="spellEnd"/>
            <w:r>
              <w:rPr>
                <w:color w:val="231F20"/>
                <w:sz w:val="20"/>
              </w:rPr>
              <w:t>)</w:t>
            </w:r>
          </w:p>
        </w:tc>
        <w:tc>
          <w:tcPr>
            <w:tcW w:w="722" w:type="dxa"/>
          </w:tcPr>
          <w:p w:rsidR="00133B18" w:rsidRDefault="00A32ED7">
            <w:pPr>
              <w:pStyle w:val="TableParagraph"/>
              <w:ind w:right="73"/>
              <w:jc w:val="right"/>
              <w:rPr>
                <w:b/>
                <w:sz w:val="20"/>
              </w:rPr>
            </w:pPr>
            <w:r>
              <w:rPr>
                <w:b/>
                <w:color w:val="EC008C"/>
                <w:sz w:val="20"/>
              </w:rPr>
              <w:t>19.</w:t>
            </w:r>
          </w:p>
        </w:tc>
        <w:tc>
          <w:tcPr>
            <w:tcW w:w="867" w:type="dxa"/>
          </w:tcPr>
          <w:p w:rsidR="00133B18" w:rsidRDefault="00A32ED7">
            <w:pPr>
              <w:pStyle w:val="TableParagraph"/>
              <w:ind w:left="59"/>
              <w:rPr>
                <w:sz w:val="20"/>
              </w:rPr>
            </w:pPr>
            <w:r>
              <w:rPr>
                <w:color w:val="231F20"/>
                <w:sz w:val="20"/>
              </w:rPr>
              <w:t>(</w:t>
            </w:r>
            <w:r>
              <w:rPr>
                <w:i/>
                <w:color w:val="231F20"/>
                <w:sz w:val="20"/>
              </w:rPr>
              <w:t>iv</w:t>
            </w:r>
            <w:r>
              <w:rPr>
                <w:color w:val="231F20"/>
                <w:sz w:val="20"/>
              </w:rPr>
              <w:t>)</w:t>
            </w:r>
          </w:p>
        </w:tc>
        <w:tc>
          <w:tcPr>
            <w:tcW w:w="484" w:type="dxa"/>
          </w:tcPr>
          <w:p w:rsidR="00133B18" w:rsidRDefault="00A32ED7">
            <w:pPr>
              <w:pStyle w:val="TableParagraph"/>
              <w:ind w:right="73"/>
              <w:jc w:val="right"/>
              <w:rPr>
                <w:b/>
                <w:sz w:val="20"/>
              </w:rPr>
            </w:pPr>
            <w:r>
              <w:rPr>
                <w:b/>
                <w:color w:val="EC008C"/>
                <w:sz w:val="20"/>
              </w:rPr>
              <w:t>20.</w:t>
            </w:r>
          </w:p>
        </w:tc>
        <w:tc>
          <w:tcPr>
            <w:tcW w:w="417" w:type="dxa"/>
          </w:tcPr>
          <w:p w:rsidR="00133B18" w:rsidRDefault="00A32ED7">
            <w:pPr>
              <w:pStyle w:val="TableParagraph"/>
              <w:ind w:left="5" w:right="60"/>
              <w:jc w:val="center"/>
              <w:rPr>
                <w:sz w:val="20"/>
              </w:rPr>
            </w:pPr>
            <w:r>
              <w:rPr>
                <w:color w:val="231F20"/>
                <w:sz w:val="20"/>
              </w:rPr>
              <w:t>(</w:t>
            </w:r>
            <w:r>
              <w:rPr>
                <w:i/>
                <w:color w:val="231F20"/>
                <w:sz w:val="20"/>
              </w:rPr>
              <w:t>ii</w:t>
            </w:r>
            <w:r>
              <w:rPr>
                <w:color w:val="231F20"/>
                <w:sz w:val="20"/>
              </w:rPr>
              <w:t>)</w:t>
            </w:r>
          </w:p>
        </w:tc>
      </w:tr>
      <w:tr w:rsidR="00133B18">
        <w:trPr>
          <w:trHeight w:val="279"/>
        </w:trPr>
        <w:tc>
          <w:tcPr>
            <w:tcW w:w="370" w:type="dxa"/>
          </w:tcPr>
          <w:p w:rsidR="00133B18" w:rsidRDefault="00A32ED7">
            <w:pPr>
              <w:pStyle w:val="TableParagraph"/>
              <w:spacing w:before="20"/>
              <w:ind w:left="27" w:right="43"/>
              <w:jc w:val="center"/>
              <w:rPr>
                <w:b/>
                <w:sz w:val="20"/>
              </w:rPr>
            </w:pPr>
            <w:r>
              <w:rPr>
                <w:b/>
                <w:color w:val="EC008C"/>
                <w:sz w:val="20"/>
              </w:rPr>
              <w:t>21.</w:t>
            </w:r>
          </w:p>
        </w:tc>
        <w:tc>
          <w:tcPr>
            <w:tcW w:w="698" w:type="dxa"/>
          </w:tcPr>
          <w:p w:rsidR="00133B18" w:rsidRDefault="00A32ED7">
            <w:pPr>
              <w:pStyle w:val="TableParagraph"/>
              <w:spacing w:before="20"/>
              <w:ind w:left="66"/>
              <w:rPr>
                <w:sz w:val="20"/>
              </w:rPr>
            </w:pPr>
            <w:r>
              <w:rPr>
                <w:color w:val="231F20"/>
                <w:sz w:val="20"/>
              </w:rPr>
              <w:t>(</w:t>
            </w:r>
            <w:r>
              <w:rPr>
                <w:i/>
                <w:color w:val="231F20"/>
                <w:sz w:val="20"/>
              </w:rPr>
              <w:t>iii</w:t>
            </w:r>
            <w:r>
              <w:rPr>
                <w:color w:val="231F20"/>
                <w:sz w:val="20"/>
              </w:rPr>
              <w:t>)</w:t>
            </w:r>
          </w:p>
        </w:tc>
        <w:tc>
          <w:tcPr>
            <w:tcW w:w="652" w:type="dxa"/>
          </w:tcPr>
          <w:p w:rsidR="00133B18" w:rsidRDefault="00A32ED7">
            <w:pPr>
              <w:pStyle w:val="TableParagraph"/>
              <w:spacing w:before="20"/>
              <w:ind w:right="66"/>
              <w:jc w:val="right"/>
              <w:rPr>
                <w:b/>
                <w:sz w:val="20"/>
              </w:rPr>
            </w:pPr>
            <w:r>
              <w:rPr>
                <w:b/>
                <w:color w:val="EC008C"/>
                <w:sz w:val="20"/>
              </w:rPr>
              <w:t>22.</w:t>
            </w:r>
          </w:p>
        </w:tc>
        <w:tc>
          <w:tcPr>
            <w:tcW w:w="857" w:type="dxa"/>
          </w:tcPr>
          <w:p w:rsidR="00133B18" w:rsidRDefault="00A32ED7">
            <w:pPr>
              <w:pStyle w:val="TableParagraph"/>
              <w:spacing w:before="20"/>
              <w:ind w:left="65"/>
              <w:rPr>
                <w:sz w:val="20"/>
              </w:rPr>
            </w:pPr>
            <w:r>
              <w:rPr>
                <w:color w:val="231F20"/>
                <w:sz w:val="20"/>
              </w:rPr>
              <w:t>(</w:t>
            </w:r>
            <w:r>
              <w:rPr>
                <w:i/>
                <w:color w:val="231F20"/>
                <w:sz w:val="20"/>
              </w:rPr>
              <w:t>iii</w:t>
            </w:r>
            <w:r>
              <w:rPr>
                <w:color w:val="231F20"/>
                <w:sz w:val="20"/>
              </w:rPr>
              <w:t>)</w:t>
            </w:r>
          </w:p>
        </w:tc>
        <w:tc>
          <w:tcPr>
            <w:tcW w:w="834" w:type="dxa"/>
          </w:tcPr>
          <w:p w:rsidR="00133B18" w:rsidRDefault="00A32ED7">
            <w:pPr>
              <w:pStyle w:val="TableParagraph"/>
              <w:spacing w:before="20"/>
              <w:ind w:right="91"/>
              <w:jc w:val="right"/>
              <w:rPr>
                <w:b/>
                <w:sz w:val="20"/>
              </w:rPr>
            </w:pPr>
            <w:r>
              <w:rPr>
                <w:b/>
                <w:color w:val="EC008C"/>
                <w:sz w:val="20"/>
              </w:rPr>
              <w:t>23.</w:t>
            </w:r>
          </w:p>
        </w:tc>
        <w:tc>
          <w:tcPr>
            <w:tcW w:w="789" w:type="dxa"/>
          </w:tcPr>
          <w:p w:rsidR="00133B18" w:rsidRDefault="00A32ED7">
            <w:pPr>
              <w:pStyle w:val="TableParagraph"/>
              <w:spacing w:before="20"/>
              <w:ind w:left="85"/>
              <w:rPr>
                <w:sz w:val="20"/>
              </w:rPr>
            </w:pPr>
            <w:r>
              <w:rPr>
                <w:color w:val="231F20"/>
                <w:sz w:val="20"/>
              </w:rPr>
              <w:t>(</w:t>
            </w:r>
            <w:proofErr w:type="spellStart"/>
            <w:r>
              <w:rPr>
                <w:i/>
                <w:color w:val="231F20"/>
                <w:sz w:val="20"/>
              </w:rPr>
              <w:t>i</w:t>
            </w:r>
            <w:proofErr w:type="spellEnd"/>
            <w:r>
              <w:rPr>
                <w:color w:val="231F20"/>
                <w:sz w:val="20"/>
              </w:rPr>
              <w:t>)</w:t>
            </w:r>
          </w:p>
        </w:tc>
        <w:tc>
          <w:tcPr>
            <w:tcW w:w="722" w:type="dxa"/>
          </w:tcPr>
          <w:p w:rsidR="00133B18" w:rsidRDefault="00A32ED7">
            <w:pPr>
              <w:pStyle w:val="TableParagraph"/>
              <w:spacing w:before="20"/>
              <w:ind w:right="73"/>
              <w:jc w:val="right"/>
              <w:rPr>
                <w:b/>
                <w:sz w:val="20"/>
              </w:rPr>
            </w:pPr>
            <w:r>
              <w:rPr>
                <w:b/>
                <w:color w:val="EC008C"/>
                <w:sz w:val="20"/>
              </w:rPr>
              <w:t>24.</w:t>
            </w:r>
          </w:p>
        </w:tc>
        <w:tc>
          <w:tcPr>
            <w:tcW w:w="867" w:type="dxa"/>
          </w:tcPr>
          <w:p w:rsidR="00133B18" w:rsidRDefault="00A32ED7">
            <w:pPr>
              <w:pStyle w:val="TableParagraph"/>
              <w:spacing w:before="20"/>
              <w:ind w:left="59"/>
              <w:rPr>
                <w:sz w:val="20"/>
              </w:rPr>
            </w:pPr>
            <w:r>
              <w:rPr>
                <w:color w:val="231F20"/>
                <w:sz w:val="20"/>
              </w:rPr>
              <w:t>(</w:t>
            </w:r>
            <w:r>
              <w:rPr>
                <w:i/>
                <w:color w:val="231F20"/>
                <w:sz w:val="20"/>
              </w:rPr>
              <w:t>ii</w:t>
            </w:r>
            <w:r>
              <w:rPr>
                <w:color w:val="231F20"/>
                <w:sz w:val="20"/>
              </w:rPr>
              <w:t>)</w:t>
            </w:r>
          </w:p>
        </w:tc>
        <w:tc>
          <w:tcPr>
            <w:tcW w:w="484" w:type="dxa"/>
          </w:tcPr>
          <w:p w:rsidR="00133B18" w:rsidRDefault="00A32ED7">
            <w:pPr>
              <w:pStyle w:val="TableParagraph"/>
              <w:spacing w:before="20"/>
              <w:ind w:right="73"/>
              <w:jc w:val="right"/>
              <w:rPr>
                <w:b/>
                <w:sz w:val="20"/>
              </w:rPr>
            </w:pPr>
            <w:r>
              <w:rPr>
                <w:b/>
                <w:color w:val="EC008C"/>
                <w:sz w:val="20"/>
              </w:rPr>
              <w:t>25.</w:t>
            </w:r>
          </w:p>
        </w:tc>
        <w:tc>
          <w:tcPr>
            <w:tcW w:w="417" w:type="dxa"/>
          </w:tcPr>
          <w:p w:rsidR="00133B18" w:rsidRDefault="00A32ED7">
            <w:pPr>
              <w:pStyle w:val="TableParagraph"/>
              <w:spacing w:before="20"/>
              <w:ind w:left="38" w:right="39"/>
              <w:jc w:val="center"/>
              <w:rPr>
                <w:sz w:val="20"/>
              </w:rPr>
            </w:pPr>
            <w:r>
              <w:rPr>
                <w:color w:val="231F20"/>
                <w:sz w:val="20"/>
              </w:rPr>
              <w:t>(</w:t>
            </w:r>
            <w:r>
              <w:rPr>
                <w:i/>
                <w:color w:val="231F20"/>
                <w:sz w:val="20"/>
              </w:rPr>
              <w:t>iii</w:t>
            </w:r>
            <w:r>
              <w:rPr>
                <w:color w:val="231F20"/>
                <w:sz w:val="20"/>
              </w:rPr>
              <w:t>)</w:t>
            </w:r>
          </w:p>
        </w:tc>
      </w:tr>
      <w:tr w:rsidR="00133B18">
        <w:trPr>
          <w:trHeight w:val="280"/>
        </w:trPr>
        <w:tc>
          <w:tcPr>
            <w:tcW w:w="370" w:type="dxa"/>
          </w:tcPr>
          <w:p w:rsidR="00133B18" w:rsidRDefault="00A32ED7">
            <w:pPr>
              <w:pStyle w:val="TableParagraph"/>
              <w:ind w:left="27" w:right="43"/>
              <w:jc w:val="center"/>
              <w:rPr>
                <w:b/>
                <w:sz w:val="20"/>
              </w:rPr>
            </w:pPr>
            <w:r>
              <w:rPr>
                <w:b/>
                <w:color w:val="EC008C"/>
                <w:sz w:val="20"/>
              </w:rPr>
              <w:t>26.</w:t>
            </w:r>
          </w:p>
        </w:tc>
        <w:tc>
          <w:tcPr>
            <w:tcW w:w="698" w:type="dxa"/>
          </w:tcPr>
          <w:p w:rsidR="00133B18" w:rsidRDefault="00A32ED7">
            <w:pPr>
              <w:pStyle w:val="TableParagraph"/>
              <w:ind w:left="66"/>
              <w:rPr>
                <w:sz w:val="20"/>
              </w:rPr>
            </w:pPr>
            <w:r>
              <w:rPr>
                <w:color w:val="231F20"/>
                <w:sz w:val="20"/>
              </w:rPr>
              <w:t>(</w:t>
            </w:r>
            <w:r>
              <w:rPr>
                <w:i/>
                <w:color w:val="231F20"/>
                <w:sz w:val="20"/>
              </w:rPr>
              <w:t>iv</w:t>
            </w:r>
            <w:r>
              <w:rPr>
                <w:color w:val="231F20"/>
                <w:sz w:val="20"/>
              </w:rPr>
              <w:t>)</w:t>
            </w:r>
          </w:p>
        </w:tc>
        <w:tc>
          <w:tcPr>
            <w:tcW w:w="652" w:type="dxa"/>
          </w:tcPr>
          <w:p w:rsidR="00133B18" w:rsidRDefault="00A32ED7">
            <w:pPr>
              <w:pStyle w:val="TableParagraph"/>
              <w:ind w:right="66"/>
              <w:jc w:val="right"/>
              <w:rPr>
                <w:b/>
                <w:sz w:val="20"/>
              </w:rPr>
            </w:pPr>
            <w:r>
              <w:rPr>
                <w:b/>
                <w:color w:val="EC008C"/>
                <w:sz w:val="20"/>
              </w:rPr>
              <w:t>27.</w:t>
            </w:r>
          </w:p>
        </w:tc>
        <w:tc>
          <w:tcPr>
            <w:tcW w:w="857" w:type="dxa"/>
          </w:tcPr>
          <w:p w:rsidR="00133B18" w:rsidRDefault="00A32ED7">
            <w:pPr>
              <w:pStyle w:val="TableParagraph"/>
              <w:ind w:left="65"/>
              <w:rPr>
                <w:sz w:val="20"/>
              </w:rPr>
            </w:pPr>
            <w:r>
              <w:rPr>
                <w:color w:val="231F20"/>
                <w:sz w:val="20"/>
              </w:rPr>
              <w:t>(</w:t>
            </w:r>
            <w:proofErr w:type="spellStart"/>
            <w:r>
              <w:rPr>
                <w:i/>
                <w:color w:val="231F20"/>
                <w:sz w:val="20"/>
              </w:rPr>
              <w:t>i</w:t>
            </w:r>
            <w:proofErr w:type="spellEnd"/>
            <w:r>
              <w:rPr>
                <w:color w:val="231F20"/>
                <w:sz w:val="20"/>
              </w:rPr>
              <w:t>)</w:t>
            </w:r>
          </w:p>
        </w:tc>
        <w:tc>
          <w:tcPr>
            <w:tcW w:w="834" w:type="dxa"/>
          </w:tcPr>
          <w:p w:rsidR="00133B18" w:rsidRDefault="00A32ED7">
            <w:pPr>
              <w:pStyle w:val="TableParagraph"/>
              <w:ind w:right="91"/>
              <w:jc w:val="right"/>
              <w:rPr>
                <w:b/>
                <w:sz w:val="20"/>
              </w:rPr>
            </w:pPr>
            <w:r>
              <w:rPr>
                <w:b/>
                <w:color w:val="EC008C"/>
                <w:sz w:val="20"/>
              </w:rPr>
              <w:t>28.</w:t>
            </w:r>
          </w:p>
        </w:tc>
        <w:tc>
          <w:tcPr>
            <w:tcW w:w="789" w:type="dxa"/>
          </w:tcPr>
          <w:p w:rsidR="00133B18" w:rsidRDefault="00A32ED7">
            <w:pPr>
              <w:pStyle w:val="TableParagraph"/>
              <w:ind w:left="85"/>
              <w:rPr>
                <w:sz w:val="20"/>
              </w:rPr>
            </w:pPr>
            <w:r>
              <w:rPr>
                <w:color w:val="231F20"/>
                <w:sz w:val="20"/>
              </w:rPr>
              <w:t>(</w:t>
            </w:r>
            <w:r>
              <w:rPr>
                <w:i/>
                <w:color w:val="231F20"/>
                <w:sz w:val="20"/>
              </w:rPr>
              <w:t>ii</w:t>
            </w:r>
            <w:r>
              <w:rPr>
                <w:color w:val="231F20"/>
                <w:sz w:val="20"/>
              </w:rPr>
              <w:t>)</w:t>
            </w:r>
          </w:p>
        </w:tc>
        <w:tc>
          <w:tcPr>
            <w:tcW w:w="722" w:type="dxa"/>
          </w:tcPr>
          <w:p w:rsidR="00133B18" w:rsidRDefault="00A32ED7">
            <w:pPr>
              <w:pStyle w:val="TableParagraph"/>
              <w:ind w:right="73"/>
              <w:jc w:val="right"/>
              <w:rPr>
                <w:b/>
                <w:sz w:val="20"/>
              </w:rPr>
            </w:pPr>
            <w:r>
              <w:rPr>
                <w:b/>
                <w:color w:val="EC008C"/>
                <w:sz w:val="20"/>
              </w:rPr>
              <w:t>29.</w:t>
            </w:r>
          </w:p>
        </w:tc>
        <w:tc>
          <w:tcPr>
            <w:tcW w:w="867" w:type="dxa"/>
          </w:tcPr>
          <w:p w:rsidR="00133B18" w:rsidRDefault="00A32ED7">
            <w:pPr>
              <w:pStyle w:val="TableParagraph"/>
              <w:ind w:left="59"/>
              <w:rPr>
                <w:sz w:val="20"/>
              </w:rPr>
            </w:pPr>
            <w:r>
              <w:rPr>
                <w:color w:val="231F20"/>
                <w:sz w:val="20"/>
              </w:rPr>
              <w:t>(</w:t>
            </w:r>
            <w:r>
              <w:rPr>
                <w:i/>
                <w:color w:val="231F20"/>
                <w:sz w:val="20"/>
              </w:rPr>
              <w:t>iii</w:t>
            </w:r>
            <w:r>
              <w:rPr>
                <w:color w:val="231F20"/>
                <w:sz w:val="20"/>
              </w:rPr>
              <w:t>)</w:t>
            </w:r>
          </w:p>
        </w:tc>
        <w:tc>
          <w:tcPr>
            <w:tcW w:w="484" w:type="dxa"/>
          </w:tcPr>
          <w:p w:rsidR="00133B18" w:rsidRDefault="00A32ED7">
            <w:pPr>
              <w:pStyle w:val="TableParagraph"/>
              <w:ind w:right="73"/>
              <w:jc w:val="right"/>
              <w:rPr>
                <w:b/>
                <w:sz w:val="20"/>
              </w:rPr>
            </w:pPr>
            <w:r>
              <w:rPr>
                <w:b/>
                <w:color w:val="EC008C"/>
                <w:sz w:val="20"/>
              </w:rPr>
              <w:t>30.</w:t>
            </w:r>
          </w:p>
        </w:tc>
        <w:tc>
          <w:tcPr>
            <w:tcW w:w="417" w:type="dxa"/>
          </w:tcPr>
          <w:p w:rsidR="00133B18" w:rsidRDefault="00A32ED7">
            <w:pPr>
              <w:pStyle w:val="TableParagraph"/>
              <w:ind w:left="38" w:right="148"/>
              <w:jc w:val="center"/>
              <w:rPr>
                <w:sz w:val="20"/>
              </w:rPr>
            </w:pPr>
            <w:r>
              <w:rPr>
                <w:color w:val="231F20"/>
                <w:sz w:val="20"/>
              </w:rPr>
              <w:t>(</w:t>
            </w:r>
            <w:proofErr w:type="spellStart"/>
            <w:r>
              <w:rPr>
                <w:i/>
                <w:color w:val="231F20"/>
                <w:sz w:val="20"/>
              </w:rPr>
              <w:t>i</w:t>
            </w:r>
            <w:proofErr w:type="spellEnd"/>
            <w:r>
              <w:rPr>
                <w:color w:val="231F20"/>
                <w:sz w:val="20"/>
              </w:rPr>
              <w:t>)</w:t>
            </w:r>
          </w:p>
        </w:tc>
      </w:tr>
      <w:tr w:rsidR="00133B18">
        <w:trPr>
          <w:trHeight w:val="279"/>
        </w:trPr>
        <w:tc>
          <w:tcPr>
            <w:tcW w:w="370" w:type="dxa"/>
          </w:tcPr>
          <w:p w:rsidR="00133B18" w:rsidRDefault="00A32ED7">
            <w:pPr>
              <w:pStyle w:val="TableParagraph"/>
              <w:ind w:left="27" w:right="43"/>
              <w:jc w:val="center"/>
              <w:rPr>
                <w:b/>
                <w:sz w:val="20"/>
              </w:rPr>
            </w:pPr>
            <w:r>
              <w:rPr>
                <w:b/>
                <w:color w:val="EC008C"/>
                <w:sz w:val="20"/>
              </w:rPr>
              <w:t>31.</w:t>
            </w:r>
          </w:p>
        </w:tc>
        <w:tc>
          <w:tcPr>
            <w:tcW w:w="698" w:type="dxa"/>
          </w:tcPr>
          <w:p w:rsidR="00133B18" w:rsidRDefault="00A32ED7">
            <w:pPr>
              <w:pStyle w:val="TableParagraph"/>
              <w:ind w:left="66"/>
              <w:rPr>
                <w:sz w:val="20"/>
              </w:rPr>
            </w:pPr>
            <w:r>
              <w:rPr>
                <w:color w:val="231F20"/>
                <w:sz w:val="20"/>
              </w:rPr>
              <w:t>(</w:t>
            </w:r>
            <w:r>
              <w:rPr>
                <w:i/>
                <w:color w:val="231F20"/>
                <w:sz w:val="20"/>
              </w:rPr>
              <w:t>iv</w:t>
            </w:r>
            <w:r>
              <w:rPr>
                <w:color w:val="231F20"/>
                <w:sz w:val="20"/>
              </w:rPr>
              <w:t>)</w:t>
            </w:r>
          </w:p>
        </w:tc>
        <w:tc>
          <w:tcPr>
            <w:tcW w:w="652" w:type="dxa"/>
          </w:tcPr>
          <w:p w:rsidR="00133B18" w:rsidRDefault="00A32ED7">
            <w:pPr>
              <w:pStyle w:val="TableParagraph"/>
              <w:ind w:right="66"/>
              <w:jc w:val="right"/>
              <w:rPr>
                <w:b/>
                <w:sz w:val="20"/>
              </w:rPr>
            </w:pPr>
            <w:r>
              <w:rPr>
                <w:b/>
                <w:color w:val="EC008C"/>
                <w:sz w:val="20"/>
              </w:rPr>
              <w:t>32.</w:t>
            </w:r>
          </w:p>
        </w:tc>
        <w:tc>
          <w:tcPr>
            <w:tcW w:w="857" w:type="dxa"/>
          </w:tcPr>
          <w:p w:rsidR="00133B18" w:rsidRDefault="00A32ED7">
            <w:pPr>
              <w:pStyle w:val="TableParagraph"/>
              <w:ind w:left="65"/>
              <w:rPr>
                <w:sz w:val="20"/>
              </w:rPr>
            </w:pPr>
            <w:r>
              <w:rPr>
                <w:color w:val="231F20"/>
                <w:sz w:val="20"/>
              </w:rPr>
              <w:t>(</w:t>
            </w:r>
            <w:r>
              <w:rPr>
                <w:i/>
                <w:color w:val="231F20"/>
                <w:sz w:val="20"/>
              </w:rPr>
              <w:t>ii</w:t>
            </w:r>
            <w:r>
              <w:rPr>
                <w:color w:val="231F20"/>
                <w:sz w:val="20"/>
              </w:rPr>
              <w:t>)</w:t>
            </w:r>
          </w:p>
        </w:tc>
        <w:tc>
          <w:tcPr>
            <w:tcW w:w="834" w:type="dxa"/>
          </w:tcPr>
          <w:p w:rsidR="00133B18" w:rsidRDefault="00A32ED7">
            <w:pPr>
              <w:pStyle w:val="TableParagraph"/>
              <w:ind w:right="91"/>
              <w:jc w:val="right"/>
              <w:rPr>
                <w:b/>
                <w:sz w:val="20"/>
              </w:rPr>
            </w:pPr>
            <w:r>
              <w:rPr>
                <w:b/>
                <w:color w:val="EC008C"/>
                <w:sz w:val="20"/>
              </w:rPr>
              <w:t>33.</w:t>
            </w:r>
          </w:p>
        </w:tc>
        <w:tc>
          <w:tcPr>
            <w:tcW w:w="789" w:type="dxa"/>
          </w:tcPr>
          <w:p w:rsidR="00133B18" w:rsidRDefault="00A32ED7">
            <w:pPr>
              <w:pStyle w:val="TableParagraph"/>
              <w:ind w:left="85"/>
              <w:rPr>
                <w:sz w:val="20"/>
              </w:rPr>
            </w:pPr>
            <w:r>
              <w:rPr>
                <w:color w:val="231F20"/>
                <w:sz w:val="20"/>
              </w:rPr>
              <w:t>(</w:t>
            </w:r>
            <w:r>
              <w:rPr>
                <w:i/>
                <w:color w:val="231F20"/>
                <w:sz w:val="20"/>
              </w:rPr>
              <w:t>iii</w:t>
            </w:r>
            <w:r>
              <w:rPr>
                <w:color w:val="231F20"/>
                <w:sz w:val="20"/>
              </w:rPr>
              <w:t>)</w:t>
            </w:r>
          </w:p>
        </w:tc>
        <w:tc>
          <w:tcPr>
            <w:tcW w:w="722" w:type="dxa"/>
          </w:tcPr>
          <w:p w:rsidR="00133B18" w:rsidRDefault="00A32ED7">
            <w:pPr>
              <w:pStyle w:val="TableParagraph"/>
              <w:ind w:right="73"/>
              <w:jc w:val="right"/>
              <w:rPr>
                <w:b/>
                <w:sz w:val="20"/>
              </w:rPr>
            </w:pPr>
            <w:r>
              <w:rPr>
                <w:b/>
                <w:color w:val="EC008C"/>
                <w:sz w:val="20"/>
              </w:rPr>
              <w:t>34.</w:t>
            </w:r>
          </w:p>
        </w:tc>
        <w:tc>
          <w:tcPr>
            <w:tcW w:w="867" w:type="dxa"/>
          </w:tcPr>
          <w:p w:rsidR="00133B18" w:rsidRDefault="00A32ED7">
            <w:pPr>
              <w:pStyle w:val="TableParagraph"/>
              <w:ind w:left="59"/>
              <w:rPr>
                <w:sz w:val="20"/>
              </w:rPr>
            </w:pPr>
            <w:r>
              <w:rPr>
                <w:color w:val="231F20"/>
                <w:sz w:val="20"/>
              </w:rPr>
              <w:t>(</w:t>
            </w:r>
            <w:proofErr w:type="spellStart"/>
            <w:r>
              <w:rPr>
                <w:i/>
                <w:color w:val="231F20"/>
                <w:sz w:val="20"/>
              </w:rPr>
              <w:t>i</w:t>
            </w:r>
            <w:proofErr w:type="spellEnd"/>
            <w:r>
              <w:rPr>
                <w:color w:val="231F20"/>
                <w:sz w:val="20"/>
              </w:rPr>
              <w:t>)</w:t>
            </w:r>
          </w:p>
        </w:tc>
        <w:tc>
          <w:tcPr>
            <w:tcW w:w="484" w:type="dxa"/>
          </w:tcPr>
          <w:p w:rsidR="00133B18" w:rsidRDefault="00A32ED7">
            <w:pPr>
              <w:pStyle w:val="TableParagraph"/>
              <w:ind w:right="73"/>
              <w:jc w:val="right"/>
              <w:rPr>
                <w:b/>
                <w:sz w:val="20"/>
              </w:rPr>
            </w:pPr>
            <w:r>
              <w:rPr>
                <w:b/>
                <w:color w:val="EC008C"/>
                <w:sz w:val="20"/>
              </w:rPr>
              <w:t>35.</w:t>
            </w:r>
          </w:p>
        </w:tc>
        <w:tc>
          <w:tcPr>
            <w:tcW w:w="417" w:type="dxa"/>
          </w:tcPr>
          <w:p w:rsidR="00133B18" w:rsidRDefault="00A32ED7">
            <w:pPr>
              <w:pStyle w:val="TableParagraph"/>
              <w:ind w:left="38" w:right="148"/>
              <w:jc w:val="center"/>
              <w:rPr>
                <w:sz w:val="20"/>
              </w:rPr>
            </w:pPr>
            <w:r>
              <w:rPr>
                <w:color w:val="231F20"/>
                <w:sz w:val="20"/>
              </w:rPr>
              <w:t>(</w:t>
            </w:r>
            <w:proofErr w:type="spellStart"/>
            <w:r>
              <w:rPr>
                <w:i/>
                <w:color w:val="231F20"/>
                <w:sz w:val="20"/>
              </w:rPr>
              <w:t>i</w:t>
            </w:r>
            <w:proofErr w:type="spellEnd"/>
            <w:r>
              <w:rPr>
                <w:color w:val="231F20"/>
                <w:sz w:val="20"/>
              </w:rPr>
              <w:t>)</w:t>
            </w:r>
          </w:p>
        </w:tc>
      </w:tr>
      <w:tr w:rsidR="00133B18">
        <w:trPr>
          <w:trHeight w:val="279"/>
        </w:trPr>
        <w:tc>
          <w:tcPr>
            <w:tcW w:w="370" w:type="dxa"/>
          </w:tcPr>
          <w:p w:rsidR="00133B18" w:rsidRDefault="00A32ED7">
            <w:pPr>
              <w:pStyle w:val="TableParagraph"/>
              <w:spacing w:before="20"/>
              <w:ind w:left="27" w:right="43"/>
              <w:jc w:val="center"/>
              <w:rPr>
                <w:b/>
                <w:sz w:val="20"/>
              </w:rPr>
            </w:pPr>
            <w:r>
              <w:rPr>
                <w:b/>
                <w:color w:val="EC008C"/>
                <w:sz w:val="20"/>
              </w:rPr>
              <w:t>36.</w:t>
            </w:r>
          </w:p>
        </w:tc>
        <w:tc>
          <w:tcPr>
            <w:tcW w:w="698" w:type="dxa"/>
          </w:tcPr>
          <w:p w:rsidR="00133B18" w:rsidRDefault="00A32ED7">
            <w:pPr>
              <w:pStyle w:val="TableParagraph"/>
              <w:spacing w:before="20"/>
              <w:ind w:left="66"/>
              <w:rPr>
                <w:sz w:val="20"/>
              </w:rPr>
            </w:pPr>
            <w:r>
              <w:rPr>
                <w:color w:val="231F20"/>
                <w:sz w:val="20"/>
              </w:rPr>
              <w:t>(</w:t>
            </w:r>
            <w:r>
              <w:rPr>
                <w:i/>
                <w:color w:val="231F20"/>
                <w:sz w:val="20"/>
              </w:rPr>
              <w:t>ii</w:t>
            </w:r>
            <w:r>
              <w:rPr>
                <w:color w:val="231F20"/>
                <w:sz w:val="20"/>
              </w:rPr>
              <w:t>)</w:t>
            </w:r>
          </w:p>
        </w:tc>
        <w:tc>
          <w:tcPr>
            <w:tcW w:w="652" w:type="dxa"/>
          </w:tcPr>
          <w:p w:rsidR="00133B18" w:rsidRDefault="00A32ED7">
            <w:pPr>
              <w:pStyle w:val="TableParagraph"/>
              <w:spacing w:before="20"/>
              <w:ind w:right="66"/>
              <w:jc w:val="right"/>
              <w:rPr>
                <w:b/>
                <w:sz w:val="20"/>
              </w:rPr>
            </w:pPr>
            <w:r>
              <w:rPr>
                <w:b/>
                <w:color w:val="EC008C"/>
                <w:sz w:val="20"/>
              </w:rPr>
              <w:t>37.</w:t>
            </w:r>
          </w:p>
        </w:tc>
        <w:tc>
          <w:tcPr>
            <w:tcW w:w="857" w:type="dxa"/>
          </w:tcPr>
          <w:p w:rsidR="00133B18" w:rsidRDefault="00A32ED7">
            <w:pPr>
              <w:pStyle w:val="TableParagraph"/>
              <w:spacing w:before="20"/>
              <w:ind w:left="65"/>
              <w:rPr>
                <w:sz w:val="20"/>
              </w:rPr>
            </w:pPr>
            <w:r>
              <w:rPr>
                <w:color w:val="231F20"/>
                <w:sz w:val="20"/>
              </w:rPr>
              <w:t>(</w:t>
            </w:r>
            <w:r>
              <w:rPr>
                <w:i/>
                <w:color w:val="231F20"/>
                <w:sz w:val="20"/>
              </w:rPr>
              <w:t>iii</w:t>
            </w:r>
            <w:r>
              <w:rPr>
                <w:color w:val="231F20"/>
                <w:sz w:val="20"/>
              </w:rPr>
              <w:t>)</w:t>
            </w:r>
          </w:p>
        </w:tc>
        <w:tc>
          <w:tcPr>
            <w:tcW w:w="834" w:type="dxa"/>
          </w:tcPr>
          <w:p w:rsidR="00133B18" w:rsidRDefault="00A32ED7">
            <w:pPr>
              <w:pStyle w:val="TableParagraph"/>
              <w:spacing w:before="20"/>
              <w:ind w:right="91"/>
              <w:jc w:val="right"/>
              <w:rPr>
                <w:b/>
                <w:sz w:val="20"/>
              </w:rPr>
            </w:pPr>
            <w:r>
              <w:rPr>
                <w:b/>
                <w:color w:val="EC008C"/>
                <w:sz w:val="20"/>
              </w:rPr>
              <w:t>38.</w:t>
            </w:r>
          </w:p>
        </w:tc>
        <w:tc>
          <w:tcPr>
            <w:tcW w:w="789" w:type="dxa"/>
          </w:tcPr>
          <w:p w:rsidR="00133B18" w:rsidRDefault="00A32ED7">
            <w:pPr>
              <w:pStyle w:val="TableParagraph"/>
              <w:spacing w:before="20"/>
              <w:ind w:left="85"/>
              <w:rPr>
                <w:sz w:val="20"/>
              </w:rPr>
            </w:pPr>
            <w:r>
              <w:rPr>
                <w:color w:val="231F20"/>
                <w:sz w:val="20"/>
              </w:rPr>
              <w:t>(</w:t>
            </w:r>
            <w:proofErr w:type="spellStart"/>
            <w:r>
              <w:rPr>
                <w:i/>
                <w:color w:val="231F20"/>
                <w:sz w:val="20"/>
              </w:rPr>
              <w:t>i</w:t>
            </w:r>
            <w:proofErr w:type="spellEnd"/>
            <w:r>
              <w:rPr>
                <w:color w:val="231F20"/>
                <w:sz w:val="20"/>
              </w:rPr>
              <w:t>)</w:t>
            </w:r>
          </w:p>
        </w:tc>
        <w:tc>
          <w:tcPr>
            <w:tcW w:w="722" w:type="dxa"/>
          </w:tcPr>
          <w:p w:rsidR="00133B18" w:rsidRDefault="00A32ED7">
            <w:pPr>
              <w:pStyle w:val="TableParagraph"/>
              <w:spacing w:before="20"/>
              <w:ind w:right="73"/>
              <w:jc w:val="right"/>
              <w:rPr>
                <w:b/>
                <w:sz w:val="20"/>
              </w:rPr>
            </w:pPr>
            <w:r>
              <w:rPr>
                <w:b/>
                <w:color w:val="EC008C"/>
                <w:sz w:val="20"/>
              </w:rPr>
              <w:t>39.</w:t>
            </w:r>
          </w:p>
        </w:tc>
        <w:tc>
          <w:tcPr>
            <w:tcW w:w="867" w:type="dxa"/>
          </w:tcPr>
          <w:p w:rsidR="00133B18" w:rsidRDefault="00A32ED7">
            <w:pPr>
              <w:pStyle w:val="TableParagraph"/>
              <w:spacing w:before="20"/>
              <w:ind w:left="59"/>
              <w:rPr>
                <w:sz w:val="20"/>
              </w:rPr>
            </w:pPr>
            <w:r>
              <w:rPr>
                <w:color w:val="231F20"/>
                <w:sz w:val="20"/>
              </w:rPr>
              <w:t>(</w:t>
            </w:r>
            <w:r>
              <w:rPr>
                <w:i/>
                <w:color w:val="231F20"/>
                <w:sz w:val="20"/>
              </w:rPr>
              <w:t>iv</w:t>
            </w:r>
            <w:r>
              <w:rPr>
                <w:color w:val="231F20"/>
                <w:sz w:val="20"/>
              </w:rPr>
              <w:t>)</w:t>
            </w:r>
          </w:p>
        </w:tc>
        <w:tc>
          <w:tcPr>
            <w:tcW w:w="484" w:type="dxa"/>
          </w:tcPr>
          <w:p w:rsidR="00133B18" w:rsidRDefault="00A32ED7">
            <w:pPr>
              <w:pStyle w:val="TableParagraph"/>
              <w:spacing w:before="20"/>
              <w:ind w:right="73"/>
              <w:jc w:val="right"/>
              <w:rPr>
                <w:b/>
                <w:sz w:val="20"/>
              </w:rPr>
            </w:pPr>
            <w:r>
              <w:rPr>
                <w:b/>
                <w:color w:val="EC008C"/>
                <w:sz w:val="20"/>
              </w:rPr>
              <w:t>40.</w:t>
            </w:r>
          </w:p>
        </w:tc>
        <w:tc>
          <w:tcPr>
            <w:tcW w:w="417" w:type="dxa"/>
          </w:tcPr>
          <w:p w:rsidR="00133B18" w:rsidRDefault="00A32ED7">
            <w:pPr>
              <w:pStyle w:val="TableParagraph"/>
              <w:spacing w:before="20"/>
              <w:ind w:left="5" w:right="60"/>
              <w:jc w:val="center"/>
              <w:rPr>
                <w:sz w:val="20"/>
              </w:rPr>
            </w:pPr>
            <w:r>
              <w:rPr>
                <w:color w:val="231F20"/>
                <w:sz w:val="20"/>
              </w:rPr>
              <w:t>(</w:t>
            </w:r>
            <w:r>
              <w:rPr>
                <w:i/>
                <w:color w:val="231F20"/>
                <w:sz w:val="20"/>
              </w:rPr>
              <w:t>ii</w:t>
            </w:r>
            <w:r>
              <w:rPr>
                <w:color w:val="231F20"/>
                <w:sz w:val="20"/>
              </w:rPr>
              <w:t>)</w:t>
            </w:r>
          </w:p>
        </w:tc>
      </w:tr>
      <w:tr w:rsidR="00133B18">
        <w:trPr>
          <w:trHeight w:val="325"/>
        </w:trPr>
        <w:tc>
          <w:tcPr>
            <w:tcW w:w="370" w:type="dxa"/>
          </w:tcPr>
          <w:p w:rsidR="00133B18" w:rsidRDefault="00A32ED7">
            <w:pPr>
              <w:pStyle w:val="TableParagraph"/>
              <w:ind w:left="27" w:right="43"/>
              <w:jc w:val="center"/>
              <w:rPr>
                <w:b/>
                <w:sz w:val="20"/>
              </w:rPr>
            </w:pPr>
            <w:r>
              <w:rPr>
                <w:b/>
                <w:color w:val="EC008C"/>
                <w:sz w:val="20"/>
              </w:rPr>
              <w:t>41.</w:t>
            </w:r>
          </w:p>
        </w:tc>
        <w:tc>
          <w:tcPr>
            <w:tcW w:w="698" w:type="dxa"/>
          </w:tcPr>
          <w:p w:rsidR="00133B18" w:rsidRDefault="00A32ED7">
            <w:pPr>
              <w:pStyle w:val="TableParagraph"/>
              <w:ind w:left="66"/>
              <w:rPr>
                <w:sz w:val="20"/>
              </w:rPr>
            </w:pPr>
            <w:r>
              <w:rPr>
                <w:color w:val="231F20"/>
                <w:sz w:val="20"/>
              </w:rPr>
              <w:t>(</w:t>
            </w:r>
            <w:r>
              <w:rPr>
                <w:i/>
                <w:color w:val="231F20"/>
                <w:sz w:val="20"/>
              </w:rPr>
              <w:t>iii</w:t>
            </w:r>
            <w:r>
              <w:rPr>
                <w:color w:val="231F20"/>
                <w:sz w:val="20"/>
              </w:rPr>
              <w:t>)</w:t>
            </w:r>
          </w:p>
        </w:tc>
        <w:tc>
          <w:tcPr>
            <w:tcW w:w="652" w:type="dxa"/>
          </w:tcPr>
          <w:p w:rsidR="00133B18" w:rsidRDefault="00A32ED7">
            <w:pPr>
              <w:pStyle w:val="TableParagraph"/>
              <w:ind w:right="66"/>
              <w:jc w:val="right"/>
              <w:rPr>
                <w:b/>
                <w:sz w:val="20"/>
              </w:rPr>
            </w:pPr>
            <w:r>
              <w:rPr>
                <w:b/>
                <w:color w:val="EC008C"/>
                <w:sz w:val="20"/>
              </w:rPr>
              <w:t>42.</w:t>
            </w:r>
          </w:p>
        </w:tc>
        <w:tc>
          <w:tcPr>
            <w:tcW w:w="857" w:type="dxa"/>
          </w:tcPr>
          <w:p w:rsidR="00133B18" w:rsidRDefault="00A32ED7">
            <w:pPr>
              <w:pStyle w:val="TableParagraph"/>
              <w:ind w:left="65"/>
              <w:rPr>
                <w:sz w:val="20"/>
              </w:rPr>
            </w:pPr>
            <w:r>
              <w:rPr>
                <w:color w:val="231F20"/>
                <w:sz w:val="20"/>
              </w:rPr>
              <w:t>(</w:t>
            </w:r>
            <w:proofErr w:type="spellStart"/>
            <w:r>
              <w:rPr>
                <w:i/>
                <w:color w:val="231F20"/>
                <w:sz w:val="20"/>
              </w:rPr>
              <w:t>i</w:t>
            </w:r>
            <w:proofErr w:type="spellEnd"/>
            <w:r>
              <w:rPr>
                <w:color w:val="231F20"/>
                <w:sz w:val="20"/>
              </w:rPr>
              <w:t>)</w:t>
            </w:r>
          </w:p>
        </w:tc>
        <w:tc>
          <w:tcPr>
            <w:tcW w:w="834" w:type="dxa"/>
          </w:tcPr>
          <w:p w:rsidR="00133B18" w:rsidRDefault="00A32ED7">
            <w:pPr>
              <w:pStyle w:val="TableParagraph"/>
              <w:ind w:right="91"/>
              <w:jc w:val="right"/>
              <w:rPr>
                <w:b/>
                <w:sz w:val="20"/>
              </w:rPr>
            </w:pPr>
            <w:r>
              <w:rPr>
                <w:b/>
                <w:color w:val="EC008C"/>
                <w:sz w:val="20"/>
              </w:rPr>
              <w:t>43.</w:t>
            </w:r>
          </w:p>
        </w:tc>
        <w:tc>
          <w:tcPr>
            <w:tcW w:w="789" w:type="dxa"/>
          </w:tcPr>
          <w:p w:rsidR="00133B18" w:rsidRDefault="00A32ED7">
            <w:pPr>
              <w:pStyle w:val="TableParagraph"/>
              <w:ind w:left="85"/>
              <w:rPr>
                <w:sz w:val="20"/>
              </w:rPr>
            </w:pPr>
            <w:r>
              <w:rPr>
                <w:color w:val="231F20"/>
                <w:sz w:val="20"/>
              </w:rPr>
              <w:t>(</w:t>
            </w:r>
            <w:r>
              <w:rPr>
                <w:i/>
                <w:color w:val="231F20"/>
                <w:sz w:val="20"/>
              </w:rPr>
              <w:t>iv</w:t>
            </w:r>
            <w:r>
              <w:rPr>
                <w:color w:val="231F20"/>
                <w:sz w:val="20"/>
              </w:rPr>
              <w:t>)</w:t>
            </w:r>
          </w:p>
        </w:tc>
        <w:tc>
          <w:tcPr>
            <w:tcW w:w="722" w:type="dxa"/>
          </w:tcPr>
          <w:p w:rsidR="00133B18" w:rsidRDefault="00A32ED7">
            <w:pPr>
              <w:pStyle w:val="TableParagraph"/>
              <w:ind w:right="73"/>
              <w:jc w:val="right"/>
              <w:rPr>
                <w:b/>
                <w:sz w:val="20"/>
              </w:rPr>
            </w:pPr>
            <w:r>
              <w:rPr>
                <w:b/>
                <w:color w:val="EC008C"/>
                <w:sz w:val="20"/>
              </w:rPr>
              <w:t>44.</w:t>
            </w:r>
          </w:p>
        </w:tc>
        <w:tc>
          <w:tcPr>
            <w:tcW w:w="867" w:type="dxa"/>
          </w:tcPr>
          <w:p w:rsidR="00133B18" w:rsidRDefault="00A32ED7">
            <w:pPr>
              <w:pStyle w:val="TableParagraph"/>
              <w:ind w:left="59"/>
              <w:rPr>
                <w:sz w:val="20"/>
              </w:rPr>
            </w:pPr>
            <w:r>
              <w:rPr>
                <w:color w:val="231F20"/>
                <w:sz w:val="20"/>
              </w:rPr>
              <w:t>(</w:t>
            </w:r>
            <w:r>
              <w:rPr>
                <w:i/>
                <w:color w:val="231F20"/>
                <w:sz w:val="20"/>
              </w:rPr>
              <w:t>ii</w:t>
            </w:r>
            <w:r>
              <w:rPr>
                <w:color w:val="231F20"/>
                <w:sz w:val="20"/>
              </w:rPr>
              <w:t>)</w:t>
            </w:r>
          </w:p>
        </w:tc>
        <w:tc>
          <w:tcPr>
            <w:tcW w:w="484" w:type="dxa"/>
          </w:tcPr>
          <w:p w:rsidR="00133B18" w:rsidRDefault="00A32ED7">
            <w:pPr>
              <w:pStyle w:val="TableParagraph"/>
              <w:ind w:right="73"/>
              <w:jc w:val="right"/>
              <w:rPr>
                <w:b/>
                <w:sz w:val="20"/>
              </w:rPr>
            </w:pPr>
            <w:r>
              <w:rPr>
                <w:b/>
                <w:color w:val="EC008C"/>
                <w:sz w:val="20"/>
              </w:rPr>
              <w:t>45.</w:t>
            </w:r>
          </w:p>
        </w:tc>
        <w:tc>
          <w:tcPr>
            <w:tcW w:w="417" w:type="dxa"/>
          </w:tcPr>
          <w:p w:rsidR="00133B18" w:rsidRDefault="00A32ED7">
            <w:pPr>
              <w:pStyle w:val="TableParagraph"/>
              <w:ind w:left="5" w:right="60"/>
              <w:jc w:val="center"/>
              <w:rPr>
                <w:sz w:val="20"/>
              </w:rPr>
            </w:pPr>
            <w:r>
              <w:rPr>
                <w:color w:val="231F20"/>
                <w:sz w:val="20"/>
              </w:rPr>
              <w:t>(</w:t>
            </w:r>
            <w:r>
              <w:rPr>
                <w:i/>
                <w:color w:val="231F20"/>
                <w:sz w:val="20"/>
              </w:rPr>
              <w:t>ii</w:t>
            </w:r>
            <w:r>
              <w:rPr>
                <w:color w:val="231F20"/>
                <w:sz w:val="20"/>
              </w:rPr>
              <w:t>)</w:t>
            </w:r>
          </w:p>
        </w:tc>
      </w:tr>
    </w:tbl>
    <w:p w:rsidR="00133B18" w:rsidRDefault="00133B18">
      <w:pPr>
        <w:pStyle w:val="Heading1"/>
        <w:spacing w:before="12"/>
        <w:ind w:left="2722" w:firstLine="0"/>
      </w:pPr>
      <w:r>
        <w:pict>
          <v:group id="_x0000_s1154" style="position:absolute;left:0;text-align:left;margin-left:99.5pt;margin-top:-148.65pt;width:396pt;height:150.3pt;z-index:-251570688;mso-position-horizontal-relative:page;mso-position-vertical-relative:text" coordorigin="1990,-2973" coordsize="7920,3006">
            <v:shape id="_x0000_s1157" type="#_x0000_t75" style="position:absolute;left:1996;top:-2971;width:7914;height:3003">
              <v:imagedata r:id="rId199" o:title=""/>
            </v:shape>
            <v:rect id="_x0000_s1156" style="position:absolute;left:1994;top:-2969;width:7911;height:2969" filled="f" strokecolor="#231f20" strokeweight=".48pt"/>
            <v:shape id="_x0000_s1155" type="#_x0000_t202" style="position:absolute;left:3890;top:-2948;width:4143;height:266" filled="f" stroked="f">
              <v:textbox inset="0,0,0,0">
                <w:txbxContent>
                  <w:p w:rsidR="00133B18" w:rsidRDefault="00A32ED7">
                    <w:pPr>
                      <w:spacing w:line="266" w:lineRule="exact"/>
                      <w:rPr>
                        <w:b/>
                        <w:sz w:val="24"/>
                      </w:rPr>
                    </w:pPr>
                    <w:r>
                      <w:rPr>
                        <w:b/>
                        <w:color w:val="ED1846"/>
                        <w:sz w:val="24"/>
                      </w:rPr>
                      <w:t>Answers to Multiple-Choice</w:t>
                    </w:r>
                    <w:r>
                      <w:rPr>
                        <w:b/>
                        <w:color w:val="ED1846"/>
                        <w:spacing w:val="59"/>
                        <w:sz w:val="24"/>
                      </w:rPr>
                      <w:t xml:space="preserve"> </w:t>
                    </w:r>
                    <w:r>
                      <w:rPr>
                        <w:b/>
                        <w:color w:val="ED1846"/>
                        <w:sz w:val="24"/>
                      </w:rPr>
                      <w:t>Questions</w:t>
                    </w:r>
                  </w:p>
                </w:txbxContent>
              </v:textbox>
            </v:shape>
            <w10:wrap anchorx="page"/>
          </v:group>
        </w:pict>
      </w:r>
      <w:r w:rsidR="00A32ED7">
        <w:rPr>
          <w:color w:val="005AAA"/>
        </w:rPr>
        <w:t>Chapter Review Topics</w:t>
      </w:r>
    </w:p>
    <w:p w:rsidR="00133B18" w:rsidRDefault="00A32ED7">
      <w:pPr>
        <w:pStyle w:val="ListParagraph"/>
        <w:numPr>
          <w:ilvl w:val="2"/>
          <w:numId w:val="5"/>
        </w:numPr>
        <w:tabs>
          <w:tab w:val="left" w:pos="1030"/>
        </w:tabs>
        <w:spacing w:before="93"/>
        <w:jc w:val="left"/>
        <w:rPr>
          <w:sz w:val="18"/>
        </w:rPr>
      </w:pPr>
      <w:r>
        <w:rPr>
          <w:color w:val="231F20"/>
          <w:sz w:val="18"/>
        </w:rPr>
        <w:t xml:space="preserve">What is a </w:t>
      </w:r>
      <w:proofErr w:type="gramStart"/>
      <w:r>
        <w:rPr>
          <w:color w:val="231F20"/>
          <w:sz w:val="18"/>
        </w:rPr>
        <w:t>transistor ?</w:t>
      </w:r>
      <w:proofErr w:type="gramEnd"/>
      <w:r>
        <w:rPr>
          <w:color w:val="231F20"/>
          <w:sz w:val="18"/>
        </w:rPr>
        <w:t xml:space="preserve"> Why is it so </w:t>
      </w:r>
      <w:proofErr w:type="gramStart"/>
      <w:r>
        <w:rPr>
          <w:color w:val="231F20"/>
          <w:sz w:val="18"/>
        </w:rPr>
        <w:t>called</w:t>
      </w:r>
      <w:r>
        <w:rPr>
          <w:color w:val="231F20"/>
          <w:spacing w:val="-11"/>
          <w:sz w:val="18"/>
        </w:rPr>
        <w:t xml:space="preserve"> </w:t>
      </w:r>
      <w:r>
        <w:rPr>
          <w:color w:val="231F20"/>
          <w:sz w:val="18"/>
        </w:rPr>
        <w:t>?</w:t>
      </w:r>
      <w:proofErr w:type="gramEnd"/>
    </w:p>
    <w:p w:rsidR="00133B18" w:rsidRDefault="00A32ED7">
      <w:pPr>
        <w:pStyle w:val="ListParagraph"/>
        <w:numPr>
          <w:ilvl w:val="2"/>
          <w:numId w:val="5"/>
        </w:numPr>
        <w:tabs>
          <w:tab w:val="left" w:pos="1030"/>
        </w:tabs>
        <w:spacing w:before="57"/>
        <w:jc w:val="left"/>
        <w:rPr>
          <w:sz w:val="18"/>
        </w:rPr>
      </w:pPr>
      <w:r>
        <w:rPr>
          <w:color w:val="231F20"/>
          <w:sz w:val="18"/>
        </w:rPr>
        <w:t xml:space="preserve">Draw the symbol of </w:t>
      </w:r>
      <w:proofErr w:type="spellStart"/>
      <w:proofErr w:type="gramStart"/>
      <w:r>
        <w:rPr>
          <w:i/>
          <w:color w:val="231F20"/>
          <w:sz w:val="18"/>
        </w:rPr>
        <w:t>npn</w:t>
      </w:r>
      <w:proofErr w:type="spellEnd"/>
      <w:proofErr w:type="gramEnd"/>
      <w:r>
        <w:rPr>
          <w:i/>
          <w:color w:val="231F20"/>
          <w:sz w:val="18"/>
        </w:rPr>
        <w:t xml:space="preserve"> </w:t>
      </w:r>
      <w:r>
        <w:rPr>
          <w:color w:val="231F20"/>
          <w:sz w:val="18"/>
        </w:rPr>
        <w:t xml:space="preserve">and </w:t>
      </w:r>
      <w:proofErr w:type="spellStart"/>
      <w:r>
        <w:rPr>
          <w:i/>
          <w:color w:val="231F20"/>
          <w:sz w:val="18"/>
        </w:rPr>
        <w:t>pnp</w:t>
      </w:r>
      <w:proofErr w:type="spellEnd"/>
      <w:r>
        <w:rPr>
          <w:i/>
          <w:color w:val="231F20"/>
          <w:sz w:val="18"/>
        </w:rPr>
        <w:t xml:space="preserve"> </w:t>
      </w:r>
      <w:r>
        <w:rPr>
          <w:color w:val="231F20"/>
          <w:sz w:val="18"/>
        </w:rPr>
        <w:t>transistor and specify the leads.</w:t>
      </w:r>
    </w:p>
    <w:p w:rsidR="00133B18" w:rsidRDefault="00A32ED7">
      <w:pPr>
        <w:pStyle w:val="ListParagraph"/>
        <w:numPr>
          <w:ilvl w:val="2"/>
          <w:numId w:val="5"/>
        </w:numPr>
        <w:tabs>
          <w:tab w:val="left" w:pos="1030"/>
        </w:tabs>
        <w:spacing w:before="50"/>
        <w:jc w:val="left"/>
        <w:rPr>
          <w:i/>
          <w:sz w:val="18"/>
        </w:rPr>
      </w:pPr>
      <w:r>
        <w:rPr>
          <w:color w:val="231F20"/>
          <w:sz w:val="18"/>
        </w:rPr>
        <w:t>Show</w:t>
      </w:r>
      <w:r>
        <w:rPr>
          <w:color w:val="231F20"/>
          <w:spacing w:val="-11"/>
          <w:sz w:val="18"/>
        </w:rPr>
        <w:t xml:space="preserve"> </w:t>
      </w:r>
      <w:r>
        <w:rPr>
          <w:color w:val="231F20"/>
          <w:sz w:val="18"/>
        </w:rPr>
        <w:t>by</w:t>
      </w:r>
      <w:r>
        <w:rPr>
          <w:color w:val="231F20"/>
          <w:spacing w:val="-10"/>
          <w:sz w:val="18"/>
        </w:rPr>
        <w:t xml:space="preserve"> </w:t>
      </w:r>
      <w:r>
        <w:rPr>
          <w:color w:val="231F20"/>
          <w:sz w:val="18"/>
        </w:rPr>
        <w:t>means</w:t>
      </w:r>
      <w:r>
        <w:rPr>
          <w:color w:val="231F20"/>
          <w:spacing w:val="-10"/>
          <w:sz w:val="18"/>
        </w:rPr>
        <w:t xml:space="preserve"> </w:t>
      </w:r>
      <w:r>
        <w:rPr>
          <w:color w:val="231F20"/>
          <w:sz w:val="18"/>
        </w:rPr>
        <w:t>of</w:t>
      </w:r>
      <w:r>
        <w:rPr>
          <w:color w:val="231F20"/>
          <w:spacing w:val="-10"/>
          <w:sz w:val="18"/>
        </w:rPr>
        <w:t xml:space="preserve"> </w:t>
      </w:r>
      <w:r>
        <w:rPr>
          <w:color w:val="231F20"/>
          <w:sz w:val="18"/>
        </w:rPr>
        <w:t>a</w:t>
      </w:r>
      <w:r>
        <w:rPr>
          <w:color w:val="231F20"/>
          <w:spacing w:val="-10"/>
          <w:sz w:val="18"/>
        </w:rPr>
        <w:t xml:space="preserve"> </w:t>
      </w:r>
      <w:r>
        <w:rPr>
          <w:color w:val="231F20"/>
          <w:sz w:val="18"/>
        </w:rPr>
        <w:t>diagram</w:t>
      </w:r>
      <w:r>
        <w:rPr>
          <w:color w:val="231F20"/>
          <w:spacing w:val="-10"/>
          <w:sz w:val="18"/>
        </w:rPr>
        <w:t xml:space="preserve"> </w:t>
      </w:r>
      <w:r>
        <w:rPr>
          <w:color w:val="231F20"/>
          <w:sz w:val="18"/>
        </w:rPr>
        <w:t>how</w:t>
      </w:r>
      <w:r>
        <w:rPr>
          <w:color w:val="231F20"/>
          <w:spacing w:val="-10"/>
          <w:sz w:val="18"/>
        </w:rPr>
        <w:t xml:space="preserve"> </w:t>
      </w:r>
      <w:r>
        <w:rPr>
          <w:color w:val="231F20"/>
          <w:sz w:val="18"/>
        </w:rPr>
        <w:t>you</w:t>
      </w:r>
      <w:r>
        <w:rPr>
          <w:color w:val="231F20"/>
          <w:spacing w:val="-10"/>
          <w:sz w:val="18"/>
        </w:rPr>
        <w:t xml:space="preserve"> </w:t>
      </w:r>
      <w:r>
        <w:rPr>
          <w:color w:val="231F20"/>
          <w:sz w:val="18"/>
        </w:rPr>
        <w:t>normally</w:t>
      </w:r>
      <w:r>
        <w:rPr>
          <w:color w:val="231F20"/>
          <w:spacing w:val="-10"/>
          <w:sz w:val="18"/>
        </w:rPr>
        <w:t xml:space="preserve"> </w:t>
      </w:r>
      <w:r>
        <w:rPr>
          <w:color w:val="231F20"/>
          <w:sz w:val="18"/>
        </w:rPr>
        <w:t>connect</w:t>
      </w:r>
      <w:r>
        <w:rPr>
          <w:color w:val="231F20"/>
          <w:spacing w:val="-10"/>
          <w:sz w:val="18"/>
        </w:rPr>
        <w:t xml:space="preserve"> </w:t>
      </w:r>
      <w:r>
        <w:rPr>
          <w:color w:val="231F20"/>
          <w:sz w:val="18"/>
        </w:rPr>
        <w:t>external</w:t>
      </w:r>
      <w:r>
        <w:rPr>
          <w:color w:val="231F20"/>
          <w:spacing w:val="-11"/>
          <w:sz w:val="18"/>
        </w:rPr>
        <w:t xml:space="preserve"> </w:t>
      </w:r>
      <w:r>
        <w:rPr>
          <w:color w:val="231F20"/>
          <w:sz w:val="18"/>
        </w:rPr>
        <w:t>batteries</w:t>
      </w:r>
      <w:r>
        <w:rPr>
          <w:color w:val="231F20"/>
          <w:spacing w:val="-10"/>
          <w:sz w:val="18"/>
        </w:rPr>
        <w:t xml:space="preserve"> </w:t>
      </w:r>
      <w:r>
        <w:rPr>
          <w:color w:val="231F20"/>
          <w:sz w:val="18"/>
        </w:rPr>
        <w:t>in</w:t>
      </w:r>
      <w:r>
        <w:rPr>
          <w:color w:val="231F20"/>
          <w:spacing w:val="-10"/>
          <w:sz w:val="18"/>
        </w:rPr>
        <w:t xml:space="preserve"> </w:t>
      </w:r>
      <w:r>
        <w:rPr>
          <w:color w:val="231F20"/>
          <w:sz w:val="18"/>
        </w:rPr>
        <w:t>(</w:t>
      </w:r>
      <w:proofErr w:type="spellStart"/>
      <w:r>
        <w:rPr>
          <w:i/>
          <w:color w:val="231F20"/>
          <w:sz w:val="18"/>
        </w:rPr>
        <w:t>i</w:t>
      </w:r>
      <w:proofErr w:type="spellEnd"/>
      <w:r>
        <w:rPr>
          <w:color w:val="231F20"/>
          <w:sz w:val="18"/>
        </w:rPr>
        <w:t>)</w:t>
      </w:r>
      <w:r>
        <w:rPr>
          <w:color w:val="231F20"/>
          <w:spacing w:val="-12"/>
          <w:sz w:val="18"/>
        </w:rPr>
        <w:t xml:space="preserve"> </w:t>
      </w:r>
      <w:proofErr w:type="spellStart"/>
      <w:r>
        <w:rPr>
          <w:i/>
          <w:color w:val="231F20"/>
          <w:sz w:val="18"/>
        </w:rPr>
        <w:t>pnp</w:t>
      </w:r>
      <w:proofErr w:type="spellEnd"/>
      <w:r>
        <w:rPr>
          <w:i/>
          <w:color w:val="231F20"/>
          <w:spacing w:val="-7"/>
          <w:sz w:val="18"/>
        </w:rPr>
        <w:t xml:space="preserve"> </w:t>
      </w:r>
      <w:r>
        <w:rPr>
          <w:color w:val="231F20"/>
          <w:sz w:val="18"/>
        </w:rPr>
        <w:t>transistor</w:t>
      </w:r>
      <w:r>
        <w:rPr>
          <w:color w:val="231F20"/>
          <w:spacing w:val="-9"/>
          <w:sz w:val="18"/>
        </w:rPr>
        <w:t xml:space="preserve"> </w:t>
      </w:r>
      <w:r>
        <w:rPr>
          <w:color w:val="231F20"/>
          <w:sz w:val="18"/>
        </w:rPr>
        <w:t>(</w:t>
      </w:r>
      <w:r>
        <w:rPr>
          <w:i/>
          <w:color w:val="231F20"/>
          <w:sz w:val="18"/>
        </w:rPr>
        <w:t>ii</w:t>
      </w:r>
      <w:r>
        <w:rPr>
          <w:color w:val="231F20"/>
          <w:sz w:val="18"/>
        </w:rPr>
        <w:t>)</w:t>
      </w:r>
      <w:r>
        <w:rPr>
          <w:color w:val="231F20"/>
          <w:spacing w:val="-12"/>
          <w:sz w:val="18"/>
        </w:rPr>
        <w:t xml:space="preserve"> </w:t>
      </w:r>
      <w:proofErr w:type="spellStart"/>
      <w:r>
        <w:rPr>
          <w:i/>
          <w:color w:val="231F20"/>
          <w:sz w:val="18"/>
        </w:rPr>
        <w:t>npn</w:t>
      </w:r>
      <w:proofErr w:type="spellEnd"/>
    </w:p>
    <w:p w:rsidR="00133B18" w:rsidRDefault="00A32ED7">
      <w:pPr>
        <w:spacing w:before="9"/>
        <w:ind w:left="1030"/>
        <w:rPr>
          <w:sz w:val="18"/>
        </w:rPr>
      </w:pPr>
      <w:proofErr w:type="gramStart"/>
      <w:r>
        <w:rPr>
          <w:color w:val="231F20"/>
          <w:sz w:val="18"/>
        </w:rPr>
        <w:t>transistor</w:t>
      </w:r>
      <w:proofErr w:type="gramEnd"/>
      <w:r>
        <w:rPr>
          <w:color w:val="231F20"/>
          <w:sz w:val="18"/>
        </w:rPr>
        <w:t>.</w:t>
      </w:r>
    </w:p>
    <w:p w:rsidR="00133B18" w:rsidRDefault="00A32ED7">
      <w:pPr>
        <w:pStyle w:val="ListParagraph"/>
        <w:numPr>
          <w:ilvl w:val="2"/>
          <w:numId w:val="5"/>
        </w:numPr>
        <w:tabs>
          <w:tab w:val="left" w:pos="1030"/>
        </w:tabs>
        <w:spacing w:before="50"/>
        <w:jc w:val="left"/>
        <w:rPr>
          <w:sz w:val="18"/>
        </w:rPr>
      </w:pPr>
      <w:r>
        <w:rPr>
          <w:color w:val="231F20"/>
          <w:sz w:val="18"/>
        </w:rPr>
        <w:t>Describe the transistor action in</w:t>
      </w:r>
      <w:r>
        <w:rPr>
          <w:color w:val="231F20"/>
          <w:spacing w:val="3"/>
          <w:sz w:val="18"/>
        </w:rPr>
        <w:t xml:space="preserve"> </w:t>
      </w:r>
      <w:r>
        <w:rPr>
          <w:color w:val="231F20"/>
          <w:sz w:val="18"/>
        </w:rPr>
        <w:t>detail.</w:t>
      </w:r>
    </w:p>
    <w:p w:rsidR="00133B18" w:rsidRDefault="00A32ED7">
      <w:pPr>
        <w:pStyle w:val="ListParagraph"/>
        <w:numPr>
          <w:ilvl w:val="2"/>
          <w:numId w:val="5"/>
        </w:numPr>
        <w:tabs>
          <w:tab w:val="left" w:pos="1030"/>
        </w:tabs>
        <w:spacing w:before="48"/>
        <w:jc w:val="left"/>
        <w:rPr>
          <w:sz w:val="18"/>
        </w:rPr>
      </w:pPr>
      <w:r>
        <w:rPr>
          <w:color w:val="231F20"/>
          <w:sz w:val="18"/>
        </w:rPr>
        <w:t>Explain the operation of transistor as an</w:t>
      </w:r>
      <w:r>
        <w:rPr>
          <w:color w:val="231F20"/>
          <w:spacing w:val="-1"/>
          <w:sz w:val="18"/>
        </w:rPr>
        <w:t xml:space="preserve"> </w:t>
      </w:r>
      <w:r>
        <w:rPr>
          <w:color w:val="231F20"/>
          <w:sz w:val="18"/>
        </w:rPr>
        <w:t>amplifier.</w:t>
      </w:r>
    </w:p>
    <w:p w:rsidR="00133B18" w:rsidRDefault="00A32ED7">
      <w:pPr>
        <w:pStyle w:val="ListParagraph"/>
        <w:numPr>
          <w:ilvl w:val="2"/>
          <w:numId w:val="5"/>
        </w:numPr>
        <w:tabs>
          <w:tab w:val="left" w:pos="1030"/>
        </w:tabs>
        <w:spacing w:before="49"/>
        <w:jc w:val="left"/>
        <w:rPr>
          <w:sz w:val="18"/>
        </w:rPr>
      </w:pPr>
      <w:r>
        <w:rPr>
          <w:color w:val="231F20"/>
          <w:sz w:val="18"/>
        </w:rPr>
        <w:t>Name the three possible transistor</w:t>
      </w:r>
      <w:r>
        <w:rPr>
          <w:color w:val="231F20"/>
          <w:spacing w:val="4"/>
          <w:sz w:val="18"/>
        </w:rPr>
        <w:t xml:space="preserve"> </w:t>
      </w:r>
      <w:r>
        <w:rPr>
          <w:color w:val="231F20"/>
          <w:sz w:val="18"/>
        </w:rPr>
        <w:t>connections.</w:t>
      </w:r>
    </w:p>
    <w:p w:rsidR="00133B18" w:rsidRDefault="00A32ED7">
      <w:pPr>
        <w:pStyle w:val="ListParagraph"/>
        <w:numPr>
          <w:ilvl w:val="2"/>
          <w:numId w:val="5"/>
        </w:numPr>
        <w:tabs>
          <w:tab w:val="left" w:pos="1030"/>
        </w:tabs>
        <w:spacing w:before="37"/>
        <w:jc w:val="left"/>
        <w:rPr>
          <w:sz w:val="18"/>
        </w:rPr>
      </w:pPr>
      <w:r>
        <w:rPr>
          <w:color w:val="231F20"/>
          <w:sz w:val="18"/>
        </w:rPr>
        <w:t xml:space="preserve">Define </w:t>
      </w:r>
      <w:r>
        <w:rPr>
          <w:rFonts w:ascii="Symbol" w:hAnsi="Symbol"/>
          <w:color w:val="231F20"/>
          <w:sz w:val="18"/>
        </w:rPr>
        <w:t></w:t>
      </w:r>
      <w:r>
        <w:rPr>
          <w:color w:val="231F20"/>
          <w:sz w:val="18"/>
        </w:rPr>
        <w:t>. Show that it is always less than</w:t>
      </w:r>
      <w:r>
        <w:rPr>
          <w:color w:val="231F20"/>
          <w:spacing w:val="-12"/>
          <w:sz w:val="18"/>
        </w:rPr>
        <w:t xml:space="preserve"> </w:t>
      </w:r>
      <w:r>
        <w:rPr>
          <w:color w:val="231F20"/>
          <w:sz w:val="18"/>
        </w:rPr>
        <w:t>unity.</w:t>
      </w:r>
    </w:p>
    <w:p w:rsidR="00133B18" w:rsidRDefault="00A32ED7">
      <w:pPr>
        <w:pStyle w:val="ListParagraph"/>
        <w:numPr>
          <w:ilvl w:val="2"/>
          <w:numId w:val="5"/>
        </w:numPr>
        <w:tabs>
          <w:tab w:val="left" w:pos="1030"/>
        </w:tabs>
        <w:spacing w:before="47" w:line="249" w:lineRule="auto"/>
        <w:ind w:right="1988"/>
        <w:jc w:val="left"/>
        <w:rPr>
          <w:sz w:val="18"/>
        </w:rPr>
      </w:pPr>
      <w:r>
        <w:rPr>
          <w:color w:val="231F20"/>
          <w:sz w:val="18"/>
        </w:rPr>
        <w:t>Draw</w:t>
      </w:r>
      <w:r>
        <w:rPr>
          <w:color w:val="231F20"/>
          <w:spacing w:val="-10"/>
          <w:sz w:val="18"/>
        </w:rPr>
        <w:t xml:space="preserve"> </w:t>
      </w:r>
      <w:r>
        <w:rPr>
          <w:color w:val="231F20"/>
          <w:sz w:val="18"/>
        </w:rPr>
        <w:t>the</w:t>
      </w:r>
      <w:r>
        <w:rPr>
          <w:color w:val="231F20"/>
          <w:spacing w:val="-9"/>
          <w:sz w:val="18"/>
        </w:rPr>
        <w:t xml:space="preserve"> </w:t>
      </w:r>
      <w:r>
        <w:rPr>
          <w:color w:val="231F20"/>
          <w:sz w:val="18"/>
        </w:rPr>
        <w:t>input</w:t>
      </w:r>
      <w:r>
        <w:rPr>
          <w:color w:val="231F20"/>
          <w:spacing w:val="-9"/>
          <w:sz w:val="18"/>
        </w:rPr>
        <w:t xml:space="preserve"> </w:t>
      </w:r>
      <w:r>
        <w:rPr>
          <w:color w:val="231F20"/>
          <w:sz w:val="18"/>
        </w:rPr>
        <w:t>and</w:t>
      </w:r>
      <w:r>
        <w:rPr>
          <w:color w:val="231F20"/>
          <w:spacing w:val="-9"/>
          <w:sz w:val="18"/>
        </w:rPr>
        <w:t xml:space="preserve"> </w:t>
      </w:r>
      <w:r>
        <w:rPr>
          <w:color w:val="231F20"/>
          <w:sz w:val="18"/>
        </w:rPr>
        <w:t>output</w:t>
      </w:r>
      <w:r>
        <w:rPr>
          <w:color w:val="231F20"/>
          <w:spacing w:val="-9"/>
          <w:sz w:val="18"/>
        </w:rPr>
        <w:t xml:space="preserve"> </w:t>
      </w:r>
      <w:r>
        <w:rPr>
          <w:color w:val="231F20"/>
          <w:sz w:val="18"/>
        </w:rPr>
        <w:t>characteristics</w:t>
      </w:r>
      <w:r>
        <w:rPr>
          <w:color w:val="231F20"/>
          <w:spacing w:val="-10"/>
          <w:sz w:val="18"/>
        </w:rPr>
        <w:t xml:space="preserve"> </w:t>
      </w:r>
      <w:r>
        <w:rPr>
          <w:color w:val="231F20"/>
          <w:sz w:val="18"/>
        </w:rPr>
        <w:t>of</w:t>
      </w:r>
      <w:r>
        <w:rPr>
          <w:color w:val="231F20"/>
          <w:spacing w:val="27"/>
          <w:sz w:val="18"/>
        </w:rPr>
        <w:t xml:space="preserve"> </w:t>
      </w:r>
      <w:r>
        <w:rPr>
          <w:i/>
          <w:color w:val="231F20"/>
          <w:sz w:val="18"/>
        </w:rPr>
        <w:t>CB</w:t>
      </w:r>
      <w:r>
        <w:rPr>
          <w:i/>
          <w:color w:val="231F20"/>
          <w:spacing w:val="-11"/>
          <w:sz w:val="18"/>
        </w:rPr>
        <w:t xml:space="preserve"> </w:t>
      </w:r>
      <w:r>
        <w:rPr>
          <w:color w:val="231F20"/>
          <w:sz w:val="18"/>
        </w:rPr>
        <w:t>connection.</w:t>
      </w:r>
      <w:r>
        <w:rPr>
          <w:color w:val="231F20"/>
          <w:spacing w:val="28"/>
          <w:sz w:val="18"/>
        </w:rPr>
        <w:t xml:space="preserve"> </w:t>
      </w:r>
      <w:r>
        <w:rPr>
          <w:color w:val="231F20"/>
          <w:sz w:val="18"/>
        </w:rPr>
        <w:t>What</w:t>
      </w:r>
      <w:r>
        <w:rPr>
          <w:color w:val="231F20"/>
          <w:spacing w:val="-10"/>
          <w:sz w:val="18"/>
        </w:rPr>
        <w:t xml:space="preserve"> </w:t>
      </w:r>
      <w:r>
        <w:rPr>
          <w:color w:val="231F20"/>
          <w:sz w:val="18"/>
        </w:rPr>
        <w:t>do</w:t>
      </w:r>
      <w:r>
        <w:rPr>
          <w:color w:val="231F20"/>
          <w:spacing w:val="-9"/>
          <w:sz w:val="18"/>
        </w:rPr>
        <w:t xml:space="preserve"> </w:t>
      </w:r>
      <w:r>
        <w:rPr>
          <w:color w:val="231F20"/>
          <w:sz w:val="18"/>
        </w:rPr>
        <w:t>you</w:t>
      </w:r>
      <w:r>
        <w:rPr>
          <w:color w:val="231F20"/>
          <w:spacing w:val="-9"/>
          <w:sz w:val="18"/>
        </w:rPr>
        <w:t xml:space="preserve"> </w:t>
      </w:r>
      <w:r>
        <w:rPr>
          <w:color w:val="231F20"/>
          <w:sz w:val="18"/>
        </w:rPr>
        <w:t>infer</w:t>
      </w:r>
      <w:r>
        <w:rPr>
          <w:color w:val="231F20"/>
          <w:spacing w:val="-9"/>
          <w:sz w:val="18"/>
        </w:rPr>
        <w:t xml:space="preserve"> </w:t>
      </w:r>
      <w:r>
        <w:rPr>
          <w:color w:val="231F20"/>
          <w:sz w:val="18"/>
        </w:rPr>
        <w:t>from</w:t>
      </w:r>
      <w:r>
        <w:rPr>
          <w:color w:val="231F20"/>
          <w:spacing w:val="-9"/>
          <w:sz w:val="18"/>
        </w:rPr>
        <w:t xml:space="preserve"> </w:t>
      </w:r>
      <w:r>
        <w:rPr>
          <w:color w:val="231F20"/>
          <w:sz w:val="18"/>
        </w:rPr>
        <w:t>these</w:t>
      </w:r>
      <w:r>
        <w:rPr>
          <w:color w:val="231F20"/>
          <w:spacing w:val="-9"/>
          <w:sz w:val="18"/>
        </w:rPr>
        <w:t xml:space="preserve"> </w:t>
      </w:r>
      <w:r>
        <w:rPr>
          <w:color w:val="231F20"/>
          <w:sz w:val="18"/>
        </w:rPr>
        <w:t xml:space="preserve">character- </w:t>
      </w:r>
      <w:proofErr w:type="spellStart"/>
      <w:proofErr w:type="gramStart"/>
      <w:r>
        <w:rPr>
          <w:color w:val="231F20"/>
          <w:sz w:val="18"/>
        </w:rPr>
        <w:t>istic</w:t>
      </w:r>
      <w:r>
        <w:rPr>
          <w:color w:val="231F20"/>
          <w:sz w:val="18"/>
        </w:rPr>
        <w:t>s</w:t>
      </w:r>
      <w:proofErr w:type="spellEnd"/>
      <w:r>
        <w:rPr>
          <w:color w:val="231F20"/>
          <w:spacing w:val="-3"/>
          <w:sz w:val="18"/>
        </w:rPr>
        <w:t xml:space="preserve"> </w:t>
      </w:r>
      <w:r>
        <w:rPr>
          <w:color w:val="231F20"/>
          <w:sz w:val="18"/>
        </w:rPr>
        <w:t>?</w:t>
      </w:r>
      <w:proofErr w:type="gramEnd"/>
    </w:p>
    <w:p w:rsidR="00133B18" w:rsidRDefault="00133B18">
      <w:pPr>
        <w:pStyle w:val="ListParagraph"/>
        <w:numPr>
          <w:ilvl w:val="2"/>
          <w:numId w:val="5"/>
        </w:numPr>
        <w:tabs>
          <w:tab w:val="left" w:pos="1030"/>
        </w:tabs>
        <w:spacing w:before="27"/>
        <w:jc w:val="left"/>
        <w:rPr>
          <w:sz w:val="18"/>
        </w:rPr>
      </w:pPr>
      <w:r w:rsidRPr="00133B18">
        <w:pict>
          <v:shape id="_x0000_s1153" type="#_x0000_t202" style="position:absolute;left:0;text-align:left;margin-left:234pt;margin-top:11.75pt;width:20.9pt;height:11.75pt;z-index:-251569664;mso-position-horizontal-relative:page" filled="f" stroked="f">
            <v:textbox inset="0,0,0,0">
              <w:txbxContent>
                <w:p w:rsidR="00133B18" w:rsidRDefault="00A32ED7">
                  <w:pPr>
                    <w:spacing w:before="1"/>
                    <w:rPr>
                      <w:sz w:val="18"/>
                    </w:rPr>
                  </w:pPr>
                  <w:r>
                    <w:rPr>
                      <w:color w:val="231F20"/>
                      <w:sz w:val="18"/>
                    </w:rPr>
                    <w:t xml:space="preserve">1 </w:t>
                  </w:r>
                  <w:r>
                    <w:rPr>
                      <w:rFonts w:ascii="Symbol" w:hAnsi="Symbol"/>
                      <w:color w:val="231F20"/>
                      <w:sz w:val="18"/>
                    </w:rPr>
                    <w:t></w:t>
                  </w:r>
                  <w:r>
                    <w:rPr>
                      <w:rFonts w:ascii="Symbol" w:hAnsi="Symbol"/>
                      <w:color w:val="231F20"/>
                      <w:sz w:val="18"/>
                    </w:rPr>
                    <w:t></w:t>
                  </w:r>
                  <w:r>
                    <w:rPr>
                      <w:color w:val="231F20"/>
                      <w:sz w:val="18"/>
                    </w:rPr>
                    <w:t xml:space="preserve"> </w:t>
                  </w:r>
                </w:p>
              </w:txbxContent>
            </v:textbox>
            <w10:wrap anchorx="page"/>
          </v:shape>
        </w:pict>
      </w:r>
      <w:r w:rsidR="00A32ED7">
        <w:rPr>
          <w:color w:val="231F20"/>
          <w:sz w:val="18"/>
        </w:rPr>
        <w:t xml:space="preserve">Define </w:t>
      </w:r>
      <w:r w:rsidR="00A32ED7">
        <w:rPr>
          <w:rFonts w:ascii="Symbol" w:hAnsi="Symbol"/>
          <w:color w:val="231F20"/>
          <w:sz w:val="18"/>
        </w:rPr>
        <w:t></w:t>
      </w:r>
      <w:r w:rsidR="00A32ED7">
        <w:rPr>
          <w:color w:val="231F20"/>
          <w:sz w:val="18"/>
        </w:rPr>
        <w:t xml:space="preserve">. Show </w:t>
      </w:r>
      <w:proofErr w:type="gramStart"/>
      <w:r w:rsidR="00A32ED7">
        <w:rPr>
          <w:color w:val="231F20"/>
          <w:sz w:val="18"/>
        </w:rPr>
        <w:t>that :</w:t>
      </w:r>
      <w:proofErr w:type="gramEnd"/>
      <w:r w:rsidR="00A32ED7">
        <w:rPr>
          <w:color w:val="231F20"/>
          <w:sz w:val="18"/>
        </w:rPr>
        <w:t xml:space="preserve"> </w:t>
      </w:r>
      <w:r w:rsidR="00A32ED7">
        <w:rPr>
          <w:rFonts w:ascii="Symbol" w:hAnsi="Symbol"/>
          <w:color w:val="231F20"/>
          <w:sz w:val="18"/>
        </w:rPr>
        <w:t></w:t>
      </w:r>
      <w:r w:rsidR="00A32ED7">
        <w:rPr>
          <w:color w:val="231F20"/>
          <w:sz w:val="18"/>
        </w:rPr>
        <w:t xml:space="preserve"> =</w:t>
      </w:r>
      <w:r w:rsidR="00A32ED7">
        <w:rPr>
          <w:color w:val="231F20"/>
          <w:position w:val="11"/>
          <w:sz w:val="18"/>
        </w:rPr>
        <w:t xml:space="preserve"> </w:t>
      </w:r>
      <w:r w:rsidR="00A32ED7">
        <w:rPr>
          <w:rFonts w:ascii="Symbol" w:hAnsi="Symbol"/>
          <w:color w:val="231F20"/>
          <w:position w:val="11"/>
          <w:sz w:val="18"/>
          <w:u w:val="single" w:color="231F20"/>
        </w:rPr>
        <w:t></w:t>
      </w:r>
      <w:r w:rsidR="00A32ED7">
        <w:rPr>
          <w:color w:val="231F20"/>
          <w:position w:val="11"/>
          <w:sz w:val="18"/>
          <w:u w:val="single" w:color="231F20"/>
        </w:rPr>
        <w:t xml:space="preserve"> </w:t>
      </w:r>
      <w:r w:rsidR="00A32ED7">
        <w:rPr>
          <w:rFonts w:ascii="Symbol" w:hAnsi="Symbol"/>
          <w:color w:val="231F20"/>
          <w:position w:val="11"/>
          <w:sz w:val="18"/>
          <w:u w:val="single" w:color="231F20"/>
        </w:rPr>
        <w:t></w:t>
      </w:r>
      <w:r w:rsidR="00A32ED7">
        <w:rPr>
          <w:color w:val="231F20"/>
          <w:spacing w:val="1"/>
          <w:position w:val="11"/>
          <w:sz w:val="18"/>
        </w:rPr>
        <w:t xml:space="preserve"> </w:t>
      </w:r>
      <w:r w:rsidR="00A32ED7">
        <w:rPr>
          <w:color w:val="231F20"/>
          <w:sz w:val="18"/>
        </w:rPr>
        <w:t>.</w:t>
      </w:r>
    </w:p>
    <w:p w:rsidR="00133B18" w:rsidRDefault="00A32ED7">
      <w:pPr>
        <w:pStyle w:val="ListParagraph"/>
        <w:numPr>
          <w:ilvl w:val="2"/>
          <w:numId w:val="5"/>
        </w:numPr>
        <w:tabs>
          <w:tab w:val="left" w:pos="1030"/>
        </w:tabs>
        <w:spacing w:before="170"/>
        <w:ind w:hanging="363"/>
        <w:jc w:val="left"/>
        <w:rPr>
          <w:sz w:val="18"/>
        </w:rPr>
      </w:pPr>
      <w:r>
        <w:rPr>
          <w:color w:val="231F20"/>
          <w:sz w:val="18"/>
        </w:rPr>
        <w:t xml:space="preserve">How will you determine the input and output characteristics of </w:t>
      </w:r>
      <w:r>
        <w:rPr>
          <w:i/>
          <w:color w:val="231F20"/>
          <w:sz w:val="18"/>
        </w:rPr>
        <w:t xml:space="preserve">CE </w:t>
      </w:r>
      <w:r>
        <w:rPr>
          <w:color w:val="231F20"/>
          <w:sz w:val="18"/>
        </w:rPr>
        <w:t xml:space="preserve">connection </w:t>
      </w:r>
      <w:proofErr w:type="gramStart"/>
      <w:r>
        <w:rPr>
          <w:color w:val="231F20"/>
          <w:sz w:val="18"/>
        </w:rPr>
        <w:t>experimentally</w:t>
      </w:r>
      <w:r>
        <w:rPr>
          <w:color w:val="231F20"/>
          <w:spacing w:val="-15"/>
          <w:sz w:val="18"/>
        </w:rPr>
        <w:t xml:space="preserve"> </w:t>
      </w:r>
      <w:r>
        <w:rPr>
          <w:color w:val="231F20"/>
          <w:sz w:val="18"/>
        </w:rPr>
        <w:t>?</w:t>
      </w:r>
      <w:proofErr w:type="gramEnd"/>
    </w:p>
    <w:p w:rsidR="00133B18" w:rsidRDefault="00A32ED7">
      <w:pPr>
        <w:pStyle w:val="ListParagraph"/>
        <w:numPr>
          <w:ilvl w:val="2"/>
          <w:numId w:val="5"/>
        </w:numPr>
        <w:tabs>
          <w:tab w:val="left" w:pos="1030"/>
        </w:tabs>
        <w:spacing w:before="49"/>
        <w:ind w:hanging="353"/>
        <w:jc w:val="left"/>
        <w:rPr>
          <w:sz w:val="18"/>
        </w:rPr>
      </w:pPr>
      <w:r>
        <w:rPr>
          <w:color w:val="231F20"/>
          <w:sz w:val="18"/>
        </w:rPr>
        <w:t>Establish the following relations</w:t>
      </w:r>
      <w:r>
        <w:rPr>
          <w:color w:val="231F20"/>
          <w:spacing w:val="-1"/>
          <w:sz w:val="18"/>
        </w:rPr>
        <w:t xml:space="preserve"> </w:t>
      </w:r>
      <w:r>
        <w:rPr>
          <w:color w:val="231F20"/>
          <w:sz w:val="18"/>
        </w:rPr>
        <w:t>:</w:t>
      </w:r>
    </w:p>
    <w:p w:rsidR="00133B18" w:rsidRDefault="00133B18">
      <w:pPr>
        <w:rPr>
          <w:sz w:val="18"/>
        </w:rPr>
        <w:sectPr w:rsidR="00133B18">
          <w:type w:val="continuous"/>
          <w:pgSz w:w="11900" w:h="16840"/>
          <w:pgMar w:top="560" w:right="0" w:bottom="280" w:left="1680" w:header="720" w:footer="720" w:gutter="0"/>
          <w:cols w:space="720"/>
        </w:sectPr>
      </w:pPr>
    </w:p>
    <w:p w:rsidR="00133B18" w:rsidRDefault="00A32ED7">
      <w:pPr>
        <w:pStyle w:val="ListParagraph"/>
        <w:numPr>
          <w:ilvl w:val="3"/>
          <w:numId w:val="5"/>
        </w:numPr>
        <w:tabs>
          <w:tab w:val="left" w:pos="1615"/>
          <w:tab w:val="left" w:pos="1616"/>
          <w:tab w:val="left" w:pos="4274"/>
        </w:tabs>
        <w:spacing w:before="114" w:line="129" w:lineRule="exact"/>
        <w:rPr>
          <w:sz w:val="18"/>
        </w:rPr>
      </w:pPr>
      <w:r>
        <w:rPr>
          <w:i/>
          <w:color w:val="231F20"/>
          <w:sz w:val="18"/>
        </w:rPr>
        <w:lastRenderedPageBreak/>
        <w:t>I</w:t>
      </w:r>
      <w:r>
        <w:rPr>
          <w:i/>
          <w:color w:val="231F20"/>
          <w:position w:val="-4"/>
          <w:sz w:val="12"/>
        </w:rPr>
        <w:t xml:space="preserve">C  </w:t>
      </w:r>
      <w:r>
        <w:rPr>
          <w:color w:val="231F20"/>
          <w:sz w:val="18"/>
        </w:rPr>
        <w:t xml:space="preserve">=  </w:t>
      </w:r>
      <w:r>
        <w:rPr>
          <w:rFonts w:ascii="Symbol" w:hAnsi="Symbol"/>
          <w:color w:val="231F20"/>
          <w:sz w:val="18"/>
        </w:rPr>
        <w:t></w:t>
      </w:r>
      <w:r>
        <w:rPr>
          <w:color w:val="231F20"/>
          <w:sz w:val="18"/>
        </w:rPr>
        <w:t xml:space="preserve"> </w:t>
      </w:r>
      <w:r>
        <w:rPr>
          <w:i/>
          <w:color w:val="231F20"/>
          <w:sz w:val="18"/>
        </w:rPr>
        <w:t>I</w:t>
      </w:r>
      <w:r>
        <w:rPr>
          <w:i/>
          <w:color w:val="231F20"/>
          <w:position w:val="-4"/>
          <w:sz w:val="12"/>
        </w:rPr>
        <w:t>E</w:t>
      </w:r>
      <w:r>
        <w:rPr>
          <w:i/>
          <w:color w:val="231F20"/>
          <w:spacing w:val="13"/>
          <w:position w:val="-4"/>
          <w:sz w:val="12"/>
        </w:rPr>
        <w:t xml:space="preserve"> </w:t>
      </w:r>
      <w:r>
        <w:rPr>
          <w:color w:val="231F20"/>
          <w:sz w:val="18"/>
        </w:rPr>
        <w:t>+</w:t>
      </w:r>
      <w:r>
        <w:rPr>
          <w:color w:val="231F20"/>
          <w:spacing w:val="6"/>
          <w:sz w:val="18"/>
        </w:rPr>
        <w:t xml:space="preserve"> </w:t>
      </w:r>
      <w:r>
        <w:rPr>
          <w:i/>
          <w:color w:val="231F20"/>
          <w:sz w:val="18"/>
        </w:rPr>
        <w:t>I</w:t>
      </w:r>
      <w:r>
        <w:rPr>
          <w:i/>
          <w:color w:val="231F20"/>
          <w:position w:val="-4"/>
          <w:sz w:val="12"/>
        </w:rPr>
        <w:t>CBO</w:t>
      </w:r>
      <w:r>
        <w:rPr>
          <w:i/>
          <w:color w:val="231F20"/>
          <w:position w:val="-4"/>
          <w:sz w:val="12"/>
        </w:rPr>
        <w:tab/>
      </w:r>
      <w:r>
        <w:rPr>
          <w:color w:val="231F20"/>
          <w:sz w:val="18"/>
        </w:rPr>
        <w:t>(</w:t>
      </w:r>
      <w:r>
        <w:rPr>
          <w:i/>
          <w:color w:val="231F20"/>
          <w:sz w:val="18"/>
        </w:rPr>
        <w:t>ii</w:t>
      </w:r>
      <w:r>
        <w:rPr>
          <w:color w:val="231F20"/>
          <w:sz w:val="18"/>
        </w:rPr>
        <w:t xml:space="preserve">) </w:t>
      </w:r>
      <w:r>
        <w:rPr>
          <w:i/>
          <w:color w:val="231F20"/>
          <w:sz w:val="18"/>
        </w:rPr>
        <w:t>I</w:t>
      </w:r>
      <w:r>
        <w:rPr>
          <w:i/>
          <w:color w:val="231F20"/>
          <w:position w:val="-4"/>
          <w:sz w:val="12"/>
        </w:rPr>
        <w:t>C</w:t>
      </w:r>
      <w:r>
        <w:rPr>
          <w:i/>
          <w:color w:val="231F20"/>
          <w:spacing w:val="6"/>
          <w:position w:val="-4"/>
          <w:sz w:val="12"/>
        </w:rPr>
        <w:t xml:space="preserve"> </w:t>
      </w:r>
      <w:r>
        <w:rPr>
          <w:color w:val="231F20"/>
          <w:sz w:val="18"/>
        </w:rPr>
        <w:t>=</w:t>
      </w:r>
    </w:p>
    <w:p w:rsidR="00133B18" w:rsidRDefault="00A32ED7">
      <w:pPr>
        <w:spacing w:before="34" w:line="209" w:lineRule="exact"/>
        <w:ind w:left="92"/>
        <w:rPr>
          <w:i/>
          <w:sz w:val="14"/>
        </w:rPr>
      </w:pPr>
      <w:r>
        <w:br w:type="column"/>
      </w:r>
      <w:r>
        <w:rPr>
          <w:rFonts w:ascii="Symbol" w:hAnsi="Symbol"/>
          <w:color w:val="231F20"/>
          <w:position w:val="14"/>
          <w:sz w:val="18"/>
          <w:u w:val="single" w:color="231F20"/>
        </w:rPr>
        <w:lastRenderedPageBreak/>
        <w:t></w:t>
      </w:r>
      <w:r>
        <w:rPr>
          <w:color w:val="231F20"/>
          <w:position w:val="14"/>
          <w:sz w:val="18"/>
          <w:u w:val="single" w:color="231F20"/>
        </w:rPr>
        <w:t xml:space="preserve"> </w:t>
      </w:r>
      <w:r>
        <w:rPr>
          <w:rFonts w:ascii="Symbol" w:hAnsi="Symbol"/>
          <w:color w:val="231F20"/>
          <w:position w:val="14"/>
          <w:sz w:val="18"/>
          <w:u w:val="single" w:color="231F20"/>
        </w:rPr>
        <w:t></w:t>
      </w:r>
      <w:r>
        <w:rPr>
          <w:color w:val="231F20"/>
          <w:position w:val="14"/>
          <w:sz w:val="18"/>
        </w:rPr>
        <w:t xml:space="preserve"> </w:t>
      </w:r>
      <w:r>
        <w:rPr>
          <w:i/>
          <w:color w:val="231F20"/>
          <w:position w:val="5"/>
          <w:sz w:val="18"/>
        </w:rPr>
        <w:t>I</w:t>
      </w:r>
      <w:r>
        <w:rPr>
          <w:i/>
          <w:color w:val="231F20"/>
          <w:sz w:val="14"/>
        </w:rPr>
        <w:t xml:space="preserve">B </w:t>
      </w:r>
      <w:r>
        <w:rPr>
          <w:rFonts w:ascii="Symbol" w:hAnsi="Symbol"/>
          <w:color w:val="231F20"/>
          <w:position w:val="5"/>
          <w:sz w:val="18"/>
        </w:rPr>
        <w:t></w:t>
      </w:r>
      <w:r>
        <w:rPr>
          <w:color w:val="231F20"/>
          <w:position w:val="14"/>
          <w:sz w:val="18"/>
          <w:u w:val="single" w:color="231F20"/>
        </w:rPr>
        <w:t xml:space="preserve"> 1</w:t>
      </w:r>
      <w:r>
        <w:rPr>
          <w:color w:val="231F20"/>
          <w:position w:val="14"/>
          <w:sz w:val="18"/>
        </w:rPr>
        <w:t xml:space="preserve"> </w:t>
      </w:r>
      <w:r>
        <w:rPr>
          <w:i/>
          <w:color w:val="231F20"/>
          <w:position w:val="5"/>
          <w:sz w:val="18"/>
        </w:rPr>
        <w:t>I</w:t>
      </w:r>
      <w:r>
        <w:rPr>
          <w:i/>
          <w:color w:val="231F20"/>
          <w:sz w:val="14"/>
        </w:rPr>
        <w:t>CBO</w:t>
      </w:r>
    </w:p>
    <w:p w:rsidR="00133B18" w:rsidRDefault="00133B18">
      <w:pPr>
        <w:spacing w:line="209" w:lineRule="exact"/>
        <w:rPr>
          <w:sz w:val="14"/>
        </w:rPr>
        <w:sectPr w:rsidR="00133B18">
          <w:type w:val="continuous"/>
          <w:pgSz w:w="11900" w:h="16840"/>
          <w:pgMar w:top="560" w:right="0" w:bottom="280" w:left="1680" w:header="720" w:footer="720" w:gutter="0"/>
          <w:cols w:num="2" w:space="720" w:equalWidth="0">
            <w:col w:w="4968" w:space="40"/>
            <w:col w:w="5212"/>
          </w:cols>
        </w:sectPr>
      </w:pPr>
    </w:p>
    <w:p w:rsidR="00133B18" w:rsidRDefault="00133B18">
      <w:pPr>
        <w:pStyle w:val="BodyText"/>
        <w:spacing w:before="9"/>
        <w:rPr>
          <w:i/>
          <w:sz w:val="29"/>
        </w:rPr>
      </w:pPr>
    </w:p>
    <w:p w:rsidR="00133B18" w:rsidRDefault="00A32ED7">
      <w:pPr>
        <w:tabs>
          <w:tab w:val="left" w:pos="1615"/>
          <w:tab w:val="left" w:pos="4245"/>
        </w:tabs>
        <w:spacing w:before="1" w:line="340" w:lineRule="atLeast"/>
        <w:ind w:left="1190" w:hanging="72"/>
        <w:rPr>
          <w:i/>
          <w:sz w:val="12"/>
        </w:rPr>
      </w:pPr>
      <w:r>
        <w:rPr>
          <w:color w:val="231F20"/>
          <w:sz w:val="18"/>
        </w:rPr>
        <w:t>(</w:t>
      </w:r>
      <w:r>
        <w:rPr>
          <w:i/>
          <w:color w:val="231F20"/>
          <w:sz w:val="18"/>
        </w:rPr>
        <w:t>iii</w:t>
      </w:r>
      <w:r>
        <w:rPr>
          <w:color w:val="231F20"/>
          <w:sz w:val="18"/>
        </w:rPr>
        <w:t>)</w:t>
      </w:r>
      <w:r>
        <w:rPr>
          <w:color w:val="231F20"/>
          <w:sz w:val="18"/>
        </w:rPr>
        <w:tab/>
      </w:r>
      <w:proofErr w:type="gramStart"/>
      <w:r>
        <w:rPr>
          <w:i/>
          <w:color w:val="231F20"/>
          <w:sz w:val="18"/>
        </w:rPr>
        <w:t>I</w:t>
      </w:r>
      <w:r>
        <w:rPr>
          <w:i/>
          <w:color w:val="231F20"/>
          <w:position w:val="-5"/>
          <w:sz w:val="12"/>
        </w:rPr>
        <w:t xml:space="preserve">C  </w:t>
      </w:r>
      <w:r>
        <w:rPr>
          <w:color w:val="231F20"/>
          <w:sz w:val="18"/>
        </w:rPr>
        <w:t>=</w:t>
      </w:r>
      <w:proofErr w:type="gramEnd"/>
      <w:r>
        <w:rPr>
          <w:color w:val="231F20"/>
          <w:sz w:val="18"/>
        </w:rPr>
        <w:t xml:space="preserve">  </w:t>
      </w:r>
      <w:r>
        <w:rPr>
          <w:rFonts w:ascii="Symbol" w:hAnsi="Symbol"/>
          <w:color w:val="231F20"/>
          <w:sz w:val="18"/>
        </w:rPr>
        <w:t></w:t>
      </w:r>
      <w:r>
        <w:rPr>
          <w:color w:val="231F20"/>
          <w:sz w:val="18"/>
        </w:rPr>
        <w:t xml:space="preserve"> </w:t>
      </w:r>
      <w:r>
        <w:rPr>
          <w:i/>
          <w:color w:val="231F20"/>
          <w:sz w:val="18"/>
        </w:rPr>
        <w:t>I</w:t>
      </w:r>
      <w:r>
        <w:rPr>
          <w:i/>
          <w:color w:val="231F20"/>
          <w:position w:val="-5"/>
          <w:sz w:val="12"/>
        </w:rPr>
        <w:t>B</w:t>
      </w:r>
      <w:r>
        <w:rPr>
          <w:i/>
          <w:color w:val="231F20"/>
          <w:spacing w:val="20"/>
          <w:position w:val="-5"/>
          <w:sz w:val="12"/>
        </w:rPr>
        <w:t xml:space="preserve"> </w:t>
      </w:r>
      <w:r>
        <w:rPr>
          <w:color w:val="231F20"/>
          <w:sz w:val="18"/>
        </w:rPr>
        <w:t>+</w:t>
      </w:r>
      <w:r>
        <w:rPr>
          <w:color w:val="231F20"/>
          <w:spacing w:val="3"/>
          <w:sz w:val="18"/>
        </w:rPr>
        <w:t xml:space="preserve"> </w:t>
      </w:r>
      <w:r>
        <w:rPr>
          <w:i/>
          <w:color w:val="231F20"/>
          <w:sz w:val="18"/>
        </w:rPr>
        <w:t>I</w:t>
      </w:r>
      <w:r>
        <w:rPr>
          <w:i/>
          <w:color w:val="231F20"/>
          <w:position w:val="-5"/>
          <w:sz w:val="12"/>
        </w:rPr>
        <w:t>CEO</w:t>
      </w:r>
      <w:r>
        <w:rPr>
          <w:i/>
          <w:color w:val="231F20"/>
          <w:position w:val="-5"/>
          <w:sz w:val="12"/>
        </w:rPr>
        <w:tab/>
      </w:r>
      <w:r>
        <w:rPr>
          <w:color w:val="231F20"/>
          <w:sz w:val="18"/>
        </w:rPr>
        <w:t>(</w:t>
      </w:r>
      <w:r>
        <w:rPr>
          <w:i/>
          <w:color w:val="231F20"/>
          <w:sz w:val="18"/>
        </w:rPr>
        <w:t>iv</w:t>
      </w:r>
      <w:r>
        <w:rPr>
          <w:color w:val="231F20"/>
          <w:sz w:val="18"/>
        </w:rPr>
        <w:t xml:space="preserve">) </w:t>
      </w:r>
      <w:r>
        <w:rPr>
          <w:rFonts w:ascii="Symbol" w:hAnsi="Symbol"/>
          <w:color w:val="231F20"/>
          <w:sz w:val="18"/>
        </w:rPr>
        <w:t></w:t>
      </w:r>
      <w:r>
        <w:rPr>
          <w:color w:val="231F20"/>
          <w:sz w:val="18"/>
        </w:rPr>
        <w:t xml:space="preserve"> = (</w:t>
      </w:r>
      <w:r>
        <w:rPr>
          <w:i/>
          <w:color w:val="231F20"/>
          <w:sz w:val="18"/>
        </w:rPr>
        <w:t>v</w:t>
      </w:r>
      <w:r>
        <w:rPr>
          <w:color w:val="231F20"/>
          <w:sz w:val="18"/>
        </w:rPr>
        <w:t>)</w:t>
      </w:r>
      <w:r>
        <w:rPr>
          <w:color w:val="231F20"/>
          <w:sz w:val="18"/>
        </w:rPr>
        <w:tab/>
      </w:r>
      <w:r>
        <w:rPr>
          <w:i/>
          <w:color w:val="231F20"/>
          <w:sz w:val="18"/>
        </w:rPr>
        <w:t>I</w:t>
      </w:r>
      <w:r>
        <w:rPr>
          <w:i/>
          <w:color w:val="231F20"/>
          <w:position w:val="-4"/>
          <w:sz w:val="12"/>
        </w:rPr>
        <w:t xml:space="preserve">E </w:t>
      </w:r>
      <w:r>
        <w:rPr>
          <w:color w:val="231F20"/>
          <w:sz w:val="18"/>
        </w:rPr>
        <w:t>= (</w:t>
      </w:r>
      <w:r>
        <w:rPr>
          <w:rFonts w:ascii="Symbol" w:hAnsi="Symbol"/>
          <w:color w:val="231F20"/>
          <w:sz w:val="18"/>
        </w:rPr>
        <w:t></w:t>
      </w:r>
      <w:r>
        <w:rPr>
          <w:color w:val="231F20"/>
          <w:sz w:val="18"/>
        </w:rPr>
        <w:t xml:space="preserve"> + 1) </w:t>
      </w:r>
      <w:r>
        <w:rPr>
          <w:i/>
          <w:color w:val="231F20"/>
          <w:sz w:val="18"/>
        </w:rPr>
        <w:t>I</w:t>
      </w:r>
      <w:r>
        <w:rPr>
          <w:i/>
          <w:color w:val="231F20"/>
          <w:position w:val="-4"/>
          <w:sz w:val="12"/>
        </w:rPr>
        <w:t xml:space="preserve">B </w:t>
      </w:r>
      <w:r>
        <w:rPr>
          <w:color w:val="231F20"/>
          <w:sz w:val="18"/>
        </w:rPr>
        <w:t>+ (</w:t>
      </w:r>
      <w:r>
        <w:rPr>
          <w:rFonts w:ascii="Symbol" w:hAnsi="Symbol"/>
          <w:color w:val="231F20"/>
          <w:sz w:val="18"/>
        </w:rPr>
        <w:t></w:t>
      </w:r>
      <w:r>
        <w:rPr>
          <w:color w:val="231F20"/>
          <w:sz w:val="18"/>
        </w:rPr>
        <w:t xml:space="preserve"> + 1)</w:t>
      </w:r>
      <w:r>
        <w:rPr>
          <w:color w:val="231F20"/>
          <w:spacing w:val="24"/>
          <w:sz w:val="18"/>
        </w:rPr>
        <w:t xml:space="preserve"> </w:t>
      </w:r>
      <w:r>
        <w:rPr>
          <w:i/>
          <w:color w:val="231F20"/>
          <w:sz w:val="18"/>
        </w:rPr>
        <w:t>I</w:t>
      </w:r>
      <w:r>
        <w:rPr>
          <w:i/>
          <w:color w:val="231F20"/>
          <w:position w:val="-4"/>
          <w:sz w:val="12"/>
        </w:rPr>
        <w:t>CBO</w:t>
      </w:r>
    </w:p>
    <w:p w:rsidR="00133B18" w:rsidRDefault="00A32ED7">
      <w:pPr>
        <w:spacing w:before="1"/>
        <w:ind w:left="152"/>
        <w:rPr>
          <w:sz w:val="18"/>
        </w:rPr>
      </w:pPr>
      <w:r>
        <w:br w:type="column"/>
      </w:r>
      <w:r>
        <w:rPr>
          <w:color w:val="231F20"/>
          <w:sz w:val="18"/>
        </w:rPr>
        <w:lastRenderedPageBreak/>
        <w:t xml:space="preserve">1 </w:t>
      </w:r>
      <w:r>
        <w:rPr>
          <w:rFonts w:ascii="Symbol" w:hAnsi="Symbol"/>
          <w:color w:val="231F20"/>
          <w:sz w:val="18"/>
        </w:rPr>
        <w:t></w:t>
      </w:r>
      <w:r>
        <w:rPr>
          <w:rFonts w:ascii="Symbol" w:hAnsi="Symbol"/>
          <w:color w:val="231F20"/>
          <w:sz w:val="18"/>
        </w:rPr>
        <w:t></w:t>
      </w:r>
      <w:r>
        <w:rPr>
          <w:color w:val="231F20"/>
          <w:sz w:val="18"/>
        </w:rPr>
        <w:t xml:space="preserve"> </w:t>
      </w:r>
    </w:p>
    <w:p w:rsidR="00133B18" w:rsidRDefault="00A32ED7">
      <w:pPr>
        <w:spacing w:before="78"/>
        <w:ind w:left="92"/>
        <w:rPr>
          <w:sz w:val="17"/>
        </w:rPr>
      </w:pPr>
      <w:r>
        <w:rPr>
          <w:color w:val="231F20"/>
          <w:w w:val="104"/>
          <w:sz w:val="17"/>
          <w:u w:val="single" w:color="231F20"/>
        </w:rPr>
        <w:t xml:space="preserve"> </w:t>
      </w:r>
      <w:r>
        <w:rPr>
          <w:color w:val="231F20"/>
          <w:sz w:val="17"/>
          <w:u w:val="single" w:color="231F20"/>
        </w:rPr>
        <w:t xml:space="preserve">  </w:t>
      </w:r>
      <w:r>
        <w:rPr>
          <w:color w:val="231F20"/>
          <w:w w:val="105"/>
          <w:sz w:val="17"/>
          <w:u w:val="single" w:color="231F20"/>
        </w:rPr>
        <w:t>1</w:t>
      </w:r>
      <w:r>
        <w:rPr>
          <w:color w:val="231F20"/>
          <w:sz w:val="17"/>
          <w:u w:val="single" w:color="231F20"/>
        </w:rPr>
        <w:t xml:space="preserve"> </w:t>
      </w:r>
    </w:p>
    <w:p w:rsidR="00133B18" w:rsidRDefault="00A32ED7">
      <w:pPr>
        <w:spacing w:before="3"/>
        <w:ind w:left="83"/>
        <w:rPr>
          <w:sz w:val="17"/>
        </w:rPr>
      </w:pPr>
      <w:r>
        <w:rPr>
          <w:color w:val="231F20"/>
          <w:w w:val="105"/>
          <w:sz w:val="17"/>
        </w:rPr>
        <w:t xml:space="preserve">1 </w:t>
      </w:r>
      <w:r>
        <w:rPr>
          <w:rFonts w:ascii="Symbol" w:hAnsi="Symbol"/>
          <w:color w:val="231F20"/>
          <w:w w:val="105"/>
          <w:sz w:val="17"/>
        </w:rPr>
        <w:t></w:t>
      </w:r>
      <w:r>
        <w:rPr>
          <w:rFonts w:ascii="Symbol" w:hAnsi="Symbol"/>
          <w:color w:val="231F20"/>
          <w:w w:val="105"/>
          <w:sz w:val="17"/>
        </w:rPr>
        <w:t></w:t>
      </w:r>
      <w:r>
        <w:rPr>
          <w:color w:val="231F20"/>
          <w:sz w:val="17"/>
        </w:rPr>
        <w:t xml:space="preserve"> </w:t>
      </w:r>
    </w:p>
    <w:p w:rsidR="00133B18" w:rsidRDefault="00A32ED7">
      <w:pPr>
        <w:spacing w:before="1"/>
        <w:ind w:left="322"/>
        <w:rPr>
          <w:sz w:val="18"/>
        </w:rPr>
      </w:pPr>
      <w:r>
        <w:br w:type="column"/>
      </w:r>
      <w:r>
        <w:rPr>
          <w:color w:val="231F20"/>
          <w:sz w:val="18"/>
        </w:rPr>
        <w:lastRenderedPageBreak/>
        <w:t xml:space="preserve">1 </w:t>
      </w:r>
      <w:r>
        <w:rPr>
          <w:rFonts w:ascii="Symbol" w:hAnsi="Symbol"/>
          <w:color w:val="231F20"/>
          <w:sz w:val="18"/>
        </w:rPr>
        <w:t></w:t>
      </w:r>
      <w:r>
        <w:rPr>
          <w:rFonts w:ascii="Symbol" w:hAnsi="Symbol"/>
          <w:color w:val="231F20"/>
          <w:sz w:val="18"/>
        </w:rPr>
        <w:t></w:t>
      </w:r>
      <w:r>
        <w:rPr>
          <w:color w:val="231F20"/>
          <w:sz w:val="18"/>
        </w:rPr>
        <w:t xml:space="preserve"> </w:t>
      </w:r>
    </w:p>
    <w:p w:rsidR="00133B18" w:rsidRDefault="00133B18">
      <w:pPr>
        <w:rPr>
          <w:sz w:val="18"/>
        </w:rPr>
        <w:sectPr w:rsidR="00133B18">
          <w:type w:val="continuous"/>
          <w:pgSz w:w="11900" w:h="16840"/>
          <w:pgMar w:top="560" w:right="0" w:bottom="280" w:left="1680" w:header="720" w:footer="720" w:gutter="0"/>
          <w:cols w:num="3" w:space="720" w:equalWidth="0">
            <w:col w:w="4898" w:space="40"/>
            <w:col w:w="564" w:space="39"/>
            <w:col w:w="4679"/>
          </w:cols>
        </w:sectPr>
      </w:pPr>
    </w:p>
    <w:p w:rsidR="00133B18" w:rsidRDefault="00A32ED7">
      <w:pPr>
        <w:pStyle w:val="ListParagraph"/>
        <w:numPr>
          <w:ilvl w:val="2"/>
          <w:numId w:val="5"/>
        </w:numPr>
        <w:tabs>
          <w:tab w:val="left" w:pos="1030"/>
        </w:tabs>
        <w:ind w:hanging="363"/>
        <w:jc w:val="left"/>
        <w:rPr>
          <w:sz w:val="18"/>
        </w:rPr>
      </w:pPr>
      <w:r>
        <w:rPr>
          <w:color w:val="231F20"/>
          <w:sz w:val="18"/>
        </w:rPr>
        <w:lastRenderedPageBreak/>
        <w:t>How</w:t>
      </w:r>
      <w:r>
        <w:rPr>
          <w:color w:val="231F20"/>
          <w:spacing w:val="-9"/>
          <w:sz w:val="18"/>
        </w:rPr>
        <w:t xml:space="preserve"> </w:t>
      </w:r>
      <w:r>
        <w:rPr>
          <w:color w:val="231F20"/>
          <w:sz w:val="18"/>
        </w:rPr>
        <w:t>will</w:t>
      </w:r>
      <w:r>
        <w:rPr>
          <w:color w:val="231F20"/>
          <w:spacing w:val="-9"/>
          <w:sz w:val="18"/>
        </w:rPr>
        <w:t xml:space="preserve"> </w:t>
      </w:r>
      <w:r>
        <w:rPr>
          <w:color w:val="231F20"/>
          <w:sz w:val="18"/>
        </w:rPr>
        <w:t>you</w:t>
      </w:r>
      <w:r>
        <w:rPr>
          <w:color w:val="231F20"/>
          <w:spacing w:val="-9"/>
          <w:sz w:val="18"/>
        </w:rPr>
        <w:t xml:space="preserve"> </w:t>
      </w:r>
      <w:r>
        <w:rPr>
          <w:color w:val="231F20"/>
          <w:sz w:val="18"/>
        </w:rPr>
        <w:t>draw</w:t>
      </w:r>
      <w:r>
        <w:rPr>
          <w:color w:val="231F20"/>
          <w:spacing w:val="-9"/>
          <w:sz w:val="18"/>
        </w:rPr>
        <w:t xml:space="preserve"> </w:t>
      </w:r>
      <w:proofErr w:type="spellStart"/>
      <w:r>
        <w:rPr>
          <w:color w:val="231F20"/>
          <w:sz w:val="18"/>
        </w:rPr>
        <w:t>d.c</w:t>
      </w:r>
      <w:proofErr w:type="spellEnd"/>
      <w:r>
        <w:rPr>
          <w:color w:val="231F20"/>
          <w:sz w:val="18"/>
        </w:rPr>
        <w:t>.</w:t>
      </w:r>
      <w:r>
        <w:rPr>
          <w:color w:val="231F20"/>
          <w:spacing w:val="-9"/>
          <w:sz w:val="18"/>
        </w:rPr>
        <w:t xml:space="preserve"> </w:t>
      </w:r>
      <w:r>
        <w:rPr>
          <w:color w:val="231F20"/>
          <w:sz w:val="18"/>
        </w:rPr>
        <w:t>load</w:t>
      </w:r>
      <w:r>
        <w:rPr>
          <w:color w:val="231F20"/>
          <w:spacing w:val="-9"/>
          <w:sz w:val="18"/>
        </w:rPr>
        <w:t xml:space="preserve"> </w:t>
      </w:r>
      <w:r>
        <w:rPr>
          <w:color w:val="231F20"/>
          <w:sz w:val="18"/>
        </w:rPr>
        <w:t>line</w:t>
      </w:r>
      <w:r>
        <w:rPr>
          <w:color w:val="231F20"/>
          <w:spacing w:val="-9"/>
          <w:sz w:val="18"/>
        </w:rPr>
        <w:t xml:space="preserve"> </w:t>
      </w:r>
      <w:r>
        <w:rPr>
          <w:color w:val="231F20"/>
          <w:sz w:val="18"/>
        </w:rPr>
        <w:t>on</w:t>
      </w:r>
      <w:r>
        <w:rPr>
          <w:color w:val="231F20"/>
          <w:spacing w:val="-9"/>
          <w:sz w:val="18"/>
        </w:rPr>
        <w:t xml:space="preserve"> </w:t>
      </w:r>
      <w:r>
        <w:rPr>
          <w:color w:val="231F20"/>
          <w:sz w:val="18"/>
        </w:rPr>
        <w:t>the</w:t>
      </w:r>
      <w:r>
        <w:rPr>
          <w:color w:val="231F20"/>
          <w:spacing w:val="-9"/>
          <w:sz w:val="18"/>
        </w:rPr>
        <w:t xml:space="preserve"> </w:t>
      </w:r>
      <w:r>
        <w:rPr>
          <w:color w:val="231F20"/>
          <w:sz w:val="18"/>
        </w:rPr>
        <w:t>output</w:t>
      </w:r>
      <w:r>
        <w:rPr>
          <w:color w:val="231F20"/>
          <w:spacing w:val="-9"/>
          <w:sz w:val="18"/>
        </w:rPr>
        <w:t xml:space="preserve"> </w:t>
      </w:r>
      <w:r>
        <w:rPr>
          <w:color w:val="231F20"/>
          <w:sz w:val="18"/>
        </w:rPr>
        <w:t>characteristics</w:t>
      </w:r>
      <w:r>
        <w:rPr>
          <w:color w:val="231F20"/>
          <w:spacing w:val="-9"/>
          <w:sz w:val="18"/>
        </w:rPr>
        <w:t xml:space="preserve"> </w:t>
      </w:r>
      <w:r>
        <w:rPr>
          <w:color w:val="231F20"/>
          <w:sz w:val="18"/>
        </w:rPr>
        <w:t>of</w:t>
      </w:r>
      <w:r>
        <w:rPr>
          <w:color w:val="231F20"/>
          <w:spacing w:val="-9"/>
          <w:sz w:val="18"/>
        </w:rPr>
        <w:t xml:space="preserve"> </w:t>
      </w:r>
      <w:r>
        <w:rPr>
          <w:color w:val="231F20"/>
          <w:sz w:val="18"/>
        </w:rPr>
        <w:t>a</w:t>
      </w:r>
      <w:r>
        <w:rPr>
          <w:color w:val="231F20"/>
          <w:spacing w:val="-9"/>
          <w:sz w:val="18"/>
        </w:rPr>
        <w:t xml:space="preserve"> </w:t>
      </w:r>
      <w:proofErr w:type="gramStart"/>
      <w:r>
        <w:rPr>
          <w:color w:val="231F20"/>
          <w:sz w:val="18"/>
        </w:rPr>
        <w:t>transistor</w:t>
      </w:r>
      <w:r>
        <w:rPr>
          <w:color w:val="231F20"/>
          <w:spacing w:val="-9"/>
          <w:sz w:val="18"/>
        </w:rPr>
        <w:t xml:space="preserve"> </w:t>
      </w:r>
      <w:r>
        <w:rPr>
          <w:color w:val="231F20"/>
          <w:sz w:val="18"/>
        </w:rPr>
        <w:t>?</w:t>
      </w:r>
      <w:proofErr w:type="gramEnd"/>
      <w:r>
        <w:rPr>
          <w:color w:val="231F20"/>
          <w:spacing w:val="-9"/>
          <w:sz w:val="18"/>
        </w:rPr>
        <w:t xml:space="preserve"> </w:t>
      </w:r>
      <w:r>
        <w:rPr>
          <w:color w:val="231F20"/>
          <w:sz w:val="18"/>
        </w:rPr>
        <w:t>What</w:t>
      </w:r>
      <w:r>
        <w:rPr>
          <w:color w:val="231F20"/>
          <w:spacing w:val="-9"/>
          <w:sz w:val="18"/>
        </w:rPr>
        <w:t xml:space="preserve"> </w:t>
      </w:r>
      <w:r>
        <w:rPr>
          <w:color w:val="231F20"/>
          <w:sz w:val="18"/>
        </w:rPr>
        <w:t>is</w:t>
      </w:r>
      <w:r>
        <w:rPr>
          <w:color w:val="231F20"/>
          <w:spacing w:val="-9"/>
          <w:sz w:val="18"/>
        </w:rPr>
        <w:t xml:space="preserve"> </w:t>
      </w:r>
      <w:r>
        <w:rPr>
          <w:color w:val="231F20"/>
          <w:sz w:val="18"/>
        </w:rPr>
        <w:t>its</w:t>
      </w:r>
      <w:r>
        <w:rPr>
          <w:color w:val="231F20"/>
          <w:spacing w:val="-9"/>
          <w:sz w:val="18"/>
        </w:rPr>
        <w:t xml:space="preserve"> </w:t>
      </w:r>
      <w:r>
        <w:rPr>
          <w:color w:val="231F20"/>
          <w:sz w:val="18"/>
        </w:rPr>
        <w:t>importance?</w:t>
      </w:r>
    </w:p>
    <w:p w:rsidR="00133B18" w:rsidRDefault="00A32ED7">
      <w:pPr>
        <w:pStyle w:val="ListParagraph"/>
        <w:numPr>
          <w:ilvl w:val="2"/>
          <w:numId w:val="5"/>
        </w:numPr>
        <w:tabs>
          <w:tab w:val="left" w:pos="1030"/>
        </w:tabs>
        <w:spacing w:before="50"/>
        <w:ind w:hanging="363"/>
        <w:jc w:val="left"/>
        <w:rPr>
          <w:sz w:val="18"/>
        </w:rPr>
      </w:pPr>
      <w:r>
        <w:rPr>
          <w:color w:val="231F20"/>
          <w:sz w:val="18"/>
        </w:rPr>
        <w:t xml:space="preserve">Explain the following </w:t>
      </w:r>
      <w:proofErr w:type="gramStart"/>
      <w:r>
        <w:rPr>
          <w:color w:val="231F20"/>
          <w:sz w:val="18"/>
        </w:rPr>
        <w:t>terms :</w:t>
      </w:r>
      <w:proofErr w:type="gramEnd"/>
      <w:r>
        <w:rPr>
          <w:color w:val="231F20"/>
          <w:sz w:val="18"/>
        </w:rPr>
        <w:t xml:space="preserve"> (</w:t>
      </w:r>
      <w:proofErr w:type="spellStart"/>
      <w:r>
        <w:rPr>
          <w:i/>
          <w:color w:val="231F20"/>
          <w:sz w:val="18"/>
        </w:rPr>
        <w:t>i</w:t>
      </w:r>
      <w:proofErr w:type="spellEnd"/>
      <w:r>
        <w:rPr>
          <w:color w:val="231F20"/>
          <w:sz w:val="18"/>
        </w:rPr>
        <w:t>) voltage gain (</w:t>
      </w:r>
      <w:r>
        <w:rPr>
          <w:i/>
          <w:color w:val="231F20"/>
          <w:sz w:val="18"/>
        </w:rPr>
        <w:t>ii</w:t>
      </w:r>
      <w:r>
        <w:rPr>
          <w:color w:val="231F20"/>
          <w:sz w:val="18"/>
        </w:rPr>
        <w:t>) power gain (</w:t>
      </w:r>
      <w:r>
        <w:rPr>
          <w:i/>
          <w:color w:val="231F20"/>
          <w:sz w:val="18"/>
        </w:rPr>
        <w:t>iii</w:t>
      </w:r>
      <w:r>
        <w:rPr>
          <w:color w:val="231F20"/>
          <w:sz w:val="18"/>
        </w:rPr>
        <w:t>) effective collector</w:t>
      </w:r>
      <w:r>
        <w:rPr>
          <w:color w:val="231F20"/>
          <w:spacing w:val="-19"/>
          <w:sz w:val="18"/>
        </w:rPr>
        <w:t xml:space="preserve"> </w:t>
      </w:r>
      <w:r>
        <w:rPr>
          <w:color w:val="231F20"/>
          <w:sz w:val="18"/>
        </w:rPr>
        <w:t>load.</w:t>
      </w:r>
    </w:p>
    <w:p w:rsidR="00133B18" w:rsidRDefault="00A32ED7">
      <w:pPr>
        <w:pStyle w:val="ListParagraph"/>
        <w:numPr>
          <w:ilvl w:val="2"/>
          <w:numId w:val="5"/>
        </w:numPr>
        <w:tabs>
          <w:tab w:val="left" w:pos="1030"/>
        </w:tabs>
        <w:spacing w:before="64"/>
        <w:ind w:hanging="363"/>
        <w:jc w:val="left"/>
        <w:rPr>
          <w:sz w:val="18"/>
        </w:rPr>
      </w:pPr>
      <w:r>
        <w:rPr>
          <w:color w:val="231F20"/>
          <w:sz w:val="18"/>
        </w:rPr>
        <w:t>Write</w:t>
      </w:r>
      <w:r>
        <w:rPr>
          <w:color w:val="231F20"/>
          <w:spacing w:val="-10"/>
          <w:sz w:val="18"/>
        </w:rPr>
        <w:t xml:space="preserve"> </w:t>
      </w:r>
      <w:r>
        <w:rPr>
          <w:color w:val="231F20"/>
          <w:sz w:val="18"/>
        </w:rPr>
        <w:t>short</w:t>
      </w:r>
      <w:r>
        <w:rPr>
          <w:color w:val="231F20"/>
          <w:spacing w:val="-9"/>
          <w:sz w:val="18"/>
        </w:rPr>
        <w:t xml:space="preserve"> </w:t>
      </w:r>
      <w:r>
        <w:rPr>
          <w:color w:val="231F20"/>
          <w:sz w:val="18"/>
        </w:rPr>
        <w:t>notes</w:t>
      </w:r>
      <w:r>
        <w:rPr>
          <w:color w:val="231F20"/>
          <w:spacing w:val="-10"/>
          <w:sz w:val="18"/>
        </w:rPr>
        <w:t xml:space="preserve"> </w:t>
      </w:r>
      <w:r>
        <w:rPr>
          <w:color w:val="231F20"/>
          <w:sz w:val="18"/>
        </w:rPr>
        <w:t>on</w:t>
      </w:r>
      <w:r>
        <w:rPr>
          <w:color w:val="231F20"/>
          <w:spacing w:val="-9"/>
          <w:sz w:val="18"/>
        </w:rPr>
        <w:t xml:space="preserve"> </w:t>
      </w:r>
      <w:r>
        <w:rPr>
          <w:color w:val="231F20"/>
          <w:sz w:val="18"/>
        </w:rPr>
        <w:t>the</w:t>
      </w:r>
      <w:r>
        <w:rPr>
          <w:color w:val="231F20"/>
          <w:spacing w:val="-9"/>
          <w:sz w:val="18"/>
        </w:rPr>
        <w:t xml:space="preserve"> </w:t>
      </w:r>
      <w:proofErr w:type="gramStart"/>
      <w:r>
        <w:rPr>
          <w:color w:val="231F20"/>
          <w:sz w:val="18"/>
        </w:rPr>
        <w:t>following</w:t>
      </w:r>
      <w:r>
        <w:rPr>
          <w:color w:val="231F20"/>
          <w:spacing w:val="-10"/>
          <w:sz w:val="18"/>
        </w:rPr>
        <w:t xml:space="preserve"> </w:t>
      </w:r>
      <w:r>
        <w:rPr>
          <w:color w:val="231F20"/>
          <w:sz w:val="18"/>
        </w:rPr>
        <w:t>:</w:t>
      </w:r>
      <w:proofErr w:type="gramEnd"/>
      <w:r>
        <w:rPr>
          <w:color w:val="231F20"/>
          <w:spacing w:val="-9"/>
          <w:sz w:val="18"/>
        </w:rPr>
        <w:t xml:space="preserve"> </w:t>
      </w:r>
      <w:r>
        <w:rPr>
          <w:color w:val="231F20"/>
          <w:sz w:val="18"/>
        </w:rPr>
        <w:t>(</w:t>
      </w:r>
      <w:proofErr w:type="spellStart"/>
      <w:r>
        <w:rPr>
          <w:i/>
          <w:color w:val="231F20"/>
          <w:sz w:val="18"/>
        </w:rPr>
        <w:t>i</w:t>
      </w:r>
      <w:proofErr w:type="spellEnd"/>
      <w:r>
        <w:rPr>
          <w:color w:val="231F20"/>
          <w:sz w:val="18"/>
        </w:rPr>
        <w:t>)</w:t>
      </w:r>
      <w:r>
        <w:rPr>
          <w:color w:val="231F20"/>
          <w:spacing w:val="-10"/>
          <w:sz w:val="18"/>
        </w:rPr>
        <w:t xml:space="preserve"> </w:t>
      </w:r>
      <w:r>
        <w:rPr>
          <w:color w:val="231F20"/>
          <w:sz w:val="18"/>
        </w:rPr>
        <w:t>advantages</w:t>
      </w:r>
      <w:r>
        <w:rPr>
          <w:color w:val="231F20"/>
          <w:spacing w:val="-9"/>
          <w:sz w:val="18"/>
        </w:rPr>
        <w:t xml:space="preserve"> </w:t>
      </w:r>
      <w:r>
        <w:rPr>
          <w:color w:val="231F20"/>
          <w:sz w:val="18"/>
        </w:rPr>
        <w:t>of</w:t>
      </w:r>
      <w:r>
        <w:rPr>
          <w:color w:val="231F20"/>
          <w:spacing w:val="-9"/>
          <w:sz w:val="18"/>
        </w:rPr>
        <w:t xml:space="preserve"> </w:t>
      </w:r>
      <w:r>
        <w:rPr>
          <w:color w:val="231F20"/>
          <w:sz w:val="18"/>
        </w:rPr>
        <w:t>transistors</w:t>
      </w:r>
      <w:r>
        <w:rPr>
          <w:color w:val="231F20"/>
          <w:spacing w:val="-10"/>
          <w:sz w:val="18"/>
        </w:rPr>
        <w:t xml:space="preserve"> </w:t>
      </w:r>
      <w:r>
        <w:rPr>
          <w:color w:val="231F20"/>
          <w:sz w:val="18"/>
        </w:rPr>
        <w:t>(</w:t>
      </w:r>
      <w:r>
        <w:rPr>
          <w:i/>
          <w:color w:val="231F20"/>
          <w:sz w:val="18"/>
        </w:rPr>
        <w:t>ii</w:t>
      </w:r>
      <w:r>
        <w:rPr>
          <w:color w:val="231F20"/>
          <w:sz w:val="18"/>
        </w:rPr>
        <w:t>)</w:t>
      </w:r>
      <w:r>
        <w:rPr>
          <w:color w:val="231F20"/>
          <w:spacing w:val="-9"/>
          <w:sz w:val="18"/>
        </w:rPr>
        <w:t xml:space="preserve"> </w:t>
      </w:r>
      <w:r>
        <w:rPr>
          <w:color w:val="231F20"/>
          <w:sz w:val="18"/>
        </w:rPr>
        <w:t>operating</w:t>
      </w:r>
      <w:r>
        <w:rPr>
          <w:color w:val="231F20"/>
          <w:spacing w:val="-10"/>
          <w:sz w:val="18"/>
        </w:rPr>
        <w:t xml:space="preserve"> </w:t>
      </w:r>
      <w:r>
        <w:rPr>
          <w:color w:val="231F20"/>
          <w:sz w:val="18"/>
        </w:rPr>
        <w:t>point</w:t>
      </w:r>
      <w:r>
        <w:rPr>
          <w:color w:val="231F20"/>
          <w:spacing w:val="-9"/>
          <w:sz w:val="18"/>
        </w:rPr>
        <w:t xml:space="preserve"> </w:t>
      </w:r>
      <w:r>
        <w:rPr>
          <w:color w:val="231F20"/>
          <w:sz w:val="18"/>
        </w:rPr>
        <w:t>(</w:t>
      </w:r>
      <w:r>
        <w:rPr>
          <w:i/>
          <w:color w:val="231F20"/>
          <w:sz w:val="18"/>
        </w:rPr>
        <w:t>iii</w:t>
      </w:r>
      <w:r>
        <w:rPr>
          <w:color w:val="231F20"/>
          <w:sz w:val="18"/>
        </w:rPr>
        <w:t>)</w:t>
      </w:r>
      <w:r>
        <w:rPr>
          <w:color w:val="231F20"/>
          <w:spacing w:val="-9"/>
          <w:sz w:val="18"/>
        </w:rPr>
        <w:t xml:space="preserve"> </w:t>
      </w:r>
      <w:proofErr w:type="spellStart"/>
      <w:r>
        <w:rPr>
          <w:color w:val="231F20"/>
          <w:sz w:val="18"/>
        </w:rPr>
        <w:t>d.c</w:t>
      </w:r>
      <w:proofErr w:type="spellEnd"/>
      <w:r>
        <w:rPr>
          <w:color w:val="231F20"/>
          <w:sz w:val="18"/>
        </w:rPr>
        <w:t>.</w:t>
      </w:r>
      <w:r>
        <w:rPr>
          <w:color w:val="231F20"/>
          <w:spacing w:val="-10"/>
          <w:sz w:val="18"/>
        </w:rPr>
        <w:t xml:space="preserve"> </w:t>
      </w:r>
      <w:r>
        <w:rPr>
          <w:color w:val="231F20"/>
          <w:sz w:val="18"/>
        </w:rPr>
        <w:t>load</w:t>
      </w:r>
      <w:r>
        <w:rPr>
          <w:color w:val="231F20"/>
          <w:spacing w:val="-9"/>
          <w:sz w:val="18"/>
        </w:rPr>
        <w:t xml:space="preserve"> </w:t>
      </w:r>
      <w:r>
        <w:rPr>
          <w:color w:val="231F20"/>
          <w:sz w:val="18"/>
        </w:rPr>
        <w:t>line.</w:t>
      </w:r>
    </w:p>
    <w:p w:rsidR="00133B18" w:rsidRDefault="00133B18">
      <w:pPr>
        <w:rPr>
          <w:sz w:val="18"/>
        </w:rPr>
        <w:sectPr w:rsidR="00133B18">
          <w:type w:val="continuous"/>
          <w:pgSz w:w="11900" w:h="16840"/>
          <w:pgMar w:top="560" w:right="0" w:bottom="280" w:left="1680" w:header="720" w:footer="720" w:gutter="0"/>
          <w:cols w:space="720"/>
        </w:sectPr>
      </w:pPr>
    </w:p>
    <w:p w:rsidR="00133B18" w:rsidRDefault="00A32ED7">
      <w:pPr>
        <w:pStyle w:val="Heading1"/>
        <w:ind w:left="0" w:right="1677" w:firstLine="0"/>
        <w:jc w:val="center"/>
      </w:pPr>
      <w:bookmarkStart w:id="140" w:name="Problems"/>
      <w:bookmarkStart w:id="141" w:name="Fig._8.69"/>
      <w:bookmarkEnd w:id="140"/>
      <w:bookmarkEnd w:id="141"/>
      <w:r>
        <w:rPr>
          <w:color w:val="005AAA"/>
        </w:rPr>
        <w:lastRenderedPageBreak/>
        <w:t>Problems</w:t>
      </w:r>
    </w:p>
    <w:p w:rsidR="00133B18" w:rsidRDefault="00A32ED7">
      <w:pPr>
        <w:pStyle w:val="ListParagraph"/>
        <w:numPr>
          <w:ilvl w:val="0"/>
          <w:numId w:val="4"/>
        </w:numPr>
        <w:tabs>
          <w:tab w:val="left" w:pos="1030"/>
          <w:tab w:val="left" w:pos="7790"/>
        </w:tabs>
        <w:spacing w:before="73"/>
        <w:jc w:val="left"/>
        <w:rPr>
          <w:b/>
          <w:color w:val="EC008C"/>
          <w:sz w:val="18"/>
        </w:rPr>
      </w:pPr>
      <w:r>
        <w:rPr>
          <w:color w:val="231F20"/>
          <w:sz w:val="18"/>
        </w:rPr>
        <w:t xml:space="preserve">In a transistor if </w:t>
      </w:r>
      <w:r>
        <w:rPr>
          <w:i/>
          <w:color w:val="231F20"/>
          <w:sz w:val="18"/>
        </w:rPr>
        <w:t>I</w:t>
      </w:r>
      <w:r>
        <w:rPr>
          <w:i/>
          <w:color w:val="231F20"/>
          <w:position w:val="-4"/>
          <w:sz w:val="12"/>
        </w:rPr>
        <w:t xml:space="preserve">C </w:t>
      </w:r>
      <w:r>
        <w:rPr>
          <w:color w:val="231F20"/>
          <w:sz w:val="18"/>
        </w:rPr>
        <w:t xml:space="preserve">= 4.9mA and </w:t>
      </w:r>
      <w:r>
        <w:rPr>
          <w:i/>
          <w:color w:val="231F20"/>
          <w:sz w:val="18"/>
        </w:rPr>
        <w:t>I</w:t>
      </w:r>
      <w:r>
        <w:rPr>
          <w:i/>
          <w:color w:val="231F20"/>
          <w:position w:val="-4"/>
          <w:sz w:val="12"/>
        </w:rPr>
        <w:t xml:space="preserve">E </w:t>
      </w:r>
      <w:r>
        <w:rPr>
          <w:color w:val="231F20"/>
          <w:sz w:val="18"/>
        </w:rPr>
        <w:t>= 5mA, what is the value of</w:t>
      </w:r>
      <w:r>
        <w:rPr>
          <w:color w:val="231F20"/>
          <w:spacing w:val="-19"/>
          <w:sz w:val="18"/>
        </w:rPr>
        <w:t xml:space="preserve"> </w:t>
      </w:r>
      <w:proofErr w:type="gramStart"/>
      <w:r>
        <w:rPr>
          <w:rFonts w:ascii="Symbol" w:hAnsi="Symbol"/>
          <w:color w:val="231F20"/>
          <w:sz w:val="18"/>
        </w:rPr>
        <w:t></w:t>
      </w:r>
      <w:r>
        <w:rPr>
          <w:color w:val="231F20"/>
          <w:spacing w:val="-1"/>
          <w:sz w:val="18"/>
        </w:rPr>
        <w:t xml:space="preserve"> </w:t>
      </w:r>
      <w:r>
        <w:rPr>
          <w:color w:val="231F20"/>
          <w:sz w:val="18"/>
        </w:rPr>
        <w:t>?</w:t>
      </w:r>
      <w:r>
        <w:rPr>
          <w:color w:val="231F20"/>
          <w:sz w:val="18"/>
        </w:rPr>
        <w:tab/>
      </w:r>
      <w:proofErr w:type="gramEnd"/>
      <w:r>
        <w:rPr>
          <w:b/>
          <w:color w:val="EC008C"/>
          <w:sz w:val="18"/>
        </w:rPr>
        <w:t>[0.98]</w:t>
      </w:r>
    </w:p>
    <w:p w:rsidR="00133B18" w:rsidRDefault="00A32ED7">
      <w:pPr>
        <w:pStyle w:val="ListParagraph"/>
        <w:numPr>
          <w:ilvl w:val="0"/>
          <w:numId w:val="4"/>
        </w:numPr>
        <w:tabs>
          <w:tab w:val="left" w:pos="1030"/>
          <w:tab w:val="left" w:pos="7562"/>
        </w:tabs>
        <w:spacing w:before="20" w:line="243" w:lineRule="exact"/>
        <w:jc w:val="left"/>
        <w:rPr>
          <w:b/>
          <w:color w:val="EC008C"/>
          <w:sz w:val="18"/>
        </w:rPr>
      </w:pPr>
      <w:r>
        <w:rPr>
          <w:color w:val="231F20"/>
          <w:sz w:val="18"/>
        </w:rPr>
        <w:t xml:space="preserve">In a transistor circuit, </w:t>
      </w:r>
      <w:r>
        <w:rPr>
          <w:i/>
          <w:color w:val="231F20"/>
          <w:sz w:val="18"/>
        </w:rPr>
        <w:t>I</w:t>
      </w:r>
      <w:r>
        <w:rPr>
          <w:i/>
          <w:color w:val="231F20"/>
          <w:position w:val="-4"/>
          <w:sz w:val="12"/>
        </w:rPr>
        <w:t xml:space="preserve">E </w:t>
      </w:r>
      <w:r>
        <w:rPr>
          <w:color w:val="231F20"/>
          <w:sz w:val="18"/>
        </w:rPr>
        <w:t xml:space="preserve">= 1mA and </w:t>
      </w:r>
      <w:r>
        <w:rPr>
          <w:i/>
          <w:color w:val="231F20"/>
          <w:sz w:val="18"/>
        </w:rPr>
        <w:t>I</w:t>
      </w:r>
      <w:r>
        <w:rPr>
          <w:i/>
          <w:color w:val="231F20"/>
          <w:position w:val="-4"/>
          <w:sz w:val="12"/>
        </w:rPr>
        <w:t xml:space="preserve">C </w:t>
      </w:r>
      <w:r>
        <w:rPr>
          <w:color w:val="231F20"/>
          <w:sz w:val="18"/>
        </w:rPr>
        <w:t>= 0.9mA.  What is the value of</w:t>
      </w:r>
      <w:r>
        <w:rPr>
          <w:color w:val="231F20"/>
          <w:spacing w:val="-12"/>
          <w:sz w:val="18"/>
        </w:rPr>
        <w:t xml:space="preserve"> </w:t>
      </w:r>
      <w:proofErr w:type="gramStart"/>
      <w:r>
        <w:rPr>
          <w:i/>
          <w:color w:val="231F20"/>
          <w:sz w:val="18"/>
        </w:rPr>
        <w:t>I</w:t>
      </w:r>
      <w:r>
        <w:rPr>
          <w:i/>
          <w:color w:val="231F20"/>
          <w:position w:val="-4"/>
          <w:sz w:val="12"/>
        </w:rPr>
        <w:t>B</w:t>
      </w:r>
      <w:r>
        <w:rPr>
          <w:i/>
          <w:color w:val="231F20"/>
          <w:spacing w:val="1"/>
          <w:position w:val="-4"/>
          <w:sz w:val="12"/>
        </w:rPr>
        <w:t xml:space="preserve"> </w:t>
      </w:r>
      <w:r>
        <w:rPr>
          <w:color w:val="231F20"/>
          <w:sz w:val="18"/>
        </w:rPr>
        <w:t>?</w:t>
      </w:r>
      <w:r>
        <w:rPr>
          <w:color w:val="231F20"/>
          <w:sz w:val="18"/>
        </w:rPr>
        <w:tab/>
      </w:r>
      <w:proofErr w:type="gramEnd"/>
      <w:r>
        <w:rPr>
          <w:b/>
          <w:color w:val="EC008C"/>
          <w:sz w:val="18"/>
        </w:rPr>
        <w:t>[0.1</w:t>
      </w:r>
      <w:r>
        <w:rPr>
          <w:b/>
          <w:color w:val="EC008C"/>
          <w:spacing w:val="-9"/>
          <w:sz w:val="18"/>
        </w:rPr>
        <w:t xml:space="preserve"> </w:t>
      </w:r>
      <w:proofErr w:type="spellStart"/>
      <w:r>
        <w:rPr>
          <w:b/>
          <w:color w:val="EC008C"/>
          <w:sz w:val="18"/>
        </w:rPr>
        <w:t>mA</w:t>
      </w:r>
      <w:proofErr w:type="spellEnd"/>
      <w:r>
        <w:rPr>
          <w:b/>
          <w:color w:val="EC008C"/>
          <w:sz w:val="18"/>
        </w:rPr>
        <w:t>]</w:t>
      </w:r>
    </w:p>
    <w:p w:rsidR="00133B18" w:rsidRDefault="00A32ED7">
      <w:pPr>
        <w:pStyle w:val="ListParagraph"/>
        <w:numPr>
          <w:ilvl w:val="0"/>
          <w:numId w:val="4"/>
        </w:numPr>
        <w:tabs>
          <w:tab w:val="left" w:pos="1030"/>
          <w:tab w:val="left" w:pos="7836"/>
        </w:tabs>
        <w:spacing w:before="0" w:line="219" w:lineRule="exact"/>
        <w:jc w:val="left"/>
        <w:rPr>
          <w:b/>
          <w:color w:val="EC008C"/>
          <w:sz w:val="18"/>
        </w:rPr>
      </w:pPr>
      <w:r>
        <w:rPr>
          <w:color w:val="231F20"/>
          <w:sz w:val="18"/>
        </w:rPr>
        <w:t xml:space="preserve">Find the value of </w:t>
      </w:r>
      <w:r>
        <w:rPr>
          <w:rFonts w:ascii="Symbol" w:hAnsi="Symbol"/>
          <w:color w:val="231F20"/>
          <w:sz w:val="18"/>
        </w:rPr>
        <w:t></w:t>
      </w:r>
      <w:r>
        <w:rPr>
          <w:color w:val="231F20"/>
          <w:sz w:val="18"/>
        </w:rPr>
        <w:t xml:space="preserve"> if </w:t>
      </w:r>
      <w:r>
        <w:rPr>
          <w:rFonts w:ascii="Symbol" w:hAnsi="Symbol"/>
          <w:color w:val="231F20"/>
          <w:sz w:val="18"/>
        </w:rPr>
        <w:t></w:t>
      </w:r>
      <w:r>
        <w:rPr>
          <w:color w:val="231F20"/>
          <w:spacing w:val="-3"/>
          <w:sz w:val="18"/>
        </w:rPr>
        <w:t xml:space="preserve"> </w:t>
      </w:r>
      <w:r>
        <w:rPr>
          <w:color w:val="231F20"/>
          <w:sz w:val="18"/>
        </w:rPr>
        <w:t>= 0.99.</w:t>
      </w:r>
      <w:r>
        <w:rPr>
          <w:color w:val="231F20"/>
          <w:sz w:val="18"/>
        </w:rPr>
        <w:tab/>
      </w:r>
      <w:r>
        <w:rPr>
          <w:b/>
          <w:color w:val="EC008C"/>
          <w:sz w:val="18"/>
        </w:rPr>
        <w:t>[100]</w:t>
      </w:r>
    </w:p>
    <w:p w:rsidR="00133B18" w:rsidRDefault="00A32ED7">
      <w:pPr>
        <w:pStyle w:val="ListParagraph"/>
        <w:numPr>
          <w:ilvl w:val="0"/>
          <w:numId w:val="4"/>
        </w:numPr>
        <w:tabs>
          <w:tab w:val="left" w:pos="1030"/>
          <w:tab w:val="left" w:pos="7375"/>
        </w:tabs>
        <w:spacing w:before="37" w:line="249" w:lineRule="auto"/>
        <w:ind w:right="1986"/>
        <w:jc w:val="left"/>
        <w:rPr>
          <w:b/>
          <w:color w:val="EC008C"/>
          <w:sz w:val="18"/>
        </w:rPr>
      </w:pPr>
      <w:r>
        <w:rPr>
          <w:color w:val="231F20"/>
          <w:sz w:val="18"/>
        </w:rPr>
        <w:t xml:space="preserve">In a transistor, </w:t>
      </w:r>
      <w:r>
        <w:rPr>
          <w:rFonts w:ascii="Symbol" w:hAnsi="Symbol"/>
          <w:color w:val="231F20"/>
          <w:sz w:val="18"/>
        </w:rPr>
        <w:t></w:t>
      </w:r>
      <w:r>
        <w:rPr>
          <w:color w:val="231F20"/>
          <w:sz w:val="18"/>
        </w:rPr>
        <w:t xml:space="preserve"> = 45, the voltage across 5k</w:t>
      </w:r>
      <w:r>
        <w:rPr>
          <w:rFonts w:ascii="Symbol" w:hAnsi="Symbol"/>
          <w:color w:val="231F20"/>
          <w:sz w:val="18"/>
        </w:rPr>
        <w:t></w:t>
      </w:r>
      <w:r>
        <w:rPr>
          <w:color w:val="231F20"/>
          <w:sz w:val="18"/>
        </w:rPr>
        <w:t xml:space="preserve"> resistance which is connected in the collector circuit </w:t>
      </w:r>
      <w:r>
        <w:rPr>
          <w:color w:val="231F20"/>
          <w:spacing w:val="-61"/>
          <w:sz w:val="18"/>
        </w:rPr>
        <w:t>is</w:t>
      </w:r>
      <w:r>
        <w:rPr>
          <w:color w:val="231F20"/>
          <w:spacing w:val="-43"/>
          <w:sz w:val="18"/>
        </w:rPr>
        <w:t xml:space="preserve"> </w:t>
      </w:r>
      <w:r>
        <w:rPr>
          <w:color w:val="231F20"/>
          <w:sz w:val="18"/>
        </w:rPr>
        <w:t>5 volts.  Find the</w:t>
      </w:r>
      <w:r>
        <w:rPr>
          <w:color w:val="231F20"/>
          <w:spacing w:val="4"/>
          <w:sz w:val="18"/>
        </w:rPr>
        <w:t xml:space="preserve"> </w:t>
      </w:r>
      <w:r>
        <w:rPr>
          <w:color w:val="231F20"/>
          <w:sz w:val="18"/>
        </w:rPr>
        <w:t>base current.</w:t>
      </w:r>
      <w:r>
        <w:rPr>
          <w:color w:val="231F20"/>
          <w:sz w:val="18"/>
        </w:rPr>
        <w:tab/>
      </w:r>
      <w:r>
        <w:rPr>
          <w:b/>
          <w:color w:val="EC008C"/>
          <w:sz w:val="18"/>
        </w:rPr>
        <w:t>[0.022</w:t>
      </w:r>
      <w:r>
        <w:rPr>
          <w:b/>
          <w:color w:val="EC008C"/>
          <w:spacing w:val="-8"/>
          <w:sz w:val="18"/>
        </w:rPr>
        <w:t xml:space="preserve"> </w:t>
      </w:r>
      <w:proofErr w:type="spellStart"/>
      <w:r>
        <w:rPr>
          <w:b/>
          <w:color w:val="EC008C"/>
          <w:sz w:val="18"/>
        </w:rPr>
        <w:t>mA</w:t>
      </w:r>
      <w:proofErr w:type="spellEnd"/>
      <w:r>
        <w:rPr>
          <w:b/>
          <w:color w:val="EC008C"/>
          <w:sz w:val="18"/>
        </w:rPr>
        <w:t>]</w:t>
      </w:r>
    </w:p>
    <w:p w:rsidR="00133B18" w:rsidRDefault="00A32ED7">
      <w:pPr>
        <w:pStyle w:val="ListParagraph"/>
        <w:numPr>
          <w:ilvl w:val="0"/>
          <w:numId w:val="4"/>
        </w:numPr>
        <w:tabs>
          <w:tab w:val="left" w:pos="1030"/>
          <w:tab w:val="left" w:pos="6919"/>
        </w:tabs>
        <w:spacing w:before="44" w:line="213" w:lineRule="auto"/>
        <w:ind w:right="1987"/>
        <w:jc w:val="left"/>
        <w:rPr>
          <w:b/>
          <w:color w:val="EC008C"/>
          <w:sz w:val="18"/>
        </w:rPr>
      </w:pPr>
      <w:r>
        <w:rPr>
          <w:color w:val="231F20"/>
          <w:sz w:val="18"/>
        </w:rPr>
        <w:t xml:space="preserve">In a transistor, </w:t>
      </w:r>
      <w:r>
        <w:rPr>
          <w:i/>
          <w:color w:val="231F20"/>
          <w:sz w:val="18"/>
        </w:rPr>
        <w:t>I</w:t>
      </w:r>
      <w:r>
        <w:rPr>
          <w:i/>
          <w:color w:val="231F20"/>
          <w:position w:val="-4"/>
          <w:sz w:val="12"/>
        </w:rPr>
        <w:t xml:space="preserve">B </w:t>
      </w:r>
      <w:r>
        <w:rPr>
          <w:color w:val="231F20"/>
          <w:sz w:val="18"/>
        </w:rPr>
        <w:t xml:space="preserve">= 68 µA, </w:t>
      </w:r>
      <w:r>
        <w:rPr>
          <w:i/>
          <w:color w:val="231F20"/>
          <w:sz w:val="18"/>
        </w:rPr>
        <w:t>I</w:t>
      </w:r>
      <w:r>
        <w:rPr>
          <w:i/>
          <w:color w:val="231F20"/>
          <w:position w:val="-4"/>
          <w:sz w:val="12"/>
        </w:rPr>
        <w:t xml:space="preserve">E </w:t>
      </w:r>
      <w:r>
        <w:rPr>
          <w:color w:val="231F20"/>
          <w:sz w:val="18"/>
        </w:rPr>
        <w:t xml:space="preserve">= 30 </w:t>
      </w:r>
      <w:proofErr w:type="spellStart"/>
      <w:r>
        <w:rPr>
          <w:color w:val="231F20"/>
          <w:sz w:val="18"/>
        </w:rPr>
        <w:t>mA</w:t>
      </w:r>
      <w:proofErr w:type="spellEnd"/>
      <w:r>
        <w:rPr>
          <w:color w:val="231F20"/>
          <w:sz w:val="18"/>
        </w:rPr>
        <w:t xml:space="preserve"> and </w:t>
      </w:r>
      <w:r>
        <w:rPr>
          <w:rFonts w:ascii="Symbol" w:hAnsi="Symbol"/>
          <w:color w:val="231F20"/>
          <w:sz w:val="18"/>
        </w:rPr>
        <w:t></w:t>
      </w:r>
      <w:r>
        <w:rPr>
          <w:color w:val="231F20"/>
          <w:sz w:val="18"/>
        </w:rPr>
        <w:t xml:space="preserve"> = 440. Find the value of </w:t>
      </w:r>
      <w:r>
        <w:rPr>
          <w:rFonts w:ascii="Symbol" w:hAnsi="Symbol"/>
          <w:color w:val="231F20"/>
          <w:sz w:val="18"/>
        </w:rPr>
        <w:t></w:t>
      </w:r>
      <w:r>
        <w:rPr>
          <w:color w:val="231F20"/>
          <w:sz w:val="18"/>
        </w:rPr>
        <w:t>. Hence determine the value of</w:t>
      </w:r>
      <w:r>
        <w:rPr>
          <w:color w:val="231F20"/>
          <w:spacing w:val="1"/>
          <w:sz w:val="18"/>
        </w:rPr>
        <w:t xml:space="preserve"> </w:t>
      </w:r>
      <w:r>
        <w:rPr>
          <w:i/>
          <w:color w:val="231F20"/>
          <w:sz w:val="18"/>
        </w:rPr>
        <w:t>I</w:t>
      </w:r>
      <w:r>
        <w:rPr>
          <w:i/>
          <w:color w:val="231F20"/>
          <w:position w:val="-4"/>
          <w:sz w:val="12"/>
        </w:rPr>
        <w:t>C</w:t>
      </w:r>
      <w:r>
        <w:rPr>
          <w:i/>
          <w:color w:val="231F20"/>
          <w:sz w:val="18"/>
        </w:rPr>
        <w:t>.</w:t>
      </w:r>
      <w:r>
        <w:rPr>
          <w:i/>
          <w:color w:val="231F20"/>
          <w:sz w:val="18"/>
        </w:rPr>
        <w:tab/>
      </w:r>
      <w:r>
        <w:rPr>
          <w:b/>
          <w:color w:val="EC008C"/>
          <w:sz w:val="18"/>
        </w:rPr>
        <w:t>[0.99 ; 29.92</w:t>
      </w:r>
      <w:r>
        <w:rPr>
          <w:b/>
          <w:color w:val="EC008C"/>
          <w:spacing w:val="-6"/>
          <w:sz w:val="18"/>
        </w:rPr>
        <w:t xml:space="preserve"> </w:t>
      </w:r>
      <w:proofErr w:type="spellStart"/>
      <w:r>
        <w:rPr>
          <w:b/>
          <w:color w:val="EC008C"/>
          <w:sz w:val="18"/>
        </w:rPr>
        <w:t>mA</w:t>
      </w:r>
      <w:proofErr w:type="spellEnd"/>
      <w:r>
        <w:rPr>
          <w:b/>
          <w:color w:val="EC008C"/>
          <w:sz w:val="18"/>
        </w:rPr>
        <w:t>]</w:t>
      </w:r>
    </w:p>
    <w:p w:rsidR="00133B18" w:rsidRDefault="00A32ED7">
      <w:pPr>
        <w:pStyle w:val="ListParagraph"/>
        <w:numPr>
          <w:ilvl w:val="0"/>
          <w:numId w:val="4"/>
        </w:numPr>
        <w:tabs>
          <w:tab w:val="left" w:pos="1030"/>
          <w:tab w:val="left" w:pos="7509"/>
        </w:tabs>
        <w:spacing w:before="0" w:line="249" w:lineRule="auto"/>
        <w:ind w:right="1987"/>
        <w:jc w:val="left"/>
        <w:rPr>
          <w:b/>
          <w:color w:val="EC008C"/>
          <w:sz w:val="18"/>
        </w:rPr>
      </w:pPr>
      <w:r>
        <w:rPr>
          <w:color w:val="231F20"/>
          <w:sz w:val="18"/>
        </w:rPr>
        <w:t xml:space="preserve">The maximum collector current that a transistor can carry is 500 </w:t>
      </w:r>
      <w:proofErr w:type="spellStart"/>
      <w:r>
        <w:rPr>
          <w:color w:val="231F20"/>
          <w:sz w:val="18"/>
        </w:rPr>
        <w:t>mA</w:t>
      </w:r>
      <w:proofErr w:type="spellEnd"/>
      <w:r>
        <w:rPr>
          <w:color w:val="231F20"/>
          <w:sz w:val="18"/>
        </w:rPr>
        <w:t xml:space="preserve">. If </w:t>
      </w:r>
      <w:r>
        <w:rPr>
          <w:rFonts w:ascii="Symbol" w:hAnsi="Symbol"/>
          <w:color w:val="231F20"/>
          <w:sz w:val="18"/>
        </w:rPr>
        <w:t></w:t>
      </w:r>
      <w:r>
        <w:rPr>
          <w:color w:val="231F20"/>
          <w:sz w:val="18"/>
        </w:rPr>
        <w:t xml:space="preserve"> = 300, what is the maxi- mum allowable base current for the</w:t>
      </w:r>
      <w:r>
        <w:rPr>
          <w:color w:val="231F20"/>
          <w:spacing w:val="-8"/>
          <w:sz w:val="18"/>
        </w:rPr>
        <w:t xml:space="preserve"> </w:t>
      </w:r>
      <w:proofErr w:type="gramStart"/>
      <w:r>
        <w:rPr>
          <w:color w:val="231F20"/>
          <w:sz w:val="18"/>
        </w:rPr>
        <w:t>device</w:t>
      </w:r>
      <w:r>
        <w:rPr>
          <w:color w:val="231F20"/>
          <w:spacing w:val="-2"/>
          <w:sz w:val="18"/>
        </w:rPr>
        <w:t xml:space="preserve"> </w:t>
      </w:r>
      <w:r>
        <w:rPr>
          <w:color w:val="231F20"/>
          <w:sz w:val="18"/>
        </w:rPr>
        <w:t>?</w:t>
      </w:r>
      <w:r>
        <w:rPr>
          <w:color w:val="231F20"/>
          <w:sz w:val="18"/>
        </w:rPr>
        <w:tab/>
      </w:r>
      <w:proofErr w:type="gramEnd"/>
      <w:r>
        <w:rPr>
          <w:b/>
          <w:color w:val="EC008C"/>
          <w:spacing w:val="-4"/>
          <w:sz w:val="18"/>
        </w:rPr>
        <w:t>[1.67</w:t>
      </w:r>
      <w:r>
        <w:rPr>
          <w:b/>
          <w:color w:val="EC008C"/>
          <w:spacing w:val="-15"/>
          <w:sz w:val="18"/>
        </w:rPr>
        <w:t xml:space="preserve"> </w:t>
      </w:r>
      <w:proofErr w:type="spellStart"/>
      <w:r>
        <w:rPr>
          <w:b/>
          <w:color w:val="EC008C"/>
          <w:spacing w:val="-4"/>
          <w:sz w:val="18"/>
        </w:rPr>
        <w:t>mA</w:t>
      </w:r>
      <w:proofErr w:type="spellEnd"/>
      <w:r>
        <w:rPr>
          <w:b/>
          <w:color w:val="EC008C"/>
          <w:spacing w:val="-4"/>
          <w:sz w:val="18"/>
        </w:rPr>
        <w:t>]</w:t>
      </w:r>
    </w:p>
    <w:p w:rsidR="00133B18" w:rsidRDefault="00A32ED7">
      <w:pPr>
        <w:pStyle w:val="ListParagraph"/>
        <w:numPr>
          <w:ilvl w:val="0"/>
          <w:numId w:val="4"/>
        </w:numPr>
        <w:tabs>
          <w:tab w:val="left" w:pos="1030"/>
        </w:tabs>
        <w:spacing w:before="41"/>
        <w:jc w:val="left"/>
        <w:rPr>
          <w:color w:val="EC008C"/>
          <w:sz w:val="18"/>
        </w:rPr>
      </w:pPr>
      <w:r>
        <w:rPr>
          <w:color w:val="231F20"/>
          <w:sz w:val="18"/>
        </w:rPr>
        <w:t xml:space="preserve">For the circuit shown in Fig. 8.69, draw the </w:t>
      </w:r>
      <w:proofErr w:type="spellStart"/>
      <w:proofErr w:type="gramStart"/>
      <w:r>
        <w:rPr>
          <w:color w:val="231F20"/>
          <w:sz w:val="18"/>
        </w:rPr>
        <w:t>d.c</w:t>
      </w:r>
      <w:proofErr w:type="spellEnd"/>
      <w:proofErr w:type="gramEnd"/>
      <w:r>
        <w:rPr>
          <w:color w:val="231F20"/>
          <w:sz w:val="18"/>
        </w:rPr>
        <w:t>. load</w:t>
      </w:r>
      <w:r>
        <w:rPr>
          <w:color w:val="231F20"/>
          <w:spacing w:val="10"/>
          <w:sz w:val="18"/>
        </w:rPr>
        <w:t xml:space="preserve"> </w:t>
      </w:r>
      <w:r>
        <w:rPr>
          <w:color w:val="231F20"/>
          <w:sz w:val="18"/>
        </w:rPr>
        <w:t>line.</w:t>
      </w:r>
    </w:p>
    <w:p w:rsidR="00133B18" w:rsidRDefault="00A32ED7">
      <w:pPr>
        <w:pStyle w:val="BodyText"/>
        <w:spacing w:before="10"/>
      </w:pPr>
      <w:r>
        <w:rPr>
          <w:noProof/>
        </w:rPr>
        <w:drawing>
          <wp:anchor distT="0" distB="0" distL="0" distR="0" simplePos="0" relativeHeight="251650560" behindDoc="0" locked="0" layoutInCell="1" allowOverlap="1">
            <wp:simplePos x="0" y="0"/>
            <wp:positionH relativeFrom="page">
              <wp:posOffset>2376932</wp:posOffset>
            </wp:positionH>
            <wp:positionV relativeFrom="paragraph">
              <wp:posOffset>177273</wp:posOffset>
            </wp:positionV>
            <wp:extent cx="2237649" cy="1471612"/>
            <wp:effectExtent l="0" t="0" r="0" b="0"/>
            <wp:wrapTopAndBottom/>
            <wp:docPr id="21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8.png"/>
                    <pic:cNvPicPr/>
                  </pic:nvPicPr>
                  <pic:blipFill>
                    <a:blip r:embed="rId200" cstate="print"/>
                    <a:stretch>
                      <a:fillRect/>
                    </a:stretch>
                  </pic:blipFill>
                  <pic:spPr>
                    <a:xfrm>
                      <a:off x="0" y="0"/>
                      <a:ext cx="2237649" cy="1471612"/>
                    </a:xfrm>
                    <a:prstGeom prst="rect">
                      <a:avLst/>
                    </a:prstGeom>
                  </pic:spPr>
                </pic:pic>
              </a:graphicData>
            </a:graphic>
          </wp:anchor>
        </w:drawing>
      </w:r>
      <w:r w:rsidR="00133B18">
        <w:pict>
          <v:group id="_x0000_s1150" style="position:absolute;margin-left:368.7pt;margin-top:70.65pt;width:17.45pt;height:8.9pt;z-index:251651584;mso-wrap-distance-left:0;mso-wrap-distance-right:0;mso-position-horizontal-relative:page;mso-position-vertical-relative:text" coordorigin="7374,1413" coordsize="349,178">
            <v:shape id="_x0000_s1152" type="#_x0000_t75" style="position:absolute;left:7373;top:1412;width:213;height:178">
              <v:imagedata r:id="rId201" o:title=""/>
            </v:shape>
            <v:shape id="_x0000_s1151" style="position:absolute;left:7631;top:1462;width:91;height:48" coordorigin="7632,1462" coordsize="91,48" o:spt="100" adj="0,,0" path="m7722,1498r-90,l7632,1510r90,l7722,1498xm7722,1462r-90,l7632,1474r90,l7722,1462xe" fillcolor="#231f20" stroked="f">
              <v:stroke joinstyle="round"/>
              <v:formulas/>
              <v:path arrowok="t" o:connecttype="segments"/>
            </v:shape>
            <w10:wrap type="topAndBottom" anchorx="page"/>
          </v:group>
        </w:pict>
      </w:r>
      <w:r w:rsidR="00133B18">
        <w:pict>
          <v:group id="_x0000_s1147" style="position:absolute;margin-left:391.15pt;margin-top:70.4pt;width:17.65pt;height:6.35pt;z-index:251652608;mso-wrap-distance-left:0;mso-wrap-distance-right:0;mso-position-horizontal-relative:page;mso-position-vertical-relative:text" coordorigin="7823,1408" coordsize="353,127">
            <v:shape id="_x0000_s1149" style="position:absolute;left:7823;top:1408;width:74;height:127" coordorigin="7823,1408" coordsize="74,127" o:spt="100" adj="0,,0" path="m7835,1516r-6,l7827,1517r-3,3l7823,1521r,6l7826,1529r8,4l7839,1534r21,l7872,1530r3,-2l7854,1528r-5,-2l7840,1518r-5,-2xm7895,1408r-2,2l7892,1411r-2,1l7887,1413r-38,l7829,1456r1,2l7842,1459r10,2l7861,1465r7,4l7877,1476r5,9l7882,1501r-1,4l7877,1515r-3,5l7871,1523r-4,3l7862,1528r13,l7890,1514r4,-11l7894,1474r-5,-12l7870,1448r-12,-4l7843,1442r7,-15l7889,1427r8,-17l7895,1408xe" fillcolor="#231f20" stroked="f">
              <v:stroke joinstyle="round"/>
              <v:formulas/>
              <v:path arrowok="t" o:connecttype="segments"/>
            </v:shape>
            <v:shape id="_x0000_s1148" type="#_x0000_t75" style="position:absolute;left:7953;top:1408;width:223;height:123">
              <v:imagedata r:id="rId202" o:title=""/>
            </v:shape>
            <w10:wrap type="topAndBottom" anchorx="page"/>
          </v:group>
        </w:pict>
      </w:r>
      <w:r w:rsidR="00133B18">
        <w:pict>
          <v:group id="_x0000_s1143" style="position:absolute;margin-left:262.9pt;margin-top:139.55pt;width:67.5pt;height:15.45pt;z-index:251653632;mso-wrap-distance-left:0;mso-wrap-distance-right:0;mso-position-horizontal-relative:page;mso-position-vertical-relative:text" coordorigin="5258,2791" coordsize="1350,309">
            <v:shape id="_x0000_s1146" style="position:absolute;left:5262;top:2795;width:1341;height:300" coordorigin="5263,2796" coordsize="1341,300" path="m5933,2796r-91,1l5756,2801r-82,6l5597,2816r-72,11l5457,2841r-85,23l5311,2889r-48,56l5275,2974r97,53l5457,3050r68,14l5597,3075r77,9l5756,3090r86,4l5933,3095r91,-1l6110,3090r82,-6l6269,3075r72,-11l6409,3050r85,-23l6555,3002r48,-57l6591,2916r-97,-52l6409,2841r-68,-14l6269,2816r-77,-9l6110,2801r-86,-4l5933,2796xe" fillcolor="#eff5de" stroked="f">
              <v:path arrowok="t"/>
            </v:shape>
            <v:shape id="_x0000_s1145" style="position:absolute;left:5262;top:2795;width:1341;height:300" coordorigin="5263,2796" coordsize="1341,300" path="m5263,2945r48,-56l5372,2864r85,-23l5525,2827r72,-11l5674,2807r82,-6l5842,2797r91,-1l6024,2797r86,4l6192,2807r77,9l6341,2827r68,14l6494,2864r61,25l6603,2945r-12,29l6494,3027r-85,23l6341,3064r-72,11l6192,3084r-82,6l6024,3094r-91,1l5842,3094r-86,-4l5674,3084r-77,-9l5525,3064r-68,-14l5372,3027r-61,-25l5263,2945xe" filled="f" strokecolor="#eff5de" strokeweight=".48pt">
              <v:path arrowok="t"/>
            </v:shape>
            <v:shape id="_x0000_s1144" type="#_x0000_t202" style="position:absolute;left:5258;top:2790;width:1350;height:309" filled="f" stroked="f">
              <v:textbox inset="0,0,0,0">
                <w:txbxContent>
                  <w:p w:rsidR="00133B18" w:rsidRDefault="00A32ED7">
                    <w:pPr>
                      <w:spacing w:before="27"/>
                      <w:ind w:left="327"/>
                      <w:rPr>
                        <w:b/>
                        <w:sz w:val="20"/>
                      </w:rPr>
                    </w:pPr>
                    <w:bookmarkStart w:id="142" w:name="Fig._8.70"/>
                    <w:bookmarkStart w:id="143" w:name="Fig._8.71"/>
                    <w:bookmarkEnd w:id="142"/>
                    <w:bookmarkEnd w:id="143"/>
                    <w:r>
                      <w:rPr>
                        <w:b/>
                        <w:color w:val="231F20"/>
                        <w:sz w:val="20"/>
                      </w:rPr>
                      <w:t>Fig. 8.69</w:t>
                    </w:r>
                  </w:p>
                </w:txbxContent>
              </v:textbox>
            </v:shape>
            <w10:wrap type="topAndBottom" anchorx="page"/>
          </v:group>
        </w:pict>
      </w:r>
    </w:p>
    <w:p w:rsidR="00133B18" w:rsidRDefault="00133B18">
      <w:pPr>
        <w:pStyle w:val="BodyText"/>
        <w:spacing w:before="10"/>
        <w:rPr>
          <w:sz w:val="10"/>
        </w:rPr>
      </w:pPr>
    </w:p>
    <w:p w:rsidR="00133B18" w:rsidRDefault="00A32ED7">
      <w:pPr>
        <w:pStyle w:val="ListParagraph"/>
        <w:numPr>
          <w:ilvl w:val="0"/>
          <w:numId w:val="4"/>
        </w:numPr>
        <w:tabs>
          <w:tab w:val="left" w:pos="1030"/>
        </w:tabs>
        <w:spacing w:before="47"/>
        <w:ind w:hanging="286"/>
        <w:jc w:val="left"/>
        <w:rPr>
          <w:color w:val="EC008C"/>
          <w:sz w:val="20"/>
        </w:rPr>
      </w:pPr>
      <w:r>
        <w:rPr>
          <w:color w:val="231F20"/>
          <w:sz w:val="20"/>
        </w:rPr>
        <w:t xml:space="preserve">Draw the </w:t>
      </w:r>
      <w:proofErr w:type="spellStart"/>
      <w:proofErr w:type="gramStart"/>
      <w:r>
        <w:rPr>
          <w:color w:val="231F20"/>
          <w:sz w:val="20"/>
        </w:rPr>
        <w:t>d.c</w:t>
      </w:r>
      <w:proofErr w:type="spellEnd"/>
      <w:proofErr w:type="gramEnd"/>
      <w:r>
        <w:rPr>
          <w:color w:val="231F20"/>
          <w:sz w:val="20"/>
        </w:rPr>
        <w:t>. load line for Fig.</w:t>
      </w:r>
      <w:r>
        <w:rPr>
          <w:color w:val="231F20"/>
          <w:spacing w:val="-14"/>
          <w:sz w:val="20"/>
        </w:rPr>
        <w:t xml:space="preserve"> </w:t>
      </w:r>
      <w:r>
        <w:rPr>
          <w:color w:val="231F20"/>
          <w:sz w:val="20"/>
        </w:rPr>
        <w:t>8.70.</w:t>
      </w:r>
    </w:p>
    <w:p w:rsidR="00133B18" w:rsidRDefault="00A32ED7">
      <w:pPr>
        <w:spacing w:before="50"/>
        <w:ind w:left="4128"/>
        <w:rPr>
          <w:b/>
          <w:sz w:val="20"/>
        </w:rPr>
      </w:pPr>
      <w:r>
        <w:rPr>
          <w:b/>
          <w:color w:val="EC008C"/>
          <w:sz w:val="20"/>
        </w:rPr>
        <w:t>[</w:t>
      </w:r>
      <w:r>
        <w:rPr>
          <w:color w:val="231F20"/>
          <w:sz w:val="20"/>
        </w:rPr>
        <w:t xml:space="preserve">The end points of load line are </w:t>
      </w:r>
      <w:r>
        <w:rPr>
          <w:b/>
          <w:color w:val="EC008C"/>
          <w:sz w:val="20"/>
        </w:rPr>
        <w:t xml:space="preserve">6.06 </w:t>
      </w:r>
      <w:proofErr w:type="spellStart"/>
      <w:r>
        <w:rPr>
          <w:b/>
          <w:color w:val="EC008C"/>
          <w:sz w:val="20"/>
        </w:rPr>
        <w:t>mA</w:t>
      </w:r>
      <w:proofErr w:type="spellEnd"/>
      <w:r>
        <w:rPr>
          <w:b/>
          <w:color w:val="EC008C"/>
          <w:sz w:val="20"/>
        </w:rPr>
        <w:t xml:space="preserve"> </w:t>
      </w:r>
      <w:r>
        <w:rPr>
          <w:color w:val="231F20"/>
          <w:sz w:val="20"/>
        </w:rPr>
        <w:t xml:space="preserve">and </w:t>
      </w:r>
      <w:r>
        <w:rPr>
          <w:b/>
          <w:color w:val="EC008C"/>
          <w:sz w:val="20"/>
        </w:rPr>
        <w:t>20 V]</w:t>
      </w:r>
    </w:p>
    <w:p w:rsidR="00133B18" w:rsidRDefault="00133B18">
      <w:pPr>
        <w:pStyle w:val="BodyText"/>
        <w:spacing w:before="1"/>
        <w:rPr>
          <w:b/>
          <w:sz w:val="21"/>
        </w:rPr>
      </w:pPr>
      <w:r w:rsidRPr="00133B18">
        <w:pict>
          <v:group id="_x0000_s1137" style="position:absolute;margin-left:157.9pt;margin-top:14.5pt;width:107.2pt;height:99.8pt;z-index:251654656;mso-wrap-distance-left:0;mso-wrap-distance-right:0;mso-position-horizontal-relative:page" coordorigin="3158,290" coordsize="2144,1996">
            <v:shape id="_x0000_s1142" type="#_x0000_t75" style="position:absolute;left:3157;top:289;width:2144;height:1875">
              <v:imagedata r:id="rId203" o:title=""/>
            </v:shape>
            <v:line id="_x0000_s1141" style="position:absolute" from="4994,2245" to="4937,2245" strokecolor="#00aeef" strokeweight=".35561mm"/>
            <v:line id="_x0000_s1140" style="position:absolute" from="4986,2276" to="4944,2276" strokecolor="#00aeef" strokeweight=".35561mm"/>
            <v:line id="_x0000_s1139" style="position:absolute" from="5008,2215" to="4923,2215" strokecolor="#00aeef" strokeweight=".35561mm"/>
            <v:line id="_x0000_s1138" style="position:absolute" from="5029,2185" to="4902,2185" strokecolor="#00aeef" strokeweight=".35561mm"/>
            <w10:wrap type="topAndBottom" anchorx="page"/>
          </v:group>
        </w:pict>
      </w:r>
      <w:r w:rsidRPr="00133B18">
        <w:pict>
          <v:group id="_x0000_s1131" style="position:absolute;margin-left:333.55pt;margin-top:14.5pt;width:103pt;height:99.8pt;z-index:251655680;mso-wrap-distance-left:0;mso-wrap-distance-right:0;mso-position-horizontal-relative:page" coordorigin="6671,290" coordsize="2060,1996">
            <v:shape id="_x0000_s1136" type="#_x0000_t75" style="position:absolute;left:6671;top:289;width:2060;height:1875">
              <v:imagedata r:id="rId204" o:title=""/>
            </v:shape>
            <v:line id="_x0000_s1135" style="position:absolute" from="8423,2245" to="8367,2245" strokecolor="#00aeef" strokeweight=".35561mm"/>
            <v:line id="_x0000_s1134" style="position:absolute" from="8416,2276" to="8374,2276" strokecolor="#00aeef" strokeweight=".35561mm"/>
            <v:line id="_x0000_s1133" style="position:absolute" from="8437,2215" to="8353,2215" strokecolor="#00aeef" strokeweight=".35561mm"/>
            <v:line id="_x0000_s1132" style="position:absolute" from="8459,2185" to="8331,2185" strokecolor="#00aeef" strokeweight=".35561mm"/>
            <w10:wrap type="topAndBottom" anchorx="page"/>
          </v:group>
        </w:pict>
      </w:r>
      <w:r w:rsidRPr="00133B18">
        <w:pict>
          <v:group id="_x0000_s1127" style="position:absolute;margin-left:209.75pt;margin-top:124.25pt;width:67.5pt;height:15.45pt;z-index:251656704;mso-wrap-distance-left:0;mso-wrap-distance-right:0;mso-position-horizontal-relative:page" coordorigin="4195,2485" coordsize="1350,309">
            <v:shape id="_x0000_s1130" style="position:absolute;left:4199;top:2489;width:1341;height:300" coordorigin="4200,2490" coordsize="1341,300" path="m4870,2490r-91,1l4693,2495r-82,6l4534,2510r-72,11l4394,2535r-85,23l4248,2583r-48,56l4212,2668r97,53l4394,2744r68,14l4534,2769r77,9l4693,2784r86,4l4870,2789r91,-1l5047,2784r82,-6l5206,2769r72,-11l5346,2744r85,-23l5492,2696r48,-57l5528,2610r-97,-52l5346,2535r-68,-14l5206,2510r-77,-9l5047,2495r-86,-4l4870,2490xe" fillcolor="#eff5de" stroked="f">
              <v:path arrowok="t"/>
            </v:shape>
            <v:shape id="_x0000_s1129" style="position:absolute;left:4199;top:2489;width:1341;height:300" coordorigin="4200,2490" coordsize="1341,300" path="m4200,2639r48,-56l4309,2558r85,-23l4462,2521r72,-11l4611,2501r82,-6l4779,2491r91,-1l4961,2491r86,4l5129,2501r77,9l5278,2521r68,14l5431,2558r61,25l5540,2639r-12,29l5431,2721r-85,23l5278,2758r-72,11l5129,2778r-82,6l4961,2788r-91,1l4779,2788r-86,-4l4611,2778r-77,-9l4462,2758r-68,-14l4309,2721r-61,-25l4200,2639xe" filled="f" strokecolor="#eff5de" strokeweight=".48pt">
              <v:path arrowok="t"/>
            </v:shape>
            <v:shape id="_x0000_s1128" type="#_x0000_t202" style="position:absolute;left:4195;top:2484;width:1350;height:309" filled="f" stroked="f">
              <v:textbox inset="0,0,0,0">
                <w:txbxContent>
                  <w:p w:rsidR="00133B18" w:rsidRDefault="00A32ED7">
                    <w:pPr>
                      <w:spacing w:before="29"/>
                      <w:ind w:left="310"/>
                      <w:rPr>
                        <w:b/>
                        <w:sz w:val="20"/>
                      </w:rPr>
                    </w:pPr>
                    <w:r>
                      <w:rPr>
                        <w:b/>
                        <w:color w:val="231F20"/>
                        <w:sz w:val="20"/>
                      </w:rPr>
                      <w:t>Fig. 8.70</w:t>
                    </w:r>
                  </w:p>
                </w:txbxContent>
              </v:textbox>
            </v:shape>
            <w10:wrap type="topAndBottom" anchorx="page"/>
          </v:group>
        </w:pict>
      </w:r>
      <w:r w:rsidRPr="00133B18">
        <w:pict>
          <v:group id="_x0000_s1123" style="position:absolute;margin-left:378.15pt;margin-top:124.25pt;width:67.5pt;height:15.45pt;z-index:251657728;mso-wrap-distance-left:0;mso-wrap-distance-right:0;mso-position-horizontal-relative:page" coordorigin="7563,2485" coordsize="1350,309">
            <v:shape id="_x0000_s1126" style="position:absolute;left:7567;top:2489;width:1341;height:300" coordorigin="7568,2490" coordsize="1341,300" path="m8238,2490r-91,1l8061,2495r-82,6l7902,2510r-72,11l7762,2535r-85,23l7616,2583r-48,56l7580,2668r97,53l7762,2744r68,14l7902,2769r77,9l8061,2784r86,4l8238,2789r91,-1l8415,2784r82,-6l8574,2769r72,-11l8714,2744r85,-23l8860,2696r48,-57l8896,2610r-97,-52l8714,2535r-68,-14l8574,2510r-77,-9l8415,2495r-86,-4l8238,2490xe" fillcolor="#eff5de" stroked="f">
              <v:path arrowok="t"/>
            </v:shape>
            <v:shape id="_x0000_s1125" style="position:absolute;left:7567;top:2489;width:1341;height:300" coordorigin="7568,2490" coordsize="1341,300" path="m7568,2639r48,-56l7677,2558r85,-23l7830,2521r72,-11l7979,2501r82,-6l8147,2491r91,-1l8329,2491r86,4l8497,2501r77,9l8646,2521r68,14l8799,2558r61,25l8908,2639r-12,29l8799,2721r-85,23l8646,2758r-72,11l8497,2778r-82,6l8329,2788r-91,1l8147,2788r-86,-4l7979,2778r-77,-9l7830,2758r-68,-14l7677,2721r-61,-25l7568,2639xe" filled="f" strokecolor="#eff5de" strokeweight=".48pt">
              <v:path arrowok="t"/>
            </v:shape>
            <v:shape id="_x0000_s1124" type="#_x0000_t202" style="position:absolute;left:7563;top:2484;width:1350;height:309" filled="f" stroked="f">
              <v:textbox inset="0,0,0,0">
                <w:txbxContent>
                  <w:p w:rsidR="00133B18" w:rsidRDefault="00A32ED7">
                    <w:pPr>
                      <w:spacing w:before="29"/>
                      <w:ind w:left="260"/>
                      <w:rPr>
                        <w:b/>
                        <w:sz w:val="20"/>
                      </w:rPr>
                    </w:pPr>
                    <w:r>
                      <w:rPr>
                        <w:b/>
                        <w:color w:val="231F20"/>
                        <w:sz w:val="20"/>
                      </w:rPr>
                      <w:t>Fig. 8.71</w:t>
                    </w:r>
                  </w:p>
                </w:txbxContent>
              </v:textbox>
            </v:shape>
            <w10:wrap type="topAndBottom" anchorx="page"/>
          </v:group>
        </w:pict>
      </w:r>
    </w:p>
    <w:p w:rsidR="00133B18" w:rsidRDefault="00133B18">
      <w:pPr>
        <w:pStyle w:val="BodyText"/>
        <w:spacing w:before="3"/>
        <w:rPr>
          <w:b/>
          <w:sz w:val="11"/>
        </w:rPr>
      </w:pPr>
    </w:p>
    <w:p w:rsidR="00133B18" w:rsidRDefault="00A32ED7">
      <w:pPr>
        <w:pStyle w:val="ListParagraph"/>
        <w:numPr>
          <w:ilvl w:val="0"/>
          <w:numId w:val="4"/>
        </w:numPr>
        <w:tabs>
          <w:tab w:val="left" w:pos="1030"/>
        </w:tabs>
        <w:spacing w:before="80" w:line="208" w:lineRule="auto"/>
        <w:ind w:right="1987" w:hanging="286"/>
        <w:jc w:val="left"/>
        <w:rPr>
          <w:color w:val="EC008C"/>
          <w:sz w:val="20"/>
        </w:rPr>
      </w:pPr>
      <w:r>
        <w:rPr>
          <w:color w:val="231F20"/>
          <w:sz w:val="20"/>
        </w:rPr>
        <w:t xml:space="preserve">If the collector resistance </w:t>
      </w:r>
      <w:r>
        <w:rPr>
          <w:i/>
          <w:color w:val="231F20"/>
          <w:sz w:val="20"/>
        </w:rPr>
        <w:t>R</w:t>
      </w:r>
      <w:r>
        <w:rPr>
          <w:i/>
          <w:color w:val="231F20"/>
          <w:position w:val="-5"/>
          <w:sz w:val="14"/>
        </w:rPr>
        <w:t xml:space="preserve">C </w:t>
      </w:r>
      <w:r>
        <w:rPr>
          <w:color w:val="231F20"/>
          <w:sz w:val="20"/>
        </w:rPr>
        <w:t>in Fig. 8.70 is reduced to 1 k</w:t>
      </w:r>
      <w:r>
        <w:rPr>
          <w:rFonts w:ascii="Symbol" w:hAnsi="Symbol"/>
          <w:color w:val="231F20"/>
          <w:sz w:val="20"/>
        </w:rPr>
        <w:t></w:t>
      </w:r>
      <w:r>
        <w:rPr>
          <w:color w:val="231F20"/>
          <w:sz w:val="20"/>
        </w:rPr>
        <w:t xml:space="preserve">, what happens to the </w:t>
      </w:r>
      <w:proofErr w:type="spellStart"/>
      <w:r>
        <w:rPr>
          <w:color w:val="231F20"/>
          <w:sz w:val="20"/>
        </w:rPr>
        <w:t>d.c</w:t>
      </w:r>
      <w:proofErr w:type="spellEnd"/>
      <w:r>
        <w:rPr>
          <w:color w:val="231F20"/>
          <w:sz w:val="20"/>
        </w:rPr>
        <w:t xml:space="preserve">. </w:t>
      </w:r>
      <w:r>
        <w:rPr>
          <w:color w:val="231F20"/>
          <w:spacing w:val="-73"/>
          <w:sz w:val="20"/>
        </w:rPr>
        <w:t>load</w:t>
      </w:r>
      <w:r>
        <w:rPr>
          <w:color w:val="231F20"/>
          <w:spacing w:val="-24"/>
          <w:sz w:val="20"/>
        </w:rPr>
        <w:t xml:space="preserve"> </w:t>
      </w:r>
      <w:proofErr w:type="gramStart"/>
      <w:r>
        <w:rPr>
          <w:color w:val="231F20"/>
          <w:sz w:val="20"/>
        </w:rPr>
        <w:t>line</w:t>
      </w:r>
      <w:r>
        <w:rPr>
          <w:color w:val="231F20"/>
          <w:spacing w:val="-3"/>
          <w:sz w:val="20"/>
        </w:rPr>
        <w:t xml:space="preserve"> </w:t>
      </w:r>
      <w:r>
        <w:rPr>
          <w:color w:val="231F20"/>
          <w:sz w:val="20"/>
        </w:rPr>
        <w:t>?</w:t>
      </w:r>
      <w:proofErr w:type="gramEnd"/>
    </w:p>
    <w:p w:rsidR="00133B18" w:rsidRDefault="00A32ED7">
      <w:pPr>
        <w:spacing w:before="56"/>
        <w:ind w:left="3550"/>
        <w:rPr>
          <w:b/>
          <w:sz w:val="20"/>
        </w:rPr>
      </w:pPr>
      <w:r>
        <w:rPr>
          <w:b/>
          <w:color w:val="EC008C"/>
          <w:sz w:val="20"/>
        </w:rPr>
        <w:t>[</w:t>
      </w:r>
      <w:r>
        <w:rPr>
          <w:color w:val="231F20"/>
          <w:sz w:val="20"/>
        </w:rPr>
        <w:t xml:space="preserve">The end points of </w:t>
      </w:r>
      <w:proofErr w:type="spellStart"/>
      <w:proofErr w:type="gramStart"/>
      <w:r>
        <w:rPr>
          <w:color w:val="231F20"/>
          <w:sz w:val="20"/>
        </w:rPr>
        <w:t>d.c</w:t>
      </w:r>
      <w:proofErr w:type="spellEnd"/>
      <w:proofErr w:type="gramEnd"/>
      <w:r>
        <w:rPr>
          <w:color w:val="231F20"/>
          <w:sz w:val="20"/>
        </w:rPr>
        <w:t xml:space="preserve">. load line are now </w:t>
      </w:r>
      <w:r>
        <w:rPr>
          <w:b/>
          <w:color w:val="EC008C"/>
          <w:sz w:val="20"/>
        </w:rPr>
        <w:t xml:space="preserve">20 </w:t>
      </w:r>
      <w:proofErr w:type="spellStart"/>
      <w:r>
        <w:rPr>
          <w:b/>
          <w:color w:val="EC008C"/>
          <w:sz w:val="20"/>
        </w:rPr>
        <w:t>mA</w:t>
      </w:r>
      <w:proofErr w:type="spellEnd"/>
      <w:r>
        <w:rPr>
          <w:b/>
          <w:color w:val="EC008C"/>
          <w:sz w:val="20"/>
        </w:rPr>
        <w:t xml:space="preserve"> </w:t>
      </w:r>
      <w:r>
        <w:rPr>
          <w:color w:val="231F20"/>
          <w:sz w:val="20"/>
        </w:rPr>
        <w:t xml:space="preserve">and </w:t>
      </w:r>
      <w:r>
        <w:rPr>
          <w:b/>
          <w:color w:val="EC008C"/>
          <w:sz w:val="20"/>
        </w:rPr>
        <w:t>20 V]</w:t>
      </w:r>
    </w:p>
    <w:p w:rsidR="00133B18" w:rsidRDefault="00A32ED7">
      <w:pPr>
        <w:pStyle w:val="ListParagraph"/>
        <w:numPr>
          <w:ilvl w:val="0"/>
          <w:numId w:val="4"/>
        </w:numPr>
        <w:tabs>
          <w:tab w:val="left" w:pos="1030"/>
        </w:tabs>
        <w:spacing w:before="51"/>
        <w:ind w:hanging="387"/>
        <w:jc w:val="left"/>
        <w:rPr>
          <w:color w:val="EC008C"/>
          <w:sz w:val="20"/>
        </w:rPr>
      </w:pPr>
      <w:r>
        <w:rPr>
          <w:color w:val="231F20"/>
          <w:sz w:val="20"/>
        </w:rPr>
        <w:t xml:space="preserve">Draw the </w:t>
      </w:r>
      <w:proofErr w:type="spellStart"/>
      <w:proofErr w:type="gramStart"/>
      <w:r>
        <w:rPr>
          <w:color w:val="231F20"/>
          <w:sz w:val="20"/>
        </w:rPr>
        <w:t>d.c</w:t>
      </w:r>
      <w:proofErr w:type="spellEnd"/>
      <w:proofErr w:type="gramEnd"/>
      <w:r>
        <w:rPr>
          <w:color w:val="231F20"/>
          <w:sz w:val="20"/>
        </w:rPr>
        <w:t>. load line for Fig.</w:t>
      </w:r>
      <w:r>
        <w:rPr>
          <w:color w:val="231F20"/>
          <w:spacing w:val="-14"/>
          <w:sz w:val="20"/>
        </w:rPr>
        <w:t xml:space="preserve"> </w:t>
      </w:r>
      <w:r>
        <w:rPr>
          <w:color w:val="231F20"/>
          <w:sz w:val="20"/>
        </w:rPr>
        <w:t>8.71.</w:t>
      </w:r>
    </w:p>
    <w:p w:rsidR="00133B18" w:rsidRDefault="00A32ED7">
      <w:pPr>
        <w:spacing w:before="48"/>
        <w:ind w:left="3934"/>
        <w:rPr>
          <w:b/>
          <w:sz w:val="20"/>
        </w:rPr>
      </w:pPr>
      <w:r>
        <w:rPr>
          <w:b/>
          <w:color w:val="EC008C"/>
          <w:sz w:val="20"/>
        </w:rPr>
        <w:t>[</w:t>
      </w:r>
      <w:r>
        <w:rPr>
          <w:color w:val="231F20"/>
          <w:sz w:val="20"/>
        </w:rPr>
        <w:t xml:space="preserve">The end points of </w:t>
      </w:r>
      <w:proofErr w:type="spellStart"/>
      <w:proofErr w:type="gramStart"/>
      <w:r>
        <w:rPr>
          <w:color w:val="231F20"/>
          <w:sz w:val="20"/>
        </w:rPr>
        <w:t>d.c</w:t>
      </w:r>
      <w:proofErr w:type="spellEnd"/>
      <w:proofErr w:type="gramEnd"/>
      <w:r>
        <w:rPr>
          <w:color w:val="231F20"/>
          <w:sz w:val="20"/>
        </w:rPr>
        <w:t xml:space="preserve">. load line are </w:t>
      </w:r>
      <w:r>
        <w:rPr>
          <w:b/>
          <w:color w:val="EC008C"/>
          <w:sz w:val="20"/>
        </w:rPr>
        <w:t xml:space="preserve">10.6 </w:t>
      </w:r>
      <w:proofErr w:type="spellStart"/>
      <w:r>
        <w:rPr>
          <w:b/>
          <w:color w:val="EC008C"/>
          <w:sz w:val="20"/>
        </w:rPr>
        <w:t>mA</w:t>
      </w:r>
      <w:proofErr w:type="spellEnd"/>
      <w:r>
        <w:rPr>
          <w:b/>
          <w:color w:val="EC008C"/>
          <w:sz w:val="20"/>
        </w:rPr>
        <w:t xml:space="preserve"> </w:t>
      </w:r>
      <w:r>
        <w:rPr>
          <w:color w:val="231F20"/>
          <w:sz w:val="20"/>
        </w:rPr>
        <w:t xml:space="preserve">and </w:t>
      </w:r>
      <w:r>
        <w:rPr>
          <w:b/>
          <w:color w:val="EC008C"/>
          <w:sz w:val="20"/>
        </w:rPr>
        <w:t>5V]</w:t>
      </w:r>
    </w:p>
    <w:p w:rsidR="00133B18" w:rsidRDefault="00A32ED7">
      <w:pPr>
        <w:pStyle w:val="ListParagraph"/>
        <w:numPr>
          <w:ilvl w:val="0"/>
          <w:numId w:val="4"/>
        </w:numPr>
        <w:tabs>
          <w:tab w:val="left" w:pos="1030"/>
        </w:tabs>
        <w:spacing w:before="57" w:line="208" w:lineRule="auto"/>
        <w:ind w:right="1987" w:hanging="377"/>
        <w:jc w:val="left"/>
        <w:rPr>
          <w:color w:val="EC008C"/>
          <w:sz w:val="20"/>
        </w:rPr>
      </w:pPr>
      <w:r>
        <w:rPr>
          <w:color w:val="231F20"/>
          <w:sz w:val="20"/>
        </w:rPr>
        <w:t xml:space="preserve">If the collector resistance </w:t>
      </w:r>
      <w:r>
        <w:rPr>
          <w:i/>
          <w:color w:val="231F20"/>
          <w:sz w:val="20"/>
        </w:rPr>
        <w:t>R</w:t>
      </w:r>
      <w:r>
        <w:rPr>
          <w:i/>
          <w:color w:val="231F20"/>
          <w:position w:val="-5"/>
          <w:sz w:val="14"/>
        </w:rPr>
        <w:t xml:space="preserve">C </w:t>
      </w:r>
      <w:r>
        <w:rPr>
          <w:color w:val="231F20"/>
          <w:sz w:val="20"/>
        </w:rPr>
        <w:t>in Fig. 8.71 is increased to 1 k</w:t>
      </w:r>
      <w:r>
        <w:rPr>
          <w:rFonts w:ascii="Symbol" w:hAnsi="Symbol"/>
          <w:color w:val="231F20"/>
          <w:sz w:val="20"/>
        </w:rPr>
        <w:t></w:t>
      </w:r>
      <w:r>
        <w:rPr>
          <w:color w:val="231F20"/>
          <w:sz w:val="20"/>
        </w:rPr>
        <w:t xml:space="preserve">, what happens to the </w:t>
      </w:r>
      <w:proofErr w:type="spellStart"/>
      <w:r>
        <w:rPr>
          <w:color w:val="231F20"/>
          <w:sz w:val="20"/>
        </w:rPr>
        <w:t>d.c</w:t>
      </w:r>
      <w:proofErr w:type="spellEnd"/>
      <w:r>
        <w:rPr>
          <w:color w:val="231F20"/>
          <w:sz w:val="20"/>
        </w:rPr>
        <w:t xml:space="preserve">. </w:t>
      </w:r>
      <w:r>
        <w:rPr>
          <w:color w:val="231F20"/>
          <w:spacing w:val="-73"/>
          <w:sz w:val="20"/>
        </w:rPr>
        <w:t>load</w:t>
      </w:r>
      <w:r>
        <w:rPr>
          <w:color w:val="231F20"/>
          <w:spacing w:val="-48"/>
          <w:sz w:val="20"/>
        </w:rPr>
        <w:t xml:space="preserve"> </w:t>
      </w:r>
      <w:proofErr w:type="gramStart"/>
      <w:r>
        <w:rPr>
          <w:color w:val="231F20"/>
          <w:sz w:val="20"/>
        </w:rPr>
        <w:t>line</w:t>
      </w:r>
      <w:r>
        <w:rPr>
          <w:color w:val="231F20"/>
          <w:spacing w:val="-3"/>
          <w:sz w:val="20"/>
        </w:rPr>
        <w:t xml:space="preserve"> </w:t>
      </w:r>
      <w:r>
        <w:rPr>
          <w:color w:val="231F20"/>
          <w:sz w:val="20"/>
        </w:rPr>
        <w:t>?</w:t>
      </w:r>
      <w:proofErr w:type="gramEnd"/>
    </w:p>
    <w:p w:rsidR="00133B18" w:rsidRDefault="00A32ED7">
      <w:pPr>
        <w:pStyle w:val="BodyText"/>
        <w:spacing w:before="55"/>
        <w:ind w:left="3754"/>
        <w:rPr>
          <w:b/>
        </w:rPr>
      </w:pPr>
      <w:r>
        <w:rPr>
          <w:b/>
          <w:color w:val="EC008C"/>
        </w:rPr>
        <w:t>[</w:t>
      </w:r>
      <w:r>
        <w:rPr>
          <w:color w:val="231F20"/>
        </w:rPr>
        <w:t xml:space="preserve">The end points of </w:t>
      </w:r>
      <w:proofErr w:type="spellStart"/>
      <w:proofErr w:type="gramStart"/>
      <w:r>
        <w:rPr>
          <w:color w:val="231F20"/>
        </w:rPr>
        <w:t>d.c</w:t>
      </w:r>
      <w:proofErr w:type="spellEnd"/>
      <w:proofErr w:type="gramEnd"/>
      <w:r>
        <w:rPr>
          <w:color w:val="231F20"/>
        </w:rPr>
        <w:t xml:space="preserve">. load line are now </w:t>
      </w:r>
      <w:r>
        <w:rPr>
          <w:b/>
          <w:color w:val="EC008C"/>
        </w:rPr>
        <w:t xml:space="preserve">5 </w:t>
      </w:r>
      <w:proofErr w:type="spellStart"/>
      <w:r>
        <w:rPr>
          <w:b/>
          <w:color w:val="EC008C"/>
        </w:rPr>
        <w:t>mA</w:t>
      </w:r>
      <w:proofErr w:type="spellEnd"/>
      <w:r>
        <w:rPr>
          <w:b/>
          <w:color w:val="EC008C"/>
        </w:rPr>
        <w:t xml:space="preserve"> </w:t>
      </w:r>
      <w:r>
        <w:rPr>
          <w:color w:val="231F20"/>
        </w:rPr>
        <w:t xml:space="preserve">and </w:t>
      </w:r>
      <w:r>
        <w:rPr>
          <w:b/>
          <w:color w:val="EC008C"/>
        </w:rPr>
        <w:t>5 V]</w:t>
      </w:r>
    </w:p>
    <w:p w:rsidR="00133B18" w:rsidRDefault="00133B18">
      <w:pPr>
        <w:sectPr w:rsidR="00133B18">
          <w:pgSz w:w="11900" w:h="16840"/>
          <w:pgMar w:top="2560" w:right="0" w:bottom="280" w:left="1680" w:header="2253" w:footer="0" w:gutter="0"/>
          <w:cols w:space="720"/>
        </w:sectPr>
      </w:pPr>
    </w:p>
    <w:p w:rsidR="00133B18" w:rsidRDefault="00A32ED7">
      <w:pPr>
        <w:pStyle w:val="BodyText"/>
        <w:spacing w:before="7" w:after="1"/>
        <w:rPr>
          <w:b/>
          <w:sz w:val="18"/>
        </w:rPr>
      </w:pPr>
      <w:r>
        <w:rPr>
          <w:noProof/>
        </w:rPr>
        <w:lastRenderedPageBreak/>
        <w:drawing>
          <wp:anchor distT="0" distB="0" distL="0" distR="0" simplePos="0" relativeHeight="251681280" behindDoc="0" locked="0" layoutInCell="1" allowOverlap="1">
            <wp:simplePos x="0" y="0"/>
            <wp:positionH relativeFrom="page">
              <wp:posOffset>6093040</wp:posOffset>
            </wp:positionH>
            <wp:positionV relativeFrom="page">
              <wp:posOffset>8541181</wp:posOffset>
            </wp:positionV>
            <wp:extent cx="1463459" cy="736600"/>
            <wp:effectExtent l="0" t="0" r="0" b="0"/>
            <wp:wrapNone/>
            <wp:docPr id="219"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13.jpeg"/>
                    <pic:cNvPicPr/>
                  </pic:nvPicPr>
                  <pic:blipFill>
                    <a:blip r:embed="rId205" cstate="print"/>
                    <a:stretch>
                      <a:fillRect/>
                    </a:stretch>
                  </pic:blipFill>
                  <pic:spPr>
                    <a:xfrm>
                      <a:off x="0" y="0"/>
                      <a:ext cx="1463459" cy="736600"/>
                    </a:xfrm>
                    <a:prstGeom prst="rect">
                      <a:avLst/>
                    </a:prstGeom>
                  </pic:spPr>
                </pic:pic>
              </a:graphicData>
            </a:graphic>
          </wp:anchor>
        </w:drawing>
      </w:r>
    </w:p>
    <w:p w:rsidR="00133B18" w:rsidRDefault="00133B18">
      <w:pPr>
        <w:pStyle w:val="BodyText"/>
        <w:ind w:left="1838"/>
      </w:pPr>
      <w:r>
        <w:pict>
          <v:group id="_x0000_s1104" style="width:243.1pt;height:110.35pt;mso-position-horizontal-relative:char;mso-position-vertical-relative:line" coordsize="4862,2207">
            <v:shape id="_x0000_s1122" type="#_x0000_t75" style="position:absolute;width:3890;height:2086">
              <v:imagedata r:id="rId206" o:title=""/>
            </v:shape>
            <v:line id="_x0000_s1121" style="position:absolute" from="3758,2166" to="3701,2166" strokecolor="#00aeef" strokeweight=".35561mm"/>
            <v:line id="_x0000_s1120" style="position:absolute" from="3750,2196" to="3708,2196" strokecolor="#00aeef" strokeweight=".35561mm"/>
            <v:line id="_x0000_s1119" style="position:absolute" from="3772,2136" to="3687,2136" strokecolor="#00aeef" strokeweight=".35561mm"/>
            <v:line id="_x0000_s1118" style="position:absolute" from="3793,2106" to="3666,2106" strokecolor="#00aeef" strokeweight=".35561mm"/>
            <v:line id="_x0000_s1117" style="position:absolute" from="2502,2165" to="2445,2165" strokecolor="#00aeef" strokeweight=".35561mm"/>
            <v:line id="_x0000_s1116" style="position:absolute" from="2495,2195" to="2452,2195" strokecolor="#00aeef" strokeweight=".35561mm"/>
            <v:line id="_x0000_s1115" style="position:absolute" from="2516,2134" to="2431,2134" strokecolor="#00aeef" strokeweight=".35561mm"/>
            <v:line id="_x0000_s1114" style="position:absolute" from="2537,2104" to="2410,2104" strokecolor="#00aeef" strokeweight=".35561mm"/>
            <v:line id="_x0000_s1113" style="position:absolute" from="995,2165" to="1051,2165" strokecolor="#00aeef" strokeweight=".35561mm"/>
            <v:line id="_x0000_s1112" style="position:absolute" from="1002,2195" to="1044,2195" strokecolor="#00aeef" strokeweight=".35561mm"/>
            <v:line id="_x0000_s1111" style="position:absolute" from="980,2134" to="1065,2134" strokecolor="#00aeef" strokeweight=".35561mm"/>
            <v:line id="_x0000_s1110" style="position:absolute" from="959,2104" to="1087,2104" strokecolor="#00aeef" strokeweight=".35561mm"/>
            <v:shape id="_x0000_s1109" type="#_x0000_t75" style="position:absolute;left:4062;top:1192;width:286;height:177">
              <v:imagedata r:id="rId207" o:title=""/>
            </v:shape>
            <v:shape id="_x0000_s1108" style="position:absolute;left:3930;top:1048;width:91;height:91" coordorigin="3930,1049" coordsize="91,91" o:spt="100" adj="0,,0" path="m3981,1100r-11,l3970,1139r11,l3981,1100xm4021,1088r-91,l3930,1100r91,l4021,1088xm3981,1049r-11,l3970,1088r11,l3981,1049xe" fillcolor="#231f20" stroked="f">
              <v:stroke joinstyle="round"/>
              <v:formulas/>
              <v:path arrowok="t" o:connecttype="segments"/>
            </v:shape>
            <v:rect id="_x0000_s1107" style="position:absolute;left:3924;top:1425;width:91;height:9" fillcolor="#231f20" stroked="f"/>
            <v:shape id="_x0000_s1106" style="position:absolute;left:4414;top:1248;width:91;height:48" coordorigin="4414,1248" coordsize="91,48" o:spt="100" adj="0,,0" path="m4505,1284r-91,l4414,1296r91,l4505,1284xm4505,1248r-91,l4414,1260r91,l4505,1248xe" fillcolor="#231f20" stroked="f">
              <v:stroke joinstyle="round"/>
              <v:formulas/>
              <v:path arrowok="t" o:connecttype="segments"/>
            </v:shape>
            <v:shape id="_x0000_s1105" type="#_x0000_t75" style="position:absolute;left:4560;top:1196;width:301;height:124">
              <v:imagedata r:id="rId208" o:title=""/>
            </v:shape>
            <w10:wrap type="none"/>
            <w10:anchorlock/>
          </v:group>
        </w:pict>
      </w:r>
    </w:p>
    <w:p w:rsidR="00133B18" w:rsidRDefault="00133B18">
      <w:pPr>
        <w:pStyle w:val="BodyText"/>
        <w:spacing w:before="10"/>
        <w:rPr>
          <w:b/>
          <w:sz w:val="7"/>
        </w:rPr>
      </w:pPr>
    </w:p>
    <w:p w:rsidR="00133B18" w:rsidRDefault="00133B18">
      <w:pPr>
        <w:pStyle w:val="BodyText"/>
        <w:ind w:left="3577"/>
      </w:pPr>
      <w:r>
        <w:pict>
          <v:group id="_x0000_s1100" style="width:67.5pt;height:15.45pt;mso-position-horizontal-relative:char;mso-position-vertical-relative:line" coordsize="1350,309">
            <v:shape id="_x0000_s1103" style="position:absolute;left:4;top:4;width:1341;height:300" coordorigin="5,5" coordsize="1341,300" path="m675,5l584,6r-86,4l416,16r-77,9l267,36,199,50,114,73,53,98,5,154r12,30l114,236r85,23l267,273r72,11l416,293r82,6l584,303r91,1l766,303r86,-4l934,293r77,-9l1083,273r68,-14l1236,236r61,-25l1345,154r-12,-29l1236,73,1151,50,1083,36,1011,25,934,16,852,10,766,6,675,5xe" fillcolor="#eff5de" stroked="f">
              <v:path arrowok="t"/>
            </v:shape>
            <v:shape id="_x0000_s1102" style="position:absolute;left:4;top:4;width:1341;height:300" coordorigin="5,5" coordsize="1341,300" path="m5,154l53,98,114,73,199,50,267,36,339,25r77,-9l498,10,584,6,675,5r91,1l852,10r82,6l1011,25r72,11l1151,50r85,23l1297,98r48,56l1333,184r-97,52l1151,259r-68,14l1011,284r-77,9l852,299r-86,4l675,304r-91,-1l498,299r-82,-6l339,284,267,273,199,259,114,236,53,211,5,154xe" filled="f" strokecolor="#eff5de" strokeweight=".48pt">
              <v:path arrowok="t"/>
            </v:shape>
            <v:shape id="_x0000_s1101" type="#_x0000_t202" style="position:absolute;width:1350;height:309" filled="f" stroked="f">
              <v:textbox inset="0,0,0,0">
                <w:txbxContent>
                  <w:p w:rsidR="00133B18" w:rsidRDefault="00A32ED7">
                    <w:pPr>
                      <w:spacing w:before="30"/>
                      <w:ind w:left="327"/>
                      <w:rPr>
                        <w:b/>
                        <w:sz w:val="20"/>
                      </w:rPr>
                    </w:pPr>
                    <w:bookmarkStart w:id="144" w:name="Fig._8.72"/>
                    <w:bookmarkStart w:id="145" w:name="Fig._8.73"/>
                    <w:bookmarkStart w:id="146" w:name="Fig._8.74"/>
                    <w:bookmarkEnd w:id="144"/>
                    <w:bookmarkEnd w:id="145"/>
                    <w:bookmarkEnd w:id="146"/>
                    <w:r>
                      <w:rPr>
                        <w:b/>
                        <w:color w:val="231F20"/>
                        <w:sz w:val="20"/>
                      </w:rPr>
                      <w:t>Fig. 8.72</w:t>
                    </w:r>
                  </w:p>
                </w:txbxContent>
              </v:textbox>
            </v:shape>
            <w10:wrap type="none"/>
            <w10:anchorlock/>
          </v:group>
        </w:pict>
      </w:r>
    </w:p>
    <w:p w:rsidR="00133B18" w:rsidRDefault="00A32ED7">
      <w:pPr>
        <w:pStyle w:val="ListParagraph"/>
        <w:numPr>
          <w:ilvl w:val="0"/>
          <w:numId w:val="4"/>
        </w:numPr>
        <w:tabs>
          <w:tab w:val="left" w:pos="1030"/>
          <w:tab w:val="left" w:pos="7092"/>
        </w:tabs>
        <w:spacing w:before="74" w:line="249" w:lineRule="auto"/>
        <w:ind w:right="1985" w:hanging="387"/>
        <w:jc w:val="left"/>
        <w:rPr>
          <w:b/>
          <w:color w:val="EC008C"/>
          <w:sz w:val="20"/>
        </w:rPr>
      </w:pPr>
      <w:r>
        <w:rPr>
          <w:color w:val="231F20"/>
          <w:sz w:val="20"/>
        </w:rPr>
        <w:t>Determine</w:t>
      </w:r>
      <w:r>
        <w:rPr>
          <w:color w:val="231F20"/>
          <w:spacing w:val="-9"/>
          <w:sz w:val="20"/>
        </w:rPr>
        <w:t xml:space="preserve"> </w:t>
      </w:r>
      <w:r>
        <w:rPr>
          <w:color w:val="231F20"/>
          <w:sz w:val="20"/>
        </w:rPr>
        <w:t>the</w:t>
      </w:r>
      <w:r>
        <w:rPr>
          <w:color w:val="231F20"/>
          <w:spacing w:val="-9"/>
          <w:sz w:val="20"/>
        </w:rPr>
        <w:t xml:space="preserve"> </w:t>
      </w:r>
      <w:r>
        <w:rPr>
          <w:color w:val="231F20"/>
          <w:sz w:val="20"/>
        </w:rPr>
        <w:t>intercept</w:t>
      </w:r>
      <w:r>
        <w:rPr>
          <w:color w:val="231F20"/>
          <w:spacing w:val="-9"/>
          <w:sz w:val="20"/>
        </w:rPr>
        <w:t xml:space="preserve"> </w:t>
      </w:r>
      <w:r>
        <w:rPr>
          <w:color w:val="231F20"/>
          <w:sz w:val="20"/>
        </w:rPr>
        <w:t>points</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proofErr w:type="spellStart"/>
      <w:proofErr w:type="gramStart"/>
      <w:r>
        <w:rPr>
          <w:color w:val="231F20"/>
          <w:sz w:val="20"/>
        </w:rPr>
        <w:t>d.c</w:t>
      </w:r>
      <w:proofErr w:type="spellEnd"/>
      <w:proofErr w:type="gramEnd"/>
      <w:r>
        <w:rPr>
          <w:color w:val="231F20"/>
          <w:sz w:val="20"/>
        </w:rPr>
        <w:t>.</w:t>
      </w:r>
      <w:r>
        <w:rPr>
          <w:color w:val="231F20"/>
          <w:spacing w:val="-9"/>
          <w:sz w:val="20"/>
        </w:rPr>
        <w:t xml:space="preserve"> </w:t>
      </w:r>
      <w:r>
        <w:rPr>
          <w:color w:val="231F20"/>
          <w:sz w:val="20"/>
        </w:rPr>
        <w:t>load</w:t>
      </w:r>
      <w:r>
        <w:rPr>
          <w:color w:val="231F20"/>
          <w:spacing w:val="-9"/>
          <w:sz w:val="20"/>
        </w:rPr>
        <w:t xml:space="preserve"> </w:t>
      </w:r>
      <w:r>
        <w:rPr>
          <w:color w:val="231F20"/>
          <w:sz w:val="20"/>
        </w:rPr>
        <w:t>line</w:t>
      </w:r>
      <w:r>
        <w:rPr>
          <w:color w:val="231F20"/>
          <w:spacing w:val="-9"/>
          <w:sz w:val="20"/>
        </w:rPr>
        <w:t xml:space="preserve"> </w:t>
      </w:r>
      <w:r>
        <w:rPr>
          <w:color w:val="231F20"/>
          <w:sz w:val="20"/>
        </w:rPr>
        <w:t>on</w:t>
      </w:r>
      <w:r>
        <w:rPr>
          <w:color w:val="231F20"/>
          <w:spacing w:val="-9"/>
          <w:sz w:val="20"/>
        </w:rPr>
        <w:t xml:space="preserve"> </w:t>
      </w:r>
      <w:r>
        <w:rPr>
          <w:color w:val="231F20"/>
          <w:sz w:val="20"/>
        </w:rPr>
        <w:t>the</w:t>
      </w:r>
      <w:r>
        <w:rPr>
          <w:color w:val="231F20"/>
          <w:spacing w:val="-9"/>
          <w:sz w:val="20"/>
        </w:rPr>
        <w:t xml:space="preserve"> </w:t>
      </w:r>
      <w:r>
        <w:rPr>
          <w:color w:val="231F20"/>
          <w:sz w:val="20"/>
        </w:rPr>
        <w:t>vertical</w:t>
      </w:r>
      <w:r>
        <w:rPr>
          <w:color w:val="231F20"/>
          <w:spacing w:val="-9"/>
          <w:sz w:val="20"/>
        </w:rPr>
        <w:t xml:space="preserve"> </w:t>
      </w:r>
      <w:r>
        <w:rPr>
          <w:color w:val="231F20"/>
          <w:sz w:val="20"/>
        </w:rPr>
        <w:t>and</w:t>
      </w:r>
      <w:r>
        <w:rPr>
          <w:color w:val="231F20"/>
          <w:spacing w:val="-9"/>
          <w:sz w:val="20"/>
        </w:rPr>
        <w:t xml:space="preserve"> </w:t>
      </w:r>
      <w:r>
        <w:rPr>
          <w:color w:val="231F20"/>
          <w:sz w:val="20"/>
        </w:rPr>
        <w:t>horizontal</w:t>
      </w:r>
      <w:r>
        <w:rPr>
          <w:color w:val="231F20"/>
          <w:spacing w:val="-9"/>
          <w:sz w:val="20"/>
        </w:rPr>
        <w:t xml:space="preserve"> </w:t>
      </w:r>
      <w:r>
        <w:rPr>
          <w:color w:val="231F20"/>
          <w:sz w:val="20"/>
        </w:rPr>
        <w:t>axes</w:t>
      </w:r>
      <w:r>
        <w:rPr>
          <w:color w:val="231F20"/>
          <w:spacing w:val="-9"/>
          <w:sz w:val="20"/>
        </w:rPr>
        <w:t xml:space="preserve"> </w:t>
      </w:r>
      <w:r>
        <w:rPr>
          <w:color w:val="231F20"/>
          <w:sz w:val="20"/>
        </w:rPr>
        <w:t>of</w:t>
      </w:r>
      <w:r>
        <w:rPr>
          <w:color w:val="231F20"/>
          <w:spacing w:val="-9"/>
          <w:sz w:val="20"/>
        </w:rPr>
        <w:t xml:space="preserve"> </w:t>
      </w:r>
      <w:r>
        <w:rPr>
          <w:color w:val="231F20"/>
          <w:sz w:val="20"/>
        </w:rPr>
        <w:t>the collector curves in</w:t>
      </w:r>
      <w:r>
        <w:rPr>
          <w:color w:val="231F20"/>
          <w:spacing w:val="-9"/>
          <w:sz w:val="20"/>
        </w:rPr>
        <w:t xml:space="preserve"> </w:t>
      </w:r>
      <w:r>
        <w:rPr>
          <w:color w:val="231F20"/>
          <w:sz w:val="20"/>
        </w:rPr>
        <w:t>Fig.</w:t>
      </w:r>
      <w:r>
        <w:rPr>
          <w:color w:val="231F20"/>
          <w:spacing w:val="-3"/>
          <w:sz w:val="20"/>
        </w:rPr>
        <w:t xml:space="preserve"> </w:t>
      </w:r>
      <w:r>
        <w:rPr>
          <w:color w:val="231F20"/>
          <w:sz w:val="20"/>
        </w:rPr>
        <w:t>8.72.</w:t>
      </w:r>
      <w:r>
        <w:rPr>
          <w:color w:val="231F20"/>
          <w:sz w:val="20"/>
        </w:rPr>
        <w:tab/>
      </w:r>
      <w:r>
        <w:rPr>
          <w:b/>
          <w:color w:val="EC008C"/>
          <w:sz w:val="20"/>
        </w:rPr>
        <w:t xml:space="preserve">[2 </w:t>
      </w:r>
      <w:proofErr w:type="spellStart"/>
      <w:r>
        <w:rPr>
          <w:b/>
          <w:color w:val="EC008C"/>
          <w:sz w:val="20"/>
        </w:rPr>
        <w:t>mA</w:t>
      </w:r>
      <w:proofErr w:type="spellEnd"/>
      <w:r>
        <w:rPr>
          <w:b/>
          <w:color w:val="EC008C"/>
          <w:sz w:val="20"/>
        </w:rPr>
        <w:t xml:space="preserve"> ; 20</w:t>
      </w:r>
      <w:r>
        <w:rPr>
          <w:b/>
          <w:color w:val="EC008C"/>
          <w:spacing w:val="-21"/>
          <w:sz w:val="20"/>
        </w:rPr>
        <w:t xml:space="preserve"> </w:t>
      </w:r>
      <w:r>
        <w:rPr>
          <w:b/>
          <w:color w:val="EC008C"/>
          <w:sz w:val="20"/>
        </w:rPr>
        <w:t>V]</w:t>
      </w:r>
    </w:p>
    <w:p w:rsidR="00133B18" w:rsidRDefault="00A32ED7">
      <w:pPr>
        <w:pStyle w:val="ListParagraph"/>
        <w:numPr>
          <w:ilvl w:val="0"/>
          <w:numId w:val="4"/>
        </w:numPr>
        <w:tabs>
          <w:tab w:val="left" w:pos="1030"/>
        </w:tabs>
        <w:spacing w:before="43"/>
        <w:ind w:hanging="387"/>
        <w:jc w:val="left"/>
        <w:rPr>
          <w:color w:val="EC008C"/>
          <w:sz w:val="20"/>
        </w:rPr>
      </w:pPr>
      <w:r>
        <w:rPr>
          <w:color w:val="231F20"/>
          <w:sz w:val="20"/>
        </w:rPr>
        <w:t>For</w:t>
      </w:r>
      <w:r>
        <w:rPr>
          <w:color w:val="231F20"/>
          <w:spacing w:val="-12"/>
          <w:sz w:val="20"/>
        </w:rPr>
        <w:t xml:space="preserve"> </w:t>
      </w:r>
      <w:r>
        <w:rPr>
          <w:color w:val="231F20"/>
          <w:sz w:val="20"/>
        </w:rPr>
        <w:t>the</w:t>
      </w:r>
      <w:r>
        <w:rPr>
          <w:color w:val="231F20"/>
          <w:spacing w:val="-11"/>
          <w:sz w:val="20"/>
        </w:rPr>
        <w:t xml:space="preserve"> </w:t>
      </w:r>
      <w:r>
        <w:rPr>
          <w:color w:val="231F20"/>
          <w:sz w:val="20"/>
        </w:rPr>
        <w:t>circuit</w:t>
      </w:r>
      <w:r>
        <w:rPr>
          <w:color w:val="231F20"/>
          <w:spacing w:val="-11"/>
          <w:sz w:val="20"/>
        </w:rPr>
        <w:t xml:space="preserve"> </w:t>
      </w:r>
      <w:r>
        <w:rPr>
          <w:color w:val="231F20"/>
          <w:sz w:val="20"/>
        </w:rPr>
        <w:t>shown</w:t>
      </w:r>
      <w:r>
        <w:rPr>
          <w:color w:val="231F20"/>
          <w:spacing w:val="-11"/>
          <w:sz w:val="20"/>
        </w:rPr>
        <w:t xml:space="preserve"> </w:t>
      </w:r>
      <w:r>
        <w:rPr>
          <w:color w:val="231F20"/>
          <w:sz w:val="20"/>
        </w:rPr>
        <w:t>in</w:t>
      </w:r>
      <w:r>
        <w:rPr>
          <w:color w:val="231F20"/>
          <w:spacing w:val="-11"/>
          <w:sz w:val="20"/>
        </w:rPr>
        <w:t xml:space="preserve"> </w:t>
      </w:r>
      <w:r>
        <w:rPr>
          <w:color w:val="231F20"/>
          <w:sz w:val="20"/>
        </w:rPr>
        <w:t>Fig.</w:t>
      </w:r>
      <w:r>
        <w:rPr>
          <w:color w:val="231F20"/>
          <w:spacing w:val="-11"/>
          <w:sz w:val="20"/>
        </w:rPr>
        <w:t xml:space="preserve"> </w:t>
      </w:r>
      <w:r>
        <w:rPr>
          <w:color w:val="231F20"/>
          <w:sz w:val="20"/>
        </w:rPr>
        <w:t>8.73,</w:t>
      </w:r>
      <w:r>
        <w:rPr>
          <w:color w:val="231F20"/>
          <w:spacing w:val="-12"/>
          <w:sz w:val="20"/>
        </w:rPr>
        <w:t xml:space="preserve"> </w:t>
      </w:r>
      <w:r>
        <w:rPr>
          <w:color w:val="231F20"/>
          <w:sz w:val="20"/>
        </w:rPr>
        <w:t>find</w:t>
      </w:r>
      <w:r>
        <w:rPr>
          <w:color w:val="231F20"/>
          <w:spacing w:val="-11"/>
          <w:sz w:val="20"/>
        </w:rPr>
        <w:t xml:space="preserve"> </w:t>
      </w:r>
      <w:r>
        <w:rPr>
          <w:color w:val="231F20"/>
          <w:sz w:val="20"/>
        </w:rPr>
        <w:t>(</w:t>
      </w:r>
      <w:proofErr w:type="spellStart"/>
      <w:r>
        <w:rPr>
          <w:i/>
          <w:color w:val="231F20"/>
          <w:sz w:val="20"/>
        </w:rPr>
        <w:t>i</w:t>
      </w:r>
      <w:proofErr w:type="spellEnd"/>
      <w:r>
        <w:rPr>
          <w:color w:val="231F20"/>
          <w:sz w:val="20"/>
        </w:rPr>
        <w:t>)</w:t>
      </w:r>
      <w:r>
        <w:rPr>
          <w:color w:val="231F20"/>
          <w:spacing w:val="-11"/>
          <w:sz w:val="20"/>
        </w:rPr>
        <w:t xml:space="preserve"> </w:t>
      </w:r>
      <w:r>
        <w:rPr>
          <w:color w:val="231F20"/>
          <w:sz w:val="20"/>
        </w:rPr>
        <w:t>the</w:t>
      </w:r>
      <w:r>
        <w:rPr>
          <w:color w:val="231F20"/>
          <w:spacing w:val="-11"/>
          <w:sz w:val="20"/>
        </w:rPr>
        <w:t xml:space="preserve"> </w:t>
      </w:r>
      <w:r>
        <w:rPr>
          <w:color w:val="231F20"/>
          <w:sz w:val="20"/>
        </w:rPr>
        <w:t>state</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2"/>
          <w:sz w:val="20"/>
        </w:rPr>
        <w:t xml:space="preserve"> </w:t>
      </w:r>
      <w:r>
        <w:rPr>
          <w:color w:val="231F20"/>
          <w:sz w:val="20"/>
        </w:rPr>
        <w:t>transistor</w:t>
      </w:r>
      <w:r>
        <w:rPr>
          <w:color w:val="231F20"/>
          <w:spacing w:val="-11"/>
          <w:sz w:val="20"/>
        </w:rPr>
        <w:t xml:space="preserve"> </w:t>
      </w:r>
      <w:r>
        <w:rPr>
          <w:color w:val="231F20"/>
          <w:sz w:val="20"/>
        </w:rPr>
        <w:t>and</w:t>
      </w:r>
      <w:r>
        <w:rPr>
          <w:color w:val="231F20"/>
          <w:spacing w:val="-11"/>
          <w:sz w:val="20"/>
        </w:rPr>
        <w:t xml:space="preserve"> </w:t>
      </w:r>
      <w:r>
        <w:rPr>
          <w:color w:val="231F20"/>
          <w:sz w:val="20"/>
        </w:rPr>
        <w:t>(</w:t>
      </w:r>
      <w:r>
        <w:rPr>
          <w:i/>
          <w:color w:val="231F20"/>
          <w:sz w:val="20"/>
        </w:rPr>
        <w:t>ii</w:t>
      </w:r>
      <w:r>
        <w:rPr>
          <w:color w:val="231F20"/>
          <w:sz w:val="20"/>
        </w:rPr>
        <w:t>)</w:t>
      </w:r>
      <w:r>
        <w:rPr>
          <w:color w:val="231F20"/>
          <w:spacing w:val="-11"/>
          <w:sz w:val="20"/>
        </w:rPr>
        <w:t xml:space="preserve"> </w:t>
      </w:r>
      <w:r>
        <w:rPr>
          <w:color w:val="231F20"/>
          <w:sz w:val="20"/>
        </w:rPr>
        <w:t>transistor</w:t>
      </w:r>
      <w:r>
        <w:rPr>
          <w:color w:val="231F20"/>
          <w:spacing w:val="-11"/>
          <w:sz w:val="20"/>
        </w:rPr>
        <w:t xml:space="preserve"> </w:t>
      </w:r>
      <w:r>
        <w:rPr>
          <w:color w:val="231F20"/>
          <w:sz w:val="20"/>
        </w:rPr>
        <w:t>power.</w:t>
      </w:r>
    </w:p>
    <w:p w:rsidR="00133B18" w:rsidRDefault="00A32ED7">
      <w:pPr>
        <w:pStyle w:val="Heading2"/>
        <w:spacing w:before="48"/>
        <w:ind w:left="6247"/>
        <w:rPr>
          <w:rFonts w:ascii="Times New Roman"/>
        </w:rPr>
      </w:pPr>
      <w:r>
        <w:rPr>
          <w:rFonts w:ascii="Times New Roman"/>
          <w:color w:val="EC008C"/>
        </w:rPr>
        <w:t>[(</w:t>
      </w:r>
      <w:proofErr w:type="spellStart"/>
      <w:r>
        <w:rPr>
          <w:rFonts w:ascii="Times New Roman"/>
          <w:i/>
          <w:color w:val="EC008C"/>
        </w:rPr>
        <w:t>i</w:t>
      </w:r>
      <w:proofErr w:type="spellEnd"/>
      <w:r>
        <w:rPr>
          <w:rFonts w:ascii="Times New Roman"/>
          <w:color w:val="EC008C"/>
        </w:rPr>
        <w:t xml:space="preserve">) </w:t>
      </w:r>
      <w:proofErr w:type="gramStart"/>
      <w:r>
        <w:rPr>
          <w:rFonts w:ascii="Times New Roman"/>
          <w:color w:val="EC008C"/>
        </w:rPr>
        <w:t>active</w:t>
      </w:r>
      <w:proofErr w:type="gramEnd"/>
      <w:r>
        <w:rPr>
          <w:rFonts w:ascii="Times New Roman"/>
          <w:color w:val="EC008C"/>
        </w:rPr>
        <w:t xml:space="preserve"> (</w:t>
      </w:r>
      <w:r>
        <w:rPr>
          <w:rFonts w:ascii="Times New Roman"/>
          <w:i/>
          <w:color w:val="EC008C"/>
        </w:rPr>
        <w:t>ii</w:t>
      </w:r>
      <w:r>
        <w:rPr>
          <w:rFonts w:ascii="Times New Roman"/>
          <w:color w:val="EC008C"/>
        </w:rPr>
        <w:t>) 4.52</w:t>
      </w:r>
      <w:r>
        <w:rPr>
          <w:rFonts w:ascii="Times New Roman"/>
          <w:color w:val="EC008C"/>
          <w:spacing w:val="-9"/>
        </w:rPr>
        <w:t xml:space="preserve"> </w:t>
      </w:r>
      <w:proofErr w:type="spellStart"/>
      <w:r>
        <w:rPr>
          <w:rFonts w:ascii="Times New Roman"/>
          <w:color w:val="EC008C"/>
        </w:rPr>
        <w:t>mW</w:t>
      </w:r>
      <w:proofErr w:type="spellEnd"/>
      <w:r>
        <w:rPr>
          <w:rFonts w:ascii="Times New Roman"/>
          <w:color w:val="EC008C"/>
        </w:rPr>
        <w:t>]</w:t>
      </w:r>
    </w:p>
    <w:p w:rsidR="00133B18" w:rsidRDefault="00133B18">
      <w:pPr>
        <w:pStyle w:val="BodyText"/>
        <w:spacing w:before="2"/>
        <w:rPr>
          <w:b/>
          <w:sz w:val="16"/>
        </w:rPr>
      </w:pPr>
      <w:r w:rsidRPr="00133B18">
        <w:pict>
          <v:group id="_x0000_s1094" style="position:absolute;margin-left:116.6pt;margin-top:11.7pt;width:128.2pt;height:143.5pt;z-index:251660800;mso-wrap-distance-left:0;mso-wrap-distance-right:0;mso-position-horizontal-relative:page" coordorigin="2332,234" coordsize="2564,2870">
            <v:shape id="_x0000_s1099" type="#_x0000_t75" style="position:absolute;left:2332;top:233;width:2564;height:2749">
              <v:imagedata r:id="rId209" o:title=""/>
            </v:shape>
            <v:line id="_x0000_s1098" style="position:absolute" from="4152,3063" to="4097,3063" strokecolor="#00aeef" strokeweight=".35561mm"/>
            <v:line id="_x0000_s1097" style="position:absolute" from="4145,3093" to="4104,3093" strokecolor="#00aeef" strokeweight=".35561mm"/>
            <v:line id="_x0000_s1096" style="position:absolute" from="4165,3033" to="4084,3033" strokecolor="#00aeef" strokeweight=".35561mm"/>
            <v:line id="_x0000_s1095" style="position:absolute" from="4186,3003" to="4063,3003" strokecolor="#00aeef" strokeweight=".35561mm"/>
            <w10:wrap type="topAndBottom" anchorx="page"/>
          </v:group>
        </w:pict>
      </w:r>
      <w:r w:rsidRPr="00133B18">
        <w:pict>
          <v:group id="_x0000_s1037" style="position:absolute;margin-left:293pt;margin-top:31.9pt;width:185.35pt;height:123.4pt;z-index:251661824;mso-wrap-distance-left:0;mso-wrap-distance-right:0;mso-position-horizontal-relative:page" coordorigin="5860,638" coordsize="3707,2468">
            <v:line id="_x0000_s1093" style="position:absolute" from="9064,639" to="9064,2974" strokecolor="#00aeef" strokeweight=".27108mm"/>
            <v:line id="_x0000_s1092" style="position:absolute" from="9091,3065" to="9037,3065" strokecolor="#00aeef" strokeweight=".35561mm"/>
            <v:line id="_x0000_s1091" style="position:absolute" from="9084,3096" to="9043,3096" strokecolor="#00aeef" strokeweight=".35561mm"/>
            <v:line id="_x0000_s1090" style="position:absolute" from="9105,3035" to="9023,3035" strokecolor="#00aeef" strokeweight=".35561mm"/>
            <v:line id="_x0000_s1089" style="position:absolute" from="9125,3005" to="9003,3005" strokecolor="#00aeef" strokeweight=".35561mm"/>
            <v:line id="_x0000_s1088" style="position:absolute" from="9159,2975" to="8969,2975" strokecolor="#00aeef" strokeweight=".35561mm"/>
            <v:line id="_x0000_s1087" style="position:absolute" from="7858,646" to="7858,942" strokecolor="#00aeef" strokeweight=".27108mm"/>
            <v:line id="_x0000_s1086" style="position:absolute" from="7851,646" to="9064,646" strokecolor="#00aeef" strokeweight=".28219mm"/>
            <v:shape id="_x0000_s1085" style="position:absolute;left:7960;top:1081;width:50;height:122" coordorigin="7960,1081" coordsize="50,122" o:spt="100" adj="0,,0" path="m7993,1095r-21,l7977,1097r1,2l7978,1190r-1,4l7973,1198r-5,1l7961,1199r,4l8010,1203r,-4l8003,1199r-5,-1l7994,1194r-1,-4l7993,1095xm7992,1081r-32,16l7960,1100r7,-3l7972,1095r21,l7993,1082r-1,-1xe" fillcolor="#231f20" stroked="f">
              <v:stroke joinstyle="round"/>
              <v:formulas/>
              <v:path arrowok="t" o:connecttype="segments"/>
            </v:shape>
            <v:shape id="_x0000_s1084" type="#_x0000_t75" style="position:absolute;left:8071;top:1079;width:214;height:123">
              <v:imagedata r:id="rId210" o:title=""/>
            </v:shape>
            <v:shape id="_x0000_s1083" style="position:absolute;left:9219;top:1515;width:88;height:91" coordorigin="9220,1515" coordsize="88,91" o:spt="100" adj="0,,0" path="m9269,1566r-11,l9258,1606r11,l9269,1566xm9307,1555r-87,l9220,1566r87,l9307,1555xm9269,1515r-11,l9258,1555r11,l9269,1515xe" fillcolor="#231f20" stroked="f">
              <v:stroke joinstyle="round"/>
              <v:formulas/>
              <v:path arrowok="t" o:connecttype="segments"/>
            </v:shape>
            <v:rect id="_x0000_s1082" style="position:absolute;left:9205;top:2170;width:87;height:9" fillcolor="#231f20" stroked="f"/>
            <v:line id="_x0000_s1081" style="position:absolute" from="7858,1331" to="7858,2972" strokecolor="#00aeef" strokeweight=".27108mm"/>
            <v:line id="_x0000_s1080" style="position:absolute" from="7885,3063" to="7831,3063" strokecolor="#00aeef" strokeweight=".35561mm"/>
            <v:line id="_x0000_s1079" style="position:absolute" from="7878,3093" to="7838,3093" strokecolor="#00aeef" strokeweight=".35561mm"/>
            <v:line id="_x0000_s1078" style="position:absolute" from="7899,3033" to="7817,3033" strokecolor="#00aeef" strokeweight=".35561mm"/>
            <v:line id="_x0000_s1077" style="position:absolute" from="7919,3003" to="7797,3003" strokecolor="#00aeef" strokeweight=".35561mm"/>
            <v:line id="_x0000_s1076" style="position:absolute" from="7953,2972" to="7763,2972" strokecolor="#00aeef" strokeweight=".35561mm"/>
            <v:shape id="_x0000_s1075" style="position:absolute;left:7525;top:1630;width:495;height:515" coordorigin="7526,1630" coordsize="495,515" path="m7773,1630r-78,13l7627,1680r-53,56l7538,1806r-12,81l7538,1969r36,70l7627,2095r68,37l7773,2145r78,-13l7919,2095r53,-56l8007,1969r13,-82l8007,1806r-35,-70l7919,1680r-68,-37l7773,1630xe" fillcolor="#fffcd5" stroked="f">
              <v:path arrowok="t"/>
            </v:shape>
            <v:shape id="_x0000_s1074" style="position:absolute;left:7525;top:1630;width:495;height:515" coordorigin="7526,1630" coordsize="495,515" path="m7773,1630r78,13l7919,1680r53,56l8007,1806r13,81l8007,1969r-35,70l7919,2095r-68,37l7773,2145r-78,-13l7627,2095r-53,-56l7538,1969r-12,-82l7538,1806r36,-70l7627,1680r68,-37l7773,1630xe" filled="f" strokecolor="#ec008c" strokeweight=".27642mm">
              <v:path arrowok="t"/>
            </v:shape>
            <v:line id="_x0000_s1073" style="position:absolute" from="7620,1753" to="7620,2043" strokecolor="#00aeef" strokeweight=".33883mm"/>
            <v:line id="_x0000_s1072" style="position:absolute" from="7855,1646" to="7619,1815" strokecolor="#00aeef" strokeweight=".27842mm"/>
            <v:line id="_x0000_s1071" style="position:absolute" from="7620,1960" to="7780,2076" strokecolor="#00aeef" strokeweight=".27836mm"/>
            <v:shape id="_x0000_s1070" style="position:absolute;left:7744;top:2027;width:105;height:98" coordorigin="7744,2027" coordsize="105,98" path="m7802,2027r-58,87l7849,2125r-47,-98xe" fillcolor="#00aeef" stroked="f">
              <v:path arrowok="t"/>
            </v:shape>
            <v:shape id="_x0000_s1069" style="position:absolute;left:6374;top:1888;width:1234;height:1065" coordorigin="6375,1888" coordsize="1234,1065" path="m6375,2953r,-1065l7609,1888e" filled="f" strokecolor="#00aeef" strokeweight=".27744mm">
              <v:path arrowok="t"/>
            </v:shape>
            <v:line id="_x0000_s1068" style="position:absolute" from="6348,3044" to="6402,3044" strokecolor="#00aeef" strokeweight=".35561mm"/>
            <v:line id="_x0000_s1067" style="position:absolute" from="6355,3074" to="6395,3074" strokecolor="#00aeef" strokeweight=".35561mm"/>
            <v:line id="_x0000_s1066" style="position:absolute" from="6334,3014" to="6416,3014" strokecolor="#00aeef" strokeweight=".35561mm"/>
            <v:line id="_x0000_s1065" style="position:absolute" from="6314,2983" to="6436,2983" strokecolor="#00aeef" strokeweight=".35561mm"/>
            <v:line id="_x0000_s1064" style="position:absolute" from="6280,2953" to="6470,2953" strokecolor="#00aeef" strokeweight=".35561mm"/>
            <v:shape id="_x0000_s1063" type="#_x0000_t75" style="position:absolute;left:6744;top:2029;width:236;height:124">
              <v:imagedata r:id="rId211" o:title=""/>
            </v:shape>
            <v:shape id="_x0000_s1062" type="#_x0000_t75" style="position:absolute;left:7029;top:2028;width:214;height:123">
              <v:imagedata r:id="rId212" o:title=""/>
            </v:shape>
            <v:shape id="_x0000_s1061" type="#_x0000_t75" style="position:absolute;left:6906;top:1591;width:187;height:174">
              <v:imagedata r:id="rId213" o:title=""/>
            </v:shape>
            <v:shape id="_x0000_s1060" style="position:absolute;left:6150;top:2204;width:88;height:91" coordorigin="6150,2205" coordsize="88,91" o:spt="100" adj="0,,0" path="m6200,2256r-12,l6188,2296r12,l6200,2256xm6237,2244r-87,l6150,2256r87,l6237,2244xm6200,2205r-12,l6188,2244r12,l6200,2205xe" fillcolor="#231f20" stroked="f">
              <v:stroke joinstyle="round"/>
              <v:formulas/>
              <v:path arrowok="t" o:connecttype="segments"/>
            </v:shape>
            <v:rect id="_x0000_s1059" style="position:absolute;left:6145;top:2581;width:87;height:9" fillcolor="#231f20" stroked="f"/>
            <v:shape id="_x0000_s1058" type="#_x0000_t75" style="position:absolute;left:5860;top:2228;width:254;height:174">
              <v:imagedata r:id="rId214" o:title=""/>
            </v:shape>
            <v:line id="_x0000_s1057" style="position:absolute" from="6740,1886" to="7228,1886" strokecolor="white" strokeweight="1.1217mm"/>
            <v:shape id="_x0000_s1056" style="position:absolute;left:6730;top:1826;width:504;height:128" coordorigin="6730,1826" coordsize="504,128" path="m7234,1890r-58,-52l7122,1950r-53,-122l7012,1949r-60,-119l6899,1954r-52,-128l6784,1943r-54,-59e" filled="f" strokecolor="#ec008c" strokeweight=".28153mm">
              <v:path arrowok="t"/>
            </v:shape>
            <v:line id="_x0000_s1055" style="position:absolute" from="6370,2368" to="6370,2530" strokecolor="white" strokeweight=".40872mm"/>
            <v:line id="_x0000_s1054" style="position:absolute" from="6215,2361" to="6526,2361" strokecolor="#00aeef" strokeweight=".28219mm"/>
            <v:line id="_x0000_s1053" style="position:absolute" from="6216,2486" to="6525,2486" strokecolor="#00aeef" strokeweight=".28219mm"/>
            <v:line id="_x0000_s1052" style="position:absolute" from="6301,2423" to="6440,2423" strokecolor="#00aeef" strokeweight=".52911mm"/>
            <v:line id="_x0000_s1051" style="position:absolute" from="6301,2532" to="6440,2532" strokecolor="#00aeef" strokeweight=".52911mm"/>
            <v:shape id="_x0000_s1050" type="#_x0000_t75" style="position:absolute;left:7556;top:1035;width:201;height:177">
              <v:imagedata r:id="rId215" o:title=""/>
            </v:shape>
            <v:shape id="_x0000_s1049" style="position:absolute;left:7796;top:939;width:123;height:401" coordorigin="7797,940" coordsize="123,401" path="m7861,940r-63,48l7915,1048r-115,62l7920,1165r-123,54l7909,1285r-57,55e" filled="f" strokecolor="#ec008c" strokeweight=".27203mm">
              <v:path arrowok="t"/>
            </v:shape>
            <v:line id="_x0000_s1048" style="position:absolute" from="9062,1661" to="9062,1903" strokecolor="white" strokeweight=".40872mm"/>
            <v:line id="_x0000_s1047" style="position:absolute" from="8906,1663" to="9217,1663" strokecolor="#00aeef" strokeweight=".28219mm"/>
            <v:shape id="_x0000_s1046" type="#_x0000_t75" style="position:absolute;left:9292;top:1835;width:275;height:177">
              <v:imagedata r:id="rId216" o:title=""/>
            </v:shape>
            <v:line id="_x0000_s1045" style="position:absolute" from="8907,1787" to="9216,1788" strokecolor="#00aeef" strokeweight=".28219mm"/>
            <v:line id="_x0000_s1044" style="position:absolute" from="8992,1725" to="9131,1725" strokecolor="#00aeef" strokeweight=".52911mm"/>
            <v:line id="_x0000_s1043" style="position:absolute" from="8992,1834" to="9131,1834" strokecolor="#00aeef" strokeweight=".52911mm"/>
            <v:line id="_x0000_s1042" style="position:absolute" from="9062,1900" to="9062,2071" strokecolor="white" strokeweight=".40872mm"/>
            <v:line id="_x0000_s1041" style="position:absolute" from="8906,1901" to="9217,1902" strokecolor="#00aeef" strokeweight=".28219mm"/>
            <v:line id="_x0000_s1040" style="position:absolute" from="8907,2026" to="9216,2027" strokecolor="#00aeef" strokeweight=".28219mm"/>
            <v:line id="_x0000_s1039" style="position:absolute" from="8992,1964" to="9131,1964" strokecolor="#00aeef" strokeweight=".52911mm"/>
            <v:line id="_x0000_s1038" style="position:absolute" from="8992,2073" to="9131,2073" strokecolor="#00aeef" strokeweight=".52911mm"/>
            <w10:wrap type="topAndBottom" anchorx="page"/>
          </v:group>
        </w:pict>
      </w:r>
      <w:r w:rsidRPr="00133B18">
        <w:pict>
          <v:group id="_x0000_s1033" style="position:absolute;margin-left:163.05pt;margin-top:162.4pt;width:67.5pt;height:15.45pt;z-index:251664896;mso-wrap-distance-left:0;mso-wrap-distance-right:0;mso-position-horizontal-relative:page" coordorigin="3261,3248" coordsize="1350,309">
            <v:shape id="_x0000_s1036" style="position:absolute;left:3265;top:3252;width:1341;height:300" coordorigin="3266,3253" coordsize="1341,300" path="m3936,3253r-91,1l3759,3258r-82,6l3600,3273r-72,11l3460,3298r-85,23l3314,3346r-48,57l3278,3432r97,52l3460,3507r68,14l3600,3532r77,9l3759,3547r86,4l3936,3552r91,-1l4113,3547r82,-6l4272,3532r72,-11l4412,3507r85,-23l4558,3459r48,-56l4594,3374r-97,-53l4412,3298r-68,-14l4272,3273r-77,-9l4113,3258r-86,-4l3936,3253xe" fillcolor="#eff5de" stroked="f">
              <v:path arrowok="t"/>
            </v:shape>
            <v:shape id="_x0000_s1035" style="position:absolute;left:3265;top:3252;width:1341;height:300" coordorigin="3266,3253" coordsize="1341,300" path="m3266,3403r48,-57l3375,3321r85,-23l3528,3284r72,-11l3677,3264r82,-6l3845,3254r91,-1l4027,3254r86,4l4195,3264r77,9l4344,3284r68,14l4497,3321r61,25l4606,3403r-12,29l4497,3484r-85,23l4344,3521r-72,11l4195,3541r-82,6l4027,3551r-91,1l3845,3551r-86,-4l3677,3541r-77,-9l3528,3521r-68,-14l3375,3484r-61,-25l3266,3403xe" filled="f" strokecolor="#eff5de" strokeweight=".48pt">
              <v:path arrowok="t"/>
            </v:shape>
            <v:shape id="_x0000_s1034" type="#_x0000_t202" style="position:absolute;left:3261;top:3248;width:1350;height:309" filled="f" stroked="f">
              <v:textbox inset="0,0,0,0">
                <w:txbxContent>
                  <w:p w:rsidR="00133B18" w:rsidRDefault="00A32ED7">
                    <w:pPr>
                      <w:spacing w:before="33"/>
                      <w:ind w:left="341"/>
                      <w:rPr>
                        <w:b/>
                        <w:sz w:val="20"/>
                      </w:rPr>
                    </w:pPr>
                    <w:bookmarkStart w:id="147" w:name="Discussion_Questions"/>
                    <w:bookmarkEnd w:id="147"/>
                    <w:r>
                      <w:rPr>
                        <w:b/>
                        <w:color w:val="231F20"/>
                        <w:sz w:val="20"/>
                      </w:rPr>
                      <w:t>Fig. 8.73</w:t>
                    </w:r>
                  </w:p>
                </w:txbxContent>
              </v:textbox>
            </v:shape>
            <w10:wrap type="topAndBottom" anchorx="page"/>
          </v:group>
        </w:pict>
      </w:r>
      <w:r w:rsidRPr="00133B18">
        <w:pict>
          <v:group id="_x0000_s1029" style="position:absolute;margin-left:359.95pt;margin-top:163.25pt;width:67.5pt;height:15.45pt;z-index:251666944;mso-wrap-distance-left:0;mso-wrap-distance-right:0;mso-position-horizontal-relative:page" coordorigin="7199,3265" coordsize="1350,309">
            <v:shape id="_x0000_s1032" style="position:absolute;left:7203;top:3269;width:1341;height:300" coordorigin="7204,3270" coordsize="1341,300" path="m7874,3270r-91,1l7697,3275r-82,6l7538,3290r-72,11l7398,3315r-85,23l7252,3363r-48,57l7216,3449r97,52l7398,3524r68,14l7538,3549r77,9l7697,3564r86,4l7874,3569r91,-1l8051,3564r82,-6l8210,3549r72,-11l8350,3524r85,-23l8496,3476r48,-56l8532,3391r-97,-53l8350,3315r-68,-14l8210,3290r-77,-9l8051,3275r-86,-4l7874,3270xe" fillcolor="#eff5de" stroked="f">
              <v:path arrowok="t"/>
            </v:shape>
            <v:shape id="_x0000_s1031" style="position:absolute;left:7203;top:3269;width:1341;height:300" coordorigin="7204,3270" coordsize="1341,300" path="m7204,3420r48,-57l7313,3338r85,-23l7466,3301r72,-11l7615,3281r82,-6l7783,3271r91,-1l7965,3271r86,4l8133,3281r77,9l8282,3301r68,14l8435,3338r61,25l8544,3420r-12,29l8435,3501r-85,23l8282,3538r-72,11l8133,3558r-82,6l7965,3568r-91,1l7783,3568r-86,-4l7615,3558r-77,-9l7466,3538r-68,-14l7313,3501r-61,-25l7204,3420xe" filled="f" strokecolor="#eff5de" strokeweight=".48pt">
              <v:path arrowok="t"/>
            </v:shape>
            <v:shape id="_x0000_s1030" type="#_x0000_t202" style="position:absolute;left:7199;top:3265;width:1350;height:309" filled="f" stroked="f">
              <v:textbox inset="0,0,0,0">
                <w:txbxContent>
                  <w:p w:rsidR="00133B18" w:rsidRDefault="00A32ED7">
                    <w:pPr>
                      <w:spacing w:before="16"/>
                      <w:ind w:left="320"/>
                      <w:rPr>
                        <w:b/>
                        <w:sz w:val="20"/>
                      </w:rPr>
                    </w:pPr>
                    <w:r>
                      <w:rPr>
                        <w:b/>
                        <w:color w:val="231F20"/>
                        <w:sz w:val="20"/>
                      </w:rPr>
                      <w:t>Fig. 8.74</w:t>
                    </w:r>
                  </w:p>
                </w:txbxContent>
              </v:textbox>
            </v:shape>
            <w10:wrap type="topAndBottom" anchorx="page"/>
          </v:group>
        </w:pict>
      </w:r>
    </w:p>
    <w:p w:rsidR="00133B18" w:rsidRDefault="00133B18">
      <w:pPr>
        <w:pStyle w:val="BodyText"/>
        <w:spacing w:before="4"/>
        <w:rPr>
          <w:b/>
          <w:sz w:val="6"/>
        </w:rPr>
      </w:pPr>
    </w:p>
    <w:p w:rsidR="00133B18" w:rsidRDefault="00A32ED7">
      <w:pPr>
        <w:pStyle w:val="ListParagraph"/>
        <w:numPr>
          <w:ilvl w:val="0"/>
          <w:numId w:val="4"/>
        </w:numPr>
        <w:tabs>
          <w:tab w:val="left" w:pos="1030"/>
          <w:tab w:val="left" w:pos="7742"/>
        </w:tabs>
        <w:spacing w:before="52" w:line="235" w:lineRule="auto"/>
        <w:ind w:right="1986" w:hanging="387"/>
        <w:jc w:val="left"/>
        <w:rPr>
          <w:b/>
          <w:color w:val="EC008C"/>
          <w:sz w:val="20"/>
        </w:rPr>
      </w:pPr>
      <w:r>
        <w:rPr>
          <w:color w:val="231F20"/>
          <w:sz w:val="20"/>
        </w:rPr>
        <w:t xml:space="preserve">A base current of 50 </w:t>
      </w:r>
      <w:r>
        <w:rPr>
          <w:rFonts w:ascii="Symbol" w:hAnsi="Symbol"/>
          <w:color w:val="231F20"/>
          <w:sz w:val="20"/>
        </w:rPr>
        <w:t></w:t>
      </w:r>
      <w:r>
        <w:rPr>
          <w:color w:val="231F20"/>
          <w:sz w:val="20"/>
        </w:rPr>
        <w:t xml:space="preserve">A is applied to the transistor in Fig. 8.74 and a voltage of 5V is dropped across </w:t>
      </w:r>
      <w:proofErr w:type="gramStart"/>
      <w:r>
        <w:rPr>
          <w:i/>
          <w:color w:val="231F20"/>
          <w:sz w:val="20"/>
        </w:rPr>
        <w:t>R</w:t>
      </w:r>
      <w:r>
        <w:rPr>
          <w:i/>
          <w:color w:val="231F20"/>
          <w:position w:val="-5"/>
          <w:sz w:val="14"/>
        </w:rPr>
        <w:t xml:space="preserve">C </w:t>
      </w:r>
      <w:r>
        <w:rPr>
          <w:color w:val="231F20"/>
          <w:sz w:val="20"/>
        </w:rPr>
        <w:t>.</w:t>
      </w:r>
      <w:proofErr w:type="gramEnd"/>
      <w:r>
        <w:rPr>
          <w:color w:val="231F20"/>
          <w:sz w:val="20"/>
        </w:rPr>
        <w:t xml:space="preserve"> Calculate </w:t>
      </w:r>
      <w:r>
        <w:rPr>
          <w:rFonts w:ascii="Symbol" w:hAnsi="Symbol"/>
          <w:color w:val="231F20"/>
          <w:sz w:val="20"/>
        </w:rPr>
        <w:t></w:t>
      </w:r>
      <w:r>
        <w:rPr>
          <w:color w:val="231F20"/>
          <w:sz w:val="20"/>
        </w:rPr>
        <w:t xml:space="preserve"> for</w:t>
      </w:r>
      <w:r>
        <w:rPr>
          <w:color w:val="231F20"/>
          <w:spacing w:val="-34"/>
          <w:sz w:val="20"/>
        </w:rPr>
        <w:t xml:space="preserve"> </w:t>
      </w:r>
      <w:r>
        <w:rPr>
          <w:color w:val="231F20"/>
          <w:sz w:val="20"/>
        </w:rPr>
        <w:t>the</w:t>
      </w:r>
      <w:r>
        <w:rPr>
          <w:color w:val="231F20"/>
          <w:spacing w:val="-3"/>
          <w:sz w:val="20"/>
        </w:rPr>
        <w:t xml:space="preserve"> </w:t>
      </w:r>
      <w:r>
        <w:rPr>
          <w:color w:val="231F20"/>
          <w:sz w:val="20"/>
        </w:rPr>
        <w:t>transistor.</w:t>
      </w:r>
      <w:r>
        <w:rPr>
          <w:color w:val="231F20"/>
          <w:sz w:val="20"/>
        </w:rPr>
        <w:tab/>
      </w:r>
      <w:r>
        <w:rPr>
          <w:b/>
          <w:color w:val="EC008C"/>
          <w:sz w:val="20"/>
        </w:rPr>
        <w:t>[0.99]</w:t>
      </w:r>
    </w:p>
    <w:p w:rsidR="00133B18" w:rsidRDefault="00A32ED7">
      <w:pPr>
        <w:pStyle w:val="ListParagraph"/>
        <w:numPr>
          <w:ilvl w:val="0"/>
          <w:numId w:val="4"/>
        </w:numPr>
        <w:tabs>
          <w:tab w:val="left" w:pos="1030"/>
          <w:tab w:val="left" w:pos="7757"/>
        </w:tabs>
        <w:spacing w:before="21" w:line="213" w:lineRule="auto"/>
        <w:ind w:right="1987" w:hanging="363"/>
        <w:jc w:val="left"/>
        <w:rPr>
          <w:b/>
          <w:color w:val="EC008C"/>
          <w:sz w:val="18"/>
        </w:rPr>
      </w:pPr>
      <w:r>
        <w:rPr>
          <w:color w:val="231F20"/>
          <w:sz w:val="18"/>
        </w:rPr>
        <w:t xml:space="preserve">A certain transistor is to be operated at a collector current of 50 </w:t>
      </w:r>
      <w:proofErr w:type="spellStart"/>
      <w:r>
        <w:rPr>
          <w:color w:val="231F20"/>
          <w:sz w:val="18"/>
        </w:rPr>
        <w:t>mA</w:t>
      </w:r>
      <w:proofErr w:type="spellEnd"/>
      <w:r>
        <w:rPr>
          <w:color w:val="231F20"/>
          <w:sz w:val="18"/>
        </w:rPr>
        <w:t xml:space="preserve">. How high can </w:t>
      </w:r>
      <w:r>
        <w:rPr>
          <w:i/>
          <w:color w:val="231F20"/>
          <w:sz w:val="18"/>
        </w:rPr>
        <w:t>V</w:t>
      </w:r>
      <w:r>
        <w:rPr>
          <w:i/>
          <w:color w:val="231F20"/>
          <w:position w:val="-4"/>
          <w:sz w:val="12"/>
        </w:rPr>
        <w:t xml:space="preserve">CE </w:t>
      </w:r>
      <w:r>
        <w:rPr>
          <w:color w:val="231F20"/>
          <w:sz w:val="18"/>
        </w:rPr>
        <w:t xml:space="preserve">go without exceeding </w:t>
      </w:r>
      <w:r>
        <w:rPr>
          <w:i/>
          <w:color w:val="231F20"/>
          <w:sz w:val="18"/>
        </w:rPr>
        <w:t>P</w:t>
      </w:r>
      <w:r>
        <w:rPr>
          <w:i/>
          <w:color w:val="231F20"/>
          <w:position w:val="-4"/>
          <w:sz w:val="12"/>
        </w:rPr>
        <w:t xml:space="preserve">D </w:t>
      </w:r>
      <w:r>
        <w:rPr>
          <w:color w:val="231F20"/>
          <w:position w:val="-4"/>
          <w:sz w:val="12"/>
        </w:rPr>
        <w:t>(</w:t>
      </w:r>
      <w:r>
        <w:rPr>
          <w:i/>
          <w:color w:val="231F20"/>
          <w:position w:val="-4"/>
          <w:sz w:val="12"/>
        </w:rPr>
        <w:t>max</w:t>
      </w:r>
      <w:r>
        <w:rPr>
          <w:color w:val="231F20"/>
          <w:position w:val="-4"/>
          <w:sz w:val="12"/>
        </w:rPr>
        <w:t xml:space="preserve">) </w:t>
      </w:r>
      <w:r>
        <w:rPr>
          <w:color w:val="231F20"/>
          <w:sz w:val="18"/>
        </w:rPr>
        <w:t>of 1.2</w:t>
      </w:r>
      <w:r>
        <w:rPr>
          <w:color w:val="231F20"/>
          <w:spacing w:val="6"/>
          <w:sz w:val="18"/>
        </w:rPr>
        <w:t xml:space="preserve"> </w:t>
      </w:r>
      <w:proofErr w:type="gramStart"/>
      <w:r>
        <w:rPr>
          <w:color w:val="231F20"/>
          <w:sz w:val="18"/>
        </w:rPr>
        <w:t>W</w:t>
      </w:r>
      <w:r>
        <w:rPr>
          <w:color w:val="231F20"/>
          <w:spacing w:val="1"/>
          <w:sz w:val="18"/>
        </w:rPr>
        <w:t xml:space="preserve"> </w:t>
      </w:r>
      <w:r>
        <w:rPr>
          <w:color w:val="231F20"/>
          <w:sz w:val="18"/>
        </w:rPr>
        <w:t>?</w:t>
      </w:r>
      <w:r>
        <w:rPr>
          <w:color w:val="231F20"/>
          <w:sz w:val="18"/>
        </w:rPr>
        <w:tab/>
      </w:r>
      <w:proofErr w:type="gramEnd"/>
      <w:r>
        <w:rPr>
          <w:b/>
          <w:color w:val="EC008C"/>
          <w:sz w:val="18"/>
        </w:rPr>
        <w:t>[24</w:t>
      </w:r>
      <w:r>
        <w:rPr>
          <w:b/>
          <w:color w:val="EC008C"/>
          <w:spacing w:val="-3"/>
          <w:sz w:val="18"/>
        </w:rPr>
        <w:t xml:space="preserve"> </w:t>
      </w:r>
      <w:r>
        <w:rPr>
          <w:b/>
          <w:color w:val="EC008C"/>
          <w:sz w:val="18"/>
        </w:rPr>
        <w:t>V]</w:t>
      </w:r>
    </w:p>
    <w:p w:rsidR="00133B18" w:rsidRDefault="00133B18">
      <w:pPr>
        <w:pStyle w:val="BodyText"/>
        <w:spacing w:before="2"/>
        <w:rPr>
          <w:b/>
          <w:sz w:val="26"/>
        </w:rPr>
      </w:pPr>
      <w:r w:rsidRPr="00133B18">
        <w:pict>
          <v:group id="_x0000_s1026" style="position:absolute;margin-left:99.5pt;margin-top:17.05pt;width:396pt;height:91.15pt;z-index:251667968;mso-wrap-distance-left:0;mso-wrap-distance-right:0;mso-position-horizontal-relative:page" coordorigin="1990,341" coordsize="7920,1823">
            <v:shape id="_x0000_s1028" type="#_x0000_t75" style="position:absolute;left:1996;top:346;width:7914;height:1806">
              <v:imagedata r:id="rId217" o:title=""/>
            </v:shape>
            <v:shape id="_x0000_s1027" type="#_x0000_t202" style="position:absolute;left:1994;top:345;width:7911;height:1814" filled="f" strokecolor="#231f20" strokeweight=".48pt">
              <v:textbox inset="0,0,0,0">
                <w:txbxContent>
                  <w:p w:rsidR="00133B18" w:rsidRDefault="00A32ED7">
                    <w:pPr>
                      <w:tabs>
                        <w:tab w:val="left" w:pos="4122"/>
                      </w:tabs>
                      <w:spacing w:before="37" w:line="337" w:lineRule="exact"/>
                      <w:ind w:left="2457"/>
                      <w:rPr>
                        <w:rFonts w:ascii="Arial Black"/>
                        <w:sz w:val="24"/>
                      </w:rPr>
                    </w:pPr>
                    <w:r>
                      <w:rPr>
                        <w:rFonts w:ascii="Arial Black"/>
                        <w:color w:val="005AAA"/>
                        <w:sz w:val="24"/>
                      </w:rPr>
                      <w:t>Discussion</w:t>
                    </w:r>
                    <w:r>
                      <w:rPr>
                        <w:rFonts w:ascii="Arial Black"/>
                        <w:color w:val="005AAA"/>
                        <w:sz w:val="24"/>
                      </w:rPr>
                      <w:tab/>
                      <w:t>Questions</w:t>
                    </w:r>
                  </w:p>
                  <w:p w:rsidR="00133B18" w:rsidRDefault="00A32ED7">
                    <w:pPr>
                      <w:numPr>
                        <w:ilvl w:val="0"/>
                        <w:numId w:val="3"/>
                      </w:numPr>
                      <w:tabs>
                        <w:tab w:val="left" w:pos="711"/>
                      </w:tabs>
                      <w:spacing w:line="206" w:lineRule="exact"/>
                      <w:ind w:hanging="271"/>
                      <w:rPr>
                        <w:sz w:val="18"/>
                      </w:rPr>
                    </w:pPr>
                    <w:r>
                      <w:rPr>
                        <w:color w:val="231F20"/>
                        <w:sz w:val="18"/>
                      </w:rPr>
                      <w:t xml:space="preserve">Why is a transistor low powered </w:t>
                    </w:r>
                    <w:proofErr w:type="gramStart"/>
                    <w:r>
                      <w:rPr>
                        <w:color w:val="231F20"/>
                        <w:sz w:val="18"/>
                      </w:rPr>
                      <w:t>device</w:t>
                    </w:r>
                    <w:r>
                      <w:rPr>
                        <w:color w:val="231F20"/>
                        <w:spacing w:val="-14"/>
                        <w:sz w:val="18"/>
                      </w:rPr>
                      <w:t xml:space="preserve"> </w:t>
                    </w:r>
                    <w:r>
                      <w:rPr>
                        <w:color w:val="231F20"/>
                        <w:sz w:val="18"/>
                      </w:rPr>
                      <w:t>?</w:t>
                    </w:r>
                    <w:proofErr w:type="gramEnd"/>
                  </w:p>
                  <w:p w:rsidR="00133B18" w:rsidRDefault="00A32ED7">
                    <w:pPr>
                      <w:numPr>
                        <w:ilvl w:val="0"/>
                        <w:numId w:val="3"/>
                      </w:numPr>
                      <w:tabs>
                        <w:tab w:val="left" w:pos="711"/>
                      </w:tabs>
                      <w:spacing w:before="50"/>
                      <w:ind w:hanging="271"/>
                      <w:rPr>
                        <w:sz w:val="18"/>
                      </w:rPr>
                    </w:pPr>
                    <w:r>
                      <w:rPr>
                        <w:color w:val="231F20"/>
                        <w:sz w:val="18"/>
                      </w:rPr>
                      <w:t xml:space="preserve">What is the significance of arrow in the transistor </w:t>
                    </w:r>
                    <w:proofErr w:type="gramStart"/>
                    <w:r>
                      <w:rPr>
                        <w:color w:val="231F20"/>
                        <w:sz w:val="18"/>
                      </w:rPr>
                      <w:t>symbol</w:t>
                    </w:r>
                    <w:r>
                      <w:rPr>
                        <w:color w:val="231F20"/>
                        <w:spacing w:val="-10"/>
                        <w:sz w:val="18"/>
                      </w:rPr>
                      <w:t xml:space="preserve"> </w:t>
                    </w:r>
                    <w:r>
                      <w:rPr>
                        <w:color w:val="231F20"/>
                        <w:sz w:val="18"/>
                      </w:rPr>
                      <w:t>?</w:t>
                    </w:r>
                    <w:proofErr w:type="gramEnd"/>
                  </w:p>
                  <w:p w:rsidR="00133B18" w:rsidRDefault="00A32ED7">
                    <w:pPr>
                      <w:numPr>
                        <w:ilvl w:val="0"/>
                        <w:numId w:val="3"/>
                      </w:numPr>
                      <w:tabs>
                        <w:tab w:val="left" w:pos="711"/>
                      </w:tabs>
                      <w:spacing w:before="47"/>
                      <w:ind w:hanging="271"/>
                      <w:rPr>
                        <w:sz w:val="18"/>
                      </w:rPr>
                    </w:pPr>
                    <w:r>
                      <w:rPr>
                        <w:color w:val="231F20"/>
                        <w:sz w:val="18"/>
                      </w:rPr>
                      <w:t xml:space="preserve">Why is collector wider than emitter and </w:t>
                    </w:r>
                    <w:proofErr w:type="gramStart"/>
                    <w:r>
                      <w:rPr>
                        <w:color w:val="231F20"/>
                        <w:sz w:val="18"/>
                      </w:rPr>
                      <w:t>base</w:t>
                    </w:r>
                    <w:r>
                      <w:rPr>
                        <w:color w:val="231F20"/>
                        <w:spacing w:val="-9"/>
                        <w:sz w:val="18"/>
                      </w:rPr>
                      <w:t xml:space="preserve"> </w:t>
                    </w:r>
                    <w:r>
                      <w:rPr>
                        <w:color w:val="231F20"/>
                        <w:sz w:val="18"/>
                      </w:rPr>
                      <w:t>?</w:t>
                    </w:r>
                    <w:proofErr w:type="gramEnd"/>
                  </w:p>
                  <w:p w:rsidR="00133B18" w:rsidRDefault="00A32ED7">
                    <w:pPr>
                      <w:numPr>
                        <w:ilvl w:val="0"/>
                        <w:numId w:val="3"/>
                      </w:numPr>
                      <w:tabs>
                        <w:tab w:val="left" w:pos="711"/>
                      </w:tabs>
                      <w:spacing w:before="50"/>
                      <w:ind w:hanging="271"/>
                      <w:rPr>
                        <w:sz w:val="18"/>
                      </w:rPr>
                    </w:pPr>
                    <w:r>
                      <w:rPr>
                        <w:color w:val="231F20"/>
                        <w:sz w:val="18"/>
                      </w:rPr>
                      <w:t xml:space="preserve">Why is collector current slightly less than emitter </w:t>
                    </w:r>
                    <w:proofErr w:type="gramStart"/>
                    <w:r>
                      <w:rPr>
                        <w:color w:val="231F20"/>
                        <w:sz w:val="18"/>
                      </w:rPr>
                      <w:t>current</w:t>
                    </w:r>
                    <w:r>
                      <w:rPr>
                        <w:color w:val="231F20"/>
                        <w:spacing w:val="-18"/>
                        <w:sz w:val="18"/>
                      </w:rPr>
                      <w:t xml:space="preserve"> </w:t>
                    </w:r>
                    <w:r>
                      <w:rPr>
                        <w:color w:val="231F20"/>
                        <w:sz w:val="18"/>
                      </w:rPr>
                      <w:t>?</w:t>
                    </w:r>
                    <w:proofErr w:type="gramEnd"/>
                  </w:p>
                  <w:p w:rsidR="00133B18" w:rsidRDefault="00A32ED7">
                    <w:pPr>
                      <w:numPr>
                        <w:ilvl w:val="0"/>
                        <w:numId w:val="3"/>
                      </w:numPr>
                      <w:tabs>
                        <w:tab w:val="left" w:pos="711"/>
                      </w:tabs>
                      <w:spacing w:before="50"/>
                      <w:ind w:hanging="271"/>
                      <w:rPr>
                        <w:sz w:val="18"/>
                      </w:rPr>
                    </w:pPr>
                    <w:r>
                      <w:rPr>
                        <w:color w:val="231F20"/>
                        <w:sz w:val="18"/>
                      </w:rPr>
                      <w:t xml:space="preserve">Why is base made </w:t>
                    </w:r>
                    <w:proofErr w:type="gramStart"/>
                    <w:r>
                      <w:rPr>
                        <w:color w:val="231F20"/>
                        <w:sz w:val="18"/>
                      </w:rPr>
                      <w:t>thin</w:t>
                    </w:r>
                    <w:r>
                      <w:rPr>
                        <w:color w:val="231F20"/>
                        <w:spacing w:val="-6"/>
                        <w:sz w:val="18"/>
                      </w:rPr>
                      <w:t xml:space="preserve"> </w:t>
                    </w:r>
                    <w:r>
                      <w:rPr>
                        <w:color w:val="231F20"/>
                        <w:sz w:val="18"/>
                      </w:rPr>
                      <w:t>?</w:t>
                    </w:r>
                    <w:proofErr w:type="gramEnd"/>
                  </w:p>
                </w:txbxContent>
              </v:textbox>
            </v:shape>
            <w10:wrap type="topAndBottom" anchorx="page"/>
          </v:group>
        </w:pict>
      </w:r>
    </w:p>
    <w:sectPr w:rsidR="00133B18" w:rsidSect="00133B18">
      <w:pgSz w:w="11900" w:h="16840"/>
      <w:pgMar w:top="2560" w:right="0" w:bottom="280" w:left="1680" w:header="225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ED7" w:rsidRDefault="00A32ED7" w:rsidP="00133B18">
      <w:r>
        <w:separator/>
      </w:r>
    </w:p>
  </w:endnote>
  <w:endnote w:type="continuationSeparator" w:id="0">
    <w:p w:rsidR="00A32ED7" w:rsidRDefault="00A32ED7" w:rsidP="00133B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ED7" w:rsidRDefault="00A32ED7" w:rsidP="00133B18">
      <w:r>
        <w:separator/>
      </w:r>
    </w:p>
  </w:footnote>
  <w:footnote w:type="continuationSeparator" w:id="0">
    <w:p w:rsidR="00A32ED7" w:rsidRDefault="00A32ED7" w:rsidP="00133B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B18" w:rsidRDefault="00133B18">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97.5pt;margin-top:111.65pt;width:27.25pt;height:17.65pt;z-index:-132688;mso-position-horizontal-relative:page;mso-position-vertical-relative:page" filled="f" stroked="f">
          <v:textbox inset="0,0,0,0">
            <w:txbxContent>
              <w:p w:rsidR="00133B18" w:rsidRDefault="00133B18">
                <w:pPr>
                  <w:spacing w:before="11"/>
                  <w:ind w:left="40"/>
                  <w:rPr>
                    <w:rFonts w:ascii="Arial"/>
                    <w:b/>
                    <w:sz w:val="28"/>
                  </w:rPr>
                </w:pPr>
                <w:r>
                  <w:fldChar w:fldCharType="begin"/>
                </w:r>
                <w:r w:rsidR="00A32ED7">
                  <w:rPr>
                    <w:rFonts w:ascii="Arial"/>
                    <w:b/>
                    <w:color w:val="231F20"/>
                    <w:sz w:val="28"/>
                  </w:rPr>
                  <w:instrText xml:space="preserve"> PAGE </w:instrText>
                </w:r>
                <w:r>
                  <w:fldChar w:fldCharType="separate"/>
                </w:r>
                <w:r w:rsidR="000C57AA">
                  <w:rPr>
                    <w:rFonts w:ascii="Arial"/>
                    <w:b/>
                    <w:noProof/>
                    <w:color w:val="231F20"/>
                    <w:sz w:val="28"/>
                  </w:rPr>
                  <w:t>148</w:t>
                </w:r>
                <w:r>
                  <w:fldChar w:fldCharType="end"/>
                </w:r>
              </w:p>
            </w:txbxContent>
          </v:textbox>
          <w10:wrap anchorx="page" anchory="page"/>
        </v:shape>
      </w:pict>
    </w:r>
    <w:r>
      <w:pict>
        <v:shape id="_x0000_s2066" type="#_x0000_t202" style="position:absolute;margin-left:129.35pt;margin-top:112.4pt;width:10.25pt;height:14.25pt;z-index:-132664;mso-position-horizontal-relative:page;mso-position-vertical-relative:page" filled="f" stroked="f">
          <v:textbox inset="0,0,0,0">
            <w:txbxContent>
              <w:p w:rsidR="00133B18" w:rsidRDefault="00A32ED7">
                <w:pPr>
                  <w:spacing w:before="20"/>
                  <w:ind w:left="20"/>
                  <w:rPr>
                    <w:rFonts w:ascii="Wingdings" w:hAnsi="Wingdings"/>
                    <w:b/>
                  </w:rPr>
                </w:pPr>
                <w:r>
                  <w:rPr>
                    <w:rFonts w:ascii="Wingdings" w:hAnsi="Wingdings"/>
                    <w:b/>
                    <w:color w:val="C9252B"/>
                    <w:w w:val="99"/>
                  </w:rPr>
                  <w:t></w:t>
                </w:r>
              </w:p>
            </w:txbxContent>
          </v:textbox>
          <w10:wrap anchorx="page" anchory="page"/>
        </v:shape>
      </w:pict>
    </w:r>
    <w:r>
      <w:pict>
        <v:shape id="_x0000_s2065" type="#_x0000_t202" style="position:absolute;margin-left:151.3pt;margin-top:112.3pt;width:129.2pt;height:14.3pt;z-index:-132640;mso-position-horizontal-relative:page;mso-position-vertical-relative:page" filled="f" stroked="f">
          <v:textbox inset="0,0,0,0">
            <w:txbxContent>
              <w:p w:rsidR="00133B18" w:rsidRDefault="00A32ED7">
                <w:pPr>
                  <w:spacing w:before="13"/>
                  <w:ind w:left="20"/>
                  <w:rPr>
                    <w:rFonts w:ascii="Arial"/>
                    <w:b/>
                  </w:rPr>
                </w:pPr>
                <w:r>
                  <w:rPr>
                    <w:rFonts w:ascii="Arial"/>
                    <w:b/>
                    <w:color w:val="231F20"/>
                    <w:spacing w:val="-3"/>
                  </w:rPr>
                  <w:t xml:space="preserve">Principles </w:t>
                </w:r>
                <w:r>
                  <w:rPr>
                    <w:rFonts w:ascii="Arial"/>
                    <w:b/>
                    <w:color w:val="231F20"/>
                  </w:rPr>
                  <w:t>of Electronics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B18" w:rsidRDefault="00133B18">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386.9pt;margin-top:112.3pt;width:56.8pt;height:14.3pt;z-index:-132616;mso-position-horizontal-relative:page;mso-position-vertical-relative:page" filled="f" stroked="f">
          <v:textbox inset="0,0,0,0">
            <w:txbxContent>
              <w:p w:rsidR="00133B18" w:rsidRDefault="00A32ED7">
                <w:pPr>
                  <w:spacing w:before="13"/>
                  <w:ind w:left="20"/>
                  <w:rPr>
                    <w:rFonts w:ascii="Arial"/>
                    <w:b/>
                  </w:rPr>
                </w:pPr>
                <w:r>
                  <w:rPr>
                    <w:rFonts w:ascii="Arial"/>
                    <w:b/>
                    <w:color w:val="231F20"/>
                    <w:spacing w:val="-10"/>
                  </w:rPr>
                  <w:t>Transistors</w:t>
                </w:r>
              </w:p>
            </w:txbxContent>
          </v:textbox>
          <w10:wrap anchorx="page" anchory="page"/>
        </v:shape>
      </w:pict>
    </w:r>
    <w:r>
      <w:pict>
        <v:shape id="_x0000_s2063" type="#_x0000_t202" style="position:absolute;margin-left:456.35pt;margin-top:112.4pt;width:10.25pt;height:14.25pt;z-index:-132592;mso-position-horizontal-relative:page;mso-position-vertical-relative:page" filled="f" stroked="f">
          <v:textbox inset="0,0,0,0">
            <w:txbxContent>
              <w:p w:rsidR="00133B18" w:rsidRDefault="00A32ED7">
                <w:pPr>
                  <w:spacing w:before="20"/>
                  <w:ind w:left="20"/>
                  <w:rPr>
                    <w:rFonts w:ascii="Wingdings" w:hAnsi="Wingdings"/>
                    <w:b/>
                  </w:rPr>
                </w:pPr>
                <w:r>
                  <w:rPr>
                    <w:rFonts w:ascii="Wingdings" w:hAnsi="Wingdings"/>
                    <w:b/>
                    <w:color w:val="C9252B"/>
                    <w:w w:val="99"/>
                  </w:rPr>
                  <w:t></w:t>
                </w:r>
              </w:p>
            </w:txbxContent>
          </v:textbox>
          <w10:wrap anchorx="page" anchory="page"/>
        </v:shape>
      </w:pict>
    </w:r>
    <w:r>
      <w:pict>
        <v:shape id="_x0000_s2062" type="#_x0000_t202" style="position:absolute;margin-left:471.4pt;margin-top:111.65pt;width:27.25pt;height:17.65pt;z-index:-132568;mso-position-horizontal-relative:page;mso-position-vertical-relative:page" filled="f" stroked="f">
          <v:textbox inset="0,0,0,0">
            <w:txbxContent>
              <w:p w:rsidR="00133B18" w:rsidRDefault="00133B18">
                <w:pPr>
                  <w:spacing w:before="11"/>
                  <w:ind w:left="40"/>
                  <w:rPr>
                    <w:rFonts w:ascii="Arial"/>
                    <w:b/>
                    <w:sz w:val="28"/>
                  </w:rPr>
                </w:pPr>
                <w:r>
                  <w:fldChar w:fldCharType="begin"/>
                </w:r>
                <w:r w:rsidR="00A32ED7">
                  <w:rPr>
                    <w:rFonts w:ascii="Arial"/>
                    <w:b/>
                    <w:color w:val="231F20"/>
                    <w:sz w:val="28"/>
                  </w:rPr>
                  <w:instrText xml:space="preserve"> PAGE </w:instrText>
                </w:r>
                <w:r>
                  <w:fldChar w:fldCharType="separate"/>
                </w:r>
                <w:r w:rsidR="000C57AA">
                  <w:rPr>
                    <w:rFonts w:ascii="Arial"/>
                    <w:b/>
                    <w:noProof/>
                    <w:color w:val="231F20"/>
                    <w:sz w:val="28"/>
                  </w:rPr>
                  <w:t>147</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B18" w:rsidRDefault="00133B18">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97.5pt;margin-top:111.65pt;width:27.25pt;height:17.65pt;z-index:-132448;mso-position-horizontal-relative:page;mso-position-vertical-relative:page" filled="f" stroked="f">
          <v:textbox inset="0,0,0,0">
            <w:txbxContent>
              <w:p w:rsidR="00133B18" w:rsidRDefault="00133B18">
                <w:pPr>
                  <w:spacing w:before="11"/>
                  <w:ind w:left="40"/>
                  <w:rPr>
                    <w:rFonts w:ascii="Arial"/>
                    <w:b/>
                    <w:sz w:val="28"/>
                  </w:rPr>
                </w:pPr>
                <w:r>
                  <w:fldChar w:fldCharType="begin"/>
                </w:r>
                <w:r w:rsidR="00A32ED7">
                  <w:rPr>
                    <w:rFonts w:ascii="Arial"/>
                    <w:b/>
                    <w:color w:val="231F20"/>
                    <w:sz w:val="28"/>
                  </w:rPr>
                  <w:instrText xml:space="preserve"> PAGE </w:instrText>
                </w:r>
                <w:r>
                  <w:fldChar w:fldCharType="separate"/>
                </w:r>
                <w:r w:rsidR="000C57AA">
                  <w:rPr>
                    <w:rFonts w:ascii="Arial"/>
                    <w:b/>
                    <w:noProof/>
                    <w:color w:val="231F20"/>
                    <w:sz w:val="28"/>
                  </w:rPr>
                  <w:t>152</w:t>
                </w:r>
                <w:r>
                  <w:fldChar w:fldCharType="end"/>
                </w:r>
              </w:p>
            </w:txbxContent>
          </v:textbox>
          <w10:wrap anchorx="page" anchory="page"/>
        </v:shape>
      </w:pict>
    </w:r>
    <w:r>
      <w:pict>
        <v:shape id="_x0000_s2056" type="#_x0000_t202" style="position:absolute;margin-left:129.35pt;margin-top:112.4pt;width:10.25pt;height:14.25pt;z-index:-132424;mso-position-horizontal-relative:page;mso-position-vertical-relative:page" filled="f" stroked="f">
          <v:textbox inset="0,0,0,0">
            <w:txbxContent>
              <w:p w:rsidR="00133B18" w:rsidRDefault="00A32ED7">
                <w:pPr>
                  <w:spacing w:before="20"/>
                  <w:ind w:left="20"/>
                  <w:rPr>
                    <w:rFonts w:ascii="Wingdings" w:hAnsi="Wingdings"/>
                    <w:b/>
                  </w:rPr>
                </w:pPr>
                <w:r>
                  <w:rPr>
                    <w:rFonts w:ascii="Wingdings" w:hAnsi="Wingdings"/>
                    <w:b/>
                    <w:color w:val="C9252B"/>
                    <w:w w:val="99"/>
                  </w:rPr>
                  <w:t></w:t>
                </w:r>
              </w:p>
            </w:txbxContent>
          </v:textbox>
          <w10:wrap anchorx="page" anchory="page"/>
        </v:shape>
      </w:pict>
    </w:r>
    <w:r>
      <w:pict>
        <v:shape id="_x0000_s2055" type="#_x0000_t202" style="position:absolute;margin-left:151.3pt;margin-top:112.3pt;width:129.2pt;height:14.3pt;z-index:-132400;mso-position-horizontal-relative:page;mso-position-vertical-relative:page" filled="f" stroked="f">
          <v:textbox inset="0,0,0,0">
            <w:txbxContent>
              <w:p w:rsidR="00133B18" w:rsidRDefault="00A32ED7">
                <w:pPr>
                  <w:spacing w:before="13"/>
                  <w:ind w:left="20"/>
                  <w:rPr>
                    <w:rFonts w:ascii="Arial"/>
                    <w:b/>
                  </w:rPr>
                </w:pPr>
                <w:r>
                  <w:rPr>
                    <w:rFonts w:ascii="Arial"/>
                    <w:b/>
                    <w:color w:val="231F20"/>
                    <w:spacing w:val="-3"/>
                  </w:rPr>
                  <w:t xml:space="preserve">Principles </w:t>
                </w:r>
                <w:r>
                  <w:rPr>
                    <w:rFonts w:ascii="Arial"/>
                    <w:b/>
                    <w:color w:val="231F20"/>
                  </w:rPr>
                  <w:t>of Electronics</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B18" w:rsidRDefault="00133B18">
    <w:pPr>
      <w:pStyle w:val="BodyText"/>
      <w:spacing w:line="14" w:lineRule="auto"/>
    </w:pPr>
    <w:r>
      <w:pict>
        <v:line id="_x0000_s2061" style="position:absolute;z-index:-132544;mso-position-horizontal-relative:page;mso-position-vertical-relative:page" from="216.5pt,133pt" to="216.5pt,133pt" strokecolor="#231f20" strokeweight=".12pt">
          <w10:wrap anchorx="page" anchory="page"/>
        </v:line>
      </w:pict>
    </w:r>
    <w:r>
      <w:pict>
        <v:shapetype id="_x0000_t202" coordsize="21600,21600" o:spt="202" path="m,l,21600r21600,l21600,xe">
          <v:stroke joinstyle="miter"/>
          <v:path gradientshapeok="t" o:connecttype="rect"/>
        </v:shapetype>
        <v:shape id="_x0000_s2060" type="#_x0000_t202" style="position:absolute;margin-left:386.9pt;margin-top:112.3pt;width:56.8pt;height:14.3pt;z-index:-132520;mso-position-horizontal-relative:page;mso-position-vertical-relative:page" filled="f" stroked="f">
          <v:textbox inset="0,0,0,0">
            <w:txbxContent>
              <w:p w:rsidR="00133B18" w:rsidRDefault="00A32ED7">
                <w:pPr>
                  <w:spacing w:before="13"/>
                  <w:ind w:left="20"/>
                  <w:rPr>
                    <w:rFonts w:ascii="Arial"/>
                    <w:b/>
                  </w:rPr>
                </w:pPr>
                <w:r>
                  <w:rPr>
                    <w:rFonts w:ascii="Arial"/>
                    <w:b/>
                    <w:color w:val="231F20"/>
                    <w:spacing w:val="-10"/>
                  </w:rPr>
                  <w:t>Transistors</w:t>
                </w:r>
              </w:p>
            </w:txbxContent>
          </v:textbox>
          <w10:wrap anchorx="page" anchory="page"/>
        </v:shape>
      </w:pict>
    </w:r>
    <w:r>
      <w:pict>
        <v:shape id="_x0000_s2059" type="#_x0000_t202" style="position:absolute;margin-left:456.35pt;margin-top:112.4pt;width:10.25pt;height:14.25pt;z-index:-132496;mso-position-horizontal-relative:page;mso-position-vertical-relative:page" filled="f" stroked="f">
          <v:textbox inset="0,0,0,0">
            <w:txbxContent>
              <w:p w:rsidR="00133B18" w:rsidRDefault="00A32ED7">
                <w:pPr>
                  <w:spacing w:before="20"/>
                  <w:ind w:left="20"/>
                  <w:rPr>
                    <w:rFonts w:ascii="Wingdings" w:hAnsi="Wingdings"/>
                    <w:b/>
                  </w:rPr>
                </w:pPr>
                <w:r>
                  <w:rPr>
                    <w:rFonts w:ascii="Wingdings" w:hAnsi="Wingdings"/>
                    <w:b/>
                    <w:color w:val="C9252B"/>
                    <w:w w:val="99"/>
                  </w:rPr>
                  <w:t></w:t>
                </w:r>
              </w:p>
            </w:txbxContent>
          </v:textbox>
          <w10:wrap anchorx="page" anchory="page"/>
        </v:shape>
      </w:pict>
    </w:r>
    <w:r>
      <w:pict>
        <v:shape id="_x0000_s2058" type="#_x0000_t202" style="position:absolute;margin-left:471.4pt;margin-top:111.65pt;width:27.25pt;height:17.65pt;z-index:-132472;mso-position-horizontal-relative:page;mso-position-vertical-relative:page" filled="f" stroked="f">
          <v:textbox inset="0,0,0,0">
            <w:txbxContent>
              <w:p w:rsidR="00133B18" w:rsidRDefault="00133B18">
                <w:pPr>
                  <w:spacing w:before="11"/>
                  <w:ind w:left="40"/>
                  <w:rPr>
                    <w:rFonts w:ascii="Arial"/>
                    <w:b/>
                    <w:sz w:val="28"/>
                  </w:rPr>
                </w:pPr>
                <w:r>
                  <w:fldChar w:fldCharType="begin"/>
                </w:r>
                <w:r w:rsidR="00A32ED7">
                  <w:rPr>
                    <w:rFonts w:ascii="Arial"/>
                    <w:b/>
                    <w:color w:val="231F20"/>
                    <w:sz w:val="28"/>
                  </w:rPr>
                  <w:instrText xml:space="preserve"> PAGE </w:instrText>
                </w:r>
                <w:r>
                  <w:fldChar w:fldCharType="separate"/>
                </w:r>
                <w:r w:rsidR="000C57AA">
                  <w:rPr>
                    <w:rFonts w:ascii="Arial"/>
                    <w:b/>
                    <w:noProof/>
                    <w:color w:val="231F20"/>
                    <w:sz w:val="28"/>
                  </w:rPr>
                  <w:t>151</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B18" w:rsidRDefault="00133B18">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97.5pt;margin-top:111.65pt;width:27.25pt;height:17.65pt;z-index:-132304;mso-position-horizontal-relative:page;mso-position-vertical-relative:page" filled="f" stroked="f">
          <v:textbox inset="0,0,0,0">
            <w:txbxContent>
              <w:p w:rsidR="00133B18" w:rsidRDefault="00133B18">
                <w:pPr>
                  <w:spacing w:before="11"/>
                  <w:ind w:left="40"/>
                  <w:rPr>
                    <w:rFonts w:ascii="Arial"/>
                    <w:b/>
                    <w:sz w:val="28"/>
                  </w:rPr>
                </w:pPr>
                <w:r>
                  <w:fldChar w:fldCharType="begin"/>
                </w:r>
                <w:r w:rsidR="00A32ED7">
                  <w:rPr>
                    <w:rFonts w:ascii="Arial"/>
                    <w:b/>
                    <w:color w:val="231F20"/>
                    <w:sz w:val="28"/>
                  </w:rPr>
                  <w:instrText xml:space="preserve"> PAGE </w:instrText>
                </w:r>
                <w:r>
                  <w:fldChar w:fldCharType="separate"/>
                </w:r>
                <w:r w:rsidR="000C57AA">
                  <w:rPr>
                    <w:rFonts w:ascii="Arial"/>
                    <w:b/>
                    <w:noProof/>
                    <w:color w:val="231F20"/>
                    <w:sz w:val="28"/>
                  </w:rPr>
                  <w:t>182</w:t>
                </w:r>
                <w:r>
                  <w:fldChar w:fldCharType="end"/>
                </w:r>
              </w:p>
            </w:txbxContent>
          </v:textbox>
          <w10:wrap anchorx="page" anchory="page"/>
        </v:shape>
      </w:pict>
    </w:r>
    <w:r>
      <w:pict>
        <v:shape id="_x0000_s2050" type="#_x0000_t202" style="position:absolute;margin-left:129.35pt;margin-top:112.4pt;width:10.25pt;height:14.25pt;z-index:-132280;mso-position-horizontal-relative:page;mso-position-vertical-relative:page" filled="f" stroked="f">
          <v:textbox inset="0,0,0,0">
            <w:txbxContent>
              <w:p w:rsidR="00133B18" w:rsidRDefault="00A32ED7">
                <w:pPr>
                  <w:spacing w:before="20"/>
                  <w:ind w:left="20"/>
                  <w:rPr>
                    <w:rFonts w:ascii="Wingdings" w:hAnsi="Wingdings"/>
                    <w:b/>
                  </w:rPr>
                </w:pPr>
                <w:r>
                  <w:rPr>
                    <w:rFonts w:ascii="Wingdings" w:hAnsi="Wingdings"/>
                    <w:b/>
                    <w:color w:val="C9252B"/>
                    <w:w w:val="99"/>
                  </w:rPr>
                  <w:t></w:t>
                </w:r>
              </w:p>
            </w:txbxContent>
          </v:textbox>
          <w10:wrap anchorx="page" anchory="page"/>
        </v:shape>
      </w:pict>
    </w:r>
    <w:r>
      <w:pict>
        <v:shape id="_x0000_s2049" type="#_x0000_t202" style="position:absolute;margin-left:151.3pt;margin-top:112.3pt;width:129.2pt;height:14.3pt;z-index:-132256;mso-position-horizontal-relative:page;mso-position-vertical-relative:page" filled="f" stroked="f">
          <v:textbox inset="0,0,0,0">
            <w:txbxContent>
              <w:p w:rsidR="00133B18" w:rsidRDefault="00A32ED7">
                <w:pPr>
                  <w:spacing w:before="13"/>
                  <w:ind w:left="20"/>
                  <w:rPr>
                    <w:rFonts w:ascii="Arial"/>
                    <w:b/>
                  </w:rPr>
                </w:pPr>
                <w:r>
                  <w:rPr>
                    <w:rFonts w:ascii="Arial"/>
                    <w:b/>
                    <w:color w:val="231F20"/>
                    <w:spacing w:val="-3"/>
                  </w:rPr>
                  <w:t xml:space="preserve">Principles </w:t>
                </w:r>
                <w:r>
                  <w:rPr>
                    <w:rFonts w:ascii="Arial"/>
                    <w:b/>
                    <w:color w:val="231F20"/>
                  </w:rPr>
                  <w:t>of Electronics</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B18" w:rsidRDefault="00133B18">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margin-left:386.9pt;margin-top:112.3pt;width:56.8pt;height:14.3pt;z-index:-132376;mso-position-horizontal-relative:page;mso-position-vertical-relative:page" filled="f" stroked="f">
          <v:textbox inset="0,0,0,0">
            <w:txbxContent>
              <w:p w:rsidR="00133B18" w:rsidRDefault="00A32ED7">
                <w:pPr>
                  <w:spacing w:before="13"/>
                  <w:ind w:left="20"/>
                  <w:rPr>
                    <w:rFonts w:ascii="Arial"/>
                    <w:b/>
                  </w:rPr>
                </w:pPr>
                <w:r>
                  <w:rPr>
                    <w:rFonts w:ascii="Arial"/>
                    <w:b/>
                    <w:color w:val="231F20"/>
                    <w:spacing w:val="-10"/>
                  </w:rPr>
                  <w:t>Transistors</w:t>
                </w:r>
              </w:p>
            </w:txbxContent>
          </v:textbox>
          <w10:wrap anchorx="page" anchory="page"/>
        </v:shape>
      </w:pict>
    </w:r>
    <w:r>
      <w:pict>
        <v:shape id="_x0000_s2053" type="#_x0000_t202" style="position:absolute;margin-left:456.35pt;margin-top:112.4pt;width:10.25pt;height:14.25pt;z-index:-132352;mso-position-horizontal-relative:page;mso-position-vertical-relative:page" filled="f" stroked="f">
          <v:textbox inset="0,0,0,0">
            <w:txbxContent>
              <w:p w:rsidR="00133B18" w:rsidRDefault="00A32ED7">
                <w:pPr>
                  <w:spacing w:before="20"/>
                  <w:ind w:left="20"/>
                  <w:rPr>
                    <w:rFonts w:ascii="Wingdings" w:hAnsi="Wingdings"/>
                    <w:b/>
                  </w:rPr>
                </w:pPr>
                <w:r>
                  <w:rPr>
                    <w:rFonts w:ascii="Wingdings" w:hAnsi="Wingdings"/>
                    <w:b/>
                    <w:color w:val="C9252B"/>
                    <w:w w:val="99"/>
                  </w:rPr>
                  <w:t></w:t>
                </w:r>
              </w:p>
            </w:txbxContent>
          </v:textbox>
          <w10:wrap anchorx="page" anchory="page"/>
        </v:shape>
      </w:pict>
    </w:r>
    <w:r>
      <w:pict>
        <v:shape id="_x0000_s2052" type="#_x0000_t202" style="position:absolute;margin-left:471.4pt;margin-top:111.65pt;width:27.25pt;height:17.65pt;z-index:-132328;mso-position-horizontal-relative:page;mso-position-vertical-relative:page" filled="f" stroked="f">
          <v:textbox inset="0,0,0,0">
            <w:txbxContent>
              <w:p w:rsidR="00133B18" w:rsidRDefault="00133B18">
                <w:pPr>
                  <w:spacing w:before="11"/>
                  <w:ind w:left="40"/>
                  <w:rPr>
                    <w:rFonts w:ascii="Arial"/>
                    <w:b/>
                    <w:sz w:val="28"/>
                  </w:rPr>
                </w:pPr>
                <w:r>
                  <w:fldChar w:fldCharType="begin"/>
                </w:r>
                <w:r w:rsidR="00A32ED7">
                  <w:rPr>
                    <w:rFonts w:ascii="Arial"/>
                    <w:b/>
                    <w:color w:val="231F20"/>
                    <w:sz w:val="28"/>
                  </w:rPr>
                  <w:instrText xml:space="preserve"> PAGE </w:instrText>
                </w:r>
                <w:r>
                  <w:fldChar w:fldCharType="separate"/>
                </w:r>
                <w:r w:rsidR="000C57AA">
                  <w:rPr>
                    <w:rFonts w:ascii="Arial"/>
                    <w:b/>
                    <w:noProof/>
                    <w:color w:val="231F20"/>
                    <w:sz w:val="28"/>
                  </w:rPr>
                  <w:t>183</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4283"/>
    <w:multiLevelType w:val="hybridMultilevel"/>
    <w:tmpl w:val="CC3A7504"/>
    <w:lvl w:ilvl="0" w:tplc="82DCB6D6">
      <w:start w:val="3"/>
      <w:numFmt w:val="lowerRoman"/>
      <w:lvlText w:val="(%1)"/>
      <w:lvlJc w:val="left"/>
      <w:pPr>
        <w:ind w:left="1118" w:hanging="432"/>
        <w:jc w:val="left"/>
      </w:pPr>
      <w:rPr>
        <w:rFonts w:ascii="Times New Roman" w:eastAsia="Times New Roman" w:hAnsi="Times New Roman" w:cs="Times New Roman" w:hint="default"/>
        <w:color w:val="231F20"/>
        <w:spacing w:val="-15"/>
        <w:w w:val="100"/>
        <w:sz w:val="20"/>
        <w:szCs w:val="20"/>
      </w:rPr>
    </w:lvl>
    <w:lvl w:ilvl="1" w:tplc="DB4A5908">
      <w:numFmt w:val="bullet"/>
      <w:lvlText w:val="•"/>
      <w:lvlJc w:val="left"/>
      <w:pPr>
        <w:ind w:left="1423" w:hanging="432"/>
      </w:pPr>
      <w:rPr>
        <w:rFonts w:hint="default"/>
      </w:rPr>
    </w:lvl>
    <w:lvl w:ilvl="2" w:tplc="0D9459A2">
      <w:numFmt w:val="bullet"/>
      <w:lvlText w:val="•"/>
      <w:lvlJc w:val="left"/>
      <w:pPr>
        <w:ind w:left="1726" w:hanging="432"/>
      </w:pPr>
      <w:rPr>
        <w:rFonts w:hint="default"/>
      </w:rPr>
    </w:lvl>
    <w:lvl w:ilvl="3" w:tplc="0A3AD08A">
      <w:numFmt w:val="bullet"/>
      <w:lvlText w:val="•"/>
      <w:lvlJc w:val="left"/>
      <w:pPr>
        <w:ind w:left="2029" w:hanging="432"/>
      </w:pPr>
      <w:rPr>
        <w:rFonts w:hint="default"/>
      </w:rPr>
    </w:lvl>
    <w:lvl w:ilvl="4" w:tplc="CD749888">
      <w:numFmt w:val="bullet"/>
      <w:lvlText w:val="•"/>
      <w:lvlJc w:val="left"/>
      <w:pPr>
        <w:ind w:left="2332" w:hanging="432"/>
      </w:pPr>
      <w:rPr>
        <w:rFonts w:hint="default"/>
      </w:rPr>
    </w:lvl>
    <w:lvl w:ilvl="5" w:tplc="189C8ACC">
      <w:numFmt w:val="bullet"/>
      <w:lvlText w:val="•"/>
      <w:lvlJc w:val="left"/>
      <w:pPr>
        <w:ind w:left="2635" w:hanging="432"/>
      </w:pPr>
      <w:rPr>
        <w:rFonts w:hint="default"/>
      </w:rPr>
    </w:lvl>
    <w:lvl w:ilvl="6" w:tplc="4078962A">
      <w:numFmt w:val="bullet"/>
      <w:lvlText w:val="•"/>
      <w:lvlJc w:val="left"/>
      <w:pPr>
        <w:ind w:left="2938" w:hanging="432"/>
      </w:pPr>
      <w:rPr>
        <w:rFonts w:hint="default"/>
      </w:rPr>
    </w:lvl>
    <w:lvl w:ilvl="7" w:tplc="3EE415EC">
      <w:numFmt w:val="bullet"/>
      <w:lvlText w:val="•"/>
      <w:lvlJc w:val="left"/>
      <w:pPr>
        <w:ind w:left="3241" w:hanging="432"/>
      </w:pPr>
      <w:rPr>
        <w:rFonts w:hint="default"/>
      </w:rPr>
    </w:lvl>
    <w:lvl w:ilvl="8" w:tplc="48ECDC5E">
      <w:numFmt w:val="bullet"/>
      <w:lvlText w:val="•"/>
      <w:lvlJc w:val="left"/>
      <w:pPr>
        <w:ind w:left="3544" w:hanging="432"/>
      </w:pPr>
      <w:rPr>
        <w:rFonts w:hint="default"/>
      </w:rPr>
    </w:lvl>
  </w:abstractNum>
  <w:abstractNum w:abstractNumId="1">
    <w:nsid w:val="057B7C1E"/>
    <w:multiLevelType w:val="hybridMultilevel"/>
    <w:tmpl w:val="98DA7876"/>
    <w:lvl w:ilvl="0" w:tplc="EAFEBE6C">
      <w:start w:val="1"/>
      <w:numFmt w:val="lowerRoman"/>
      <w:lvlText w:val="(%1)"/>
      <w:lvlJc w:val="left"/>
      <w:pPr>
        <w:ind w:left="1042" w:hanging="360"/>
        <w:jc w:val="left"/>
      </w:pPr>
      <w:rPr>
        <w:rFonts w:ascii="Times New Roman" w:eastAsia="Times New Roman" w:hAnsi="Times New Roman" w:cs="Times New Roman" w:hint="default"/>
        <w:b/>
        <w:bCs/>
        <w:color w:val="ED1846"/>
        <w:spacing w:val="-2"/>
        <w:w w:val="99"/>
        <w:sz w:val="20"/>
        <w:szCs w:val="20"/>
      </w:rPr>
    </w:lvl>
    <w:lvl w:ilvl="1" w:tplc="C2CEF6FA">
      <w:numFmt w:val="bullet"/>
      <w:lvlText w:val="•"/>
      <w:lvlJc w:val="left"/>
      <w:pPr>
        <w:ind w:left="1958" w:hanging="360"/>
      </w:pPr>
      <w:rPr>
        <w:rFonts w:hint="default"/>
      </w:rPr>
    </w:lvl>
    <w:lvl w:ilvl="2" w:tplc="59DA53A6">
      <w:numFmt w:val="bullet"/>
      <w:lvlText w:val="•"/>
      <w:lvlJc w:val="left"/>
      <w:pPr>
        <w:ind w:left="2876" w:hanging="360"/>
      </w:pPr>
      <w:rPr>
        <w:rFonts w:hint="default"/>
      </w:rPr>
    </w:lvl>
    <w:lvl w:ilvl="3" w:tplc="87FC3444">
      <w:numFmt w:val="bullet"/>
      <w:lvlText w:val="•"/>
      <w:lvlJc w:val="left"/>
      <w:pPr>
        <w:ind w:left="3794" w:hanging="360"/>
      </w:pPr>
      <w:rPr>
        <w:rFonts w:hint="default"/>
      </w:rPr>
    </w:lvl>
    <w:lvl w:ilvl="4" w:tplc="9C888366">
      <w:numFmt w:val="bullet"/>
      <w:lvlText w:val="•"/>
      <w:lvlJc w:val="left"/>
      <w:pPr>
        <w:ind w:left="4712" w:hanging="360"/>
      </w:pPr>
      <w:rPr>
        <w:rFonts w:hint="default"/>
      </w:rPr>
    </w:lvl>
    <w:lvl w:ilvl="5" w:tplc="6F6AC4FE">
      <w:numFmt w:val="bullet"/>
      <w:lvlText w:val="•"/>
      <w:lvlJc w:val="left"/>
      <w:pPr>
        <w:ind w:left="5630" w:hanging="360"/>
      </w:pPr>
      <w:rPr>
        <w:rFonts w:hint="default"/>
      </w:rPr>
    </w:lvl>
    <w:lvl w:ilvl="6" w:tplc="EBF494A0">
      <w:numFmt w:val="bullet"/>
      <w:lvlText w:val="•"/>
      <w:lvlJc w:val="left"/>
      <w:pPr>
        <w:ind w:left="6548" w:hanging="360"/>
      </w:pPr>
      <w:rPr>
        <w:rFonts w:hint="default"/>
      </w:rPr>
    </w:lvl>
    <w:lvl w:ilvl="7" w:tplc="2BBC2C96">
      <w:numFmt w:val="bullet"/>
      <w:lvlText w:val="•"/>
      <w:lvlJc w:val="left"/>
      <w:pPr>
        <w:ind w:left="7466" w:hanging="360"/>
      </w:pPr>
      <w:rPr>
        <w:rFonts w:hint="default"/>
      </w:rPr>
    </w:lvl>
    <w:lvl w:ilvl="8" w:tplc="BB84549E">
      <w:numFmt w:val="bullet"/>
      <w:lvlText w:val="•"/>
      <w:lvlJc w:val="left"/>
      <w:pPr>
        <w:ind w:left="8384" w:hanging="360"/>
      </w:pPr>
      <w:rPr>
        <w:rFonts w:hint="default"/>
      </w:rPr>
    </w:lvl>
  </w:abstractNum>
  <w:abstractNum w:abstractNumId="2">
    <w:nsid w:val="057C2674"/>
    <w:multiLevelType w:val="hybridMultilevel"/>
    <w:tmpl w:val="AFFCFD50"/>
    <w:lvl w:ilvl="0" w:tplc="7B6C4F22">
      <w:start w:val="18"/>
      <w:numFmt w:val="decimal"/>
      <w:lvlText w:val="%1."/>
      <w:lvlJc w:val="left"/>
      <w:pPr>
        <w:ind w:left="648" w:hanging="341"/>
        <w:jc w:val="left"/>
      </w:pPr>
      <w:rPr>
        <w:rFonts w:ascii="Times New Roman" w:eastAsia="Times New Roman" w:hAnsi="Times New Roman" w:cs="Times New Roman" w:hint="default"/>
        <w:b/>
        <w:bCs/>
        <w:color w:val="EC008C"/>
        <w:spacing w:val="-17"/>
        <w:w w:val="100"/>
        <w:sz w:val="20"/>
        <w:szCs w:val="20"/>
      </w:rPr>
    </w:lvl>
    <w:lvl w:ilvl="1" w:tplc="5FC6BD46">
      <w:start w:val="1"/>
      <w:numFmt w:val="lowerRoman"/>
      <w:lvlText w:val="(%2)"/>
      <w:lvlJc w:val="left"/>
      <w:pPr>
        <w:ind w:left="1008" w:hanging="324"/>
        <w:jc w:val="left"/>
      </w:pPr>
      <w:rPr>
        <w:rFonts w:ascii="Times New Roman" w:eastAsia="Times New Roman" w:hAnsi="Times New Roman" w:cs="Times New Roman" w:hint="default"/>
        <w:color w:val="231F20"/>
        <w:spacing w:val="-15"/>
        <w:w w:val="100"/>
        <w:sz w:val="20"/>
        <w:szCs w:val="20"/>
      </w:rPr>
    </w:lvl>
    <w:lvl w:ilvl="2" w:tplc="9AC4EE88">
      <w:numFmt w:val="bullet"/>
      <w:lvlText w:val="•"/>
      <w:lvlJc w:val="left"/>
      <w:pPr>
        <w:ind w:left="1558" w:hanging="324"/>
      </w:pPr>
      <w:rPr>
        <w:rFonts w:hint="default"/>
      </w:rPr>
    </w:lvl>
    <w:lvl w:ilvl="3" w:tplc="9E4408AA">
      <w:numFmt w:val="bullet"/>
      <w:lvlText w:val="•"/>
      <w:lvlJc w:val="left"/>
      <w:pPr>
        <w:ind w:left="2117" w:hanging="324"/>
      </w:pPr>
      <w:rPr>
        <w:rFonts w:hint="default"/>
      </w:rPr>
    </w:lvl>
    <w:lvl w:ilvl="4" w:tplc="DECA69AE">
      <w:numFmt w:val="bullet"/>
      <w:lvlText w:val="•"/>
      <w:lvlJc w:val="left"/>
      <w:pPr>
        <w:ind w:left="2676" w:hanging="324"/>
      </w:pPr>
      <w:rPr>
        <w:rFonts w:hint="default"/>
      </w:rPr>
    </w:lvl>
    <w:lvl w:ilvl="5" w:tplc="ABDA77AA">
      <w:numFmt w:val="bullet"/>
      <w:lvlText w:val="•"/>
      <w:lvlJc w:val="left"/>
      <w:pPr>
        <w:ind w:left="3235" w:hanging="324"/>
      </w:pPr>
      <w:rPr>
        <w:rFonts w:hint="default"/>
      </w:rPr>
    </w:lvl>
    <w:lvl w:ilvl="6" w:tplc="388829AA">
      <w:numFmt w:val="bullet"/>
      <w:lvlText w:val="•"/>
      <w:lvlJc w:val="left"/>
      <w:pPr>
        <w:ind w:left="3794" w:hanging="324"/>
      </w:pPr>
      <w:rPr>
        <w:rFonts w:hint="default"/>
      </w:rPr>
    </w:lvl>
    <w:lvl w:ilvl="7" w:tplc="DE6EE020">
      <w:numFmt w:val="bullet"/>
      <w:lvlText w:val="•"/>
      <w:lvlJc w:val="left"/>
      <w:pPr>
        <w:ind w:left="4352" w:hanging="324"/>
      </w:pPr>
      <w:rPr>
        <w:rFonts w:hint="default"/>
      </w:rPr>
    </w:lvl>
    <w:lvl w:ilvl="8" w:tplc="B66C01C6">
      <w:numFmt w:val="bullet"/>
      <w:lvlText w:val="•"/>
      <w:lvlJc w:val="left"/>
      <w:pPr>
        <w:ind w:left="4911" w:hanging="324"/>
      </w:pPr>
      <w:rPr>
        <w:rFonts w:hint="default"/>
      </w:rPr>
    </w:lvl>
  </w:abstractNum>
  <w:abstractNum w:abstractNumId="3">
    <w:nsid w:val="06883E0D"/>
    <w:multiLevelType w:val="hybridMultilevel"/>
    <w:tmpl w:val="67A46AA6"/>
    <w:lvl w:ilvl="0" w:tplc="C524905A">
      <w:start w:val="1"/>
      <w:numFmt w:val="decimal"/>
      <w:lvlText w:val="%1."/>
      <w:lvlJc w:val="left"/>
      <w:pPr>
        <w:ind w:left="310" w:hanging="360"/>
        <w:jc w:val="left"/>
      </w:pPr>
      <w:rPr>
        <w:rFonts w:ascii="Times New Roman" w:eastAsia="Times New Roman" w:hAnsi="Times New Roman" w:cs="Times New Roman" w:hint="default"/>
        <w:b/>
        <w:bCs/>
        <w:color w:val="ED1846"/>
        <w:spacing w:val="-12"/>
        <w:w w:val="99"/>
        <w:sz w:val="20"/>
        <w:szCs w:val="20"/>
      </w:rPr>
    </w:lvl>
    <w:lvl w:ilvl="1" w:tplc="674EB278">
      <w:numFmt w:val="bullet"/>
      <w:lvlText w:val="•"/>
      <w:lvlJc w:val="left"/>
      <w:pPr>
        <w:ind w:left="1310" w:hanging="360"/>
      </w:pPr>
      <w:rPr>
        <w:rFonts w:hint="default"/>
      </w:rPr>
    </w:lvl>
    <w:lvl w:ilvl="2" w:tplc="3B9C5010">
      <w:numFmt w:val="bullet"/>
      <w:lvlText w:val="•"/>
      <w:lvlJc w:val="left"/>
      <w:pPr>
        <w:ind w:left="2300" w:hanging="360"/>
      </w:pPr>
      <w:rPr>
        <w:rFonts w:hint="default"/>
      </w:rPr>
    </w:lvl>
    <w:lvl w:ilvl="3" w:tplc="CA6072E4">
      <w:numFmt w:val="bullet"/>
      <w:lvlText w:val="•"/>
      <w:lvlJc w:val="left"/>
      <w:pPr>
        <w:ind w:left="3290" w:hanging="360"/>
      </w:pPr>
      <w:rPr>
        <w:rFonts w:hint="default"/>
      </w:rPr>
    </w:lvl>
    <w:lvl w:ilvl="4" w:tplc="F2041DC8">
      <w:numFmt w:val="bullet"/>
      <w:lvlText w:val="•"/>
      <w:lvlJc w:val="left"/>
      <w:pPr>
        <w:ind w:left="4280" w:hanging="360"/>
      </w:pPr>
      <w:rPr>
        <w:rFonts w:hint="default"/>
      </w:rPr>
    </w:lvl>
    <w:lvl w:ilvl="5" w:tplc="C76037D6">
      <w:numFmt w:val="bullet"/>
      <w:lvlText w:val="•"/>
      <w:lvlJc w:val="left"/>
      <w:pPr>
        <w:ind w:left="5270" w:hanging="360"/>
      </w:pPr>
      <w:rPr>
        <w:rFonts w:hint="default"/>
      </w:rPr>
    </w:lvl>
    <w:lvl w:ilvl="6" w:tplc="8C9E1EFA">
      <w:numFmt w:val="bullet"/>
      <w:lvlText w:val="•"/>
      <w:lvlJc w:val="left"/>
      <w:pPr>
        <w:ind w:left="6260" w:hanging="360"/>
      </w:pPr>
      <w:rPr>
        <w:rFonts w:hint="default"/>
      </w:rPr>
    </w:lvl>
    <w:lvl w:ilvl="7" w:tplc="9DC29330">
      <w:numFmt w:val="bullet"/>
      <w:lvlText w:val="•"/>
      <w:lvlJc w:val="left"/>
      <w:pPr>
        <w:ind w:left="7250" w:hanging="360"/>
      </w:pPr>
      <w:rPr>
        <w:rFonts w:hint="default"/>
      </w:rPr>
    </w:lvl>
    <w:lvl w:ilvl="8" w:tplc="292CC95A">
      <w:numFmt w:val="bullet"/>
      <w:lvlText w:val="•"/>
      <w:lvlJc w:val="left"/>
      <w:pPr>
        <w:ind w:left="8240" w:hanging="360"/>
      </w:pPr>
      <w:rPr>
        <w:rFonts w:hint="default"/>
      </w:rPr>
    </w:lvl>
  </w:abstractNum>
  <w:abstractNum w:abstractNumId="4">
    <w:nsid w:val="068B3901"/>
    <w:multiLevelType w:val="hybridMultilevel"/>
    <w:tmpl w:val="0F163DAC"/>
    <w:lvl w:ilvl="0" w:tplc="5E682898">
      <w:start w:val="3"/>
      <w:numFmt w:val="lowerRoman"/>
      <w:lvlText w:val="(%1)"/>
      <w:lvlJc w:val="left"/>
      <w:pPr>
        <w:ind w:left="1121" w:hanging="435"/>
        <w:jc w:val="left"/>
      </w:pPr>
      <w:rPr>
        <w:rFonts w:ascii="Times New Roman" w:eastAsia="Times New Roman" w:hAnsi="Times New Roman" w:cs="Times New Roman" w:hint="default"/>
        <w:color w:val="231F20"/>
        <w:spacing w:val="-13"/>
        <w:w w:val="100"/>
        <w:sz w:val="20"/>
        <w:szCs w:val="20"/>
      </w:rPr>
    </w:lvl>
    <w:lvl w:ilvl="1" w:tplc="960E0422">
      <w:numFmt w:val="bullet"/>
      <w:lvlText w:val="•"/>
      <w:lvlJc w:val="left"/>
      <w:pPr>
        <w:ind w:left="1428" w:hanging="435"/>
      </w:pPr>
      <w:rPr>
        <w:rFonts w:hint="default"/>
      </w:rPr>
    </w:lvl>
    <w:lvl w:ilvl="2" w:tplc="C5E43D86">
      <w:numFmt w:val="bullet"/>
      <w:lvlText w:val="•"/>
      <w:lvlJc w:val="left"/>
      <w:pPr>
        <w:ind w:left="1736" w:hanging="435"/>
      </w:pPr>
      <w:rPr>
        <w:rFonts w:hint="default"/>
      </w:rPr>
    </w:lvl>
    <w:lvl w:ilvl="3" w:tplc="BE86BD60">
      <w:numFmt w:val="bullet"/>
      <w:lvlText w:val="•"/>
      <w:lvlJc w:val="left"/>
      <w:pPr>
        <w:ind w:left="2043" w:hanging="435"/>
      </w:pPr>
      <w:rPr>
        <w:rFonts w:hint="default"/>
      </w:rPr>
    </w:lvl>
    <w:lvl w:ilvl="4" w:tplc="B10A3E88">
      <w:numFmt w:val="bullet"/>
      <w:lvlText w:val="•"/>
      <w:lvlJc w:val="left"/>
      <w:pPr>
        <w:ind w:left="2351" w:hanging="435"/>
      </w:pPr>
      <w:rPr>
        <w:rFonts w:hint="default"/>
      </w:rPr>
    </w:lvl>
    <w:lvl w:ilvl="5" w:tplc="7536FE68">
      <w:numFmt w:val="bullet"/>
      <w:lvlText w:val="•"/>
      <w:lvlJc w:val="left"/>
      <w:pPr>
        <w:ind w:left="2659" w:hanging="435"/>
      </w:pPr>
      <w:rPr>
        <w:rFonts w:hint="default"/>
      </w:rPr>
    </w:lvl>
    <w:lvl w:ilvl="6" w:tplc="A2FE89B6">
      <w:numFmt w:val="bullet"/>
      <w:lvlText w:val="•"/>
      <w:lvlJc w:val="left"/>
      <w:pPr>
        <w:ind w:left="2967" w:hanging="435"/>
      </w:pPr>
      <w:rPr>
        <w:rFonts w:hint="default"/>
      </w:rPr>
    </w:lvl>
    <w:lvl w:ilvl="7" w:tplc="795C2E72">
      <w:numFmt w:val="bullet"/>
      <w:lvlText w:val="•"/>
      <w:lvlJc w:val="left"/>
      <w:pPr>
        <w:ind w:left="3275" w:hanging="435"/>
      </w:pPr>
      <w:rPr>
        <w:rFonts w:hint="default"/>
      </w:rPr>
    </w:lvl>
    <w:lvl w:ilvl="8" w:tplc="490CE562">
      <w:numFmt w:val="bullet"/>
      <w:lvlText w:val="•"/>
      <w:lvlJc w:val="left"/>
      <w:pPr>
        <w:ind w:left="3583" w:hanging="435"/>
      </w:pPr>
      <w:rPr>
        <w:rFonts w:hint="default"/>
      </w:rPr>
    </w:lvl>
  </w:abstractNum>
  <w:abstractNum w:abstractNumId="5">
    <w:nsid w:val="0B235D56"/>
    <w:multiLevelType w:val="multilevel"/>
    <w:tmpl w:val="4C2456E2"/>
    <w:lvl w:ilvl="0">
      <w:start w:val="8"/>
      <w:numFmt w:val="decimal"/>
      <w:lvlText w:val="%1"/>
      <w:lvlJc w:val="left"/>
      <w:pPr>
        <w:ind w:left="1029" w:hanging="720"/>
        <w:jc w:val="left"/>
      </w:pPr>
      <w:rPr>
        <w:rFonts w:hint="default"/>
      </w:rPr>
    </w:lvl>
    <w:lvl w:ilvl="1">
      <w:start w:val="11"/>
      <w:numFmt w:val="decimal"/>
      <w:lvlText w:val="%1.%2."/>
      <w:lvlJc w:val="left"/>
      <w:pPr>
        <w:ind w:left="1029" w:hanging="720"/>
        <w:jc w:val="left"/>
      </w:pPr>
      <w:rPr>
        <w:rFonts w:ascii="Arial Black" w:eastAsia="Arial Black" w:hAnsi="Arial Black" w:cs="Arial Black" w:hint="default"/>
        <w:color w:val="005AAA"/>
        <w:w w:val="99"/>
        <w:sz w:val="24"/>
        <w:szCs w:val="24"/>
      </w:rPr>
    </w:lvl>
    <w:lvl w:ilvl="2">
      <w:start w:val="1"/>
      <w:numFmt w:val="lowerRoman"/>
      <w:lvlText w:val="(%3)"/>
      <w:lvlJc w:val="left"/>
      <w:pPr>
        <w:ind w:left="310" w:hanging="360"/>
        <w:jc w:val="left"/>
      </w:pPr>
      <w:rPr>
        <w:rFonts w:ascii="Times New Roman" w:eastAsia="Times New Roman" w:hAnsi="Times New Roman" w:cs="Times New Roman" w:hint="default"/>
        <w:b/>
        <w:bCs/>
        <w:color w:val="ED1846"/>
        <w:spacing w:val="-3"/>
        <w:w w:val="99"/>
        <w:sz w:val="20"/>
        <w:szCs w:val="20"/>
      </w:rPr>
    </w:lvl>
    <w:lvl w:ilvl="3">
      <w:start w:val="2"/>
      <w:numFmt w:val="lowerRoman"/>
      <w:lvlText w:val="(%4)"/>
      <w:lvlJc w:val="left"/>
      <w:pPr>
        <w:ind w:left="3526" w:hanging="2021"/>
        <w:jc w:val="left"/>
      </w:pPr>
      <w:rPr>
        <w:rFonts w:ascii="Times New Roman" w:eastAsia="Times New Roman" w:hAnsi="Times New Roman" w:cs="Times New Roman" w:hint="default"/>
        <w:b/>
        <w:bCs/>
        <w:color w:val="ED1846"/>
        <w:spacing w:val="-1"/>
        <w:w w:val="99"/>
        <w:sz w:val="20"/>
        <w:szCs w:val="20"/>
      </w:rPr>
    </w:lvl>
    <w:lvl w:ilvl="4">
      <w:numFmt w:val="bullet"/>
      <w:lvlText w:val="•"/>
      <w:lvlJc w:val="left"/>
      <w:pPr>
        <w:ind w:left="3619" w:hanging="2021"/>
      </w:pPr>
      <w:rPr>
        <w:rFonts w:hint="default"/>
      </w:rPr>
    </w:lvl>
    <w:lvl w:ilvl="5">
      <w:numFmt w:val="bullet"/>
      <w:lvlText w:val="•"/>
      <w:lvlJc w:val="left"/>
      <w:pPr>
        <w:ind w:left="3669" w:hanging="2021"/>
      </w:pPr>
      <w:rPr>
        <w:rFonts w:hint="default"/>
      </w:rPr>
    </w:lvl>
    <w:lvl w:ilvl="6">
      <w:numFmt w:val="bullet"/>
      <w:lvlText w:val="•"/>
      <w:lvlJc w:val="left"/>
      <w:pPr>
        <w:ind w:left="3719" w:hanging="2021"/>
      </w:pPr>
      <w:rPr>
        <w:rFonts w:hint="default"/>
      </w:rPr>
    </w:lvl>
    <w:lvl w:ilvl="7">
      <w:numFmt w:val="bullet"/>
      <w:lvlText w:val="•"/>
      <w:lvlJc w:val="left"/>
      <w:pPr>
        <w:ind w:left="3769" w:hanging="2021"/>
      </w:pPr>
      <w:rPr>
        <w:rFonts w:hint="default"/>
      </w:rPr>
    </w:lvl>
    <w:lvl w:ilvl="8">
      <w:numFmt w:val="bullet"/>
      <w:lvlText w:val="•"/>
      <w:lvlJc w:val="left"/>
      <w:pPr>
        <w:ind w:left="3819" w:hanging="2021"/>
      </w:pPr>
      <w:rPr>
        <w:rFonts w:hint="default"/>
      </w:rPr>
    </w:lvl>
  </w:abstractNum>
  <w:abstractNum w:abstractNumId="6">
    <w:nsid w:val="0CD57B5B"/>
    <w:multiLevelType w:val="hybridMultilevel"/>
    <w:tmpl w:val="3B6855C4"/>
    <w:lvl w:ilvl="0" w:tplc="AFFCE60C">
      <w:start w:val="1"/>
      <w:numFmt w:val="lowerRoman"/>
      <w:lvlText w:val="(%1)"/>
      <w:lvlJc w:val="left"/>
      <w:pPr>
        <w:ind w:left="310" w:hanging="360"/>
        <w:jc w:val="left"/>
      </w:pPr>
      <w:rPr>
        <w:rFonts w:ascii="Times New Roman" w:eastAsia="Times New Roman" w:hAnsi="Times New Roman" w:cs="Times New Roman" w:hint="default"/>
        <w:b/>
        <w:bCs/>
        <w:color w:val="ED1846"/>
        <w:spacing w:val="-10"/>
        <w:w w:val="99"/>
        <w:sz w:val="20"/>
        <w:szCs w:val="20"/>
      </w:rPr>
    </w:lvl>
    <w:lvl w:ilvl="1" w:tplc="ECC4D566">
      <w:numFmt w:val="bullet"/>
      <w:lvlText w:val="•"/>
      <w:lvlJc w:val="left"/>
      <w:pPr>
        <w:ind w:left="1310" w:hanging="360"/>
      </w:pPr>
      <w:rPr>
        <w:rFonts w:hint="default"/>
      </w:rPr>
    </w:lvl>
    <w:lvl w:ilvl="2" w:tplc="4A26F7EE">
      <w:numFmt w:val="bullet"/>
      <w:lvlText w:val="•"/>
      <w:lvlJc w:val="left"/>
      <w:pPr>
        <w:ind w:left="2300" w:hanging="360"/>
      </w:pPr>
      <w:rPr>
        <w:rFonts w:hint="default"/>
      </w:rPr>
    </w:lvl>
    <w:lvl w:ilvl="3" w:tplc="E8327CCC">
      <w:numFmt w:val="bullet"/>
      <w:lvlText w:val="•"/>
      <w:lvlJc w:val="left"/>
      <w:pPr>
        <w:ind w:left="3290" w:hanging="360"/>
      </w:pPr>
      <w:rPr>
        <w:rFonts w:hint="default"/>
      </w:rPr>
    </w:lvl>
    <w:lvl w:ilvl="4" w:tplc="2F041BBE">
      <w:numFmt w:val="bullet"/>
      <w:lvlText w:val="•"/>
      <w:lvlJc w:val="left"/>
      <w:pPr>
        <w:ind w:left="4280" w:hanging="360"/>
      </w:pPr>
      <w:rPr>
        <w:rFonts w:hint="default"/>
      </w:rPr>
    </w:lvl>
    <w:lvl w:ilvl="5" w:tplc="BE02E9DE">
      <w:numFmt w:val="bullet"/>
      <w:lvlText w:val="•"/>
      <w:lvlJc w:val="left"/>
      <w:pPr>
        <w:ind w:left="5270" w:hanging="360"/>
      </w:pPr>
      <w:rPr>
        <w:rFonts w:hint="default"/>
      </w:rPr>
    </w:lvl>
    <w:lvl w:ilvl="6" w:tplc="903A66B8">
      <w:numFmt w:val="bullet"/>
      <w:lvlText w:val="•"/>
      <w:lvlJc w:val="left"/>
      <w:pPr>
        <w:ind w:left="6260" w:hanging="360"/>
      </w:pPr>
      <w:rPr>
        <w:rFonts w:hint="default"/>
      </w:rPr>
    </w:lvl>
    <w:lvl w:ilvl="7" w:tplc="07F6DFE0">
      <w:numFmt w:val="bullet"/>
      <w:lvlText w:val="•"/>
      <w:lvlJc w:val="left"/>
      <w:pPr>
        <w:ind w:left="7250" w:hanging="360"/>
      </w:pPr>
      <w:rPr>
        <w:rFonts w:hint="default"/>
      </w:rPr>
    </w:lvl>
    <w:lvl w:ilvl="8" w:tplc="46E63138">
      <w:numFmt w:val="bullet"/>
      <w:lvlText w:val="•"/>
      <w:lvlJc w:val="left"/>
      <w:pPr>
        <w:ind w:left="8240" w:hanging="360"/>
      </w:pPr>
      <w:rPr>
        <w:rFonts w:hint="default"/>
      </w:rPr>
    </w:lvl>
  </w:abstractNum>
  <w:abstractNum w:abstractNumId="7">
    <w:nsid w:val="0F345FFD"/>
    <w:multiLevelType w:val="hybridMultilevel"/>
    <w:tmpl w:val="7B583B7C"/>
    <w:lvl w:ilvl="0" w:tplc="821CF0E8">
      <w:start w:val="38"/>
      <w:numFmt w:val="decimal"/>
      <w:lvlText w:val="%1."/>
      <w:lvlJc w:val="left"/>
      <w:pPr>
        <w:ind w:left="553" w:hanging="344"/>
        <w:jc w:val="right"/>
      </w:pPr>
      <w:rPr>
        <w:rFonts w:ascii="Times New Roman" w:eastAsia="Times New Roman" w:hAnsi="Times New Roman" w:cs="Times New Roman" w:hint="default"/>
        <w:b/>
        <w:bCs/>
        <w:color w:val="EC008C"/>
        <w:spacing w:val="-21"/>
        <w:w w:val="100"/>
        <w:sz w:val="20"/>
        <w:szCs w:val="20"/>
      </w:rPr>
    </w:lvl>
    <w:lvl w:ilvl="1" w:tplc="7CEE41F2">
      <w:start w:val="1"/>
      <w:numFmt w:val="lowerRoman"/>
      <w:lvlText w:val="(%2)"/>
      <w:lvlJc w:val="left"/>
      <w:pPr>
        <w:ind w:left="913" w:hanging="324"/>
        <w:jc w:val="right"/>
      </w:pPr>
      <w:rPr>
        <w:rFonts w:ascii="Times New Roman" w:eastAsia="Times New Roman" w:hAnsi="Times New Roman" w:cs="Times New Roman" w:hint="default"/>
        <w:color w:val="231F20"/>
        <w:spacing w:val="-13"/>
        <w:w w:val="100"/>
        <w:sz w:val="20"/>
        <w:szCs w:val="20"/>
      </w:rPr>
    </w:lvl>
    <w:lvl w:ilvl="2" w:tplc="5FFCA842">
      <w:start w:val="1"/>
      <w:numFmt w:val="decimal"/>
      <w:lvlText w:val="%3."/>
      <w:lvlJc w:val="left"/>
      <w:pPr>
        <w:ind w:left="1030" w:hanging="272"/>
        <w:jc w:val="right"/>
      </w:pPr>
      <w:rPr>
        <w:rFonts w:ascii="Times New Roman" w:eastAsia="Times New Roman" w:hAnsi="Times New Roman" w:cs="Times New Roman" w:hint="default"/>
        <w:b/>
        <w:bCs/>
        <w:color w:val="EC008C"/>
        <w:spacing w:val="-2"/>
        <w:w w:val="100"/>
        <w:sz w:val="18"/>
        <w:szCs w:val="18"/>
      </w:rPr>
    </w:lvl>
    <w:lvl w:ilvl="3" w:tplc="921E258A">
      <w:start w:val="1"/>
      <w:numFmt w:val="lowerRoman"/>
      <w:lvlText w:val="(%4)"/>
      <w:lvlJc w:val="left"/>
      <w:pPr>
        <w:ind w:left="1615" w:hanging="396"/>
        <w:jc w:val="left"/>
      </w:pPr>
      <w:rPr>
        <w:rFonts w:ascii="Times New Roman" w:eastAsia="Times New Roman" w:hAnsi="Times New Roman" w:cs="Times New Roman" w:hint="default"/>
        <w:color w:val="231F20"/>
        <w:spacing w:val="-2"/>
        <w:w w:val="100"/>
        <w:sz w:val="18"/>
        <w:szCs w:val="18"/>
      </w:rPr>
    </w:lvl>
    <w:lvl w:ilvl="4" w:tplc="6338E692">
      <w:numFmt w:val="bullet"/>
      <w:lvlText w:val="•"/>
      <w:lvlJc w:val="left"/>
      <w:pPr>
        <w:ind w:left="1620" w:hanging="396"/>
      </w:pPr>
      <w:rPr>
        <w:rFonts w:hint="default"/>
      </w:rPr>
    </w:lvl>
    <w:lvl w:ilvl="5" w:tplc="0834F784">
      <w:numFmt w:val="bullet"/>
      <w:lvlText w:val="•"/>
      <w:lvlJc w:val="left"/>
      <w:pPr>
        <w:ind w:left="1342" w:hanging="396"/>
      </w:pPr>
      <w:rPr>
        <w:rFonts w:hint="default"/>
      </w:rPr>
    </w:lvl>
    <w:lvl w:ilvl="6" w:tplc="2F3C6024">
      <w:numFmt w:val="bullet"/>
      <w:lvlText w:val="•"/>
      <w:lvlJc w:val="left"/>
      <w:pPr>
        <w:ind w:left="1065" w:hanging="396"/>
      </w:pPr>
      <w:rPr>
        <w:rFonts w:hint="default"/>
      </w:rPr>
    </w:lvl>
    <w:lvl w:ilvl="7" w:tplc="A48E8414">
      <w:numFmt w:val="bullet"/>
      <w:lvlText w:val="•"/>
      <w:lvlJc w:val="left"/>
      <w:pPr>
        <w:ind w:left="787" w:hanging="396"/>
      </w:pPr>
      <w:rPr>
        <w:rFonts w:hint="default"/>
      </w:rPr>
    </w:lvl>
    <w:lvl w:ilvl="8" w:tplc="8C96BB30">
      <w:numFmt w:val="bullet"/>
      <w:lvlText w:val="•"/>
      <w:lvlJc w:val="left"/>
      <w:pPr>
        <w:ind w:left="510" w:hanging="396"/>
      </w:pPr>
      <w:rPr>
        <w:rFonts w:hint="default"/>
      </w:rPr>
    </w:lvl>
  </w:abstractNum>
  <w:abstractNum w:abstractNumId="8">
    <w:nsid w:val="10885D3F"/>
    <w:multiLevelType w:val="multilevel"/>
    <w:tmpl w:val="9D483FB8"/>
    <w:lvl w:ilvl="0">
      <w:start w:val="8"/>
      <w:numFmt w:val="decimal"/>
      <w:lvlText w:val="%1"/>
      <w:lvlJc w:val="left"/>
      <w:pPr>
        <w:ind w:left="1029" w:hanging="719"/>
        <w:jc w:val="left"/>
      </w:pPr>
      <w:rPr>
        <w:rFonts w:hint="default"/>
      </w:rPr>
    </w:lvl>
    <w:lvl w:ilvl="1">
      <w:start w:val="22"/>
      <w:numFmt w:val="decimal"/>
      <w:lvlText w:val="%1.%2"/>
      <w:lvlJc w:val="left"/>
      <w:pPr>
        <w:ind w:left="1029" w:hanging="719"/>
        <w:jc w:val="left"/>
      </w:pPr>
      <w:rPr>
        <w:rFonts w:ascii="Arial Black" w:eastAsia="Arial Black" w:hAnsi="Arial Black" w:cs="Arial Black" w:hint="default"/>
        <w:color w:val="005AAA"/>
        <w:spacing w:val="-40"/>
        <w:w w:val="99"/>
        <w:sz w:val="24"/>
        <w:szCs w:val="24"/>
      </w:rPr>
    </w:lvl>
    <w:lvl w:ilvl="2">
      <w:numFmt w:val="bullet"/>
      <w:lvlText w:val="•"/>
      <w:lvlJc w:val="left"/>
      <w:pPr>
        <w:ind w:left="2860" w:hanging="719"/>
      </w:pPr>
      <w:rPr>
        <w:rFonts w:hint="default"/>
      </w:rPr>
    </w:lvl>
    <w:lvl w:ilvl="3">
      <w:numFmt w:val="bullet"/>
      <w:lvlText w:val="•"/>
      <w:lvlJc w:val="left"/>
      <w:pPr>
        <w:ind w:left="3780" w:hanging="719"/>
      </w:pPr>
      <w:rPr>
        <w:rFonts w:hint="default"/>
      </w:rPr>
    </w:lvl>
    <w:lvl w:ilvl="4">
      <w:numFmt w:val="bullet"/>
      <w:lvlText w:val="•"/>
      <w:lvlJc w:val="left"/>
      <w:pPr>
        <w:ind w:left="4700" w:hanging="719"/>
      </w:pPr>
      <w:rPr>
        <w:rFonts w:hint="default"/>
      </w:rPr>
    </w:lvl>
    <w:lvl w:ilvl="5">
      <w:numFmt w:val="bullet"/>
      <w:lvlText w:val="•"/>
      <w:lvlJc w:val="left"/>
      <w:pPr>
        <w:ind w:left="5620" w:hanging="719"/>
      </w:pPr>
      <w:rPr>
        <w:rFonts w:hint="default"/>
      </w:rPr>
    </w:lvl>
    <w:lvl w:ilvl="6">
      <w:numFmt w:val="bullet"/>
      <w:lvlText w:val="•"/>
      <w:lvlJc w:val="left"/>
      <w:pPr>
        <w:ind w:left="6540" w:hanging="719"/>
      </w:pPr>
      <w:rPr>
        <w:rFonts w:hint="default"/>
      </w:rPr>
    </w:lvl>
    <w:lvl w:ilvl="7">
      <w:numFmt w:val="bullet"/>
      <w:lvlText w:val="•"/>
      <w:lvlJc w:val="left"/>
      <w:pPr>
        <w:ind w:left="7460" w:hanging="719"/>
      </w:pPr>
      <w:rPr>
        <w:rFonts w:hint="default"/>
      </w:rPr>
    </w:lvl>
    <w:lvl w:ilvl="8">
      <w:numFmt w:val="bullet"/>
      <w:lvlText w:val="•"/>
      <w:lvlJc w:val="left"/>
      <w:pPr>
        <w:ind w:left="8380" w:hanging="719"/>
      </w:pPr>
      <w:rPr>
        <w:rFonts w:hint="default"/>
      </w:rPr>
    </w:lvl>
  </w:abstractNum>
  <w:abstractNum w:abstractNumId="9">
    <w:nsid w:val="18E5509E"/>
    <w:multiLevelType w:val="multilevel"/>
    <w:tmpl w:val="D7E048FC"/>
    <w:lvl w:ilvl="0">
      <w:start w:val="8"/>
      <w:numFmt w:val="decimal"/>
      <w:lvlText w:val="%1"/>
      <w:lvlJc w:val="left"/>
      <w:pPr>
        <w:ind w:left="1029" w:hanging="719"/>
        <w:jc w:val="left"/>
      </w:pPr>
      <w:rPr>
        <w:rFonts w:hint="default"/>
      </w:rPr>
    </w:lvl>
    <w:lvl w:ilvl="1">
      <w:start w:val="12"/>
      <w:numFmt w:val="decimal"/>
      <w:lvlText w:val="%1.%2"/>
      <w:lvlJc w:val="left"/>
      <w:pPr>
        <w:ind w:left="310" w:hanging="719"/>
        <w:jc w:val="left"/>
      </w:pPr>
      <w:rPr>
        <w:rFonts w:ascii="Arial Black" w:eastAsia="Arial Black" w:hAnsi="Arial Black" w:cs="Arial Black" w:hint="default"/>
        <w:color w:val="005AAA"/>
        <w:spacing w:val="-40"/>
        <w:w w:val="99"/>
        <w:sz w:val="24"/>
        <w:szCs w:val="24"/>
      </w:rPr>
    </w:lvl>
    <w:lvl w:ilvl="2">
      <w:start w:val="1"/>
      <w:numFmt w:val="lowerRoman"/>
      <w:lvlText w:val="(%3)"/>
      <w:lvlJc w:val="left"/>
      <w:pPr>
        <w:ind w:left="1626" w:hanging="957"/>
        <w:jc w:val="left"/>
      </w:pPr>
      <w:rPr>
        <w:rFonts w:ascii="Times New Roman" w:eastAsia="Times New Roman" w:hAnsi="Times New Roman" w:cs="Times New Roman" w:hint="default"/>
        <w:b/>
        <w:bCs/>
        <w:color w:val="ED1846"/>
        <w:spacing w:val="-22"/>
        <w:w w:val="99"/>
        <w:sz w:val="20"/>
        <w:szCs w:val="20"/>
      </w:rPr>
    </w:lvl>
    <w:lvl w:ilvl="3">
      <w:numFmt w:val="bullet"/>
      <w:lvlText w:val="•"/>
      <w:lvlJc w:val="left"/>
      <w:pPr>
        <w:ind w:left="2695" w:hanging="957"/>
      </w:pPr>
      <w:rPr>
        <w:rFonts w:hint="default"/>
      </w:rPr>
    </w:lvl>
    <w:lvl w:ilvl="4">
      <w:numFmt w:val="bullet"/>
      <w:lvlText w:val="•"/>
      <w:lvlJc w:val="left"/>
      <w:pPr>
        <w:ind w:left="3770" w:hanging="957"/>
      </w:pPr>
      <w:rPr>
        <w:rFonts w:hint="default"/>
      </w:rPr>
    </w:lvl>
    <w:lvl w:ilvl="5">
      <w:numFmt w:val="bullet"/>
      <w:lvlText w:val="•"/>
      <w:lvlJc w:val="left"/>
      <w:pPr>
        <w:ind w:left="4845" w:hanging="957"/>
      </w:pPr>
      <w:rPr>
        <w:rFonts w:hint="default"/>
      </w:rPr>
    </w:lvl>
    <w:lvl w:ilvl="6">
      <w:numFmt w:val="bullet"/>
      <w:lvlText w:val="•"/>
      <w:lvlJc w:val="left"/>
      <w:pPr>
        <w:ind w:left="5920" w:hanging="957"/>
      </w:pPr>
      <w:rPr>
        <w:rFonts w:hint="default"/>
      </w:rPr>
    </w:lvl>
    <w:lvl w:ilvl="7">
      <w:numFmt w:val="bullet"/>
      <w:lvlText w:val="•"/>
      <w:lvlJc w:val="left"/>
      <w:pPr>
        <w:ind w:left="6995" w:hanging="957"/>
      </w:pPr>
      <w:rPr>
        <w:rFonts w:hint="default"/>
      </w:rPr>
    </w:lvl>
    <w:lvl w:ilvl="8">
      <w:numFmt w:val="bullet"/>
      <w:lvlText w:val="•"/>
      <w:lvlJc w:val="left"/>
      <w:pPr>
        <w:ind w:left="8070" w:hanging="957"/>
      </w:pPr>
      <w:rPr>
        <w:rFonts w:hint="default"/>
      </w:rPr>
    </w:lvl>
  </w:abstractNum>
  <w:abstractNum w:abstractNumId="10">
    <w:nsid w:val="1B9B34B2"/>
    <w:multiLevelType w:val="hybridMultilevel"/>
    <w:tmpl w:val="BDE46F3A"/>
    <w:lvl w:ilvl="0" w:tplc="92D0CAAC">
      <w:start w:val="1"/>
      <w:numFmt w:val="lowerRoman"/>
      <w:lvlText w:val="(%1)"/>
      <w:lvlJc w:val="left"/>
      <w:pPr>
        <w:ind w:left="310" w:hanging="324"/>
        <w:jc w:val="left"/>
      </w:pPr>
      <w:rPr>
        <w:rFonts w:ascii="Times New Roman" w:eastAsia="Times New Roman" w:hAnsi="Times New Roman" w:cs="Times New Roman" w:hint="default"/>
        <w:b/>
        <w:bCs/>
        <w:color w:val="ED1846"/>
        <w:spacing w:val="-15"/>
        <w:w w:val="99"/>
        <w:sz w:val="20"/>
        <w:szCs w:val="20"/>
      </w:rPr>
    </w:lvl>
    <w:lvl w:ilvl="1" w:tplc="C4D23776">
      <w:numFmt w:val="bullet"/>
      <w:lvlText w:val="•"/>
      <w:lvlJc w:val="left"/>
      <w:pPr>
        <w:ind w:left="1310" w:hanging="324"/>
      </w:pPr>
      <w:rPr>
        <w:rFonts w:hint="default"/>
      </w:rPr>
    </w:lvl>
    <w:lvl w:ilvl="2" w:tplc="3264978C">
      <w:numFmt w:val="bullet"/>
      <w:lvlText w:val="•"/>
      <w:lvlJc w:val="left"/>
      <w:pPr>
        <w:ind w:left="2300" w:hanging="324"/>
      </w:pPr>
      <w:rPr>
        <w:rFonts w:hint="default"/>
      </w:rPr>
    </w:lvl>
    <w:lvl w:ilvl="3" w:tplc="81820066">
      <w:numFmt w:val="bullet"/>
      <w:lvlText w:val="•"/>
      <w:lvlJc w:val="left"/>
      <w:pPr>
        <w:ind w:left="3290" w:hanging="324"/>
      </w:pPr>
      <w:rPr>
        <w:rFonts w:hint="default"/>
      </w:rPr>
    </w:lvl>
    <w:lvl w:ilvl="4" w:tplc="C9A8DF5C">
      <w:numFmt w:val="bullet"/>
      <w:lvlText w:val="•"/>
      <w:lvlJc w:val="left"/>
      <w:pPr>
        <w:ind w:left="4280" w:hanging="324"/>
      </w:pPr>
      <w:rPr>
        <w:rFonts w:hint="default"/>
      </w:rPr>
    </w:lvl>
    <w:lvl w:ilvl="5" w:tplc="8FA2A60C">
      <w:numFmt w:val="bullet"/>
      <w:lvlText w:val="•"/>
      <w:lvlJc w:val="left"/>
      <w:pPr>
        <w:ind w:left="5270" w:hanging="324"/>
      </w:pPr>
      <w:rPr>
        <w:rFonts w:hint="default"/>
      </w:rPr>
    </w:lvl>
    <w:lvl w:ilvl="6" w:tplc="ADF636B8">
      <w:numFmt w:val="bullet"/>
      <w:lvlText w:val="•"/>
      <w:lvlJc w:val="left"/>
      <w:pPr>
        <w:ind w:left="6260" w:hanging="324"/>
      </w:pPr>
      <w:rPr>
        <w:rFonts w:hint="default"/>
      </w:rPr>
    </w:lvl>
    <w:lvl w:ilvl="7" w:tplc="BBC2786E">
      <w:numFmt w:val="bullet"/>
      <w:lvlText w:val="•"/>
      <w:lvlJc w:val="left"/>
      <w:pPr>
        <w:ind w:left="7250" w:hanging="324"/>
      </w:pPr>
      <w:rPr>
        <w:rFonts w:hint="default"/>
      </w:rPr>
    </w:lvl>
    <w:lvl w:ilvl="8" w:tplc="B372C5F8">
      <w:numFmt w:val="bullet"/>
      <w:lvlText w:val="•"/>
      <w:lvlJc w:val="left"/>
      <w:pPr>
        <w:ind w:left="8240" w:hanging="324"/>
      </w:pPr>
      <w:rPr>
        <w:rFonts w:hint="default"/>
      </w:rPr>
    </w:lvl>
  </w:abstractNum>
  <w:abstractNum w:abstractNumId="11">
    <w:nsid w:val="201B512B"/>
    <w:multiLevelType w:val="hybridMultilevel"/>
    <w:tmpl w:val="4A307A10"/>
    <w:lvl w:ilvl="0" w:tplc="560A2C64">
      <w:start w:val="1"/>
      <w:numFmt w:val="lowerRoman"/>
      <w:lvlText w:val="(%1)"/>
      <w:lvlJc w:val="left"/>
      <w:pPr>
        <w:ind w:left="1030" w:hanging="360"/>
        <w:jc w:val="left"/>
      </w:pPr>
      <w:rPr>
        <w:rFonts w:ascii="Times New Roman" w:eastAsia="Times New Roman" w:hAnsi="Times New Roman" w:cs="Times New Roman" w:hint="default"/>
        <w:b/>
        <w:bCs/>
        <w:color w:val="EC008C"/>
        <w:spacing w:val="-15"/>
        <w:w w:val="99"/>
        <w:sz w:val="20"/>
        <w:szCs w:val="20"/>
      </w:rPr>
    </w:lvl>
    <w:lvl w:ilvl="1" w:tplc="7CE2844E">
      <w:numFmt w:val="bullet"/>
      <w:lvlText w:val="•"/>
      <w:lvlJc w:val="left"/>
      <w:pPr>
        <w:ind w:left="1958" w:hanging="360"/>
      </w:pPr>
      <w:rPr>
        <w:rFonts w:hint="default"/>
      </w:rPr>
    </w:lvl>
    <w:lvl w:ilvl="2" w:tplc="4710BC8A">
      <w:numFmt w:val="bullet"/>
      <w:lvlText w:val="•"/>
      <w:lvlJc w:val="left"/>
      <w:pPr>
        <w:ind w:left="2876" w:hanging="360"/>
      </w:pPr>
      <w:rPr>
        <w:rFonts w:hint="default"/>
      </w:rPr>
    </w:lvl>
    <w:lvl w:ilvl="3" w:tplc="B2785A3C">
      <w:numFmt w:val="bullet"/>
      <w:lvlText w:val="•"/>
      <w:lvlJc w:val="left"/>
      <w:pPr>
        <w:ind w:left="3794" w:hanging="360"/>
      </w:pPr>
      <w:rPr>
        <w:rFonts w:hint="default"/>
      </w:rPr>
    </w:lvl>
    <w:lvl w:ilvl="4" w:tplc="0674F126">
      <w:numFmt w:val="bullet"/>
      <w:lvlText w:val="•"/>
      <w:lvlJc w:val="left"/>
      <w:pPr>
        <w:ind w:left="4712" w:hanging="360"/>
      </w:pPr>
      <w:rPr>
        <w:rFonts w:hint="default"/>
      </w:rPr>
    </w:lvl>
    <w:lvl w:ilvl="5" w:tplc="CF0CBF10">
      <w:numFmt w:val="bullet"/>
      <w:lvlText w:val="•"/>
      <w:lvlJc w:val="left"/>
      <w:pPr>
        <w:ind w:left="5630" w:hanging="360"/>
      </w:pPr>
      <w:rPr>
        <w:rFonts w:hint="default"/>
      </w:rPr>
    </w:lvl>
    <w:lvl w:ilvl="6" w:tplc="779C06E0">
      <w:numFmt w:val="bullet"/>
      <w:lvlText w:val="•"/>
      <w:lvlJc w:val="left"/>
      <w:pPr>
        <w:ind w:left="6548" w:hanging="360"/>
      </w:pPr>
      <w:rPr>
        <w:rFonts w:hint="default"/>
      </w:rPr>
    </w:lvl>
    <w:lvl w:ilvl="7" w:tplc="39E0C7F6">
      <w:numFmt w:val="bullet"/>
      <w:lvlText w:val="•"/>
      <w:lvlJc w:val="left"/>
      <w:pPr>
        <w:ind w:left="7466" w:hanging="360"/>
      </w:pPr>
      <w:rPr>
        <w:rFonts w:hint="default"/>
      </w:rPr>
    </w:lvl>
    <w:lvl w:ilvl="8" w:tplc="A768A926">
      <w:numFmt w:val="bullet"/>
      <w:lvlText w:val="•"/>
      <w:lvlJc w:val="left"/>
      <w:pPr>
        <w:ind w:left="8384" w:hanging="360"/>
      </w:pPr>
      <w:rPr>
        <w:rFonts w:hint="default"/>
      </w:rPr>
    </w:lvl>
  </w:abstractNum>
  <w:abstractNum w:abstractNumId="12">
    <w:nsid w:val="21EC200B"/>
    <w:multiLevelType w:val="hybridMultilevel"/>
    <w:tmpl w:val="FFD89048"/>
    <w:lvl w:ilvl="0" w:tplc="87E4C6D0">
      <w:start w:val="1"/>
      <w:numFmt w:val="lowerRoman"/>
      <w:lvlText w:val="(%1)"/>
      <w:lvlJc w:val="left"/>
      <w:pPr>
        <w:ind w:left="310" w:hanging="324"/>
        <w:jc w:val="left"/>
      </w:pPr>
      <w:rPr>
        <w:rFonts w:ascii="Times New Roman" w:eastAsia="Times New Roman" w:hAnsi="Times New Roman" w:cs="Times New Roman" w:hint="default"/>
        <w:b/>
        <w:bCs/>
        <w:color w:val="ED1846"/>
        <w:spacing w:val="-17"/>
        <w:w w:val="99"/>
        <w:sz w:val="20"/>
        <w:szCs w:val="20"/>
      </w:rPr>
    </w:lvl>
    <w:lvl w:ilvl="1" w:tplc="D658A6D6">
      <w:numFmt w:val="bullet"/>
      <w:lvlText w:val="•"/>
      <w:lvlJc w:val="left"/>
      <w:pPr>
        <w:ind w:left="1310" w:hanging="324"/>
      </w:pPr>
      <w:rPr>
        <w:rFonts w:hint="default"/>
      </w:rPr>
    </w:lvl>
    <w:lvl w:ilvl="2" w:tplc="E1A065EE">
      <w:numFmt w:val="bullet"/>
      <w:lvlText w:val="•"/>
      <w:lvlJc w:val="left"/>
      <w:pPr>
        <w:ind w:left="2300" w:hanging="324"/>
      </w:pPr>
      <w:rPr>
        <w:rFonts w:hint="default"/>
      </w:rPr>
    </w:lvl>
    <w:lvl w:ilvl="3" w:tplc="F0EAC132">
      <w:numFmt w:val="bullet"/>
      <w:lvlText w:val="•"/>
      <w:lvlJc w:val="left"/>
      <w:pPr>
        <w:ind w:left="3290" w:hanging="324"/>
      </w:pPr>
      <w:rPr>
        <w:rFonts w:hint="default"/>
      </w:rPr>
    </w:lvl>
    <w:lvl w:ilvl="4" w:tplc="2B48CD46">
      <w:numFmt w:val="bullet"/>
      <w:lvlText w:val="•"/>
      <w:lvlJc w:val="left"/>
      <w:pPr>
        <w:ind w:left="4280" w:hanging="324"/>
      </w:pPr>
      <w:rPr>
        <w:rFonts w:hint="default"/>
      </w:rPr>
    </w:lvl>
    <w:lvl w:ilvl="5" w:tplc="857E98C2">
      <w:numFmt w:val="bullet"/>
      <w:lvlText w:val="•"/>
      <w:lvlJc w:val="left"/>
      <w:pPr>
        <w:ind w:left="5270" w:hanging="324"/>
      </w:pPr>
      <w:rPr>
        <w:rFonts w:hint="default"/>
      </w:rPr>
    </w:lvl>
    <w:lvl w:ilvl="6" w:tplc="C3DA1FCC">
      <w:numFmt w:val="bullet"/>
      <w:lvlText w:val="•"/>
      <w:lvlJc w:val="left"/>
      <w:pPr>
        <w:ind w:left="6260" w:hanging="324"/>
      </w:pPr>
      <w:rPr>
        <w:rFonts w:hint="default"/>
      </w:rPr>
    </w:lvl>
    <w:lvl w:ilvl="7" w:tplc="43E402DE">
      <w:numFmt w:val="bullet"/>
      <w:lvlText w:val="•"/>
      <w:lvlJc w:val="left"/>
      <w:pPr>
        <w:ind w:left="7250" w:hanging="324"/>
      </w:pPr>
      <w:rPr>
        <w:rFonts w:hint="default"/>
      </w:rPr>
    </w:lvl>
    <w:lvl w:ilvl="8" w:tplc="61521BE0">
      <w:numFmt w:val="bullet"/>
      <w:lvlText w:val="•"/>
      <w:lvlJc w:val="left"/>
      <w:pPr>
        <w:ind w:left="8240" w:hanging="324"/>
      </w:pPr>
      <w:rPr>
        <w:rFonts w:hint="default"/>
      </w:rPr>
    </w:lvl>
  </w:abstractNum>
  <w:abstractNum w:abstractNumId="13">
    <w:nsid w:val="22CD524E"/>
    <w:multiLevelType w:val="hybridMultilevel"/>
    <w:tmpl w:val="76CC13F8"/>
    <w:lvl w:ilvl="0" w:tplc="75DC1320">
      <w:numFmt w:val="bullet"/>
      <w:lvlText w:val=""/>
      <w:lvlJc w:val="left"/>
      <w:pPr>
        <w:ind w:left="250" w:hanging="161"/>
      </w:pPr>
      <w:rPr>
        <w:rFonts w:ascii="Symbol" w:eastAsia="Symbol" w:hAnsi="Symbol" w:cs="Symbol" w:hint="default"/>
        <w:color w:val="231F20"/>
        <w:w w:val="100"/>
        <w:sz w:val="20"/>
        <w:szCs w:val="20"/>
      </w:rPr>
    </w:lvl>
    <w:lvl w:ilvl="1" w:tplc="2B281BC8">
      <w:numFmt w:val="bullet"/>
      <w:lvlText w:val="•"/>
      <w:lvlJc w:val="left"/>
      <w:pPr>
        <w:ind w:left="274" w:hanging="161"/>
      </w:pPr>
      <w:rPr>
        <w:rFonts w:hint="default"/>
      </w:rPr>
    </w:lvl>
    <w:lvl w:ilvl="2" w:tplc="22522494">
      <w:numFmt w:val="bullet"/>
      <w:lvlText w:val="•"/>
      <w:lvlJc w:val="left"/>
      <w:pPr>
        <w:ind w:left="288" w:hanging="161"/>
      </w:pPr>
      <w:rPr>
        <w:rFonts w:hint="default"/>
      </w:rPr>
    </w:lvl>
    <w:lvl w:ilvl="3" w:tplc="A9B2B90C">
      <w:numFmt w:val="bullet"/>
      <w:lvlText w:val="•"/>
      <w:lvlJc w:val="left"/>
      <w:pPr>
        <w:ind w:left="302" w:hanging="161"/>
      </w:pPr>
      <w:rPr>
        <w:rFonts w:hint="default"/>
      </w:rPr>
    </w:lvl>
    <w:lvl w:ilvl="4" w:tplc="742C1D6E">
      <w:numFmt w:val="bullet"/>
      <w:lvlText w:val="•"/>
      <w:lvlJc w:val="left"/>
      <w:pPr>
        <w:ind w:left="316" w:hanging="161"/>
      </w:pPr>
      <w:rPr>
        <w:rFonts w:hint="default"/>
      </w:rPr>
    </w:lvl>
    <w:lvl w:ilvl="5" w:tplc="78AC005C">
      <w:numFmt w:val="bullet"/>
      <w:lvlText w:val="•"/>
      <w:lvlJc w:val="left"/>
      <w:pPr>
        <w:ind w:left="330" w:hanging="161"/>
      </w:pPr>
      <w:rPr>
        <w:rFonts w:hint="default"/>
      </w:rPr>
    </w:lvl>
    <w:lvl w:ilvl="6" w:tplc="2EA82842">
      <w:numFmt w:val="bullet"/>
      <w:lvlText w:val="•"/>
      <w:lvlJc w:val="left"/>
      <w:pPr>
        <w:ind w:left="344" w:hanging="161"/>
      </w:pPr>
      <w:rPr>
        <w:rFonts w:hint="default"/>
      </w:rPr>
    </w:lvl>
    <w:lvl w:ilvl="7" w:tplc="D924DBD4">
      <w:numFmt w:val="bullet"/>
      <w:lvlText w:val="•"/>
      <w:lvlJc w:val="left"/>
      <w:pPr>
        <w:ind w:left="358" w:hanging="161"/>
      </w:pPr>
      <w:rPr>
        <w:rFonts w:hint="default"/>
      </w:rPr>
    </w:lvl>
    <w:lvl w:ilvl="8" w:tplc="12DCDAD6">
      <w:numFmt w:val="bullet"/>
      <w:lvlText w:val="•"/>
      <w:lvlJc w:val="left"/>
      <w:pPr>
        <w:ind w:left="372" w:hanging="161"/>
      </w:pPr>
      <w:rPr>
        <w:rFonts w:hint="default"/>
      </w:rPr>
    </w:lvl>
  </w:abstractNum>
  <w:abstractNum w:abstractNumId="14">
    <w:nsid w:val="26DE59C0"/>
    <w:multiLevelType w:val="hybridMultilevel"/>
    <w:tmpl w:val="ED069742"/>
    <w:lvl w:ilvl="0" w:tplc="5A5E4B1E">
      <w:start w:val="3"/>
      <w:numFmt w:val="lowerRoman"/>
      <w:lvlText w:val="(%1)"/>
      <w:lvlJc w:val="left"/>
      <w:pPr>
        <w:ind w:left="1121" w:hanging="435"/>
        <w:jc w:val="left"/>
      </w:pPr>
      <w:rPr>
        <w:rFonts w:ascii="Times New Roman" w:eastAsia="Times New Roman" w:hAnsi="Times New Roman" w:cs="Times New Roman" w:hint="default"/>
        <w:color w:val="231F20"/>
        <w:spacing w:val="-13"/>
        <w:w w:val="100"/>
        <w:sz w:val="20"/>
        <w:szCs w:val="20"/>
      </w:rPr>
    </w:lvl>
    <w:lvl w:ilvl="1" w:tplc="358A80F2">
      <w:numFmt w:val="bullet"/>
      <w:lvlText w:val="•"/>
      <w:lvlJc w:val="left"/>
      <w:pPr>
        <w:ind w:left="1428" w:hanging="435"/>
      </w:pPr>
      <w:rPr>
        <w:rFonts w:hint="default"/>
      </w:rPr>
    </w:lvl>
    <w:lvl w:ilvl="2" w:tplc="6756B00A">
      <w:numFmt w:val="bullet"/>
      <w:lvlText w:val="•"/>
      <w:lvlJc w:val="left"/>
      <w:pPr>
        <w:ind w:left="1736" w:hanging="435"/>
      </w:pPr>
      <w:rPr>
        <w:rFonts w:hint="default"/>
      </w:rPr>
    </w:lvl>
    <w:lvl w:ilvl="3" w:tplc="E15E74FE">
      <w:numFmt w:val="bullet"/>
      <w:lvlText w:val="•"/>
      <w:lvlJc w:val="left"/>
      <w:pPr>
        <w:ind w:left="2044" w:hanging="435"/>
      </w:pPr>
      <w:rPr>
        <w:rFonts w:hint="default"/>
      </w:rPr>
    </w:lvl>
    <w:lvl w:ilvl="4" w:tplc="D7101DD2">
      <w:numFmt w:val="bullet"/>
      <w:lvlText w:val="•"/>
      <w:lvlJc w:val="left"/>
      <w:pPr>
        <w:ind w:left="2352" w:hanging="435"/>
      </w:pPr>
      <w:rPr>
        <w:rFonts w:hint="default"/>
      </w:rPr>
    </w:lvl>
    <w:lvl w:ilvl="5" w:tplc="7102C04E">
      <w:numFmt w:val="bullet"/>
      <w:lvlText w:val="•"/>
      <w:lvlJc w:val="left"/>
      <w:pPr>
        <w:ind w:left="2660" w:hanging="435"/>
      </w:pPr>
      <w:rPr>
        <w:rFonts w:hint="default"/>
      </w:rPr>
    </w:lvl>
    <w:lvl w:ilvl="6" w:tplc="0AB292B0">
      <w:numFmt w:val="bullet"/>
      <w:lvlText w:val="•"/>
      <w:lvlJc w:val="left"/>
      <w:pPr>
        <w:ind w:left="2968" w:hanging="435"/>
      </w:pPr>
      <w:rPr>
        <w:rFonts w:hint="default"/>
      </w:rPr>
    </w:lvl>
    <w:lvl w:ilvl="7" w:tplc="07BC34DC">
      <w:numFmt w:val="bullet"/>
      <w:lvlText w:val="•"/>
      <w:lvlJc w:val="left"/>
      <w:pPr>
        <w:ind w:left="3276" w:hanging="435"/>
      </w:pPr>
      <w:rPr>
        <w:rFonts w:hint="default"/>
      </w:rPr>
    </w:lvl>
    <w:lvl w:ilvl="8" w:tplc="2E5E228E">
      <w:numFmt w:val="bullet"/>
      <w:lvlText w:val="•"/>
      <w:lvlJc w:val="left"/>
      <w:pPr>
        <w:ind w:left="3585" w:hanging="435"/>
      </w:pPr>
      <w:rPr>
        <w:rFonts w:hint="default"/>
      </w:rPr>
    </w:lvl>
  </w:abstractNum>
  <w:abstractNum w:abstractNumId="15">
    <w:nsid w:val="2750722C"/>
    <w:multiLevelType w:val="hybridMultilevel"/>
    <w:tmpl w:val="8BB8B7FC"/>
    <w:lvl w:ilvl="0" w:tplc="C84A79E2">
      <w:start w:val="1"/>
      <w:numFmt w:val="decimal"/>
      <w:lvlText w:val="%1."/>
      <w:lvlJc w:val="left"/>
      <w:pPr>
        <w:ind w:left="710" w:hanging="272"/>
        <w:jc w:val="left"/>
      </w:pPr>
      <w:rPr>
        <w:rFonts w:ascii="Times New Roman" w:eastAsia="Times New Roman" w:hAnsi="Times New Roman" w:cs="Times New Roman" w:hint="default"/>
        <w:b/>
        <w:bCs/>
        <w:color w:val="EC008C"/>
        <w:spacing w:val="-2"/>
        <w:w w:val="100"/>
        <w:sz w:val="18"/>
        <w:szCs w:val="18"/>
      </w:rPr>
    </w:lvl>
    <w:lvl w:ilvl="1" w:tplc="6882B7A8">
      <w:numFmt w:val="bullet"/>
      <w:lvlText w:val="•"/>
      <w:lvlJc w:val="left"/>
      <w:pPr>
        <w:ind w:left="1438" w:hanging="272"/>
      </w:pPr>
      <w:rPr>
        <w:rFonts w:hint="default"/>
      </w:rPr>
    </w:lvl>
    <w:lvl w:ilvl="2" w:tplc="5E289392">
      <w:numFmt w:val="bullet"/>
      <w:lvlText w:val="•"/>
      <w:lvlJc w:val="left"/>
      <w:pPr>
        <w:ind w:left="2156" w:hanging="272"/>
      </w:pPr>
      <w:rPr>
        <w:rFonts w:hint="default"/>
      </w:rPr>
    </w:lvl>
    <w:lvl w:ilvl="3" w:tplc="D05AB2C4">
      <w:numFmt w:val="bullet"/>
      <w:lvlText w:val="•"/>
      <w:lvlJc w:val="left"/>
      <w:pPr>
        <w:ind w:left="2874" w:hanging="272"/>
      </w:pPr>
      <w:rPr>
        <w:rFonts w:hint="default"/>
      </w:rPr>
    </w:lvl>
    <w:lvl w:ilvl="4" w:tplc="7E3C3214">
      <w:numFmt w:val="bullet"/>
      <w:lvlText w:val="•"/>
      <w:lvlJc w:val="left"/>
      <w:pPr>
        <w:ind w:left="3592" w:hanging="272"/>
      </w:pPr>
      <w:rPr>
        <w:rFonts w:hint="default"/>
      </w:rPr>
    </w:lvl>
    <w:lvl w:ilvl="5" w:tplc="8BFE237A">
      <w:numFmt w:val="bullet"/>
      <w:lvlText w:val="•"/>
      <w:lvlJc w:val="left"/>
      <w:pPr>
        <w:ind w:left="4310" w:hanging="272"/>
      </w:pPr>
      <w:rPr>
        <w:rFonts w:hint="default"/>
      </w:rPr>
    </w:lvl>
    <w:lvl w:ilvl="6" w:tplc="5AAE5462">
      <w:numFmt w:val="bullet"/>
      <w:lvlText w:val="•"/>
      <w:lvlJc w:val="left"/>
      <w:pPr>
        <w:ind w:left="5028" w:hanging="272"/>
      </w:pPr>
      <w:rPr>
        <w:rFonts w:hint="default"/>
      </w:rPr>
    </w:lvl>
    <w:lvl w:ilvl="7" w:tplc="B3881B82">
      <w:numFmt w:val="bullet"/>
      <w:lvlText w:val="•"/>
      <w:lvlJc w:val="left"/>
      <w:pPr>
        <w:ind w:left="5746" w:hanging="272"/>
      </w:pPr>
      <w:rPr>
        <w:rFonts w:hint="default"/>
      </w:rPr>
    </w:lvl>
    <w:lvl w:ilvl="8" w:tplc="A83A5226">
      <w:numFmt w:val="bullet"/>
      <w:lvlText w:val="•"/>
      <w:lvlJc w:val="left"/>
      <w:pPr>
        <w:ind w:left="6464" w:hanging="272"/>
      </w:pPr>
      <w:rPr>
        <w:rFonts w:hint="default"/>
      </w:rPr>
    </w:lvl>
  </w:abstractNum>
  <w:abstractNum w:abstractNumId="16">
    <w:nsid w:val="293E7756"/>
    <w:multiLevelType w:val="hybridMultilevel"/>
    <w:tmpl w:val="BEF666E6"/>
    <w:lvl w:ilvl="0" w:tplc="F38852D4">
      <w:start w:val="12"/>
      <w:numFmt w:val="decimal"/>
      <w:lvlText w:val="%1."/>
      <w:lvlJc w:val="left"/>
      <w:pPr>
        <w:ind w:left="648" w:hanging="341"/>
        <w:jc w:val="left"/>
      </w:pPr>
      <w:rPr>
        <w:rFonts w:ascii="Times New Roman" w:eastAsia="Times New Roman" w:hAnsi="Times New Roman" w:cs="Times New Roman" w:hint="default"/>
        <w:b/>
        <w:bCs/>
        <w:color w:val="EC008C"/>
        <w:spacing w:val="-12"/>
        <w:w w:val="100"/>
        <w:sz w:val="20"/>
        <w:szCs w:val="20"/>
      </w:rPr>
    </w:lvl>
    <w:lvl w:ilvl="1" w:tplc="02B2A704">
      <w:start w:val="1"/>
      <w:numFmt w:val="lowerRoman"/>
      <w:lvlText w:val="(%2)"/>
      <w:lvlJc w:val="left"/>
      <w:pPr>
        <w:ind w:left="1008" w:hanging="324"/>
        <w:jc w:val="left"/>
      </w:pPr>
      <w:rPr>
        <w:rFonts w:ascii="Times New Roman" w:eastAsia="Times New Roman" w:hAnsi="Times New Roman" w:cs="Times New Roman" w:hint="default"/>
        <w:color w:val="231F20"/>
        <w:spacing w:val="-15"/>
        <w:w w:val="100"/>
        <w:sz w:val="20"/>
        <w:szCs w:val="20"/>
      </w:rPr>
    </w:lvl>
    <w:lvl w:ilvl="2" w:tplc="BAC6C39A">
      <w:numFmt w:val="bullet"/>
      <w:lvlText w:val="•"/>
      <w:lvlJc w:val="left"/>
      <w:pPr>
        <w:ind w:left="1558" w:hanging="324"/>
      </w:pPr>
      <w:rPr>
        <w:rFonts w:hint="default"/>
      </w:rPr>
    </w:lvl>
    <w:lvl w:ilvl="3" w:tplc="A2647AF6">
      <w:numFmt w:val="bullet"/>
      <w:lvlText w:val="•"/>
      <w:lvlJc w:val="left"/>
      <w:pPr>
        <w:ind w:left="2117" w:hanging="324"/>
      </w:pPr>
      <w:rPr>
        <w:rFonts w:hint="default"/>
      </w:rPr>
    </w:lvl>
    <w:lvl w:ilvl="4" w:tplc="BF72F7EE">
      <w:numFmt w:val="bullet"/>
      <w:lvlText w:val="•"/>
      <w:lvlJc w:val="left"/>
      <w:pPr>
        <w:ind w:left="2676" w:hanging="324"/>
      </w:pPr>
      <w:rPr>
        <w:rFonts w:hint="default"/>
      </w:rPr>
    </w:lvl>
    <w:lvl w:ilvl="5" w:tplc="EBFA624A">
      <w:numFmt w:val="bullet"/>
      <w:lvlText w:val="•"/>
      <w:lvlJc w:val="left"/>
      <w:pPr>
        <w:ind w:left="3235" w:hanging="324"/>
      </w:pPr>
      <w:rPr>
        <w:rFonts w:hint="default"/>
      </w:rPr>
    </w:lvl>
    <w:lvl w:ilvl="6" w:tplc="3D58CBD6">
      <w:numFmt w:val="bullet"/>
      <w:lvlText w:val="•"/>
      <w:lvlJc w:val="left"/>
      <w:pPr>
        <w:ind w:left="3794" w:hanging="324"/>
      </w:pPr>
      <w:rPr>
        <w:rFonts w:hint="default"/>
      </w:rPr>
    </w:lvl>
    <w:lvl w:ilvl="7" w:tplc="81180796">
      <w:numFmt w:val="bullet"/>
      <w:lvlText w:val="•"/>
      <w:lvlJc w:val="left"/>
      <w:pPr>
        <w:ind w:left="4352" w:hanging="324"/>
      </w:pPr>
      <w:rPr>
        <w:rFonts w:hint="default"/>
      </w:rPr>
    </w:lvl>
    <w:lvl w:ilvl="8" w:tplc="5C1AE4CA">
      <w:numFmt w:val="bullet"/>
      <w:lvlText w:val="•"/>
      <w:lvlJc w:val="left"/>
      <w:pPr>
        <w:ind w:left="4911" w:hanging="324"/>
      </w:pPr>
      <w:rPr>
        <w:rFonts w:hint="default"/>
      </w:rPr>
    </w:lvl>
  </w:abstractNum>
  <w:abstractNum w:abstractNumId="17">
    <w:nsid w:val="2AEF5A7E"/>
    <w:multiLevelType w:val="hybridMultilevel"/>
    <w:tmpl w:val="CC06B00E"/>
    <w:lvl w:ilvl="0" w:tplc="AD02C7DA">
      <w:start w:val="1"/>
      <w:numFmt w:val="lowerRoman"/>
      <w:lvlText w:val="(%1)"/>
      <w:lvlJc w:val="left"/>
      <w:pPr>
        <w:ind w:left="310" w:hanging="360"/>
        <w:jc w:val="left"/>
      </w:pPr>
      <w:rPr>
        <w:rFonts w:ascii="Times New Roman" w:eastAsia="Times New Roman" w:hAnsi="Times New Roman" w:cs="Times New Roman" w:hint="default"/>
        <w:b/>
        <w:bCs/>
        <w:color w:val="ED1846"/>
        <w:spacing w:val="-27"/>
        <w:w w:val="99"/>
        <w:sz w:val="20"/>
        <w:szCs w:val="20"/>
      </w:rPr>
    </w:lvl>
    <w:lvl w:ilvl="1" w:tplc="785E22B8">
      <w:numFmt w:val="bullet"/>
      <w:lvlText w:val="•"/>
      <w:lvlJc w:val="left"/>
      <w:pPr>
        <w:ind w:left="1310" w:hanging="360"/>
      </w:pPr>
      <w:rPr>
        <w:rFonts w:hint="default"/>
      </w:rPr>
    </w:lvl>
    <w:lvl w:ilvl="2" w:tplc="74BCBD32">
      <w:numFmt w:val="bullet"/>
      <w:lvlText w:val="•"/>
      <w:lvlJc w:val="left"/>
      <w:pPr>
        <w:ind w:left="2300" w:hanging="360"/>
      </w:pPr>
      <w:rPr>
        <w:rFonts w:hint="default"/>
      </w:rPr>
    </w:lvl>
    <w:lvl w:ilvl="3" w:tplc="D4F2F41A">
      <w:numFmt w:val="bullet"/>
      <w:lvlText w:val="•"/>
      <w:lvlJc w:val="left"/>
      <w:pPr>
        <w:ind w:left="3290" w:hanging="360"/>
      </w:pPr>
      <w:rPr>
        <w:rFonts w:hint="default"/>
      </w:rPr>
    </w:lvl>
    <w:lvl w:ilvl="4" w:tplc="4A562730">
      <w:numFmt w:val="bullet"/>
      <w:lvlText w:val="•"/>
      <w:lvlJc w:val="left"/>
      <w:pPr>
        <w:ind w:left="4280" w:hanging="360"/>
      </w:pPr>
      <w:rPr>
        <w:rFonts w:hint="default"/>
      </w:rPr>
    </w:lvl>
    <w:lvl w:ilvl="5" w:tplc="B4B2BE56">
      <w:numFmt w:val="bullet"/>
      <w:lvlText w:val="•"/>
      <w:lvlJc w:val="left"/>
      <w:pPr>
        <w:ind w:left="5270" w:hanging="360"/>
      </w:pPr>
      <w:rPr>
        <w:rFonts w:hint="default"/>
      </w:rPr>
    </w:lvl>
    <w:lvl w:ilvl="6" w:tplc="92241246">
      <w:numFmt w:val="bullet"/>
      <w:lvlText w:val="•"/>
      <w:lvlJc w:val="left"/>
      <w:pPr>
        <w:ind w:left="6260" w:hanging="360"/>
      </w:pPr>
      <w:rPr>
        <w:rFonts w:hint="default"/>
      </w:rPr>
    </w:lvl>
    <w:lvl w:ilvl="7" w:tplc="77B85110">
      <w:numFmt w:val="bullet"/>
      <w:lvlText w:val="•"/>
      <w:lvlJc w:val="left"/>
      <w:pPr>
        <w:ind w:left="7250" w:hanging="360"/>
      </w:pPr>
      <w:rPr>
        <w:rFonts w:hint="default"/>
      </w:rPr>
    </w:lvl>
    <w:lvl w:ilvl="8" w:tplc="45821E62">
      <w:numFmt w:val="bullet"/>
      <w:lvlText w:val="•"/>
      <w:lvlJc w:val="left"/>
      <w:pPr>
        <w:ind w:left="8240" w:hanging="360"/>
      </w:pPr>
      <w:rPr>
        <w:rFonts w:hint="default"/>
      </w:rPr>
    </w:lvl>
  </w:abstractNum>
  <w:abstractNum w:abstractNumId="18">
    <w:nsid w:val="2D455F3E"/>
    <w:multiLevelType w:val="hybridMultilevel"/>
    <w:tmpl w:val="55AC419A"/>
    <w:lvl w:ilvl="0" w:tplc="2E584790">
      <w:start w:val="1"/>
      <w:numFmt w:val="lowerRoman"/>
      <w:lvlText w:val="(%1)"/>
      <w:lvlJc w:val="left"/>
      <w:pPr>
        <w:ind w:left="310" w:hanging="324"/>
        <w:jc w:val="right"/>
      </w:pPr>
      <w:rPr>
        <w:rFonts w:ascii="Times New Roman" w:eastAsia="Times New Roman" w:hAnsi="Times New Roman" w:cs="Times New Roman" w:hint="default"/>
        <w:b/>
        <w:bCs/>
        <w:color w:val="ED1846"/>
        <w:spacing w:val="-15"/>
        <w:w w:val="99"/>
        <w:sz w:val="20"/>
        <w:szCs w:val="20"/>
      </w:rPr>
    </w:lvl>
    <w:lvl w:ilvl="1" w:tplc="C19C270E">
      <w:numFmt w:val="bullet"/>
      <w:lvlText w:val="•"/>
      <w:lvlJc w:val="left"/>
      <w:pPr>
        <w:ind w:left="1310" w:hanging="324"/>
      </w:pPr>
      <w:rPr>
        <w:rFonts w:hint="default"/>
      </w:rPr>
    </w:lvl>
    <w:lvl w:ilvl="2" w:tplc="88B0378E">
      <w:numFmt w:val="bullet"/>
      <w:lvlText w:val="•"/>
      <w:lvlJc w:val="left"/>
      <w:pPr>
        <w:ind w:left="2300" w:hanging="324"/>
      </w:pPr>
      <w:rPr>
        <w:rFonts w:hint="default"/>
      </w:rPr>
    </w:lvl>
    <w:lvl w:ilvl="3" w:tplc="B1F6D722">
      <w:numFmt w:val="bullet"/>
      <w:lvlText w:val="•"/>
      <w:lvlJc w:val="left"/>
      <w:pPr>
        <w:ind w:left="3290" w:hanging="324"/>
      </w:pPr>
      <w:rPr>
        <w:rFonts w:hint="default"/>
      </w:rPr>
    </w:lvl>
    <w:lvl w:ilvl="4" w:tplc="CCEE47E8">
      <w:numFmt w:val="bullet"/>
      <w:lvlText w:val="•"/>
      <w:lvlJc w:val="left"/>
      <w:pPr>
        <w:ind w:left="4280" w:hanging="324"/>
      </w:pPr>
      <w:rPr>
        <w:rFonts w:hint="default"/>
      </w:rPr>
    </w:lvl>
    <w:lvl w:ilvl="5" w:tplc="210643AA">
      <w:numFmt w:val="bullet"/>
      <w:lvlText w:val="•"/>
      <w:lvlJc w:val="left"/>
      <w:pPr>
        <w:ind w:left="5270" w:hanging="324"/>
      </w:pPr>
      <w:rPr>
        <w:rFonts w:hint="default"/>
      </w:rPr>
    </w:lvl>
    <w:lvl w:ilvl="6" w:tplc="48C8985E">
      <w:numFmt w:val="bullet"/>
      <w:lvlText w:val="•"/>
      <w:lvlJc w:val="left"/>
      <w:pPr>
        <w:ind w:left="6260" w:hanging="324"/>
      </w:pPr>
      <w:rPr>
        <w:rFonts w:hint="default"/>
      </w:rPr>
    </w:lvl>
    <w:lvl w:ilvl="7" w:tplc="D5D49EC8">
      <w:numFmt w:val="bullet"/>
      <w:lvlText w:val="•"/>
      <w:lvlJc w:val="left"/>
      <w:pPr>
        <w:ind w:left="7250" w:hanging="324"/>
      </w:pPr>
      <w:rPr>
        <w:rFonts w:hint="default"/>
      </w:rPr>
    </w:lvl>
    <w:lvl w:ilvl="8" w:tplc="D96C7F6A">
      <w:numFmt w:val="bullet"/>
      <w:lvlText w:val="•"/>
      <w:lvlJc w:val="left"/>
      <w:pPr>
        <w:ind w:left="8240" w:hanging="324"/>
      </w:pPr>
      <w:rPr>
        <w:rFonts w:hint="default"/>
      </w:rPr>
    </w:lvl>
  </w:abstractNum>
  <w:abstractNum w:abstractNumId="19">
    <w:nsid w:val="2FD36E0C"/>
    <w:multiLevelType w:val="hybridMultilevel"/>
    <w:tmpl w:val="106C75DC"/>
    <w:lvl w:ilvl="0" w:tplc="13306A7C">
      <w:start w:val="1"/>
      <w:numFmt w:val="lowerRoman"/>
      <w:lvlText w:val="(%1)"/>
      <w:lvlJc w:val="left"/>
      <w:pPr>
        <w:ind w:left="310" w:hanging="324"/>
        <w:jc w:val="right"/>
      </w:pPr>
      <w:rPr>
        <w:rFonts w:ascii="Times New Roman" w:eastAsia="Times New Roman" w:hAnsi="Times New Roman" w:cs="Times New Roman" w:hint="default"/>
        <w:b/>
        <w:bCs/>
        <w:color w:val="ED1846"/>
        <w:spacing w:val="-15"/>
        <w:w w:val="99"/>
        <w:sz w:val="20"/>
        <w:szCs w:val="20"/>
      </w:rPr>
    </w:lvl>
    <w:lvl w:ilvl="1" w:tplc="7CF43E4E">
      <w:numFmt w:val="bullet"/>
      <w:lvlText w:val="•"/>
      <w:lvlJc w:val="left"/>
      <w:pPr>
        <w:ind w:left="1310" w:hanging="324"/>
      </w:pPr>
      <w:rPr>
        <w:rFonts w:hint="default"/>
      </w:rPr>
    </w:lvl>
    <w:lvl w:ilvl="2" w:tplc="C8B44D26">
      <w:numFmt w:val="bullet"/>
      <w:lvlText w:val="•"/>
      <w:lvlJc w:val="left"/>
      <w:pPr>
        <w:ind w:left="2300" w:hanging="324"/>
      </w:pPr>
      <w:rPr>
        <w:rFonts w:hint="default"/>
      </w:rPr>
    </w:lvl>
    <w:lvl w:ilvl="3" w:tplc="3440D796">
      <w:numFmt w:val="bullet"/>
      <w:lvlText w:val="•"/>
      <w:lvlJc w:val="left"/>
      <w:pPr>
        <w:ind w:left="3290" w:hanging="324"/>
      </w:pPr>
      <w:rPr>
        <w:rFonts w:hint="default"/>
      </w:rPr>
    </w:lvl>
    <w:lvl w:ilvl="4" w:tplc="4EC0830C">
      <w:numFmt w:val="bullet"/>
      <w:lvlText w:val="•"/>
      <w:lvlJc w:val="left"/>
      <w:pPr>
        <w:ind w:left="4280" w:hanging="324"/>
      </w:pPr>
      <w:rPr>
        <w:rFonts w:hint="default"/>
      </w:rPr>
    </w:lvl>
    <w:lvl w:ilvl="5" w:tplc="EF8ECA2A">
      <w:numFmt w:val="bullet"/>
      <w:lvlText w:val="•"/>
      <w:lvlJc w:val="left"/>
      <w:pPr>
        <w:ind w:left="5270" w:hanging="324"/>
      </w:pPr>
      <w:rPr>
        <w:rFonts w:hint="default"/>
      </w:rPr>
    </w:lvl>
    <w:lvl w:ilvl="6" w:tplc="594058D0">
      <w:numFmt w:val="bullet"/>
      <w:lvlText w:val="•"/>
      <w:lvlJc w:val="left"/>
      <w:pPr>
        <w:ind w:left="6260" w:hanging="324"/>
      </w:pPr>
      <w:rPr>
        <w:rFonts w:hint="default"/>
      </w:rPr>
    </w:lvl>
    <w:lvl w:ilvl="7" w:tplc="9C46D86E">
      <w:numFmt w:val="bullet"/>
      <w:lvlText w:val="•"/>
      <w:lvlJc w:val="left"/>
      <w:pPr>
        <w:ind w:left="7250" w:hanging="324"/>
      </w:pPr>
      <w:rPr>
        <w:rFonts w:hint="default"/>
      </w:rPr>
    </w:lvl>
    <w:lvl w:ilvl="8" w:tplc="A1829002">
      <w:numFmt w:val="bullet"/>
      <w:lvlText w:val="•"/>
      <w:lvlJc w:val="left"/>
      <w:pPr>
        <w:ind w:left="8240" w:hanging="324"/>
      </w:pPr>
      <w:rPr>
        <w:rFonts w:hint="default"/>
      </w:rPr>
    </w:lvl>
  </w:abstractNum>
  <w:abstractNum w:abstractNumId="20">
    <w:nsid w:val="32104F09"/>
    <w:multiLevelType w:val="hybridMultilevel"/>
    <w:tmpl w:val="BA4CA668"/>
    <w:lvl w:ilvl="0" w:tplc="5DF29F18">
      <w:start w:val="3"/>
      <w:numFmt w:val="lowerRoman"/>
      <w:lvlText w:val="(%1)"/>
      <w:lvlJc w:val="left"/>
      <w:pPr>
        <w:ind w:left="1121" w:hanging="435"/>
        <w:jc w:val="left"/>
      </w:pPr>
      <w:rPr>
        <w:rFonts w:ascii="Times New Roman" w:eastAsia="Times New Roman" w:hAnsi="Times New Roman" w:cs="Times New Roman" w:hint="default"/>
        <w:color w:val="231F20"/>
        <w:spacing w:val="-13"/>
        <w:w w:val="100"/>
        <w:sz w:val="20"/>
        <w:szCs w:val="20"/>
      </w:rPr>
    </w:lvl>
    <w:lvl w:ilvl="1" w:tplc="C53C3800">
      <w:numFmt w:val="bullet"/>
      <w:lvlText w:val="•"/>
      <w:lvlJc w:val="left"/>
      <w:pPr>
        <w:ind w:left="1626" w:hanging="435"/>
      </w:pPr>
      <w:rPr>
        <w:rFonts w:hint="default"/>
      </w:rPr>
    </w:lvl>
    <w:lvl w:ilvl="2" w:tplc="DAB02242">
      <w:numFmt w:val="bullet"/>
      <w:lvlText w:val="•"/>
      <w:lvlJc w:val="left"/>
      <w:pPr>
        <w:ind w:left="2133" w:hanging="435"/>
      </w:pPr>
      <w:rPr>
        <w:rFonts w:hint="default"/>
      </w:rPr>
    </w:lvl>
    <w:lvl w:ilvl="3" w:tplc="7FAEA0BE">
      <w:numFmt w:val="bullet"/>
      <w:lvlText w:val="•"/>
      <w:lvlJc w:val="left"/>
      <w:pPr>
        <w:ind w:left="2640" w:hanging="435"/>
      </w:pPr>
      <w:rPr>
        <w:rFonts w:hint="default"/>
      </w:rPr>
    </w:lvl>
    <w:lvl w:ilvl="4" w:tplc="352E9838">
      <w:numFmt w:val="bullet"/>
      <w:lvlText w:val="•"/>
      <w:lvlJc w:val="left"/>
      <w:pPr>
        <w:ind w:left="3147" w:hanging="435"/>
      </w:pPr>
      <w:rPr>
        <w:rFonts w:hint="default"/>
      </w:rPr>
    </w:lvl>
    <w:lvl w:ilvl="5" w:tplc="38428938">
      <w:numFmt w:val="bullet"/>
      <w:lvlText w:val="•"/>
      <w:lvlJc w:val="left"/>
      <w:pPr>
        <w:ind w:left="3654" w:hanging="435"/>
      </w:pPr>
      <w:rPr>
        <w:rFonts w:hint="default"/>
      </w:rPr>
    </w:lvl>
    <w:lvl w:ilvl="6" w:tplc="CC7ADE76">
      <w:numFmt w:val="bullet"/>
      <w:lvlText w:val="•"/>
      <w:lvlJc w:val="left"/>
      <w:pPr>
        <w:ind w:left="4160" w:hanging="435"/>
      </w:pPr>
      <w:rPr>
        <w:rFonts w:hint="default"/>
      </w:rPr>
    </w:lvl>
    <w:lvl w:ilvl="7" w:tplc="F1E212B4">
      <w:numFmt w:val="bullet"/>
      <w:lvlText w:val="•"/>
      <w:lvlJc w:val="left"/>
      <w:pPr>
        <w:ind w:left="4667" w:hanging="435"/>
      </w:pPr>
      <w:rPr>
        <w:rFonts w:hint="default"/>
      </w:rPr>
    </w:lvl>
    <w:lvl w:ilvl="8" w:tplc="E1A868FC">
      <w:numFmt w:val="bullet"/>
      <w:lvlText w:val="•"/>
      <w:lvlJc w:val="left"/>
      <w:pPr>
        <w:ind w:left="5174" w:hanging="435"/>
      </w:pPr>
      <w:rPr>
        <w:rFonts w:hint="default"/>
      </w:rPr>
    </w:lvl>
  </w:abstractNum>
  <w:abstractNum w:abstractNumId="21">
    <w:nsid w:val="325D672B"/>
    <w:multiLevelType w:val="multilevel"/>
    <w:tmpl w:val="F782F714"/>
    <w:lvl w:ilvl="0">
      <w:start w:val="8"/>
      <w:numFmt w:val="decimal"/>
      <w:lvlText w:val="%1"/>
      <w:lvlJc w:val="left"/>
      <w:pPr>
        <w:ind w:left="894" w:hanging="585"/>
        <w:jc w:val="left"/>
      </w:pPr>
      <w:rPr>
        <w:rFonts w:hint="default"/>
      </w:rPr>
    </w:lvl>
    <w:lvl w:ilvl="1">
      <w:start w:val="1"/>
      <w:numFmt w:val="decimal"/>
      <w:lvlText w:val="%1.%2"/>
      <w:lvlJc w:val="left"/>
      <w:pPr>
        <w:ind w:left="895" w:hanging="585"/>
        <w:jc w:val="left"/>
      </w:pPr>
      <w:rPr>
        <w:rFonts w:ascii="Arial Black" w:eastAsia="Arial Black" w:hAnsi="Arial Black" w:cs="Arial Black" w:hint="default"/>
        <w:color w:val="005AAA"/>
        <w:spacing w:val="-11"/>
        <w:w w:val="99"/>
        <w:sz w:val="24"/>
        <w:szCs w:val="24"/>
      </w:rPr>
    </w:lvl>
    <w:lvl w:ilvl="2">
      <w:start w:val="1"/>
      <w:numFmt w:val="lowerRoman"/>
      <w:lvlText w:val="(%3)"/>
      <w:lvlJc w:val="left"/>
      <w:pPr>
        <w:ind w:left="1030" w:hanging="324"/>
        <w:jc w:val="left"/>
      </w:pPr>
      <w:rPr>
        <w:rFonts w:hint="default"/>
        <w:b/>
        <w:bCs/>
        <w:spacing w:val="-15"/>
        <w:w w:val="99"/>
      </w:rPr>
    </w:lvl>
    <w:lvl w:ilvl="3">
      <w:numFmt w:val="bullet"/>
      <w:lvlText w:val="•"/>
      <w:lvlJc w:val="left"/>
      <w:pPr>
        <w:ind w:left="1040" w:hanging="324"/>
      </w:pPr>
      <w:rPr>
        <w:rFonts w:hint="default"/>
      </w:rPr>
    </w:lvl>
    <w:lvl w:ilvl="4">
      <w:numFmt w:val="bullet"/>
      <w:lvlText w:val="•"/>
      <w:lvlJc w:val="left"/>
      <w:pPr>
        <w:ind w:left="2351" w:hanging="324"/>
      </w:pPr>
      <w:rPr>
        <w:rFonts w:hint="default"/>
      </w:rPr>
    </w:lvl>
    <w:lvl w:ilvl="5">
      <w:numFmt w:val="bullet"/>
      <w:lvlText w:val="•"/>
      <w:lvlJc w:val="left"/>
      <w:pPr>
        <w:ind w:left="3662" w:hanging="324"/>
      </w:pPr>
      <w:rPr>
        <w:rFonts w:hint="default"/>
      </w:rPr>
    </w:lvl>
    <w:lvl w:ilvl="6">
      <w:numFmt w:val="bullet"/>
      <w:lvlText w:val="•"/>
      <w:lvlJc w:val="left"/>
      <w:pPr>
        <w:ind w:left="4974" w:hanging="324"/>
      </w:pPr>
      <w:rPr>
        <w:rFonts w:hint="default"/>
      </w:rPr>
    </w:lvl>
    <w:lvl w:ilvl="7">
      <w:numFmt w:val="bullet"/>
      <w:lvlText w:val="•"/>
      <w:lvlJc w:val="left"/>
      <w:pPr>
        <w:ind w:left="6285" w:hanging="324"/>
      </w:pPr>
      <w:rPr>
        <w:rFonts w:hint="default"/>
      </w:rPr>
    </w:lvl>
    <w:lvl w:ilvl="8">
      <w:numFmt w:val="bullet"/>
      <w:lvlText w:val="•"/>
      <w:lvlJc w:val="left"/>
      <w:pPr>
        <w:ind w:left="7597" w:hanging="324"/>
      </w:pPr>
      <w:rPr>
        <w:rFonts w:hint="default"/>
      </w:rPr>
    </w:lvl>
  </w:abstractNum>
  <w:abstractNum w:abstractNumId="22">
    <w:nsid w:val="3C414433"/>
    <w:multiLevelType w:val="hybridMultilevel"/>
    <w:tmpl w:val="1EFCEAE6"/>
    <w:lvl w:ilvl="0" w:tplc="379CC16E">
      <w:start w:val="1"/>
      <w:numFmt w:val="lowerRoman"/>
      <w:lvlText w:val="(%1)"/>
      <w:lvlJc w:val="left"/>
      <w:pPr>
        <w:ind w:left="1030" w:hanging="360"/>
        <w:jc w:val="left"/>
      </w:pPr>
      <w:rPr>
        <w:rFonts w:ascii="Times New Roman" w:eastAsia="Times New Roman" w:hAnsi="Times New Roman" w:cs="Times New Roman" w:hint="default"/>
        <w:color w:val="231F20"/>
        <w:spacing w:val="-13"/>
        <w:w w:val="100"/>
        <w:sz w:val="20"/>
        <w:szCs w:val="20"/>
      </w:rPr>
    </w:lvl>
    <w:lvl w:ilvl="1" w:tplc="13CA887C">
      <w:numFmt w:val="bullet"/>
      <w:lvlText w:val="•"/>
      <w:lvlJc w:val="left"/>
      <w:pPr>
        <w:ind w:left="1958" w:hanging="360"/>
      </w:pPr>
      <w:rPr>
        <w:rFonts w:hint="default"/>
      </w:rPr>
    </w:lvl>
    <w:lvl w:ilvl="2" w:tplc="70B07E98">
      <w:numFmt w:val="bullet"/>
      <w:lvlText w:val="•"/>
      <w:lvlJc w:val="left"/>
      <w:pPr>
        <w:ind w:left="2876" w:hanging="360"/>
      </w:pPr>
      <w:rPr>
        <w:rFonts w:hint="default"/>
      </w:rPr>
    </w:lvl>
    <w:lvl w:ilvl="3" w:tplc="13E82048">
      <w:numFmt w:val="bullet"/>
      <w:lvlText w:val="•"/>
      <w:lvlJc w:val="left"/>
      <w:pPr>
        <w:ind w:left="3794" w:hanging="360"/>
      </w:pPr>
      <w:rPr>
        <w:rFonts w:hint="default"/>
      </w:rPr>
    </w:lvl>
    <w:lvl w:ilvl="4" w:tplc="D48237AC">
      <w:numFmt w:val="bullet"/>
      <w:lvlText w:val="•"/>
      <w:lvlJc w:val="left"/>
      <w:pPr>
        <w:ind w:left="4712" w:hanging="360"/>
      </w:pPr>
      <w:rPr>
        <w:rFonts w:hint="default"/>
      </w:rPr>
    </w:lvl>
    <w:lvl w:ilvl="5" w:tplc="4BE4FCC8">
      <w:numFmt w:val="bullet"/>
      <w:lvlText w:val="•"/>
      <w:lvlJc w:val="left"/>
      <w:pPr>
        <w:ind w:left="5630" w:hanging="360"/>
      </w:pPr>
      <w:rPr>
        <w:rFonts w:hint="default"/>
      </w:rPr>
    </w:lvl>
    <w:lvl w:ilvl="6" w:tplc="4F18ADAA">
      <w:numFmt w:val="bullet"/>
      <w:lvlText w:val="•"/>
      <w:lvlJc w:val="left"/>
      <w:pPr>
        <w:ind w:left="6548" w:hanging="360"/>
      </w:pPr>
      <w:rPr>
        <w:rFonts w:hint="default"/>
      </w:rPr>
    </w:lvl>
    <w:lvl w:ilvl="7" w:tplc="FE1C0986">
      <w:numFmt w:val="bullet"/>
      <w:lvlText w:val="•"/>
      <w:lvlJc w:val="left"/>
      <w:pPr>
        <w:ind w:left="7466" w:hanging="360"/>
      </w:pPr>
      <w:rPr>
        <w:rFonts w:hint="default"/>
      </w:rPr>
    </w:lvl>
    <w:lvl w:ilvl="8" w:tplc="D8748B36">
      <w:numFmt w:val="bullet"/>
      <w:lvlText w:val="•"/>
      <w:lvlJc w:val="left"/>
      <w:pPr>
        <w:ind w:left="8384" w:hanging="360"/>
      </w:pPr>
      <w:rPr>
        <w:rFonts w:hint="default"/>
      </w:rPr>
    </w:lvl>
  </w:abstractNum>
  <w:abstractNum w:abstractNumId="23">
    <w:nsid w:val="3D511C44"/>
    <w:multiLevelType w:val="hybridMultilevel"/>
    <w:tmpl w:val="15CEE7D8"/>
    <w:lvl w:ilvl="0" w:tplc="E23A7320">
      <w:start w:val="3"/>
      <w:numFmt w:val="lowerRoman"/>
      <w:lvlText w:val="(%1)"/>
      <w:lvlJc w:val="left"/>
      <w:pPr>
        <w:ind w:left="911" w:hanging="435"/>
        <w:jc w:val="left"/>
      </w:pPr>
      <w:rPr>
        <w:rFonts w:ascii="Times New Roman" w:eastAsia="Times New Roman" w:hAnsi="Times New Roman" w:cs="Times New Roman" w:hint="default"/>
        <w:color w:val="231F20"/>
        <w:spacing w:val="-13"/>
        <w:w w:val="100"/>
        <w:sz w:val="20"/>
        <w:szCs w:val="20"/>
      </w:rPr>
    </w:lvl>
    <w:lvl w:ilvl="1" w:tplc="F356E96C">
      <w:start w:val="1"/>
      <w:numFmt w:val="lowerRoman"/>
      <w:lvlText w:val="(%2)"/>
      <w:lvlJc w:val="left"/>
      <w:pPr>
        <w:ind w:left="1121" w:hanging="324"/>
        <w:jc w:val="right"/>
      </w:pPr>
      <w:rPr>
        <w:rFonts w:ascii="Times New Roman" w:eastAsia="Times New Roman" w:hAnsi="Times New Roman" w:cs="Times New Roman" w:hint="default"/>
        <w:color w:val="231F20"/>
        <w:spacing w:val="-13"/>
        <w:w w:val="100"/>
        <w:sz w:val="20"/>
        <w:szCs w:val="20"/>
      </w:rPr>
    </w:lvl>
    <w:lvl w:ilvl="2" w:tplc="5344F04C">
      <w:numFmt w:val="bullet"/>
      <w:lvlText w:val="•"/>
      <w:lvlJc w:val="left"/>
      <w:pPr>
        <w:ind w:left="990" w:hanging="324"/>
      </w:pPr>
      <w:rPr>
        <w:rFonts w:hint="default"/>
      </w:rPr>
    </w:lvl>
    <w:lvl w:ilvl="3" w:tplc="4E84A0F2">
      <w:numFmt w:val="bullet"/>
      <w:lvlText w:val="•"/>
      <w:lvlJc w:val="left"/>
      <w:pPr>
        <w:ind w:left="861" w:hanging="324"/>
      </w:pPr>
      <w:rPr>
        <w:rFonts w:hint="default"/>
      </w:rPr>
    </w:lvl>
    <w:lvl w:ilvl="4" w:tplc="FED60880">
      <w:numFmt w:val="bullet"/>
      <w:lvlText w:val="•"/>
      <w:lvlJc w:val="left"/>
      <w:pPr>
        <w:ind w:left="732" w:hanging="324"/>
      </w:pPr>
      <w:rPr>
        <w:rFonts w:hint="default"/>
      </w:rPr>
    </w:lvl>
    <w:lvl w:ilvl="5" w:tplc="9A02C12E">
      <w:numFmt w:val="bullet"/>
      <w:lvlText w:val="•"/>
      <w:lvlJc w:val="left"/>
      <w:pPr>
        <w:ind w:left="603" w:hanging="324"/>
      </w:pPr>
      <w:rPr>
        <w:rFonts w:hint="default"/>
      </w:rPr>
    </w:lvl>
    <w:lvl w:ilvl="6" w:tplc="A9A0F70E">
      <w:numFmt w:val="bullet"/>
      <w:lvlText w:val="•"/>
      <w:lvlJc w:val="left"/>
      <w:pPr>
        <w:ind w:left="474" w:hanging="324"/>
      </w:pPr>
      <w:rPr>
        <w:rFonts w:hint="default"/>
      </w:rPr>
    </w:lvl>
    <w:lvl w:ilvl="7" w:tplc="85E0686A">
      <w:numFmt w:val="bullet"/>
      <w:lvlText w:val="•"/>
      <w:lvlJc w:val="left"/>
      <w:pPr>
        <w:ind w:left="345" w:hanging="324"/>
      </w:pPr>
      <w:rPr>
        <w:rFonts w:hint="default"/>
      </w:rPr>
    </w:lvl>
    <w:lvl w:ilvl="8" w:tplc="35882A78">
      <w:numFmt w:val="bullet"/>
      <w:lvlText w:val="•"/>
      <w:lvlJc w:val="left"/>
      <w:pPr>
        <w:ind w:left="216" w:hanging="324"/>
      </w:pPr>
      <w:rPr>
        <w:rFonts w:hint="default"/>
      </w:rPr>
    </w:lvl>
  </w:abstractNum>
  <w:abstractNum w:abstractNumId="24">
    <w:nsid w:val="3E057381"/>
    <w:multiLevelType w:val="hybridMultilevel"/>
    <w:tmpl w:val="C8C81770"/>
    <w:lvl w:ilvl="0" w:tplc="93024E5A">
      <w:start w:val="1"/>
      <w:numFmt w:val="lowerRoman"/>
      <w:lvlText w:val="(%1)"/>
      <w:lvlJc w:val="left"/>
      <w:pPr>
        <w:ind w:left="310" w:hanging="324"/>
        <w:jc w:val="left"/>
      </w:pPr>
      <w:rPr>
        <w:rFonts w:ascii="Times New Roman" w:eastAsia="Times New Roman" w:hAnsi="Times New Roman" w:cs="Times New Roman" w:hint="default"/>
        <w:b/>
        <w:bCs/>
        <w:color w:val="ED1846"/>
        <w:spacing w:val="-15"/>
        <w:w w:val="99"/>
        <w:sz w:val="20"/>
        <w:szCs w:val="20"/>
      </w:rPr>
    </w:lvl>
    <w:lvl w:ilvl="1" w:tplc="6B82F106">
      <w:numFmt w:val="bullet"/>
      <w:lvlText w:val="•"/>
      <w:lvlJc w:val="left"/>
      <w:pPr>
        <w:ind w:left="1310" w:hanging="324"/>
      </w:pPr>
      <w:rPr>
        <w:rFonts w:hint="default"/>
      </w:rPr>
    </w:lvl>
    <w:lvl w:ilvl="2" w:tplc="11C05850">
      <w:numFmt w:val="bullet"/>
      <w:lvlText w:val="•"/>
      <w:lvlJc w:val="left"/>
      <w:pPr>
        <w:ind w:left="2300" w:hanging="324"/>
      </w:pPr>
      <w:rPr>
        <w:rFonts w:hint="default"/>
      </w:rPr>
    </w:lvl>
    <w:lvl w:ilvl="3" w:tplc="844242CA">
      <w:numFmt w:val="bullet"/>
      <w:lvlText w:val="•"/>
      <w:lvlJc w:val="left"/>
      <w:pPr>
        <w:ind w:left="3290" w:hanging="324"/>
      </w:pPr>
      <w:rPr>
        <w:rFonts w:hint="default"/>
      </w:rPr>
    </w:lvl>
    <w:lvl w:ilvl="4" w:tplc="8C9CC37C">
      <w:numFmt w:val="bullet"/>
      <w:lvlText w:val="•"/>
      <w:lvlJc w:val="left"/>
      <w:pPr>
        <w:ind w:left="4280" w:hanging="324"/>
      </w:pPr>
      <w:rPr>
        <w:rFonts w:hint="default"/>
      </w:rPr>
    </w:lvl>
    <w:lvl w:ilvl="5" w:tplc="2690B54A">
      <w:numFmt w:val="bullet"/>
      <w:lvlText w:val="•"/>
      <w:lvlJc w:val="left"/>
      <w:pPr>
        <w:ind w:left="5270" w:hanging="324"/>
      </w:pPr>
      <w:rPr>
        <w:rFonts w:hint="default"/>
      </w:rPr>
    </w:lvl>
    <w:lvl w:ilvl="6" w:tplc="8FE8467C">
      <w:numFmt w:val="bullet"/>
      <w:lvlText w:val="•"/>
      <w:lvlJc w:val="left"/>
      <w:pPr>
        <w:ind w:left="6260" w:hanging="324"/>
      </w:pPr>
      <w:rPr>
        <w:rFonts w:hint="default"/>
      </w:rPr>
    </w:lvl>
    <w:lvl w:ilvl="7" w:tplc="6D6AFB4A">
      <w:numFmt w:val="bullet"/>
      <w:lvlText w:val="•"/>
      <w:lvlJc w:val="left"/>
      <w:pPr>
        <w:ind w:left="7250" w:hanging="324"/>
      </w:pPr>
      <w:rPr>
        <w:rFonts w:hint="default"/>
      </w:rPr>
    </w:lvl>
    <w:lvl w:ilvl="8" w:tplc="D5DE26DC">
      <w:numFmt w:val="bullet"/>
      <w:lvlText w:val="•"/>
      <w:lvlJc w:val="left"/>
      <w:pPr>
        <w:ind w:left="8240" w:hanging="324"/>
      </w:pPr>
      <w:rPr>
        <w:rFonts w:hint="default"/>
      </w:rPr>
    </w:lvl>
  </w:abstractNum>
  <w:abstractNum w:abstractNumId="25">
    <w:nsid w:val="42062D50"/>
    <w:multiLevelType w:val="hybridMultilevel"/>
    <w:tmpl w:val="0088B9A8"/>
    <w:lvl w:ilvl="0" w:tplc="D8189B16">
      <w:start w:val="1"/>
      <w:numFmt w:val="lowerRoman"/>
      <w:lvlText w:val="(%1)"/>
      <w:lvlJc w:val="left"/>
      <w:pPr>
        <w:ind w:left="1030" w:hanging="360"/>
        <w:jc w:val="left"/>
      </w:pPr>
      <w:rPr>
        <w:rFonts w:ascii="Times New Roman" w:eastAsia="Times New Roman" w:hAnsi="Times New Roman" w:cs="Times New Roman" w:hint="default"/>
        <w:b/>
        <w:bCs/>
        <w:color w:val="ED1846"/>
        <w:spacing w:val="-13"/>
        <w:w w:val="99"/>
        <w:sz w:val="20"/>
        <w:szCs w:val="20"/>
      </w:rPr>
    </w:lvl>
    <w:lvl w:ilvl="1" w:tplc="180A8EDA">
      <w:numFmt w:val="bullet"/>
      <w:lvlText w:val="•"/>
      <w:lvlJc w:val="left"/>
      <w:pPr>
        <w:ind w:left="1958" w:hanging="360"/>
      </w:pPr>
      <w:rPr>
        <w:rFonts w:hint="default"/>
      </w:rPr>
    </w:lvl>
    <w:lvl w:ilvl="2" w:tplc="A5A8B040">
      <w:numFmt w:val="bullet"/>
      <w:lvlText w:val="•"/>
      <w:lvlJc w:val="left"/>
      <w:pPr>
        <w:ind w:left="2876" w:hanging="360"/>
      </w:pPr>
      <w:rPr>
        <w:rFonts w:hint="default"/>
      </w:rPr>
    </w:lvl>
    <w:lvl w:ilvl="3" w:tplc="F5B0E47E">
      <w:numFmt w:val="bullet"/>
      <w:lvlText w:val="•"/>
      <w:lvlJc w:val="left"/>
      <w:pPr>
        <w:ind w:left="3794" w:hanging="360"/>
      </w:pPr>
      <w:rPr>
        <w:rFonts w:hint="default"/>
      </w:rPr>
    </w:lvl>
    <w:lvl w:ilvl="4" w:tplc="6FB02302">
      <w:numFmt w:val="bullet"/>
      <w:lvlText w:val="•"/>
      <w:lvlJc w:val="left"/>
      <w:pPr>
        <w:ind w:left="4712" w:hanging="360"/>
      </w:pPr>
      <w:rPr>
        <w:rFonts w:hint="default"/>
      </w:rPr>
    </w:lvl>
    <w:lvl w:ilvl="5" w:tplc="786EAF44">
      <w:numFmt w:val="bullet"/>
      <w:lvlText w:val="•"/>
      <w:lvlJc w:val="left"/>
      <w:pPr>
        <w:ind w:left="5630" w:hanging="360"/>
      </w:pPr>
      <w:rPr>
        <w:rFonts w:hint="default"/>
      </w:rPr>
    </w:lvl>
    <w:lvl w:ilvl="6" w:tplc="7188FAE6">
      <w:numFmt w:val="bullet"/>
      <w:lvlText w:val="•"/>
      <w:lvlJc w:val="left"/>
      <w:pPr>
        <w:ind w:left="6548" w:hanging="360"/>
      </w:pPr>
      <w:rPr>
        <w:rFonts w:hint="default"/>
      </w:rPr>
    </w:lvl>
    <w:lvl w:ilvl="7" w:tplc="D91EDA18">
      <w:numFmt w:val="bullet"/>
      <w:lvlText w:val="•"/>
      <w:lvlJc w:val="left"/>
      <w:pPr>
        <w:ind w:left="7466" w:hanging="360"/>
      </w:pPr>
      <w:rPr>
        <w:rFonts w:hint="default"/>
      </w:rPr>
    </w:lvl>
    <w:lvl w:ilvl="8" w:tplc="78D293D8">
      <w:numFmt w:val="bullet"/>
      <w:lvlText w:val="•"/>
      <w:lvlJc w:val="left"/>
      <w:pPr>
        <w:ind w:left="8384" w:hanging="360"/>
      </w:pPr>
      <w:rPr>
        <w:rFonts w:hint="default"/>
      </w:rPr>
    </w:lvl>
  </w:abstractNum>
  <w:abstractNum w:abstractNumId="26">
    <w:nsid w:val="45AD5104"/>
    <w:multiLevelType w:val="hybridMultilevel"/>
    <w:tmpl w:val="73E473D6"/>
    <w:lvl w:ilvl="0" w:tplc="3D12459C">
      <w:start w:val="1"/>
      <w:numFmt w:val="lowerRoman"/>
      <w:lvlText w:val="(%1)"/>
      <w:lvlJc w:val="left"/>
      <w:pPr>
        <w:ind w:left="310" w:hanging="370"/>
        <w:jc w:val="left"/>
      </w:pPr>
      <w:rPr>
        <w:rFonts w:ascii="Times New Roman" w:eastAsia="Times New Roman" w:hAnsi="Times New Roman" w:cs="Times New Roman" w:hint="default"/>
        <w:b/>
        <w:bCs/>
        <w:color w:val="ED1846"/>
        <w:spacing w:val="-20"/>
        <w:w w:val="99"/>
        <w:sz w:val="20"/>
        <w:szCs w:val="20"/>
      </w:rPr>
    </w:lvl>
    <w:lvl w:ilvl="1" w:tplc="DFBA97E2">
      <w:numFmt w:val="bullet"/>
      <w:lvlText w:val="•"/>
      <w:lvlJc w:val="left"/>
      <w:pPr>
        <w:ind w:left="1310" w:hanging="370"/>
      </w:pPr>
      <w:rPr>
        <w:rFonts w:hint="default"/>
      </w:rPr>
    </w:lvl>
    <w:lvl w:ilvl="2" w:tplc="35FC886C">
      <w:numFmt w:val="bullet"/>
      <w:lvlText w:val="•"/>
      <w:lvlJc w:val="left"/>
      <w:pPr>
        <w:ind w:left="2300" w:hanging="370"/>
      </w:pPr>
      <w:rPr>
        <w:rFonts w:hint="default"/>
      </w:rPr>
    </w:lvl>
    <w:lvl w:ilvl="3" w:tplc="0E36B00C">
      <w:numFmt w:val="bullet"/>
      <w:lvlText w:val="•"/>
      <w:lvlJc w:val="left"/>
      <w:pPr>
        <w:ind w:left="3290" w:hanging="370"/>
      </w:pPr>
      <w:rPr>
        <w:rFonts w:hint="default"/>
      </w:rPr>
    </w:lvl>
    <w:lvl w:ilvl="4" w:tplc="640C9FFC">
      <w:numFmt w:val="bullet"/>
      <w:lvlText w:val="•"/>
      <w:lvlJc w:val="left"/>
      <w:pPr>
        <w:ind w:left="4280" w:hanging="370"/>
      </w:pPr>
      <w:rPr>
        <w:rFonts w:hint="default"/>
      </w:rPr>
    </w:lvl>
    <w:lvl w:ilvl="5" w:tplc="F356E01E">
      <w:numFmt w:val="bullet"/>
      <w:lvlText w:val="•"/>
      <w:lvlJc w:val="left"/>
      <w:pPr>
        <w:ind w:left="5270" w:hanging="370"/>
      </w:pPr>
      <w:rPr>
        <w:rFonts w:hint="default"/>
      </w:rPr>
    </w:lvl>
    <w:lvl w:ilvl="6" w:tplc="89B42AE4">
      <w:numFmt w:val="bullet"/>
      <w:lvlText w:val="•"/>
      <w:lvlJc w:val="left"/>
      <w:pPr>
        <w:ind w:left="6260" w:hanging="370"/>
      </w:pPr>
      <w:rPr>
        <w:rFonts w:hint="default"/>
      </w:rPr>
    </w:lvl>
    <w:lvl w:ilvl="7" w:tplc="ED70A446">
      <w:numFmt w:val="bullet"/>
      <w:lvlText w:val="•"/>
      <w:lvlJc w:val="left"/>
      <w:pPr>
        <w:ind w:left="7250" w:hanging="370"/>
      </w:pPr>
      <w:rPr>
        <w:rFonts w:hint="default"/>
      </w:rPr>
    </w:lvl>
    <w:lvl w:ilvl="8" w:tplc="A8346FD6">
      <w:numFmt w:val="bullet"/>
      <w:lvlText w:val="•"/>
      <w:lvlJc w:val="left"/>
      <w:pPr>
        <w:ind w:left="8240" w:hanging="370"/>
      </w:pPr>
      <w:rPr>
        <w:rFonts w:hint="default"/>
      </w:rPr>
    </w:lvl>
  </w:abstractNum>
  <w:abstractNum w:abstractNumId="27">
    <w:nsid w:val="46D105D0"/>
    <w:multiLevelType w:val="hybridMultilevel"/>
    <w:tmpl w:val="5C9669E0"/>
    <w:lvl w:ilvl="0" w:tplc="4E3499A2">
      <w:start w:val="1"/>
      <w:numFmt w:val="lowerRoman"/>
      <w:lvlText w:val="(%1)"/>
      <w:lvlJc w:val="left"/>
      <w:pPr>
        <w:ind w:left="1030" w:hanging="360"/>
        <w:jc w:val="left"/>
      </w:pPr>
      <w:rPr>
        <w:rFonts w:ascii="Times New Roman" w:eastAsia="Times New Roman" w:hAnsi="Times New Roman" w:cs="Times New Roman" w:hint="default"/>
        <w:b/>
        <w:bCs/>
        <w:color w:val="ED1846"/>
        <w:spacing w:val="-9"/>
        <w:w w:val="99"/>
        <w:sz w:val="20"/>
        <w:szCs w:val="20"/>
      </w:rPr>
    </w:lvl>
    <w:lvl w:ilvl="1" w:tplc="72DC06B6">
      <w:numFmt w:val="bullet"/>
      <w:lvlText w:val="•"/>
      <w:lvlJc w:val="left"/>
      <w:pPr>
        <w:ind w:left="1958" w:hanging="360"/>
      </w:pPr>
      <w:rPr>
        <w:rFonts w:hint="default"/>
      </w:rPr>
    </w:lvl>
    <w:lvl w:ilvl="2" w:tplc="BD8C1586">
      <w:numFmt w:val="bullet"/>
      <w:lvlText w:val="•"/>
      <w:lvlJc w:val="left"/>
      <w:pPr>
        <w:ind w:left="2876" w:hanging="360"/>
      </w:pPr>
      <w:rPr>
        <w:rFonts w:hint="default"/>
      </w:rPr>
    </w:lvl>
    <w:lvl w:ilvl="3" w:tplc="01B01054">
      <w:numFmt w:val="bullet"/>
      <w:lvlText w:val="•"/>
      <w:lvlJc w:val="left"/>
      <w:pPr>
        <w:ind w:left="3794" w:hanging="360"/>
      </w:pPr>
      <w:rPr>
        <w:rFonts w:hint="default"/>
      </w:rPr>
    </w:lvl>
    <w:lvl w:ilvl="4" w:tplc="A7342822">
      <w:numFmt w:val="bullet"/>
      <w:lvlText w:val="•"/>
      <w:lvlJc w:val="left"/>
      <w:pPr>
        <w:ind w:left="4712" w:hanging="360"/>
      </w:pPr>
      <w:rPr>
        <w:rFonts w:hint="default"/>
      </w:rPr>
    </w:lvl>
    <w:lvl w:ilvl="5" w:tplc="11425D1A">
      <w:numFmt w:val="bullet"/>
      <w:lvlText w:val="•"/>
      <w:lvlJc w:val="left"/>
      <w:pPr>
        <w:ind w:left="5630" w:hanging="360"/>
      </w:pPr>
      <w:rPr>
        <w:rFonts w:hint="default"/>
      </w:rPr>
    </w:lvl>
    <w:lvl w:ilvl="6" w:tplc="0534E8CE">
      <w:numFmt w:val="bullet"/>
      <w:lvlText w:val="•"/>
      <w:lvlJc w:val="left"/>
      <w:pPr>
        <w:ind w:left="6548" w:hanging="360"/>
      </w:pPr>
      <w:rPr>
        <w:rFonts w:hint="default"/>
      </w:rPr>
    </w:lvl>
    <w:lvl w:ilvl="7" w:tplc="AE92C96C">
      <w:numFmt w:val="bullet"/>
      <w:lvlText w:val="•"/>
      <w:lvlJc w:val="left"/>
      <w:pPr>
        <w:ind w:left="7466" w:hanging="360"/>
      </w:pPr>
      <w:rPr>
        <w:rFonts w:hint="default"/>
      </w:rPr>
    </w:lvl>
    <w:lvl w:ilvl="8" w:tplc="D272ECC2">
      <w:numFmt w:val="bullet"/>
      <w:lvlText w:val="•"/>
      <w:lvlJc w:val="left"/>
      <w:pPr>
        <w:ind w:left="8384" w:hanging="360"/>
      </w:pPr>
      <w:rPr>
        <w:rFonts w:hint="default"/>
      </w:rPr>
    </w:lvl>
  </w:abstractNum>
  <w:abstractNum w:abstractNumId="28">
    <w:nsid w:val="4B1825C2"/>
    <w:multiLevelType w:val="hybridMultilevel"/>
    <w:tmpl w:val="6F22F37C"/>
    <w:lvl w:ilvl="0" w:tplc="995AB0EE">
      <w:start w:val="26"/>
      <w:numFmt w:val="decimal"/>
      <w:lvlText w:val="%1."/>
      <w:lvlJc w:val="left"/>
      <w:pPr>
        <w:ind w:left="761" w:hanging="344"/>
        <w:jc w:val="left"/>
      </w:pPr>
      <w:rPr>
        <w:rFonts w:ascii="Times New Roman" w:eastAsia="Times New Roman" w:hAnsi="Times New Roman" w:cs="Times New Roman" w:hint="default"/>
        <w:b/>
        <w:bCs/>
        <w:color w:val="EC008C"/>
        <w:spacing w:val="-9"/>
        <w:w w:val="100"/>
        <w:sz w:val="20"/>
        <w:szCs w:val="20"/>
      </w:rPr>
    </w:lvl>
    <w:lvl w:ilvl="1" w:tplc="474EE8E0">
      <w:start w:val="1"/>
      <w:numFmt w:val="lowerRoman"/>
      <w:lvlText w:val="(%2)"/>
      <w:lvlJc w:val="left"/>
      <w:pPr>
        <w:ind w:left="1121" w:hanging="324"/>
        <w:jc w:val="right"/>
      </w:pPr>
      <w:rPr>
        <w:rFonts w:ascii="Times New Roman" w:eastAsia="Times New Roman" w:hAnsi="Times New Roman" w:cs="Times New Roman" w:hint="default"/>
        <w:color w:val="231F20"/>
        <w:spacing w:val="-13"/>
        <w:w w:val="100"/>
        <w:sz w:val="20"/>
        <w:szCs w:val="20"/>
      </w:rPr>
    </w:lvl>
    <w:lvl w:ilvl="2" w:tplc="62EEE008">
      <w:numFmt w:val="bullet"/>
      <w:lvlText w:val="•"/>
      <w:lvlJc w:val="left"/>
      <w:pPr>
        <w:ind w:left="1462" w:hanging="324"/>
      </w:pPr>
      <w:rPr>
        <w:rFonts w:hint="default"/>
      </w:rPr>
    </w:lvl>
    <w:lvl w:ilvl="3" w:tplc="1F2E801E">
      <w:numFmt w:val="bullet"/>
      <w:lvlText w:val="•"/>
      <w:lvlJc w:val="left"/>
      <w:pPr>
        <w:ind w:left="1804" w:hanging="324"/>
      </w:pPr>
      <w:rPr>
        <w:rFonts w:hint="default"/>
      </w:rPr>
    </w:lvl>
    <w:lvl w:ilvl="4" w:tplc="6DA4AEDE">
      <w:numFmt w:val="bullet"/>
      <w:lvlText w:val="•"/>
      <w:lvlJc w:val="left"/>
      <w:pPr>
        <w:ind w:left="2146" w:hanging="324"/>
      </w:pPr>
      <w:rPr>
        <w:rFonts w:hint="default"/>
      </w:rPr>
    </w:lvl>
    <w:lvl w:ilvl="5" w:tplc="2844035C">
      <w:numFmt w:val="bullet"/>
      <w:lvlText w:val="•"/>
      <w:lvlJc w:val="left"/>
      <w:pPr>
        <w:ind w:left="2488" w:hanging="324"/>
      </w:pPr>
      <w:rPr>
        <w:rFonts w:hint="default"/>
      </w:rPr>
    </w:lvl>
    <w:lvl w:ilvl="6" w:tplc="4FFC0ABE">
      <w:numFmt w:val="bullet"/>
      <w:lvlText w:val="•"/>
      <w:lvlJc w:val="left"/>
      <w:pPr>
        <w:ind w:left="2831" w:hanging="324"/>
      </w:pPr>
      <w:rPr>
        <w:rFonts w:hint="default"/>
      </w:rPr>
    </w:lvl>
    <w:lvl w:ilvl="7" w:tplc="71C62EC2">
      <w:numFmt w:val="bullet"/>
      <w:lvlText w:val="•"/>
      <w:lvlJc w:val="left"/>
      <w:pPr>
        <w:ind w:left="3173" w:hanging="324"/>
      </w:pPr>
      <w:rPr>
        <w:rFonts w:hint="default"/>
      </w:rPr>
    </w:lvl>
    <w:lvl w:ilvl="8" w:tplc="115C6F62">
      <w:numFmt w:val="bullet"/>
      <w:lvlText w:val="•"/>
      <w:lvlJc w:val="left"/>
      <w:pPr>
        <w:ind w:left="3515" w:hanging="324"/>
      </w:pPr>
      <w:rPr>
        <w:rFonts w:hint="default"/>
      </w:rPr>
    </w:lvl>
  </w:abstractNum>
  <w:abstractNum w:abstractNumId="29">
    <w:nsid w:val="4E3D4FE0"/>
    <w:multiLevelType w:val="hybridMultilevel"/>
    <w:tmpl w:val="F99458E8"/>
    <w:lvl w:ilvl="0" w:tplc="396671CE">
      <w:start w:val="1"/>
      <w:numFmt w:val="decimal"/>
      <w:lvlText w:val="%1."/>
      <w:lvlJc w:val="left"/>
      <w:pPr>
        <w:ind w:left="1030" w:hanging="360"/>
        <w:jc w:val="left"/>
      </w:pPr>
      <w:rPr>
        <w:rFonts w:ascii="Times New Roman" w:eastAsia="Times New Roman" w:hAnsi="Times New Roman" w:cs="Times New Roman" w:hint="default"/>
        <w:b/>
        <w:bCs/>
        <w:color w:val="ED1846"/>
        <w:spacing w:val="-13"/>
        <w:w w:val="99"/>
        <w:sz w:val="20"/>
        <w:szCs w:val="20"/>
      </w:rPr>
    </w:lvl>
    <w:lvl w:ilvl="1" w:tplc="692C30F2">
      <w:numFmt w:val="bullet"/>
      <w:lvlText w:val="•"/>
      <w:lvlJc w:val="left"/>
      <w:pPr>
        <w:ind w:left="1958" w:hanging="360"/>
      </w:pPr>
      <w:rPr>
        <w:rFonts w:hint="default"/>
      </w:rPr>
    </w:lvl>
    <w:lvl w:ilvl="2" w:tplc="048E3B54">
      <w:numFmt w:val="bullet"/>
      <w:lvlText w:val="•"/>
      <w:lvlJc w:val="left"/>
      <w:pPr>
        <w:ind w:left="2876" w:hanging="360"/>
      </w:pPr>
      <w:rPr>
        <w:rFonts w:hint="default"/>
      </w:rPr>
    </w:lvl>
    <w:lvl w:ilvl="3" w:tplc="4ECEBD5A">
      <w:numFmt w:val="bullet"/>
      <w:lvlText w:val="•"/>
      <w:lvlJc w:val="left"/>
      <w:pPr>
        <w:ind w:left="3794" w:hanging="360"/>
      </w:pPr>
      <w:rPr>
        <w:rFonts w:hint="default"/>
      </w:rPr>
    </w:lvl>
    <w:lvl w:ilvl="4" w:tplc="ACACB392">
      <w:numFmt w:val="bullet"/>
      <w:lvlText w:val="•"/>
      <w:lvlJc w:val="left"/>
      <w:pPr>
        <w:ind w:left="4712" w:hanging="360"/>
      </w:pPr>
      <w:rPr>
        <w:rFonts w:hint="default"/>
      </w:rPr>
    </w:lvl>
    <w:lvl w:ilvl="5" w:tplc="63C0420A">
      <w:numFmt w:val="bullet"/>
      <w:lvlText w:val="•"/>
      <w:lvlJc w:val="left"/>
      <w:pPr>
        <w:ind w:left="5630" w:hanging="360"/>
      </w:pPr>
      <w:rPr>
        <w:rFonts w:hint="default"/>
      </w:rPr>
    </w:lvl>
    <w:lvl w:ilvl="6" w:tplc="0338B4FE">
      <w:numFmt w:val="bullet"/>
      <w:lvlText w:val="•"/>
      <w:lvlJc w:val="left"/>
      <w:pPr>
        <w:ind w:left="6548" w:hanging="360"/>
      </w:pPr>
      <w:rPr>
        <w:rFonts w:hint="default"/>
      </w:rPr>
    </w:lvl>
    <w:lvl w:ilvl="7" w:tplc="044AF99E">
      <w:numFmt w:val="bullet"/>
      <w:lvlText w:val="•"/>
      <w:lvlJc w:val="left"/>
      <w:pPr>
        <w:ind w:left="7466" w:hanging="360"/>
      </w:pPr>
      <w:rPr>
        <w:rFonts w:hint="default"/>
      </w:rPr>
    </w:lvl>
    <w:lvl w:ilvl="8" w:tplc="BA9445C2">
      <w:numFmt w:val="bullet"/>
      <w:lvlText w:val="•"/>
      <w:lvlJc w:val="left"/>
      <w:pPr>
        <w:ind w:left="8384" w:hanging="360"/>
      </w:pPr>
      <w:rPr>
        <w:rFonts w:hint="default"/>
      </w:rPr>
    </w:lvl>
  </w:abstractNum>
  <w:abstractNum w:abstractNumId="30">
    <w:nsid w:val="4FE706F6"/>
    <w:multiLevelType w:val="hybridMultilevel"/>
    <w:tmpl w:val="77521D0C"/>
    <w:lvl w:ilvl="0" w:tplc="A3CC31DC">
      <w:start w:val="31"/>
      <w:numFmt w:val="decimal"/>
      <w:lvlText w:val="%1."/>
      <w:lvlJc w:val="left"/>
      <w:pPr>
        <w:ind w:left="551" w:hanging="344"/>
        <w:jc w:val="left"/>
      </w:pPr>
      <w:rPr>
        <w:rFonts w:ascii="Times New Roman" w:eastAsia="Times New Roman" w:hAnsi="Times New Roman" w:cs="Times New Roman" w:hint="default"/>
        <w:b/>
        <w:bCs/>
        <w:color w:val="EC008C"/>
        <w:spacing w:val="-9"/>
        <w:w w:val="100"/>
        <w:sz w:val="20"/>
        <w:szCs w:val="20"/>
      </w:rPr>
    </w:lvl>
    <w:lvl w:ilvl="1" w:tplc="2AD22306">
      <w:start w:val="1"/>
      <w:numFmt w:val="lowerRoman"/>
      <w:lvlText w:val="(%2)"/>
      <w:lvlJc w:val="left"/>
      <w:pPr>
        <w:ind w:left="911" w:hanging="324"/>
        <w:jc w:val="left"/>
      </w:pPr>
      <w:rPr>
        <w:rFonts w:ascii="Times New Roman" w:eastAsia="Times New Roman" w:hAnsi="Times New Roman" w:cs="Times New Roman" w:hint="default"/>
        <w:color w:val="231F20"/>
        <w:spacing w:val="-13"/>
        <w:w w:val="100"/>
        <w:sz w:val="20"/>
        <w:szCs w:val="20"/>
      </w:rPr>
    </w:lvl>
    <w:lvl w:ilvl="2" w:tplc="E35855F6">
      <w:numFmt w:val="bullet"/>
      <w:lvlText w:val="•"/>
      <w:lvlJc w:val="left"/>
      <w:pPr>
        <w:ind w:left="1482" w:hanging="324"/>
      </w:pPr>
      <w:rPr>
        <w:rFonts w:hint="default"/>
      </w:rPr>
    </w:lvl>
    <w:lvl w:ilvl="3" w:tplc="1102BCD6">
      <w:numFmt w:val="bullet"/>
      <w:lvlText w:val="•"/>
      <w:lvlJc w:val="left"/>
      <w:pPr>
        <w:ind w:left="2044" w:hanging="324"/>
      </w:pPr>
      <w:rPr>
        <w:rFonts w:hint="default"/>
      </w:rPr>
    </w:lvl>
    <w:lvl w:ilvl="4" w:tplc="E144941C">
      <w:numFmt w:val="bullet"/>
      <w:lvlText w:val="•"/>
      <w:lvlJc w:val="left"/>
      <w:pPr>
        <w:ind w:left="2606" w:hanging="324"/>
      </w:pPr>
      <w:rPr>
        <w:rFonts w:hint="default"/>
      </w:rPr>
    </w:lvl>
    <w:lvl w:ilvl="5" w:tplc="76E81BA6">
      <w:numFmt w:val="bullet"/>
      <w:lvlText w:val="•"/>
      <w:lvlJc w:val="left"/>
      <w:pPr>
        <w:ind w:left="3168" w:hanging="324"/>
      </w:pPr>
      <w:rPr>
        <w:rFonts w:hint="default"/>
      </w:rPr>
    </w:lvl>
    <w:lvl w:ilvl="6" w:tplc="18886412">
      <w:numFmt w:val="bullet"/>
      <w:lvlText w:val="•"/>
      <w:lvlJc w:val="left"/>
      <w:pPr>
        <w:ind w:left="3730" w:hanging="324"/>
      </w:pPr>
      <w:rPr>
        <w:rFonts w:hint="default"/>
      </w:rPr>
    </w:lvl>
    <w:lvl w:ilvl="7" w:tplc="88583E78">
      <w:numFmt w:val="bullet"/>
      <w:lvlText w:val="•"/>
      <w:lvlJc w:val="left"/>
      <w:pPr>
        <w:ind w:left="4292" w:hanging="324"/>
      </w:pPr>
      <w:rPr>
        <w:rFonts w:hint="default"/>
      </w:rPr>
    </w:lvl>
    <w:lvl w:ilvl="8" w:tplc="EC9A84DC">
      <w:numFmt w:val="bullet"/>
      <w:lvlText w:val="•"/>
      <w:lvlJc w:val="left"/>
      <w:pPr>
        <w:ind w:left="4854" w:hanging="324"/>
      </w:pPr>
      <w:rPr>
        <w:rFonts w:hint="default"/>
      </w:rPr>
    </w:lvl>
  </w:abstractNum>
  <w:abstractNum w:abstractNumId="31">
    <w:nsid w:val="51DE6CAA"/>
    <w:multiLevelType w:val="hybridMultilevel"/>
    <w:tmpl w:val="25CEC000"/>
    <w:lvl w:ilvl="0" w:tplc="369C866E">
      <w:start w:val="1"/>
      <w:numFmt w:val="decimal"/>
      <w:lvlText w:val="%1."/>
      <w:lvlJc w:val="left"/>
      <w:pPr>
        <w:ind w:left="310" w:hanging="360"/>
        <w:jc w:val="left"/>
      </w:pPr>
      <w:rPr>
        <w:rFonts w:ascii="Times New Roman" w:eastAsia="Times New Roman" w:hAnsi="Times New Roman" w:cs="Times New Roman" w:hint="default"/>
        <w:b/>
        <w:bCs/>
        <w:color w:val="ED1846"/>
        <w:spacing w:val="0"/>
        <w:w w:val="99"/>
        <w:sz w:val="20"/>
        <w:szCs w:val="20"/>
      </w:rPr>
    </w:lvl>
    <w:lvl w:ilvl="1" w:tplc="C83415B4">
      <w:numFmt w:val="bullet"/>
      <w:lvlText w:val="•"/>
      <w:lvlJc w:val="left"/>
      <w:pPr>
        <w:ind w:left="1292" w:hanging="360"/>
      </w:pPr>
      <w:rPr>
        <w:rFonts w:hint="default"/>
      </w:rPr>
    </w:lvl>
    <w:lvl w:ilvl="2" w:tplc="F8BE38DC">
      <w:numFmt w:val="bullet"/>
      <w:lvlText w:val="•"/>
      <w:lvlJc w:val="left"/>
      <w:pPr>
        <w:ind w:left="2284" w:hanging="360"/>
      </w:pPr>
      <w:rPr>
        <w:rFonts w:hint="default"/>
      </w:rPr>
    </w:lvl>
    <w:lvl w:ilvl="3" w:tplc="A0FC50A2">
      <w:numFmt w:val="bullet"/>
      <w:lvlText w:val="•"/>
      <w:lvlJc w:val="left"/>
      <w:pPr>
        <w:ind w:left="3276" w:hanging="360"/>
      </w:pPr>
      <w:rPr>
        <w:rFonts w:hint="default"/>
      </w:rPr>
    </w:lvl>
    <w:lvl w:ilvl="4" w:tplc="EA3CC29E">
      <w:numFmt w:val="bullet"/>
      <w:lvlText w:val="•"/>
      <w:lvlJc w:val="left"/>
      <w:pPr>
        <w:ind w:left="4268" w:hanging="360"/>
      </w:pPr>
      <w:rPr>
        <w:rFonts w:hint="default"/>
      </w:rPr>
    </w:lvl>
    <w:lvl w:ilvl="5" w:tplc="AF106A70">
      <w:numFmt w:val="bullet"/>
      <w:lvlText w:val="•"/>
      <w:lvlJc w:val="left"/>
      <w:pPr>
        <w:ind w:left="5260" w:hanging="360"/>
      </w:pPr>
      <w:rPr>
        <w:rFonts w:hint="default"/>
      </w:rPr>
    </w:lvl>
    <w:lvl w:ilvl="6" w:tplc="EADC7C3A">
      <w:numFmt w:val="bullet"/>
      <w:lvlText w:val="•"/>
      <w:lvlJc w:val="left"/>
      <w:pPr>
        <w:ind w:left="6252" w:hanging="360"/>
      </w:pPr>
      <w:rPr>
        <w:rFonts w:hint="default"/>
      </w:rPr>
    </w:lvl>
    <w:lvl w:ilvl="7" w:tplc="57AE26F2">
      <w:numFmt w:val="bullet"/>
      <w:lvlText w:val="•"/>
      <w:lvlJc w:val="left"/>
      <w:pPr>
        <w:ind w:left="7244" w:hanging="360"/>
      </w:pPr>
      <w:rPr>
        <w:rFonts w:hint="default"/>
      </w:rPr>
    </w:lvl>
    <w:lvl w:ilvl="8" w:tplc="56241EB0">
      <w:numFmt w:val="bullet"/>
      <w:lvlText w:val="•"/>
      <w:lvlJc w:val="left"/>
      <w:pPr>
        <w:ind w:left="8236" w:hanging="360"/>
      </w:pPr>
      <w:rPr>
        <w:rFonts w:hint="default"/>
      </w:rPr>
    </w:lvl>
  </w:abstractNum>
  <w:abstractNum w:abstractNumId="32">
    <w:nsid w:val="52D15646"/>
    <w:multiLevelType w:val="hybridMultilevel"/>
    <w:tmpl w:val="E3B2ACC6"/>
    <w:lvl w:ilvl="0" w:tplc="A4C831BC">
      <w:numFmt w:val="bullet"/>
      <w:lvlText w:val=""/>
      <w:lvlJc w:val="left"/>
      <w:pPr>
        <w:ind w:left="273" w:hanging="207"/>
      </w:pPr>
      <w:rPr>
        <w:rFonts w:ascii="Symbol" w:eastAsia="Symbol" w:hAnsi="Symbol" w:cs="Symbol" w:hint="default"/>
        <w:color w:val="231F20"/>
        <w:w w:val="99"/>
        <w:position w:val="6"/>
        <w:sz w:val="20"/>
        <w:szCs w:val="20"/>
      </w:rPr>
    </w:lvl>
    <w:lvl w:ilvl="1" w:tplc="55F86FBC">
      <w:numFmt w:val="bullet"/>
      <w:lvlText w:val="•"/>
      <w:lvlJc w:val="left"/>
      <w:pPr>
        <w:ind w:left="314" w:hanging="207"/>
      </w:pPr>
      <w:rPr>
        <w:rFonts w:hint="default"/>
      </w:rPr>
    </w:lvl>
    <w:lvl w:ilvl="2" w:tplc="0806210E">
      <w:numFmt w:val="bullet"/>
      <w:lvlText w:val="•"/>
      <w:lvlJc w:val="left"/>
      <w:pPr>
        <w:ind w:left="349" w:hanging="207"/>
      </w:pPr>
      <w:rPr>
        <w:rFonts w:hint="default"/>
      </w:rPr>
    </w:lvl>
    <w:lvl w:ilvl="3" w:tplc="663226EA">
      <w:numFmt w:val="bullet"/>
      <w:lvlText w:val="•"/>
      <w:lvlJc w:val="left"/>
      <w:pPr>
        <w:ind w:left="383" w:hanging="207"/>
      </w:pPr>
      <w:rPr>
        <w:rFonts w:hint="default"/>
      </w:rPr>
    </w:lvl>
    <w:lvl w:ilvl="4" w:tplc="4F6EBF72">
      <w:numFmt w:val="bullet"/>
      <w:lvlText w:val="•"/>
      <w:lvlJc w:val="left"/>
      <w:pPr>
        <w:ind w:left="418" w:hanging="207"/>
      </w:pPr>
      <w:rPr>
        <w:rFonts w:hint="default"/>
      </w:rPr>
    </w:lvl>
    <w:lvl w:ilvl="5" w:tplc="FD1CBEF8">
      <w:numFmt w:val="bullet"/>
      <w:lvlText w:val="•"/>
      <w:lvlJc w:val="left"/>
      <w:pPr>
        <w:ind w:left="452" w:hanging="207"/>
      </w:pPr>
      <w:rPr>
        <w:rFonts w:hint="default"/>
      </w:rPr>
    </w:lvl>
    <w:lvl w:ilvl="6" w:tplc="D03C091C">
      <w:numFmt w:val="bullet"/>
      <w:lvlText w:val="•"/>
      <w:lvlJc w:val="left"/>
      <w:pPr>
        <w:ind w:left="487" w:hanging="207"/>
      </w:pPr>
      <w:rPr>
        <w:rFonts w:hint="default"/>
      </w:rPr>
    </w:lvl>
    <w:lvl w:ilvl="7" w:tplc="DCF2B852">
      <w:numFmt w:val="bullet"/>
      <w:lvlText w:val="•"/>
      <w:lvlJc w:val="left"/>
      <w:pPr>
        <w:ind w:left="522" w:hanging="207"/>
      </w:pPr>
      <w:rPr>
        <w:rFonts w:hint="default"/>
      </w:rPr>
    </w:lvl>
    <w:lvl w:ilvl="8" w:tplc="A3ACA0B4">
      <w:numFmt w:val="bullet"/>
      <w:lvlText w:val="•"/>
      <w:lvlJc w:val="left"/>
      <w:pPr>
        <w:ind w:left="556" w:hanging="207"/>
      </w:pPr>
      <w:rPr>
        <w:rFonts w:hint="default"/>
      </w:rPr>
    </w:lvl>
  </w:abstractNum>
  <w:abstractNum w:abstractNumId="33">
    <w:nsid w:val="54D83B4A"/>
    <w:multiLevelType w:val="multilevel"/>
    <w:tmpl w:val="76260366"/>
    <w:lvl w:ilvl="0">
      <w:start w:val="8"/>
      <w:numFmt w:val="decimal"/>
      <w:lvlText w:val="%1"/>
      <w:lvlJc w:val="left"/>
      <w:pPr>
        <w:ind w:left="310" w:hanging="521"/>
        <w:jc w:val="left"/>
      </w:pPr>
      <w:rPr>
        <w:rFonts w:hint="default"/>
      </w:rPr>
    </w:lvl>
    <w:lvl w:ilvl="1">
      <w:start w:val="29"/>
      <w:numFmt w:val="decimal"/>
      <w:lvlText w:val="%1.%2."/>
      <w:lvlJc w:val="left"/>
      <w:pPr>
        <w:ind w:left="310" w:hanging="521"/>
        <w:jc w:val="left"/>
      </w:pPr>
      <w:rPr>
        <w:rFonts w:ascii="Times New Roman" w:eastAsia="Times New Roman" w:hAnsi="Times New Roman" w:cs="Times New Roman" w:hint="default"/>
        <w:color w:val="231F20"/>
        <w:spacing w:val="-25"/>
        <w:w w:val="100"/>
        <w:sz w:val="20"/>
        <w:szCs w:val="20"/>
      </w:rPr>
    </w:lvl>
    <w:lvl w:ilvl="2">
      <w:start w:val="1"/>
      <w:numFmt w:val="lowerRoman"/>
      <w:lvlText w:val="(%3)"/>
      <w:lvlJc w:val="left"/>
      <w:pPr>
        <w:ind w:left="310" w:hanging="360"/>
        <w:jc w:val="right"/>
      </w:pPr>
      <w:rPr>
        <w:rFonts w:ascii="Times New Roman" w:eastAsia="Times New Roman" w:hAnsi="Times New Roman" w:cs="Times New Roman" w:hint="default"/>
        <w:b/>
        <w:bCs/>
        <w:color w:val="ED1846"/>
        <w:spacing w:val="-25"/>
        <w:w w:val="99"/>
        <w:sz w:val="20"/>
        <w:szCs w:val="20"/>
      </w:rPr>
    </w:lvl>
    <w:lvl w:ilvl="3">
      <w:numFmt w:val="bullet"/>
      <w:lvlText w:val="•"/>
      <w:lvlJc w:val="left"/>
      <w:pPr>
        <w:ind w:left="3290" w:hanging="360"/>
      </w:pPr>
      <w:rPr>
        <w:rFonts w:hint="default"/>
      </w:rPr>
    </w:lvl>
    <w:lvl w:ilvl="4">
      <w:numFmt w:val="bullet"/>
      <w:lvlText w:val="•"/>
      <w:lvlJc w:val="left"/>
      <w:pPr>
        <w:ind w:left="4280" w:hanging="360"/>
      </w:pPr>
      <w:rPr>
        <w:rFonts w:hint="default"/>
      </w:rPr>
    </w:lvl>
    <w:lvl w:ilvl="5">
      <w:numFmt w:val="bullet"/>
      <w:lvlText w:val="•"/>
      <w:lvlJc w:val="left"/>
      <w:pPr>
        <w:ind w:left="5270" w:hanging="360"/>
      </w:pPr>
      <w:rPr>
        <w:rFonts w:hint="default"/>
      </w:rPr>
    </w:lvl>
    <w:lvl w:ilvl="6">
      <w:numFmt w:val="bullet"/>
      <w:lvlText w:val="•"/>
      <w:lvlJc w:val="left"/>
      <w:pPr>
        <w:ind w:left="6260" w:hanging="360"/>
      </w:pPr>
      <w:rPr>
        <w:rFonts w:hint="default"/>
      </w:rPr>
    </w:lvl>
    <w:lvl w:ilvl="7">
      <w:numFmt w:val="bullet"/>
      <w:lvlText w:val="•"/>
      <w:lvlJc w:val="left"/>
      <w:pPr>
        <w:ind w:left="7250" w:hanging="360"/>
      </w:pPr>
      <w:rPr>
        <w:rFonts w:hint="default"/>
      </w:rPr>
    </w:lvl>
    <w:lvl w:ilvl="8">
      <w:numFmt w:val="bullet"/>
      <w:lvlText w:val="•"/>
      <w:lvlJc w:val="left"/>
      <w:pPr>
        <w:ind w:left="8240" w:hanging="360"/>
      </w:pPr>
      <w:rPr>
        <w:rFonts w:hint="default"/>
      </w:rPr>
    </w:lvl>
  </w:abstractNum>
  <w:abstractNum w:abstractNumId="34">
    <w:nsid w:val="59613A03"/>
    <w:multiLevelType w:val="hybridMultilevel"/>
    <w:tmpl w:val="A94650E2"/>
    <w:lvl w:ilvl="0" w:tplc="630AED8E">
      <w:start w:val="1"/>
      <w:numFmt w:val="decimal"/>
      <w:lvlText w:val="%1."/>
      <w:lvlJc w:val="left"/>
      <w:pPr>
        <w:ind w:left="758" w:hanging="360"/>
        <w:jc w:val="right"/>
      </w:pPr>
      <w:rPr>
        <w:rFonts w:ascii="Times New Roman" w:eastAsia="Times New Roman" w:hAnsi="Times New Roman" w:cs="Times New Roman" w:hint="default"/>
        <w:b/>
        <w:bCs/>
        <w:color w:val="EC008C"/>
        <w:spacing w:val="-8"/>
        <w:w w:val="100"/>
        <w:sz w:val="20"/>
        <w:szCs w:val="20"/>
      </w:rPr>
    </w:lvl>
    <w:lvl w:ilvl="1" w:tplc="248ED1FE">
      <w:start w:val="1"/>
      <w:numFmt w:val="lowerRoman"/>
      <w:lvlText w:val="(%2)"/>
      <w:lvlJc w:val="left"/>
      <w:pPr>
        <w:ind w:left="1118" w:hanging="324"/>
        <w:jc w:val="right"/>
      </w:pPr>
      <w:rPr>
        <w:rFonts w:ascii="Times New Roman" w:eastAsia="Times New Roman" w:hAnsi="Times New Roman" w:cs="Times New Roman" w:hint="default"/>
        <w:color w:val="231F20"/>
        <w:spacing w:val="-15"/>
        <w:w w:val="100"/>
        <w:sz w:val="20"/>
        <w:szCs w:val="20"/>
      </w:rPr>
    </w:lvl>
    <w:lvl w:ilvl="2" w:tplc="A210BF34">
      <w:numFmt w:val="bullet"/>
      <w:lvlText w:val="•"/>
      <w:lvlJc w:val="left"/>
      <w:pPr>
        <w:ind w:left="1120" w:hanging="324"/>
      </w:pPr>
      <w:rPr>
        <w:rFonts w:hint="default"/>
      </w:rPr>
    </w:lvl>
    <w:lvl w:ilvl="3" w:tplc="BF16451A">
      <w:numFmt w:val="bullet"/>
      <w:lvlText w:val="•"/>
      <w:lvlJc w:val="left"/>
      <w:pPr>
        <w:ind w:left="975" w:hanging="324"/>
      </w:pPr>
      <w:rPr>
        <w:rFonts w:hint="default"/>
      </w:rPr>
    </w:lvl>
    <w:lvl w:ilvl="4" w:tplc="8A58C152">
      <w:numFmt w:val="bullet"/>
      <w:lvlText w:val="•"/>
      <w:lvlJc w:val="left"/>
      <w:pPr>
        <w:ind w:left="830" w:hanging="324"/>
      </w:pPr>
      <w:rPr>
        <w:rFonts w:hint="default"/>
      </w:rPr>
    </w:lvl>
    <w:lvl w:ilvl="5" w:tplc="1B7CBA78">
      <w:numFmt w:val="bullet"/>
      <w:lvlText w:val="•"/>
      <w:lvlJc w:val="left"/>
      <w:pPr>
        <w:ind w:left="685" w:hanging="324"/>
      </w:pPr>
      <w:rPr>
        <w:rFonts w:hint="default"/>
      </w:rPr>
    </w:lvl>
    <w:lvl w:ilvl="6" w:tplc="22429DBA">
      <w:numFmt w:val="bullet"/>
      <w:lvlText w:val="•"/>
      <w:lvlJc w:val="left"/>
      <w:pPr>
        <w:ind w:left="540" w:hanging="324"/>
      </w:pPr>
      <w:rPr>
        <w:rFonts w:hint="default"/>
      </w:rPr>
    </w:lvl>
    <w:lvl w:ilvl="7" w:tplc="8682BEE8">
      <w:numFmt w:val="bullet"/>
      <w:lvlText w:val="•"/>
      <w:lvlJc w:val="left"/>
      <w:pPr>
        <w:ind w:left="395" w:hanging="324"/>
      </w:pPr>
      <w:rPr>
        <w:rFonts w:hint="default"/>
      </w:rPr>
    </w:lvl>
    <w:lvl w:ilvl="8" w:tplc="57607396">
      <w:numFmt w:val="bullet"/>
      <w:lvlText w:val="•"/>
      <w:lvlJc w:val="left"/>
      <w:pPr>
        <w:ind w:left="250" w:hanging="324"/>
      </w:pPr>
      <w:rPr>
        <w:rFonts w:hint="default"/>
      </w:rPr>
    </w:lvl>
  </w:abstractNum>
  <w:abstractNum w:abstractNumId="35">
    <w:nsid w:val="5C1261E1"/>
    <w:multiLevelType w:val="hybridMultilevel"/>
    <w:tmpl w:val="9BD22F6E"/>
    <w:lvl w:ilvl="0" w:tplc="E092E9C0">
      <w:start w:val="1"/>
      <w:numFmt w:val="lowerRoman"/>
      <w:lvlText w:val="(%1)"/>
      <w:lvlJc w:val="left"/>
      <w:pPr>
        <w:ind w:left="310" w:hanging="324"/>
        <w:jc w:val="right"/>
      </w:pPr>
      <w:rPr>
        <w:rFonts w:ascii="Times New Roman" w:eastAsia="Times New Roman" w:hAnsi="Times New Roman" w:cs="Times New Roman" w:hint="default"/>
        <w:b/>
        <w:bCs/>
        <w:color w:val="ED1846"/>
        <w:spacing w:val="-15"/>
        <w:w w:val="99"/>
        <w:sz w:val="20"/>
        <w:szCs w:val="20"/>
      </w:rPr>
    </w:lvl>
    <w:lvl w:ilvl="1" w:tplc="E8328E8C">
      <w:numFmt w:val="bullet"/>
      <w:lvlText w:val="•"/>
      <w:lvlJc w:val="left"/>
      <w:pPr>
        <w:ind w:left="1292" w:hanging="324"/>
      </w:pPr>
      <w:rPr>
        <w:rFonts w:hint="default"/>
      </w:rPr>
    </w:lvl>
    <w:lvl w:ilvl="2" w:tplc="2966B97E">
      <w:numFmt w:val="bullet"/>
      <w:lvlText w:val="•"/>
      <w:lvlJc w:val="left"/>
      <w:pPr>
        <w:ind w:left="2284" w:hanging="324"/>
      </w:pPr>
      <w:rPr>
        <w:rFonts w:hint="default"/>
      </w:rPr>
    </w:lvl>
    <w:lvl w:ilvl="3" w:tplc="9214A98E">
      <w:numFmt w:val="bullet"/>
      <w:lvlText w:val="•"/>
      <w:lvlJc w:val="left"/>
      <w:pPr>
        <w:ind w:left="3276" w:hanging="324"/>
      </w:pPr>
      <w:rPr>
        <w:rFonts w:hint="default"/>
      </w:rPr>
    </w:lvl>
    <w:lvl w:ilvl="4" w:tplc="247ABB0A">
      <w:numFmt w:val="bullet"/>
      <w:lvlText w:val="•"/>
      <w:lvlJc w:val="left"/>
      <w:pPr>
        <w:ind w:left="4268" w:hanging="324"/>
      </w:pPr>
      <w:rPr>
        <w:rFonts w:hint="default"/>
      </w:rPr>
    </w:lvl>
    <w:lvl w:ilvl="5" w:tplc="0BBA4C02">
      <w:numFmt w:val="bullet"/>
      <w:lvlText w:val="•"/>
      <w:lvlJc w:val="left"/>
      <w:pPr>
        <w:ind w:left="5260" w:hanging="324"/>
      </w:pPr>
      <w:rPr>
        <w:rFonts w:hint="default"/>
      </w:rPr>
    </w:lvl>
    <w:lvl w:ilvl="6" w:tplc="4AB0C6C6">
      <w:numFmt w:val="bullet"/>
      <w:lvlText w:val="•"/>
      <w:lvlJc w:val="left"/>
      <w:pPr>
        <w:ind w:left="6252" w:hanging="324"/>
      </w:pPr>
      <w:rPr>
        <w:rFonts w:hint="default"/>
      </w:rPr>
    </w:lvl>
    <w:lvl w:ilvl="7" w:tplc="118A58D6">
      <w:numFmt w:val="bullet"/>
      <w:lvlText w:val="•"/>
      <w:lvlJc w:val="left"/>
      <w:pPr>
        <w:ind w:left="7244" w:hanging="324"/>
      </w:pPr>
      <w:rPr>
        <w:rFonts w:hint="default"/>
      </w:rPr>
    </w:lvl>
    <w:lvl w:ilvl="8" w:tplc="8EF6065E">
      <w:numFmt w:val="bullet"/>
      <w:lvlText w:val="•"/>
      <w:lvlJc w:val="left"/>
      <w:pPr>
        <w:ind w:left="8236" w:hanging="324"/>
      </w:pPr>
      <w:rPr>
        <w:rFonts w:hint="default"/>
      </w:rPr>
    </w:lvl>
  </w:abstractNum>
  <w:abstractNum w:abstractNumId="36">
    <w:nsid w:val="5D195E02"/>
    <w:multiLevelType w:val="hybridMultilevel"/>
    <w:tmpl w:val="585E811C"/>
    <w:lvl w:ilvl="0" w:tplc="B622BE92">
      <w:start w:val="3"/>
      <w:numFmt w:val="lowerRoman"/>
      <w:lvlText w:val="(%1)"/>
      <w:lvlJc w:val="left"/>
      <w:pPr>
        <w:ind w:left="1121" w:hanging="435"/>
        <w:jc w:val="left"/>
      </w:pPr>
      <w:rPr>
        <w:rFonts w:ascii="Times New Roman" w:eastAsia="Times New Roman" w:hAnsi="Times New Roman" w:cs="Times New Roman" w:hint="default"/>
        <w:color w:val="231F20"/>
        <w:spacing w:val="-13"/>
        <w:w w:val="100"/>
        <w:sz w:val="20"/>
        <w:szCs w:val="20"/>
      </w:rPr>
    </w:lvl>
    <w:lvl w:ilvl="1" w:tplc="764CBE52">
      <w:numFmt w:val="bullet"/>
      <w:lvlText w:val="•"/>
      <w:lvlJc w:val="left"/>
      <w:pPr>
        <w:ind w:left="1428" w:hanging="435"/>
      </w:pPr>
      <w:rPr>
        <w:rFonts w:hint="default"/>
      </w:rPr>
    </w:lvl>
    <w:lvl w:ilvl="2" w:tplc="C6649C6A">
      <w:numFmt w:val="bullet"/>
      <w:lvlText w:val="•"/>
      <w:lvlJc w:val="left"/>
      <w:pPr>
        <w:ind w:left="1736" w:hanging="435"/>
      </w:pPr>
      <w:rPr>
        <w:rFonts w:hint="default"/>
      </w:rPr>
    </w:lvl>
    <w:lvl w:ilvl="3" w:tplc="F50A3B46">
      <w:numFmt w:val="bullet"/>
      <w:lvlText w:val="•"/>
      <w:lvlJc w:val="left"/>
      <w:pPr>
        <w:ind w:left="2043" w:hanging="435"/>
      </w:pPr>
      <w:rPr>
        <w:rFonts w:hint="default"/>
      </w:rPr>
    </w:lvl>
    <w:lvl w:ilvl="4" w:tplc="4D9826F2">
      <w:numFmt w:val="bullet"/>
      <w:lvlText w:val="•"/>
      <w:lvlJc w:val="left"/>
      <w:pPr>
        <w:ind w:left="2351" w:hanging="435"/>
      </w:pPr>
      <w:rPr>
        <w:rFonts w:hint="default"/>
      </w:rPr>
    </w:lvl>
    <w:lvl w:ilvl="5" w:tplc="87E6152A">
      <w:numFmt w:val="bullet"/>
      <w:lvlText w:val="•"/>
      <w:lvlJc w:val="left"/>
      <w:pPr>
        <w:ind w:left="2659" w:hanging="435"/>
      </w:pPr>
      <w:rPr>
        <w:rFonts w:hint="default"/>
      </w:rPr>
    </w:lvl>
    <w:lvl w:ilvl="6" w:tplc="611E43BE">
      <w:numFmt w:val="bullet"/>
      <w:lvlText w:val="•"/>
      <w:lvlJc w:val="left"/>
      <w:pPr>
        <w:ind w:left="2967" w:hanging="435"/>
      </w:pPr>
      <w:rPr>
        <w:rFonts w:hint="default"/>
      </w:rPr>
    </w:lvl>
    <w:lvl w:ilvl="7" w:tplc="21401A08">
      <w:numFmt w:val="bullet"/>
      <w:lvlText w:val="•"/>
      <w:lvlJc w:val="left"/>
      <w:pPr>
        <w:ind w:left="3275" w:hanging="435"/>
      </w:pPr>
      <w:rPr>
        <w:rFonts w:hint="default"/>
      </w:rPr>
    </w:lvl>
    <w:lvl w:ilvl="8" w:tplc="FAD09AEE">
      <w:numFmt w:val="bullet"/>
      <w:lvlText w:val="•"/>
      <w:lvlJc w:val="left"/>
      <w:pPr>
        <w:ind w:left="3583" w:hanging="435"/>
      </w:pPr>
      <w:rPr>
        <w:rFonts w:hint="default"/>
      </w:rPr>
    </w:lvl>
  </w:abstractNum>
  <w:abstractNum w:abstractNumId="37">
    <w:nsid w:val="5D210287"/>
    <w:multiLevelType w:val="hybridMultilevel"/>
    <w:tmpl w:val="5D1E9B44"/>
    <w:lvl w:ilvl="0" w:tplc="05BEAC50">
      <w:start w:val="1"/>
      <w:numFmt w:val="lowerRoman"/>
      <w:lvlText w:val="(%1)"/>
      <w:lvlJc w:val="left"/>
      <w:pPr>
        <w:ind w:left="310" w:hanging="324"/>
        <w:jc w:val="right"/>
      </w:pPr>
      <w:rPr>
        <w:rFonts w:ascii="Times New Roman" w:eastAsia="Times New Roman" w:hAnsi="Times New Roman" w:cs="Times New Roman" w:hint="default"/>
        <w:b/>
        <w:bCs/>
        <w:color w:val="ED1846"/>
        <w:spacing w:val="-21"/>
        <w:w w:val="99"/>
        <w:sz w:val="20"/>
        <w:szCs w:val="20"/>
      </w:rPr>
    </w:lvl>
    <w:lvl w:ilvl="1" w:tplc="E78694F0">
      <w:numFmt w:val="bullet"/>
      <w:lvlText w:val="•"/>
      <w:lvlJc w:val="left"/>
      <w:pPr>
        <w:ind w:left="1310" w:hanging="324"/>
      </w:pPr>
      <w:rPr>
        <w:rFonts w:hint="default"/>
      </w:rPr>
    </w:lvl>
    <w:lvl w:ilvl="2" w:tplc="62F841C2">
      <w:numFmt w:val="bullet"/>
      <w:lvlText w:val="•"/>
      <w:lvlJc w:val="left"/>
      <w:pPr>
        <w:ind w:left="2300" w:hanging="324"/>
      </w:pPr>
      <w:rPr>
        <w:rFonts w:hint="default"/>
      </w:rPr>
    </w:lvl>
    <w:lvl w:ilvl="3" w:tplc="35C2A1E6">
      <w:numFmt w:val="bullet"/>
      <w:lvlText w:val="•"/>
      <w:lvlJc w:val="left"/>
      <w:pPr>
        <w:ind w:left="3290" w:hanging="324"/>
      </w:pPr>
      <w:rPr>
        <w:rFonts w:hint="default"/>
      </w:rPr>
    </w:lvl>
    <w:lvl w:ilvl="4" w:tplc="71AC7272">
      <w:numFmt w:val="bullet"/>
      <w:lvlText w:val="•"/>
      <w:lvlJc w:val="left"/>
      <w:pPr>
        <w:ind w:left="4280" w:hanging="324"/>
      </w:pPr>
      <w:rPr>
        <w:rFonts w:hint="default"/>
      </w:rPr>
    </w:lvl>
    <w:lvl w:ilvl="5" w:tplc="D8888D64">
      <w:numFmt w:val="bullet"/>
      <w:lvlText w:val="•"/>
      <w:lvlJc w:val="left"/>
      <w:pPr>
        <w:ind w:left="5270" w:hanging="324"/>
      </w:pPr>
      <w:rPr>
        <w:rFonts w:hint="default"/>
      </w:rPr>
    </w:lvl>
    <w:lvl w:ilvl="6" w:tplc="C158FD3E">
      <w:numFmt w:val="bullet"/>
      <w:lvlText w:val="•"/>
      <w:lvlJc w:val="left"/>
      <w:pPr>
        <w:ind w:left="6260" w:hanging="324"/>
      </w:pPr>
      <w:rPr>
        <w:rFonts w:hint="default"/>
      </w:rPr>
    </w:lvl>
    <w:lvl w:ilvl="7" w:tplc="BD8C38B8">
      <w:numFmt w:val="bullet"/>
      <w:lvlText w:val="•"/>
      <w:lvlJc w:val="left"/>
      <w:pPr>
        <w:ind w:left="7250" w:hanging="324"/>
      </w:pPr>
      <w:rPr>
        <w:rFonts w:hint="default"/>
      </w:rPr>
    </w:lvl>
    <w:lvl w:ilvl="8" w:tplc="4E301D44">
      <w:numFmt w:val="bullet"/>
      <w:lvlText w:val="•"/>
      <w:lvlJc w:val="left"/>
      <w:pPr>
        <w:ind w:left="8240" w:hanging="324"/>
      </w:pPr>
      <w:rPr>
        <w:rFonts w:hint="default"/>
      </w:rPr>
    </w:lvl>
  </w:abstractNum>
  <w:abstractNum w:abstractNumId="38">
    <w:nsid w:val="5EA355D1"/>
    <w:multiLevelType w:val="hybridMultilevel"/>
    <w:tmpl w:val="0C8EE372"/>
    <w:lvl w:ilvl="0" w:tplc="0F103EB0">
      <w:start w:val="1"/>
      <w:numFmt w:val="lowerRoman"/>
      <w:lvlText w:val="(%1)"/>
      <w:lvlJc w:val="left"/>
      <w:pPr>
        <w:ind w:left="747" w:hanging="320"/>
        <w:jc w:val="left"/>
      </w:pPr>
      <w:rPr>
        <w:rFonts w:ascii="Times New Roman" w:eastAsia="Times New Roman" w:hAnsi="Times New Roman" w:cs="Times New Roman" w:hint="default"/>
        <w:i/>
        <w:color w:val="231F20"/>
        <w:spacing w:val="-16"/>
        <w:w w:val="99"/>
        <w:sz w:val="20"/>
        <w:szCs w:val="20"/>
      </w:rPr>
    </w:lvl>
    <w:lvl w:ilvl="1" w:tplc="37C85236">
      <w:numFmt w:val="bullet"/>
      <w:lvlText w:val="•"/>
      <w:lvlJc w:val="left"/>
      <w:pPr>
        <w:ind w:left="1462" w:hanging="320"/>
      </w:pPr>
      <w:rPr>
        <w:rFonts w:hint="default"/>
      </w:rPr>
    </w:lvl>
    <w:lvl w:ilvl="2" w:tplc="7CDC7DD4">
      <w:numFmt w:val="bullet"/>
      <w:lvlText w:val="•"/>
      <w:lvlJc w:val="left"/>
      <w:pPr>
        <w:ind w:left="2184" w:hanging="320"/>
      </w:pPr>
      <w:rPr>
        <w:rFonts w:hint="default"/>
      </w:rPr>
    </w:lvl>
    <w:lvl w:ilvl="3" w:tplc="9BE64520">
      <w:numFmt w:val="bullet"/>
      <w:lvlText w:val="•"/>
      <w:lvlJc w:val="left"/>
      <w:pPr>
        <w:ind w:left="2906" w:hanging="320"/>
      </w:pPr>
      <w:rPr>
        <w:rFonts w:hint="default"/>
      </w:rPr>
    </w:lvl>
    <w:lvl w:ilvl="4" w:tplc="392A696C">
      <w:numFmt w:val="bullet"/>
      <w:lvlText w:val="•"/>
      <w:lvlJc w:val="left"/>
      <w:pPr>
        <w:ind w:left="3629" w:hanging="320"/>
      </w:pPr>
      <w:rPr>
        <w:rFonts w:hint="default"/>
      </w:rPr>
    </w:lvl>
    <w:lvl w:ilvl="5" w:tplc="AC42CF2C">
      <w:numFmt w:val="bullet"/>
      <w:lvlText w:val="•"/>
      <w:lvlJc w:val="left"/>
      <w:pPr>
        <w:ind w:left="4351" w:hanging="320"/>
      </w:pPr>
      <w:rPr>
        <w:rFonts w:hint="default"/>
      </w:rPr>
    </w:lvl>
    <w:lvl w:ilvl="6" w:tplc="821A9992">
      <w:numFmt w:val="bullet"/>
      <w:lvlText w:val="•"/>
      <w:lvlJc w:val="left"/>
      <w:pPr>
        <w:ind w:left="5073" w:hanging="320"/>
      </w:pPr>
      <w:rPr>
        <w:rFonts w:hint="default"/>
      </w:rPr>
    </w:lvl>
    <w:lvl w:ilvl="7" w:tplc="1550FAF4">
      <w:numFmt w:val="bullet"/>
      <w:lvlText w:val="•"/>
      <w:lvlJc w:val="left"/>
      <w:pPr>
        <w:ind w:left="5796" w:hanging="320"/>
      </w:pPr>
      <w:rPr>
        <w:rFonts w:hint="default"/>
      </w:rPr>
    </w:lvl>
    <w:lvl w:ilvl="8" w:tplc="0D108908">
      <w:numFmt w:val="bullet"/>
      <w:lvlText w:val="•"/>
      <w:lvlJc w:val="left"/>
      <w:pPr>
        <w:ind w:left="6518" w:hanging="320"/>
      </w:pPr>
      <w:rPr>
        <w:rFonts w:hint="default"/>
      </w:rPr>
    </w:lvl>
  </w:abstractNum>
  <w:abstractNum w:abstractNumId="39">
    <w:nsid w:val="5F2C5C05"/>
    <w:multiLevelType w:val="hybridMultilevel"/>
    <w:tmpl w:val="D9AC2DBA"/>
    <w:lvl w:ilvl="0" w:tplc="B1129DA8">
      <w:start w:val="1"/>
      <w:numFmt w:val="lowerRoman"/>
      <w:lvlText w:val="(%1)"/>
      <w:lvlJc w:val="left"/>
      <w:pPr>
        <w:ind w:left="310" w:hanging="324"/>
        <w:jc w:val="right"/>
      </w:pPr>
      <w:rPr>
        <w:rFonts w:ascii="Times New Roman" w:eastAsia="Times New Roman" w:hAnsi="Times New Roman" w:cs="Times New Roman" w:hint="default"/>
        <w:b/>
        <w:bCs/>
        <w:color w:val="ED1846"/>
        <w:spacing w:val="-25"/>
        <w:w w:val="99"/>
        <w:sz w:val="20"/>
        <w:szCs w:val="20"/>
      </w:rPr>
    </w:lvl>
    <w:lvl w:ilvl="1" w:tplc="E22C42AC">
      <w:numFmt w:val="bullet"/>
      <w:lvlText w:val="•"/>
      <w:lvlJc w:val="left"/>
      <w:pPr>
        <w:ind w:left="2300" w:hanging="324"/>
      </w:pPr>
      <w:rPr>
        <w:rFonts w:hint="default"/>
      </w:rPr>
    </w:lvl>
    <w:lvl w:ilvl="2" w:tplc="310849C0">
      <w:numFmt w:val="bullet"/>
      <w:lvlText w:val="•"/>
      <w:lvlJc w:val="left"/>
      <w:pPr>
        <w:ind w:left="3180" w:hanging="324"/>
      </w:pPr>
      <w:rPr>
        <w:rFonts w:hint="default"/>
      </w:rPr>
    </w:lvl>
    <w:lvl w:ilvl="3" w:tplc="CD64F274">
      <w:numFmt w:val="bullet"/>
      <w:lvlText w:val="•"/>
      <w:lvlJc w:val="left"/>
      <w:pPr>
        <w:ind w:left="4060" w:hanging="324"/>
      </w:pPr>
      <w:rPr>
        <w:rFonts w:hint="default"/>
      </w:rPr>
    </w:lvl>
    <w:lvl w:ilvl="4" w:tplc="DD742740">
      <w:numFmt w:val="bullet"/>
      <w:lvlText w:val="•"/>
      <w:lvlJc w:val="left"/>
      <w:pPr>
        <w:ind w:left="4940" w:hanging="324"/>
      </w:pPr>
      <w:rPr>
        <w:rFonts w:hint="default"/>
      </w:rPr>
    </w:lvl>
    <w:lvl w:ilvl="5" w:tplc="2200DF48">
      <w:numFmt w:val="bullet"/>
      <w:lvlText w:val="•"/>
      <w:lvlJc w:val="left"/>
      <w:pPr>
        <w:ind w:left="5820" w:hanging="324"/>
      </w:pPr>
      <w:rPr>
        <w:rFonts w:hint="default"/>
      </w:rPr>
    </w:lvl>
    <w:lvl w:ilvl="6" w:tplc="53DA521E">
      <w:numFmt w:val="bullet"/>
      <w:lvlText w:val="•"/>
      <w:lvlJc w:val="left"/>
      <w:pPr>
        <w:ind w:left="6700" w:hanging="324"/>
      </w:pPr>
      <w:rPr>
        <w:rFonts w:hint="default"/>
      </w:rPr>
    </w:lvl>
    <w:lvl w:ilvl="7" w:tplc="BF0A64DE">
      <w:numFmt w:val="bullet"/>
      <w:lvlText w:val="•"/>
      <w:lvlJc w:val="left"/>
      <w:pPr>
        <w:ind w:left="7580" w:hanging="324"/>
      </w:pPr>
      <w:rPr>
        <w:rFonts w:hint="default"/>
      </w:rPr>
    </w:lvl>
    <w:lvl w:ilvl="8" w:tplc="31D41968">
      <w:numFmt w:val="bullet"/>
      <w:lvlText w:val="•"/>
      <w:lvlJc w:val="left"/>
      <w:pPr>
        <w:ind w:left="8460" w:hanging="324"/>
      </w:pPr>
      <w:rPr>
        <w:rFonts w:hint="default"/>
      </w:rPr>
    </w:lvl>
  </w:abstractNum>
  <w:abstractNum w:abstractNumId="40">
    <w:nsid w:val="619C653E"/>
    <w:multiLevelType w:val="hybridMultilevel"/>
    <w:tmpl w:val="8EFA7BF6"/>
    <w:lvl w:ilvl="0" w:tplc="EBFE139C">
      <w:start w:val="1"/>
      <w:numFmt w:val="lowerRoman"/>
      <w:lvlText w:val="(%1)"/>
      <w:lvlJc w:val="left"/>
      <w:pPr>
        <w:ind w:left="310" w:hanging="360"/>
        <w:jc w:val="left"/>
      </w:pPr>
      <w:rPr>
        <w:rFonts w:ascii="Times New Roman" w:eastAsia="Times New Roman" w:hAnsi="Times New Roman" w:cs="Times New Roman" w:hint="default"/>
        <w:b/>
        <w:bCs/>
        <w:color w:val="ED1846"/>
        <w:spacing w:val="-27"/>
        <w:w w:val="99"/>
        <w:sz w:val="20"/>
        <w:szCs w:val="20"/>
      </w:rPr>
    </w:lvl>
    <w:lvl w:ilvl="1" w:tplc="9814CB86">
      <w:numFmt w:val="bullet"/>
      <w:lvlText w:val="•"/>
      <w:lvlJc w:val="left"/>
      <w:pPr>
        <w:ind w:left="1292" w:hanging="360"/>
      </w:pPr>
      <w:rPr>
        <w:rFonts w:hint="default"/>
      </w:rPr>
    </w:lvl>
    <w:lvl w:ilvl="2" w:tplc="821ABC00">
      <w:numFmt w:val="bullet"/>
      <w:lvlText w:val="•"/>
      <w:lvlJc w:val="left"/>
      <w:pPr>
        <w:ind w:left="2284" w:hanging="360"/>
      </w:pPr>
      <w:rPr>
        <w:rFonts w:hint="default"/>
      </w:rPr>
    </w:lvl>
    <w:lvl w:ilvl="3" w:tplc="F57E7420">
      <w:numFmt w:val="bullet"/>
      <w:lvlText w:val="•"/>
      <w:lvlJc w:val="left"/>
      <w:pPr>
        <w:ind w:left="3276" w:hanging="360"/>
      </w:pPr>
      <w:rPr>
        <w:rFonts w:hint="default"/>
      </w:rPr>
    </w:lvl>
    <w:lvl w:ilvl="4" w:tplc="5478E0C6">
      <w:numFmt w:val="bullet"/>
      <w:lvlText w:val="•"/>
      <w:lvlJc w:val="left"/>
      <w:pPr>
        <w:ind w:left="4268" w:hanging="360"/>
      </w:pPr>
      <w:rPr>
        <w:rFonts w:hint="default"/>
      </w:rPr>
    </w:lvl>
    <w:lvl w:ilvl="5" w:tplc="B6289E60">
      <w:numFmt w:val="bullet"/>
      <w:lvlText w:val="•"/>
      <w:lvlJc w:val="left"/>
      <w:pPr>
        <w:ind w:left="5260" w:hanging="360"/>
      </w:pPr>
      <w:rPr>
        <w:rFonts w:hint="default"/>
      </w:rPr>
    </w:lvl>
    <w:lvl w:ilvl="6" w:tplc="48FEC860">
      <w:numFmt w:val="bullet"/>
      <w:lvlText w:val="•"/>
      <w:lvlJc w:val="left"/>
      <w:pPr>
        <w:ind w:left="6252" w:hanging="360"/>
      </w:pPr>
      <w:rPr>
        <w:rFonts w:hint="default"/>
      </w:rPr>
    </w:lvl>
    <w:lvl w:ilvl="7" w:tplc="84C292A6">
      <w:numFmt w:val="bullet"/>
      <w:lvlText w:val="•"/>
      <w:lvlJc w:val="left"/>
      <w:pPr>
        <w:ind w:left="7244" w:hanging="360"/>
      </w:pPr>
      <w:rPr>
        <w:rFonts w:hint="default"/>
      </w:rPr>
    </w:lvl>
    <w:lvl w:ilvl="8" w:tplc="7234A32C">
      <w:numFmt w:val="bullet"/>
      <w:lvlText w:val="•"/>
      <w:lvlJc w:val="left"/>
      <w:pPr>
        <w:ind w:left="8236" w:hanging="360"/>
      </w:pPr>
      <w:rPr>
        <w:rFonts w:hint="default"/>
      </w:rPr>
    </w:lvl>
  </w:abstractNum>
  <w:abstractNum w:abstractNumId="41">
    <w:nsid w:val="66FB0516"/>
    <w:multiLevelType w:val="hybridMultilevel"/>
    <w:tmpl w:val="8E8E59B6"/>
    <w:lvl w:ilvl="0" w:tplc="F9F01D18">
      <w:start w:val="3"/>
      <w:numFmt w:val="lowerRoman"/>
      <w:lvlText w:val="(%1)"/>
      <w:lvlJc w:val="left"/>
      <w:pPr>
        <w:ind w:left="1118" w:hanging="432"/>
        <w:jc w:val="left"/>
      </w:pPr>
      <w:rPr>
        <w:rFonts w:ascii="Times New Roman" w:eastAsia="Times New Roman" w:hAnsi="Times New Roman" w:cs="Times New Roman" w:hint="default"/>
        <w:color w:val="231F20"/>
        <w:spacing w:val="-15"/>
        <w:w w:val="100"/>
        <w:sz w:val="20"/>
        <w:szCs w:val="20"/>
      </w:rPr>
    </w:lvl>
    <w:lvl w:ilvl="1" w:tplc="84E60F42">
      <w:numFmt w:val="bullet"/>
      <w:lvlText w:val="•"/>
      <w:lvlJc w:val="left"/>
      <w:pPr>
        <w:ind w:left="1423" w:hanging="432"/>
      </w:pPr>
      <w:rPr>
        <w:rFonts w:hint="default"/>
      </w:rPr>
    </w:lvl>
    <w:lvl w:ilvl="2" w:tplc="AC188854">
      <w:numFmt w:val="bullet"/>
      <w:lvlText w:val="•"/>
      <w:lvlJc w:val="left"/>
      <w:pPr>
        <w:ind w:left="1726" w:hanging="432"/>
      </w:pPr>
      <w:rPr>
        <w:rFonts w:hint="default"/>
      </w:rPr>
    </w:lvl>
    <w:lvl w:ilvl="3" w:tplc="8376B1E6">
      <w:numFmt w:val="bullet"/>
      <w:lvlText w:val="•"/>
      <w:lvlJc w:val="left"/>
      <w:pPr>
        <w:ind w:left="2029" w:hanging="432"/>
      </w:pPr>
      <w:rPr>
        <w:rFonts w:hint="default"/>
      </w:rPr>
    </w:lvl>
    <w:lvl w:ilvl="4" w:tplc="666E0E24">
      <w:numFmt w:val="bullet"/>
      <w:lvlText w:val="•"/>
      <w:lvlJc w:val="left"/>
      <w:pPr>
        <w:ind w:left="2332" w:hanging="432"/>
      </w:pPr>
      <w:rPr>
        <w:rFonts w:hint="default"/>
      </w:rPr>
    </w:lvl>
    <w:lvl w:ilvl="5" w:tplc="C46E690E">
      <w:numFmt w:val="bullet"/>
      <w:lvlText w:val="•"/>
      <w:lvlJc w:val="left"/>
      <w:pPr>
        <w:ind w:left="2635" w:hanging="432"/>
      </w:pPr>
      <w:rPr>
        <w:rFonts w:hint="default"/>
      </w:rPr>
    </w:lvl>
    <w:lvl w:ilvl="6" w:tplc="C5C803F2">
      <w:numFmt w:val="bullet"/>
      <w:lvlText w:val="•"/>
      <w:lvlJc w:val="left"/>
      <w:pPr>
        <w:ind w:left="2938" w:hanging="432"/>
      </w:pPr>
      <w:rPr>
        <w:rFonts w:hint="default"/>
      </w:rPr>
    </w:lvl>
    <w:lvl w:ilvl="7" w:tplc="CD247F70">
      <w:numFmt w:val="bullet"/>
      <w:lvlText w:val="•"/>
      <w:lvlJc w:val="left"/>
      <w:pPr>
        <w:ind w:left="3241" w:hanging="432"/>
      </w:pPr>
      <w:rPr>
        <w:rFonts w:hint="default"/>
      </w:rPr>
    </w:lvl>
    <w:lvl w:ilvl="8" w:tplc="56BA8926">
      <w:numFmt w:val="bullet"/>
      <w:lvlText w:val="•"/>
      <w:lvlJc w:val="left"/>
      <w:pPr>
        <w:ind w:left="3544" w:hanging="432"/>
      </w:pPr>
      <w:rPr>
        <w:rFonts w:hint="default"/>
      </w:rPr>
    </w:lvl>
  </w:abstractNum>
  <w:abstractNum w:abstractNumId="42">
    <w:nsid w:val="6B2B21EF"/>
    <w:multiLevelType w:val="hybridMultilevel"/>
    <w:tmpl w:val="EBB40978"/>
    <w:lvl w:ilvl="0" w:tplc="A3F43D44">
      <w:start w:val="3"/>
      <w:numFmt w:val="lowerRoman"/>
      <w:lvlText w:val="(%1)"/>
      <w:lvlJc w:val="left"/>
      <w:pPr>
        <w:ind w:left="862" w:hanging="432"/>
        <w:jc w:val="right"/>
      </w:pPr>
      <w:rPr>
        <w:rFonts w:ascii="Times New Roman" w:eastAsia="Times New Roman" w:hAnsi="Times New Roman" w:cs="Times New Roman" w:hint="default"/>
        <w:color w:val="231F20"/>
        <w:spacing w:val="-15"/>
        <w:w w:val="100"/>
        <w:sz w:val="20"/>
        <w:szCs w:val="20"/>
      </w:rPr>
    </w:lvl>
    <w:lvl w:ilvl="1" w:tplc="B59E09B6">
      <w:numFmt w:val="bullet"/>
      <w:lvlText w:val="•"/>
      <w:lvlJc w:val="left"/>
      <w:pPr>
        <w:ind w:left="944" w:hanging="432"/>
      </w:pPr>
      <w:rPr>
        <w:rFonts w:hint="default"/>
      </w:rPr>
    </w:lvl>
    <w:lvl w:ilvl="2" w:tplc="D5D4BC62">
      <w:numFmt w:val="bullet"/>
      <w:lvlText w:val="•"/>
      <w:lvlJc w:val="left"/>
      <w:pPr>
        <w:ind w:left="1029" w:hanging="432"/>
      </w:pPr>
      <w:rPr>
        <w:rFonts w:hint="default"/>
      </w:rPr>
    </w:lvl>
    <w:lvl w:ilvl="3" w:tplc="6CE61EC8">
      <w:numFmt w:val="bullet"/>
      <w:lvlText w:val="•"/>
      <w:lvlJc w:val="left"/>
      <w:pPr>
        <w:ind w:left="1114" w:hanging="432"/>
      </w:pPr>
      <w:rPr>
        <w:rFonts w:hint="default"/>
      </w:rPr>
    </w:lvl>
    <w:lvl w:ilvl="4" w:tplc="3F0C0D3A">
      <w:numFmt w:val="bullet"/>
      <w:lvlText w:val="•"/>
      <w:lvlJc w:val="left"/>
      <w:pPr>
        <w:ind w:left="1199" w:hanging="432"/>
      </w:pPr>
      <w:rPr>
        <w:rFonts w:hint="default"/>
      </w:rPr>
    </w:lvl>
    <w:lvl w:ilvl="5" w:tplc="D276A522">
      <w:numFmt w:val="bullet"/>
      <w:lvlText w:val="•"/>
      <w:lvlJc w:val="left"/>
      <w:pPr>
        <w:ind w:left="1284" w:hanging="432"/>
      </w:pPr>
      <w:rPr>
        <w:rFonts w:hint="default"/>
      </w:rPr>
    </w:lvl>
    <w:lvl w:ilvl="6" w:tplc="9D426BD6">
      <w:numFmt w:val="bullet"/>
      <w:lvlText w:val="•"/>
      <w:lvlJc w:val="left"/>
      <w:pPr>
        <w:ind w:left="1369" w:hanging="432"/>
      </w:pPr>
      <w:rPr>
        <w:rFonts w:hint="default"/>
      </w:rPr>
    </w:lvl>
    <w:lvl w:ilvl="7" w:tplc="82EC2B96">
      <w:numFmt w:val="bullet"/>
      <w:lvlText w:val="•"/>
      <w:lvlJc w:val="left"/>
      <w:pPr>
        <w:ind w:left="1454" w:hanging="432"/>
      </w:pPr>
      <w:rPr>
        <w:rFonts w:hint="default"/>
      </w:rPr>
    </w:lvl>
    <w:lvl w:ilvl="8" w:tplc="96687FAA">
      <w:numFmt w:val="bullet"/>
      <w:lvlText w:val="•"/>
      <w:lvlJc w:val="left"/>
      <w:pPr>
        <w:ind w:left="1539" w:hanging="432"/>
      </w:pPr>
      <w:rPr>
        <w:rFonts w:hint="default"/>
      </w:rPr>
    </w:lvl>
  </w:abstractNum>
  <w:abstractNum w:abstractNumId="43">
    <w:nsid w:val="72B55A6D"/>
    <w:multiLevelType w:val="hybridMultilevel"/>
    <w:tmpl w:val="B420E2F0"/>
    <w:lvl w:ilvl="0" w:tplc="C03A2CAE">
      <w:start w:val="1"/>
      <w:numFmt w:val="lowerRoman"/>
      <w:lvlText w:val="(%1)"/>
      <w:lvlJc w:val="left"/>
      <w:pPr>
        <w:ind w:left="310" w:hanging="324"/>
        <w:jc w:val="left"/>
      </w:pPr>
      <w:rPr>
        <w:rFonts w:ascii="Times New Roman" w:eastAsia="Times New Roman" w:hAnsi="Times New Roman" w:cs="Times New Roman" w:hint="default"/>
        <w:b/>
        <w:bCs/>
        <w:color w:val="ED1846"/>
        <w:spacing w:val="-15"/>
        <w:w w:val="99"/>
        <w:sz w:val="20"/>
        <w:szCs w:val="20"/>
      </w:rPr>
    </w:lvl>
    <w:lvl w:ilvl="1" w:tplc="7B30590A">
      <w:numFmt w:val="bullet"/>
      <w:lvlText w:val="•"/>
      <w:lvlJc w:val="left"/>
      <w:pPr>
        <w:ind w:left="1310" w:hanging="324"/>
      </w:pPr>
      <w:rPr>
        <w:rFonts w:hint="default"/>
      </w:rPr>
    </w:lvl>
    <w:lvl w:ilvl="2" w:tplc="6CCADCAE">
      <w:numFmt w:val="bullet"/>
      <w:lvlText w:val="•"/>
      <w:lvlJc w:val="left"/>
      <w:pPr>
        <w:ind w:left="2300" w:hanging="324"/>
      </w:pPr>
      <w:rPr>
        <w:rFonts w:hint="default"/>
      </w:rPr>
    </w:lvl>
    <w:lvl w:ilvl="3" w:tplc="9022CCF2">
      <w:numFmt w:val="bullet"/>
      <w:lvlText w:val="•"/>
      <w:lvlJc w:val="left"/>
      <w:pPr>
        <w:ind w:left="3290" w:hanging="324"/>
      </w:pPr>
      <w:rPr>
        <w:rFonts w:hint="default"/>
      </w:rPr>
    </w:lvl>
    <w:lvl w:ilvl="4" w:tplc="E27EA482">
      <w:numFmt w:val="bullet"/>
      <w:lvlText w:val="•"/>
      <w:lvlJc w:val="left"/>
      <w:pPr>
        <w:ind w:left="4280" w:hanging="324"/>
      </w:pPr>
      <w:rPr>
        <w:rFonts w:hint="default"/>
      </w:rPr>
    </w:lvl>
    <w:lvl w:ilvl="5" w:tplc="89AC250A">
      <w:numFmt w:val="bullet"/>
      <w:lvlText w:val="•"/>
      <w:lvlJc w:val="left"/>
      <w:pPr>
        <w:ind w:left="5270" w:hanging="324"/>
      </w:pPr>
      <w:rPr>
        <w:rFonts w:hint="default"/>
      </w:rPr>
    </w:lvl>
    <w:lvl w:ilvl="6" w:tplc="5630CBE4">
      <w:numFmt w:val="bullet"/>
      <w:lvlText w:val="•"/>
      <w:lvlJc w:val="left"/>
      <w:pPr>
        <w:ind w:left="6260" w:hanging="324"/>
      </w:pPr>
      <w:rPr>
        <w:rFonts w:hint="default"/>
      </w:rPr>
    </w:lvl>
    <w:lvl w:ilvl="7" w:tplc="70D4D200">
      <w:numFmt w:val="bullet"/>
      <w:lvlText w:val="•"/>
      <w:lvlJc w:val="left"/>
      <w:pPr>
        <w:ind w:left="7250" w:hanging="324"/>
      </w:pPr>
      <w:rPr>
        <w:rFonts w:hint="default"/>
      </w:rPr>
    </w:lvl>
    <w:lvl w:ilvl="8" w:tplc="0AB2B222">
      <w:numFmt w:val="bullet"/>
      <w:lvlText w:val="•"/>
      <w:lvlJc w:val="left"/>
      <w:pPr>
        <w:ind w:left="8240" w:hanging="324"/>
      </w:pPr>
      <w:rPr>
        <w:rFonts w:hint="default"/>
      </w:rPr>
    </w:lvl>
  </w:abstractNum>
  <w:abstractNum w:abstractNumId="44">
    <w:nsid w:val="747A31E6"/>
    <w:multiLevelType w:val="hybridMultilevel"/>
    <w:tmpl w:val="1F181EE6"/>
    <w:lvl w:ilvl="0" w:tplc="C7ACA798">
      <w:start w:val="22"/>
      <w:numFmt w:val="decimal"/>
      <w:lvlText w:val="%1."/>
      <w:lvlJc w:val="left"/>
      <w:pPr>
        <w:ind w:left="761" w:hanging="344"/>
        <w:jc w:val="left"/>
      </w:pPr>
      <w:rPr>
        <w:rFonts w:ascii="Times New Roman" w:eastAsia="Times New Roman" w:hAnsi="Times New Roman" w:cs="Times New Roman" w:hint="default"/>
        <w:b/>
        <w:bCs/>
        <w:color w:val="EC008C"/>
        <w:spacing w:val="-9"/>
        <w:w w:val="100"/>
        <w:sz w:val="20"/>
        <w:szCs w:val="20"/>
      </w:rPr>
    </w:lvl>
    <w:lvl w:ilvl="1" w:tplc="F70A0724">
      <w:start w:val="1"/>
      <w:numFmt w:val="lowerRoman"/>
      <w:lvlText w:val="(%2)"/>
      <w:lvlJc w:val="left"/>
      <w:pPr>
        <w:ind w:left="1121" w:hanging="324"/>
        <w:jc w:val="left"/>
      </w:pPr>
      <w:rPr>
        <w:rFonts w:ascii="Times New Roman" w:eastAsia="Times New Roman" w:hAnsi="Times New Roman" w:cs="Times New Roman" w:hint="default"/>
        <w:color w:val="231F20"/>
        <w:spacing w:val="-13"/>
        <w:w w:val="100"/>
        <w:sz w:val="20"/>
        <w:szCs w:val="20"/>
      </w:rPr>
    </w:lvl>
    <w:lvl w:ilvl="2" w:tplc="2DE6163A">
      <w:numFmt w:val="bullet"/>
      <w:lvlText w:val="•"/>
      <w:lvlJc w:val="left"/>
      <w:pPr>
        <w:ind w:left="1462" w:hanging="324"/>
      </w:pPr>
      <w:rPr>
        <w:rFonts w:hint="default"/>
      </w:rPr>
    </w:lvl>
    <w:lvl w:ilvl="3" w:tplc="09EE7272">
      <w:numFmt w:val="bullet"/>
      <w:lvlText w:val="•"/>
      <w:lvlJc w:val="left"/>
      <w:pPr>
        <w:ind w:left="1804" w:hanging="324"/>
      </w:pPr>
      <w:rPr>
        <w:rFonts w:hint="default"/>
      </w:rPr>
    </w:lvl>
    <w:lvl w:ilvl="4" w:tplc="1B306AC2">
      <w:numFmt w:val="bullet"/>
      <w:lvlText w:val="•"/>
      <w:lvlJc w:val="left"/>
      <w:pPr>
        <w:ind w:left="2147" w:hanging="324"/>
      </w:pPr>
      <w:rPr>
        <w:rFonts w:hint="default"/>
      </w:rPr>
    </w:lvl>
    <w:lvl w:ilvl="5" w:tplc="31002056">
      <w:numFmt w:val="bullet"/>
      <w:lvlText w:val="•"/>
      <w:lvlJc w:val="left"/>
      <w:pPr>
        <w:ind w:left="2489" w:hanging="324"/>
      </w:pPr>
      <w:rPr>
        <w:rFonts w:hint="default"/>
      </w:rPr>
    </w:lvl>
    <w:lvl w:ilvl="6" w:tplc="FEE2E060">
      <w:numFmt w:val="bullet"/>
      <w:lvlText w:val="•"/>
      <w:lvlJc w:val="left"/>
      <w:pPr>
        <w:ind w:left="2831" w:hanging="324"/>
      </w:pPr>
      <w:rPr>
        <w:rFonts w:hint="default"/>
      </w:rPr>
    </w:lvl>
    <w:lvl w:ilvl="7" w:tplc="467A2612">
      <w:numFmt w:val="bullet"/>
      <w:lvlText w:val="•"/>
      <w:lvlJc w:val="left"/>
      <w:pPr>
        <w:ind w:left="3174" w:hanging="324"/>
      </w:pPr>
      <w:rPr>
        <w:rFonts w:hint="default"/>
      </w:rPr>
    </w:lvl>
    <w:lvl w:ilvl="8" w:tplc="D89A205C">
      <w:numFmt w:val="bullet"/>
      <w:lvlText w:val="•"/>
      <w:lvlJc w:val="left"/>
      <w:pPr>
        <w:ind w:left="3516" w:hanging="324"/>
      </w:pPr>
      <w:rPr>
        <w:rFonts w:hint="default"/>
      </w:rPr>
    </w:lvl>
  </w:abstractNum>
  <w:abstractNum w:abstractNumId="45">
    <w:nsid w:val="76F86123"/>
    <w:multiLevelType w:val="hybridMultilevel"/>
    <w:tmpl w:val="84CCF42E"/>
    <w:lvl w:ilvl="0" w:tplc="30D02958">
      <w:start w:val="1"/>
      <w:numFmt w:val="decimal"/>
      <w:lvlText w:val="%1."/>
      <w:lvlJc w:val="left"/>
      <w:pPr>
        <w:ind w:left="310" w:hanging="360"/>
        <w:jc w:val="left"/>
      </w:pPr>
      <w:rPr>
        <w:rFonts w:ascii="Times New Roman" w:eastAsia="Times New Roman" w:hAnsi="Times New Roman" w:cs="Times New Roman" w:hint="default"/>
        <w:b/>
        <w:bCs/>
        <w:color w:val="ED1846"/>
        <w:spacing w:val="-13"/>
        <w:w w:val="99"/>
        <w:sz w:val="20"/>
        <w:szCs w:val="20"/>
      </w:rPr>
    </w:lvl>
    <w:lvl w:ilvl="1" w:tplc="57E20D80">
      <w:numFmt w:val="bullet"/>
      <w:lvlText w:val="•"/>
      <w:lvlJc w:val="left"/>
      <w:pPr>
        <w:ind w:left="1292" w:hanging="360"/>
      </w:pPr>
      <w:rPr>
        <w:rFonts w:hint="default"/>
      </w:rPr>
    </w:lvl>
    <w:lvl w:ilvl="2" w:tplc="2F9272A4">
      <w:numFmt w:val="bullet"/>
      <w:lvlText w:val="•"/>
      <w:lvlJc w:val="left"/>
      <w:pPr>
        <w:ind w:left="2284" w:hanging="360"/>
      </w:pPr>
      <w:rPr>
        <w:rFonts w:hint="default"/>
      </w:rPr>
    </w:lvl>
    <w:lvl w:ilvl="3" w:tplc="98C2E854">
      <w:numFmt w:val="bullet"/>
      <w:lvlText w:val="•"/>
      <w:lvlJc w:val="left"/>
      <w:pPr>
        <w:ind w:left="3276" w:hanging="360"/>
      </w:pPr>
      <w:rPr>
        <w:rFonts w:hint="default"/>
      </w:rPr>
    </w:lvl>
    <w:lvl w:ilvl="4" w:tplc="72B4FB90">
      <w:numFmt w:val="bullet"/>
      <w:lvlText w:val="•"/>
      <w:lvlJc w:val="left"/>
      <w:pPr>
        <w:ind w:left="4268" w:hanging="360"/>
      </w:pPr>
      <w:rPr>
        <w:rFonts w:hint="default"/>
      </w:rPr>
    </w:lvl>
    <w:lvl w:ilvl="5" w:tplc="88EA1F8A">
      <w:numFmt w:val="bullet"/>
      <w:lvlText w:val="•"/>
      <w:lvlJc w:val="left"/>
      <w:pPr>
        <w:ind w:left="5260" w:hanging="360"/>
      </w:pPr>
      <w:rPr>
        <w:rFonts w:hint="default"/>
      </w:rPr>
    </w:lvl>
    <w:lvl w:ilvl="6" w:tplc="310030B6">
      <w:numFmt w:val="bullet"/>
      <w:lvlText w:val="•"/>
      <w:lvlJc w:val="left"/>
      <w:pPr>
        <w:ind w:left="6252" w:hanging="360"/>
      </w:pPr>
      <w:rPr>
        <w:rFonts w:hint="default"/>
      </w:rPr>
    </w:lvl>
    <w:lvl w:ilvl="7" w:tplc="2346A51C">
      <w:numFmt w:val="bullet"/>
      <w:lvlText w:val="•"/>
      <w:lvlJc w:val="left"/>
      <w:pPr>
        <w:ind w:left="7244" w:hanging="360"/>
      </w:pPr>
      <w:rPr>
        <w:rFonts w:hint="default"/>
      </w:rPr>
    </w:lvl>
    <w:lvl w:ilvl="8" w:tplc="D2905744">
      <w:numFmt w:val="bullet"/>
      <w:lvlText w:val="•"/>
      <w:lvlJc w:val="left"/>
      <w:pPr>
        <w:ind w:left="8236" w:hanging="360"/>
      </w:pPr>
      <w:rPr>
        <w:rFonts w:hint="default"/>
      </w:rPr>
    </w:lvl>
  </w:abstractNum>
  <w:abstractNum w:abstractNumId="46">
    <w:nsid w:val="79114BD7"/>
    <w:multiLevelType w:val="hybridMultilevel"/>
    <w:tmpl w:val="9310568A"/>
    <w:lvl w:ilvl="0" w:tplc="70A299E8">
      <w:start w:val="34"/>
      <w:numFmt w:val="decimal"/>
      <w:lvlText w:val="%1."/>
      <w:lvlJc w:val="left"/>
      <w:pPr>
        <w:ind w:left="553" w:hanging="344"/>
        <w:jc w:val="left"/>
      </w:pPr>
      <w:rPr>
        <w:rFonts w:ascii="Times New Roman" w:eastAsia="Times New Roman" w:hAnsi="Times New Roman" w:cs="Times New Roman" w:hint="default"/>
        <w:b/>
        <w:bCs/>
        <w:color w:val="EC008C"/>
        <w:spacing w:val="-9"/>
        <w:w w:val="100"/>
        <w:sz w:val="20"/>
        <w:szCs w:val="20"/>
      </w:rPr>
    </w:lvl>
    <w:lvl w:ilvl="1" w:tplc="06345BD0">
      <w:start w:val="1"/>
      <w:numFmt w:val="lowerRoman"/>
      <w:lvlText w:val="(%2)"/>
      <w:lvlJc w:val="left"/>
      <w:pPr>
        <w:ind w:left="1121" w:hanging="324"/>
        <w:jc w:val="right"/>
      </w:pPr>
      <w:rPr>
        <w:rFonts w:ascii="Times New Roman" w:eastAsia="Times New Roman" w:hAnsi="Times New Roman" w:cs="Times New Roman" w:hint="default"/>
        <w:color w:val="231F20"/>
        <w:spacing w:val="-13"/>
        <w:w w:val="100"/>
        <w:sz w:val="20"/>
        <w:szCs w:val="20"/>
      </w:rPr>
    </w:lvl>
    <w:lvl w:ilvl="2" w:tplc="928ECFD2">
      <w:numFmt w:val="bullet"/>
      <w:lvlText w:val="•"/>
      <w:lvlJc w:val="left"/>
      <w:pPr>
        <w:ind w:left="920" w:hanging="324"/>
      </w:pPr>
      <w:rPr>
        <w:rFonts w:hint="default"/>
      </w:rPr>
    </w:lvl>
    <w:lvl w:ilvl="3" w:tplc="2B385352">
      <w:numFmt w:val="bullet"/>
      <w:lvlText w:val="•"/>
      <w:lvlJc w:val="left"/>
      <w:pPr>
        <w:ind w:left="1120" w:hanging="324"/>
      </w:pPr>
      <w:rPr>
        <w:rFonts w:hint="default"/>
      </w:rPr>
    </w:lvl>
    <w:lvl w:ilvl="4" w:tplc="CD3E6CF8">
      <w:numFmt w:val="bullet"/>
      <w:lvlText w:val="•"/>
      <w:lvlJc w:val="left"/>
      <w:pPr>
        <w:ind w:left="954" w:hanging="324"/>
      </w:pPr>
      <w:rPr>
        <w:rFonts w:hint="default"/>
      </w:rPr>
    </w:lvl>
    <w:lvl w:ilvl="5" w:tplc="E788E804">
      <w:numFmt w:val="bullet"/>
      <w:lvlText w:val="•"/>
      <w:lvlJc w:val="left"/>
      <w:pPr>
        <w:ind w:left="788" w:hanging="324"/>
      </w:pPr>
      <w:rPr>
        <w:rFonts w:hint="default"/>
      </w:rPr>
    </w:lvl>
    <w:lvl w:ilvl="6" w:tplc="72324216">
      <w:numFmt w:val="bullet"/>
      <w:lvlText w:val="•"/>
      <w:lvlJc w:val="left"/>
      <w:pPr>
        <w:ind w:left="622" w:hanging="324"/>
      </w:pPr>
      <w:rPr>
        <w:rFonts w:hint="default"/>
      </w:rPr>
    </w:lvl>
    <w:lvl w:ilvl="7" w:tplc="CD629F92">
      <w:numFmt w:val="bullet"/>
      <w:lvlText w:val="•"/>
      <w:lvlJc w:val="left"/>
      <w:pPr>
        <w:ind w:left="456" w:hanging="324"/>
      </w:pPr>
      <w:rPr>
        <w:rFonts w:hint="default"/>
      </w:rPr>
    </w:lvl>
    <w:lvl w:ilvl="8" w:tplc="50D8CB30">
      <w:numFmt w:val="bullet"/>
      <w:lvlText w:val="•"/>
      <w:lvlJc w:val="left"/>
      <w:pPr>
        <w:ind w:left="291" w:hanging="324"/>
      </w:pPr>
      <w:rPr>
        <w:rFonts w:hint="default"/>
      </w:rPr>
    </w:lvl>
  </w:abstractNum>
  <w:abstractNum w:abstractNumId="47">
    <w:nsid w:val="79AD4040"/>
    <w:multiLevelType w:val="hybridMultilevel"/>
    <w:tmpl w:val="21949136"/>
    <w:lvl w:ilvl="0" w:tplc="2B3261B6">
      <w:start w:val="1"/>
      <w:numFmt w:val="decimal"/>
      <w:lvlText w:val="%1."/>
      <w:lvlJc w:val="left"/>
      <w:pPr>
        <w:ind w:left="1030" w:hanging="272"/>
        <w:jc w:val="right"/>
      </w:pPr>
      <w:rPr>
        <w:rFonts w:hint="default"/>
        <w:b/>
        <w:bCs/>
        <w:spacing w:val="-2"/>
        <w:w w:val="100"/>
      </w:rPr>
    </w:lvl>
    <w:lvl w:ilvl="1" w:tplc="F1BECA1E">
      <w:numFmt w:val="bullet"/>
      <w:lvlText w:val="•"/>
      <w:lvlJc w:val="left"/>
      <w:pPr>
        <w:ind w:left="1958" w:hanging="272"/>
      </w:pPr>
      <w:rPr>
        <w:rFonts w:hint="default"/>
      </w:rPr>
    </w:lvl>
    <w:lvl w:ilvl="2" w:tplc="57A256D4">
      <w:numFmt w:val="bullet"/>
      <w:lvlText w:val="•"/>
      <w:lvlJc w:val="left"/>
      <w:pPr>
        <w:ind w:left="2876" w:hanging="272"/>
      </w:pPr>
      <w:rPr>
        <w:rFonts w:hint="default"/>
      </w:rPr>
    </w:lvl>
    <w:lvl w:ilvl="3" w:tplc="627A64EA">
      <w:numFmt w:val="bullet"/>
      <w:lvlText w:val="•"/>
      <w:lvlJc w:val="left"/>
      <w:pPr>
        <w:ind w:left="3794" w:hanging="272"/>
      </w:pPr>
      <w:rPr>
        <w:rFonts w:hint="default"/>
      </w:rPr>
    </w:lvl>
    <w:lvl w:ilvl="4" w:tplc="D29062AE">
      <w:numFmt w:val="bullet"/>
      <w:lvlText w:val="•"/>
      <w:lvlJc w:val="left"/>
      <w:pPr>
        <w:ind w:left="4712" w:hanging="272"/>
      </w:pPr>
      <w:rPr>
        <w:rFonts w:hint="default"/>
      </w:rPr>
    </w:lvl>
    <w:lvl w:ilvl="5" w:tplc="1BE22BA2">
      <w:numFmt w:val="bullet"/>
      <w:lvlText w:val="•"/>
      <w:lvlJc w:val="left"/>
      <w:pPr>
        <w:ind w:left="5630" w:hanging="272"/>
      </w:pPr>
      <w:rPr>
        <w:rFonts w:hint="default"/>
      </w:rPr>
    </w:lvl>
    <w:lvl w:ilvl="6" w:tplc="596E4C48">
      <w:numFmt w:val="bullet"/>
      <w:lvlText w:val="•"/>
      <w:lvlJc w:val="left"/>
      <w:pPr>
        <w:ind w:left="6548" w:hanging="272"/>
      </w:pPr>
      <w:rPr>
        <w:rFonts w:hint="default"/>
      </w:rPr>
    </w:lvl>
    <w:lvl w:ilvl="7" w:tplc="D1D8DEB0">
      <w:numFmt w:val="bullet"/>
      <w:lvlText w:val="•"/>
      <w:lvlJc w:val="left"/>
      <w:pPr>
        <w:ind w:left="7466" w:hanging="272"/>
      </w:pPr>
      <w:rPr>
        <w:rFonts w:hint="default"/>
      </w:rPr>
    </w:lvl>
    <w:lvl w:ilvl="8" w:tplc="9580EC2E">
      <w:numFmt w:val="bullet"/>
      <w:lvlText w:val="•"/>
      <w:lvlJc w:val="left"/>
      <w:pPr>
        <w:ind w:left="8384" w:hanging="272"/>
      </w:pPr>
      <w:rPr>
        <w:rFonts w:hint="default"/>
      </w:rPr>
    </w:lvl>
  </w:abstractNum>
  <w:abstractNum w:abstractNumId="48">
    <w:nsid w:val="7CC30D20"/>
    <w:multiLevelType w:val="hybridMultilevel"/>
    <w:tmpl w:val="51C695D4"/>
    <w:lvl w:ilvl="0" w:tplc="85768E12">
      <w:start w:val="1"/>
      <w:numFmt w:val="lowerRoman"/>
      <w:lvlText w:val="(%1)"/>
      <w:lvlJc w:val="left"/>
      <w:pPr>
        <w:ind w:left="1156" w:hanging="381"/>
        <w:jc w:val="left"/>
      </w:pPr>
      <w:rPr>
        <w:rFonts w:ascii="Times New Roman" w:eastAsia="Times New Roman" w:hAnsi="Times New Roman" w:cs="Times New Roman" w:hint="default"/>
        <w:i/>
        <w:color w:val="231F20"/>
        <w:spacing w:val="-9"/>
        <w:w w:val="99"/>
        <w:sz w:val="20"/>
        <w:szCs w:val="20"/>
      </w:rPr>
    </w:lvl>
    <w:lvl w:ilvl="1" w:tplc="E324595C">
      <w:numFmt w:val="bullet"/>
      <w:lvlText w:val="•"/>
      <w:lvlJc w:val="left"/>
      <w:pPr>
        <w:ind w:left="1483" w:hanging="381"/>
      </w:pPr>
      <w:rPr>
        <w:rFonts w:hint="default"/>
      </w:rPr>
    </w:lvl>
    <w:lvl w:ilvl="2" w:tplc="7F50C7D8">
      <w:numFmt w:val="bullet"/>
      <w:lvlText w:val="•"/>
      <w:lvlJc w:val="left"/>
      <w:pPr>
        <w:ind w:left="1806" w:hanging="381"/>
      </w:pPr>
      <w:rPr>
        <w:rFonts w:hint="default"/>
      </w:rPr>
    </w:lvl>
    <w:lvl w:ilvl="3" w:tplc="41B4F866">
      <w:numFmt w:val="bullet"/>
      <w:lvlText w:val="•"/>
      <w:lvlJc w:val="left"/>
      <w:pPr>
        <w:ind w:left="2129" w:hanging="381"/>
      </w:pPr>
      <w:rPr>
        <w:rFonts w:hint="default"/>
      </w:rPr>
    </w:lvl>
    <w:lvl w:ilvl="4" w:tplc="15942F14">
      <w:numFmt w:val="bullet"/>
      <w:lvlText w:val="•"/>
      <w:lvlJc w:val="left"/>
      <w:pPr>
        <w:ind w:left="2453" w:hanging="381"/>
      </w:pPr>
      <w:rPr>
        <w:rFonts w:hint="default"/>
      </w:rPr>
    </w:lvl>
    <w:lvl w:ilvl="5" w:tplc="76F618BE">
      <w:numFmt w:val="bullet"/>
      <w:lvlText w:val="•"/>
      <w:lvlJc w:val="left"/>
      <w:pPr>
        <w:ind w:left="2776" w:hanging="381"/>
      </w:pPr>
      <w:rPr>
        <w:rFonts w:hint="default"/>
      </w:rPr>
    </w:lvl>
    <w:lvl w:ilvl="6" w:tplc="B53C6A0E">
      <w:numFmt w:val="bullet"/>
      <w:lvlText w:val="•"/>
      <w:lvlJc w:val="left"/>
      <w:pPr>
        <w:ind w:left="3099" w:hanging="381"/>
      </w:pPr>
      <w:rPr>
        <w:rFonts w:hint="default"/>
      </w:rPr>
    </w:lvl>
    <w:lvl w:ilvl="7" w:tplc="38D80028">
      <w:numFmt w:val="bullet"/>
      <w:lvlText w:val="•"/>
      <w:lvlJc w:val="left"/>
      <w:pPr>
        <w:ind w:left="3423" w:hanging="381"/>
      </w:pPr>
      <w:rPr>
        <w:rFonts w:hint="default"/>
      </w:rPr>
    </w:lvl>
    <w:lvl w:ilvl="8" w:tplc="4AFC183C">
      <w:numFmt w:val="bullet"/>
      <w:lvlText w:val="•"/>
      <w:lvlJc w:val="left"/>
      <w:pPr>
        <w:ind w:left="3746" w:hanging="381"/>
      </w:pPr>
      <w:rPr>
        <w:rFonts w:hint="default"/>
      </w:rPr>
    </w:lvl>
  </w:abstractNum>
  <w:abstractNum w:abstractNumId="49">
    <w:nsid w:val="7F6E63A5"/>
    <w:multiLevelType w:val="hybridMultilevel"/>
    <w:tmpl w:val="E9FE408C"/>
    <w:lvl w:ilvl="0" w:tplc="917CD4A6">
      <w:start w:val="1"/>
      <w:numFmt w:val="lowerRoman"/>
      <w:lvlText w:val="(%1)"/>
      <w:lvlJc w:val="left"/>
      <w:pPr>
        <w:ind w:left="1030" w:hanging="324"/>
        <w:jc w:val="right"/>
      </w:pPr>
      <w:rPr>
        <w:rFonts w:ascii="Times New Roman" w:eastAsia="Times New Roman" w:hAnsi="Times New Roman" w:cs="Times New Roman" w:hint="default"/>
        <w:b/>
        <w:bCs/>
        <w:color w:val="ED1846"/>
        <w:spacing w:val="-67"/>
        <w:w w:val="99"/>
        <w:sz w:val="20"/>
        <w:szCs w:val="20"/>
      </w:rPr>
    </w:lvl>
    <w:lvl w:ilvl="1" w:tplc="777EBB26">
      <w:numFmt w:val="bullet"/>
      <w:lvlText w:val="•"/>
      <w:lvlJc w:val="left"/>
      <w:pPr>
        <w:ind w:left="1958" w:hanging="324"/>
      </w:pPr>
      <w:rPr>
        <w:rFonts w:hint="default"/>
      </w:rPr>
    </w:lvl>
    <w:lvl w:ilvl="2" w:tplc="12F825D2">
      <w:numFmt w:val="bullet"/>
      <w:lvlText w:val="•"/>
      <w:lvlJc w:val="left"/>
      <w:pPr>
        <w:ind w:left="2876" w:hanging="324"/>
      </w:pPr>
      <w:rPr>
        <w:rFonts w:hint="default"/>
      </w:rPr>
    </w:lvl>
    <w:lvl w:ilvl="3" w:tplc="37E8134E">
      <w:numFmt w:val="bullet"/>
      <w:lvlText w:val="•"/>
      <w:lvlJc w:val="left"/>
      <w:pPr>
        <w:ind w:left="3794" w:hanging="324"/>
      </w:pPr>
      <w:rPr>
        <w:rFonts w:hint="default"/>
      </w:rPr>
    </w:lvl>
    <w:lvl w:ilvl="4" w:tplc="1B6AF4C6">
      <w:numFmt w:val="bullet"/>
      <w:lvlText w:val="•"/>
      <w:lvlJc w:val="left"/>
      <w:pPr>
        <w:ind w:left="4712" w:hanging="324"/>
      </w:pPr>
      <w:rPr>
        <w:rFonts w:hint="default"/>
      </w:rPr>
    </w:lvl>
    <w:lvl w:ilvl="5" w:tplc="DED29C60">
      <w:numFmt w:val="bullet"/>
      <w:lvlText w:val="•"/>
      <w:lvlJc w:val="left"/>
      <w:pPr>
        <w:ind w:left="5630" w:hanging="324"/>
      </w:pPr>
      <w:rPr>
        <w:rFonts w:hint="default"/>
      </w:rPr>
    </w:lvl>
    <w:lvl w:ilvl="6" w:tplc="82E2A664">
      <w:numFmt w:val="bullet"/>
      <w:lvlText w:val="•"/>
      <w:lvlJc w:val="left"/>
      <w:pPr>
        <w:ind w:left="6548" w:hanging="324"/>
      </w:pPr>
      <w:rPr>
        <w:rFonts w:hint="default"/>
      </w:rPr>
    </w:lvl>
    <w:lvl w:ilvl="7" w:tplc="FA90F8DE">
      <w:numFmt w:val="bullet"/>
      <w:lvlText w:val="•"/>
      <w:lvlJc w:val="left"/>
      <w:pPr>
        <w:ind w:left="7466" w:hanging="324"/>
      </w:pPr>
      <w:rPr>
        <w:rFonts w:hint="default"/>
      </w:rPr>
    </w:lvl>
    <w:lvl w:ilvl="8" w:tplc="0986C0B8">
      <w:numFmt w:val="bullet"/>
      <w:lvlText w:val="•"/>
      <w:lvlJc w:val="left"/>
      <w:pPr>
        <w:ind w:left="8384" w:hanging="324"/>
      </w:pPr>
      <w:rPr>
        <w:rFonts w:hint="default"/>
      </w:rPr>
    </w:lvl>
  </w:abstractNum>
  <w:num w:numId="1">
    <w:abstractNumId w:val="27"/>
  </w:num>
  <w:num w:numId="2">
    <w:abstractNumId w:val="25"/>
  </w:num>
  <w:num w:numId="3">
    <w:abstractNumId w:val="15"/>
  </w:num>
  <w:num w:numId="4">
    <w:abstractNumId w:val="47"/>
  </w:num>
  <w:num w:numId="5">
    <w:abstractNumId w:val="7"/>
  </w:num>
  <w:num w:numId="6">
    <w:abstractNumId w:val="36"/>
  </w:num>
  <w:num w:numId="7">
    <w:abstractNumId w:val="4"/>
  </w:num>
  <w:num w:numId="8">
    <w:abstractNumId w:val="28"/>
  </w:num>
  <w:num w:numId="9">
    <w:abstractNumId w:val="20"/>
  </w:num>
  <w:num w:numId="10">
    <w:abstractNumId w:val="46"/>
  </w:num>
  <w:num w:numId="11">
    <w:abstractNumId w:val="23"/>
  </w:num>
  <w:num w:numId="12">
    <w:abstractNumId w:val="30"/>
  </w:num>
  <w:num w:numId="13">
    <w:abstractNumId w:val="14"/>
  </w:num>
  <w:num w:numId="14">
    <w:abstractNumId w:val="44"/>
  </w:num>
  <w:num w:numId="15">
    <w:abstractNumId w:val="42"/>
  </w:num>
  <w:num w:numId="16">
    <w:abstractNumId w:val="2"/>
  </w:num>
  <w:num w:numId="17">
    <w:abstractNumId w:val="16"/>
  </w:num>
  <w:num w:numId="18">
    <w:abstractNumId w:val="41"/>
  </w:num>
  <w:num w:numId="19">
    <w:abstractNumId w:val="0"/>
  </w:num>
  <w:num w:numId="20">
    <w:abstractNumId w:val="34"/>
  </w:num>
  <w:num w:numId="21">
    <w:abstractNumId w:val="1"/>
  </w:num>
  <w:num w:numId="22">
    <w:abstractNumId w:val="39"/>
  </w:num>
  <w:num w:numId="23">
    <w:abstractNumId w:val="8"/>
  </w:num>
  <w:num w:numId="24">
    <w:abstractNumId w:val="13"/>
  </w:num>
  <w:num w:numId="25">
    <w:abstractNumId w:val="49"/>
  </w:num>
  <w:num w:numId="26">
    <w:abstractNumId w:val="43"/>
  </w:num>
  <w:num w:numId="27">
    <w:abstractNumId w:val="11"/>
  </w:num>
  <w:num w:numId="28">
    <w:abstractNumId w:val="38"/>
  </w:num>
  <w:num w:numId="29">
    <w:abstractNumId w:val="22"/>
  </w:num>
  <w:num w:numId="30">
    <w:abstractNumId w:val="10"/>
  </w:num>
  <w:num w:numId="31">
    <w:abstractNumId w:val="19"/>
  </w:num>
  <w:num w:numId="32">
    <w:abstractNumId w:val="6"/>
  </w:num>
  <w:num w:numId="33">
    <w:abstractNumId w:val="35"/>
  </w:num>
  <w:num w:numId="34">
    <w:abstractNumId w:val="33"/>
  </w:num>
  <w:num w:numId="35">
    <w:abstractNumId w:val="24"/>
  </w:num>
  <w:num w:numId="36">
    <w:abstractNumId w:val="3"/>
  </w:num>
  <w:num w:numId="37">
    <w:abstractNumId w:val="9"/>
  </w:num>
  <w:num w:numId="38">
    <w:abstractNumId w:val="40"/>
  </w:num>
  <w:num w:numId="39">
    <w:abstractNumId w:val="17"/>
  </w:num>
  <w:num w:numId="40">
    <w:abstractNumId w:val="48"/>
  </w:num>
  <w:num w:numId="41">
    <w:abstractNumId w:val="5"/>
  </w:num>
  <w:num w:numId="42">
    <w:abstractNumId w:val="32"/>
  </w:num>
  <w:num w:numId="43">
    <w:abstractNumId w:val="29"/>
  </w:num>
  <w:num w:numId="44">
    <w:abstractNumId w:val="37"/>
  </w:num>
  <w:num w:numId="45">
    <w:abstractNumId w:val="12"/>
  </w:num>
  <w:num w:numId="46">
    <w:abstractNumId w:val="31"/>
  </w:num>
  <w:num w:numId="47">
    <w:abstractNumId w:val="26"/>
  </w:num>
  <w:num w:numId="48">
    <w:abstractNumId w:val="45"/>
  </w:num>
  <w:num w:numId="49">
    <w:abstractNumId w:val="18"/>
  </w:num>
  <w:num w:numId="50">
    <w:abstractNumId w:val="2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133B18"/>
    <w:rsid w:val="000C57AA"/>
    <w:rsid w:val="00133B18"/>
    <w:rsid w:val="00A32ED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3B18"/>
    <w:rPr>
      <w:rFonts w:ascii="Times New Roman" w:eastAsia="Times New Roman" w:hAnsi="Times New Roman" w:cs="Times New Roman"/>
    </w:rPr>
  </w:style>
  <w:style w:type="paragraph" w:styleId="Heading1">
    <w:name w:val="heading 1"/>
    <w:basedOn w:val="Normal"/>
    <w:uiPriority w:val="1"/>
    <w:qFormat/>
    <w:rsid w:val="00133B18"/>
    <w:pPr>
      <w:spacing w:before="22"/>
      <w:ind w:left="1028" w:hanging="718"/>
      <w:outlineLvl w:val="0"/>
    </w:pPr>
    <w:rPr>
      <w:rFonts w:ascii="Arial Black" w:eastAsia="Arial Black" w:hAnsi="Arial Black" w:cs="Arial Black"/>
      <w:sz w:val="24"/>
      <w:szCs w:val="24"/>
    </w:rPr>
  </w:style>
  <w:style w:type="paragraph" w:styleId="Heading2">
    <w:name w:val="heading 2"/>
    <w:basedOn w:val="Normal"/>
    <w:uiPriority w:val="1"/>
    <w:qFormat/>
    <w:rsid w:val="00133B18"/>
    <w:pPr>
      <w:ind w:left="67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33B18"/>
    <w:rPr>
      <w:sz w:val="20"/>
      <w:szCs w:val="20"/>
    </w:rPr>
  </w:style>
  <w:style w:type="paragraph" w:styleId="ListParagraph">
    <w:name w:val="List Paragraph"/>
    <w:basedOn w:val="Normal"/>
    <w:uiPriority w:val="1"/>
    <w:qFormat/>
    <w:rsid w:val="00133B18"/>
    <w:pPr>
      <w:spacing w:before="10"/>
      <w:ind w:left="310" w:hanging="324"/>
    </w:pPr>
  </w:style>
  <w:style w:type="paragraph" w:customStyle="1" w:styleId="TableParagraph">
    <w:name w:val="Table Paragraph"/>
    <w:basedOn w:val="Normal"/>
    <w:uiPriority w:val="1"/>
    <w:qFormat/>
    <w:rsid w:val="00133B18"/>
    <w:pPr>
      <w:spacing w:before="21"/>
    </w:pPr>
  </w:style>
  <w:style w:type="paragraph" w:styleId="BalloonText">
    <w:name w:val="Balloon Text"/>
    <w:basedOn w:val="Normal"/>
    <w:link w:val="BalloonTextChar"/>
    <w:uiPriority w:val="99"/>
    <w:semiHidden/>
    <w:unhideWhenUsed/>
    <w:rsid w:val="000C57AA"/>
    <w:rPr>
      <w:rFonts w:ascii="Tahoma" w:hAnsi="Tahoma" w:cs="Tahoma"/>
      <w:sz w:val="16"/>
      <w:szCs w:val="16"/>
    </w:rPr>
  </w:style>
  <w:style w:type="character" w:customStyle="1" w:styleId="BalloonTextChar">
    <w:name w:val="Balloon Text Char"/>
    <w:basedOn w:val="DefaultParagraphFont"/>
    <w:link w:val="BalloonText"/>
    <w:uiPriority w:val="99"/>
    <w:semiHidden/>
    <w:rsid w:val="000C57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jpeg"/><Relationship Id="rId107" Type="http://schemas.openxmlformats.org/officeDocument/2006/relationships/image" Target="media/image95.png"/><Relationship Id="rId11" Type="http://schemas.openxmlformats.org/officeDocument/2006/relationships/image" Target="media/image5.jpeg"/><Relationship Id="rId32" Type="http://schemas.openxmlformats.org/officeDocument/2006/relationships/image" Target="media/image24.png"/><Relationship Id="rId53" Type="http://schemas.openxmlformats.org/officeDocument/2006/relationships/image" Target="media/image43.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16" Type="http://schemas.openxmlformats.org/officeDocument/2006/relationships/image" Target="media/image204.png"/><Relationship Id="rId211" Type="http://schemas.openxmlformats.org/officeDocument/2006/relationships/image" Target="media/image19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eader" Target="header3.xml"/><Relationship Id="rId64" Type="http://schemas.openxmlformats.org/officeDocument/2006/relationships/image" Target="media/image54.png"/><Relationship Id="rId69" Type="http://schemas.openxmlformats.org/officeDocument/2006/relationships/header" Target="header5.xml"/><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image" Target="media/image194.png"/><Relationship Id="rId201" Type="http://schemas.openxmlformats.org/officeDocument/2006/relationships/image" Target="media/image189.png"/><Relationship Id="rId12" Type="http://schemas.openxmlformats.org/officeDocument/2006/relationships/header" Target="header1.xm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4.png"/><Relationship Id="rId70" Type="http://schemas.openxmlformats.org/officeDocument/2006/relationships/header" Target="header6.xml"/><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20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eader" Target="header4.xml"/><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13" Type="http://schemas.openxmlformats.org/officeDocument/2006/relationships/header" Target="header2.xml"/><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02.pn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48</Pages>
  <Words>12261</Words>
  <Characters>69893</Characters>
  <Application>Microsoft Office Word</Application>
  <DocSecurity>0</DocSecurity>
  <Lines>582</Lines>
  <Paragraphs>163</Paragraphs>
  <ScaleCrop>false</ScaleCrop>
  <Company>Microsoft (C)</Company>
  <LinksUpToDate>false</LinksUpToDate>
  <CharactersWithSpaces>81991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DR.Ahmed Saker 2O14</cp:lastModifiedBy>
  <cp:revision>2</cp:revision>
  <dcterms:created xsi:type="dcterms:W3CDTF">2018-02-03T16:42:00Z</dcterms:created>
  <dcterms:modified xsi:type="dcterms:W3CDTF">2019-04-02T14:59:00Z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2008-01-23T00:00:00Z</vt:filetime>
  </property>
  <property fmtid="{D5CDD505-2E9C-101B-9397-08002B2CF9AE}" pid="3" name="LastSaved">
    <vt:filetime>2018-02-03T00:00:00Z</vt:filetime>
  </property>
</Properties>
</file>