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423" w:rsidRDefault="00D6549D" w:rsidP="00D6549D">
      <w:pPr>
        <w:jc w:val="right"/>
        <w:rPr>
          <w:sz w:val="24"/>
          <w:szCs w:val="24"/>
        </w:rPr>
      </w:pPr>
      <w:r w:rsidRPr="00D6549D">
        <w:rPr>
          <w:sz w:val="24"/>
          <w:szCs w:val="24"/>
        </w:rPr>
        <w:t>Metric system or international system</w:t>
      </w:r>
      <w:r>
        <w:rPr>
          <w:sz w:val="24"/>
          <w:szCs w:val="24"/>
        </w:rPr>
        <w:t xml:space="preserve"> part 1</w:t>
      </w:r>
    </w:p>
    <w:p w:rsidR="00D6549D" w:rsidRPr="00D6549D" w:rsidRDefault="00D6549D" w:rsidP="00D6549D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Berkeley-Book" w:hAnsiTheme="majorBidi" w:cstheme="majorBidi"/>
          <w:sz w:val="24"/>
          <w:szCs w:val="24"/>
        </w:rPr>
      </w:pPr>
      <w:r w:rsidRPr="00D6549D">
        <w:rPr>
          <w:rFonts w:asciiTheme="majorBidi" w:eastAsia="Berkeley-Book" w:hAnsiTheme="majorBidi" w:cstheme="majorBidi"/>
          <w:sz w:val="24"/>
          <w:szCs w:val="24"/>
        </w:rPr>
        <w:t xml:space="preserve">The </w:t>
      </w:r>
      <w:r w:rsidRPr="00D6549D">
        <w:rPr>
          <w:rFonts w:asciiTheme="majorBidi" w:eastAsia="Berkeley-Book" w:hAnsiTheme="majorBidi" w:cstheme="majorBidi"/>
          <w:b/>
          <w:bCs/>
          <w:i/>
          <w:iCs/>
          <w:sz w:val="24"/>
          <w:szCs w:val="24"/>
        </w:rPr>
        <w:t>International System of Units (SI)</w:t>
      </w:r>
      <w:r w:rsidRPr="00D6549D">
        <w:rPr>
          <w:rFonts w:asciiTheme="majorBidi" w:eastAsia="Berkeley-Book" w:hAnsiTheme="majorBidi" w:cstheme="majorBidi"/>
          <w:sz w:val="24"/>
          <w:szCs w:val="24"/>
        </w:rPr>
        <w:t xml:space="preserve">, formerly called the </w:t>
      </w:r>
      <w:r w:rsidRPr="00D6549D">
        <w:rPr>
          <w:rFonts w:asciiTheme="majorBidi" w:eastAsia="Berkeley-Book" w:hAnsiTheme="majorBidi" w:cstheme="majorBidi"/>
          <w:b/>
          <w:bCs/>
          <w:i/>
          <w:iCs/>
          <w:sz w:val="24"/>
          <w:szCs w:val="24"/>
        </w:rPr>
        <w:t>metric system</w:t>
      </w:r>
      <w:r w:rsidRPr="00D6549D">
        <w:rPr>
          <w:rFonts w:asciiTheme="majorBidi" w:eastAsia="Berkeley-Book" w:hAnsiTheme="majorBidi" w:cstheme="majorBidi"/>
          <w:sz w:val="24"/>
          <w:szCs w:val="24"/>
        </w:rPr>
        <w:t>, is the internationally</w:t>
      </w:r>
    </w:p>
    <w:p w:rsidR="00D6549D" w:rsidRDefault="00D6549D" w:rsidP="00D6549D">
      <w:pPr>
        <w:jc w:val="right"/>
        <w:rPr>
          <w:rFonts w:asciiTheme="majorBidi" w:eastAsia="Berkeley-Book" w:hAnsiTheme="majorBidi" w:cstheme="majorBidi"/>
          <w:sz w:val="24"/>
          <w:szCs w:val="24"/>
        </w:rPr>
      </w:pPr>
      <w:proofErr w:type="gramStart"/>
      <w:r w:rsidRPr="00D6549D">
        <w:rPr>
          <w:rFonts w:asciiTheme="majorBidi" w:eastAsia="Berkeley-Book" w:hAnsiTheme="majorBidi" w:cstheme="majorBidi"/>
          <w:sz w:val="24"/>
          <w:szCs w:val="24"/>
        </w:rPr>
        <w:t>recognized</w:t>
      </w:r>
      <w:proofErr w:type="gramEnd"/>
      <w:r w:rsidRPr="00D6549D">
        <w:rPr>
          <w:rFonts w:asciiTheme="majorBidi" w:eastAsia="Berkeley-Book" w:hAnsiTheme="majorBidi" w:cstheme="majorBidi"/>
          <w:sz w:val="24"/>
          <w:szCs w:val="24"/>
        </w:rPr>
        <w:t xml:space="preserve"> decimal system of weights and measures</w:t>
      </w:r>
    </w:p>
    <w:p w:rsidR="00D6549D" w:rsidRDefault="00D6549D" w:rsidP="00D6549D">
      <w:pPr>
        <w:jc w:val="right"/>
        <w:rPr>
          <w:rFonts w:asciiTheme="majorBidi" w:eastAsia="Berkeley-Book" w:hAnsiTheme="majorBidi" w:cstheme="majorBidi"/>
          <w:sz w:val="24"/>
          <w:szCs w:val="24"/>
        </w:rPr>
      </w:pPr>
      <w:proofErr w:type="gramStart"/>
      <w:r>
        <w:rPr>
          <w:rFonts w:asciiTheme="majorBidi" w:eastAsia="Berkeley-Book" w:hAnsiTheme="majorBidi" w:cstheme="majorBidi"/>
          <w:sz w:val="24"/>
          <w:szCs w:val="24"/>
        </w:rPr>
        <w:t>gram</w:t>
      </w:r>
      <w:proofErr w:type="gramEnd"/>
      <w:r>
        <w:rPr>
          <w:rFonts w:asciiTheme="majorBidi" w:eastAsia="Berkeley-Book" w:hAnsiTheme="majorBidi" w:cstheme="majorBidi"/>
          <w:sz w:val="24"/>
          <w:szCs w:val="24"/>
        </w:rPr>
        <w:t xml:space="preserve"> ,milliliter and meter</w:t>
      </w:r>
    </w:p>
    <w:p w:rsidR="004E5EEF" w:rsidRPr="004E5EEF" w:rsidRDefault="004E5EEF" w:rsidP="00E565E4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Berkeley-Book" w:hAnsiTheme="majorBidi" w:cstheme="majorBidi"/>
          <w:sz w:val="24"/>
          <w:szCs w:val="24"/>
        </w:rPr>
      </w:pPr>
      <w:r w:rsidRPr="004E5EEF">
        <w:rPr>
          <w:rFonts w:asciiTheme="majorBidi" w:eastAsia="Berkeley-Book" w:hAnsiTheme="majorBidi" w:cstheme="majorBidi"/>
          <w:sz w:val="24"/>
          <w:szCs w:val="24"/>
        </w:rPr>
        <w:t>•</w:t>
      </w:r>
      <w:r>
        <w:rPr>
          <w:rFonts w:asciiTheme="majorBidi" w:eastAsia="Berkeley-Book" w:hAnsiTheme="majorBidi" w:cstheme="majorBidi"/>
          <w:sz w:val="24"/>
          <w:szCs w:val="24"/>
        </w:rPr>
        <w:t xml:space="preserve"> </w:t>
      </w:r>
      <w:bookmarkStart w:id="0" w:name="_GoBack"/>
      <w:bookmarkEnd w:id="0"/>
      <w:r w:rsidRPr="004E5EEF">
        <w:rPr>
          <w:rFonts w:asciiTheme="majorBidi" w:eastAsia="Berkeley-Book" w:hAnsiTheme="majorBidi" w:cstheme="majorBidi"/>
          <w:sz w:val="24"/>
          <w:szCs w:val="24"/>
        </w:rPr>
        <w:t>Demonstrate an understanding of the International System of Units.</w:t>
      </w:r>
    </w:p>
    <w:p w:rsidR="004E5EEF" w:rsidRPr="004E5EEF" w:rsidRDefault="004E5EEF" w:rsidP="004E5EEF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Berkeley-Book" w:hAnsiTheme="majorBidi" w:cstheme="majorBidi"/>
          <w:sz w:val="24"/>
          <w:szCs w:val="24"/>
        </w:rPr>
      </w:pPr>
      <w:r w:rsidRPr="004E5EEF">
        <w:rPr>
          <w:rFonts w:asciiTheme="majorBidi" w:eastAsia="Berkeley-Book" w:hAnsiTheme="majorBidi" w:cstheme="majorBidi"/>
          <w:sz w:val="24"/>
          <w:szCs w:val="24"/>
        </w:rPr>
        <w:t>• Convert measures within the International System of Units.</w:t>
      </w:r>
    </w:p>
    <w:p w:rsidR="004E5EEF" w:rsidRPr="004E5EEF" w:rsidRDefault="004E5EEF" w:rsidP="004E5EEF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4E5EEF">
        <w:rPr>
          <w:rFonts w:asciiTheme="majorBidi" w:eastAsia="Berkeley-Book" w:hAnsiTheme="majorBidi" w:cstheme="majorBidi"/>
          <w:sz w:val="24"/>
          <w:szCs w:val="24"/>
        </w:rPr>
        <w:t xml:space="preserve">• State equivalent measures between the International System of Units and other </w:t>
      </w:r>
      <w:r w:rsidR="00E565E4">
        <w:rPr>
          <w:rFonts w:asciiTheme="majorBidi" w:eastAsia="Berkeley-Book" w:hAnsiTheme="majorBidi" w:cstheme="majorBidi"/>
          <w:sz w:val="24"/>
          <w:szCs w:val="24"/>
        </w:rPr>
        <w:t xml:space="preserve">     </w:t>
      </w:r>
      <w:r w:rsidRPr="004E5EEF">
        <w:rPr>
          <w:rFonts w:asciiTheme="majorBidi" w:eastAsia="Berkeley-Book" w:hAnsiTheme="majorBidi" w:cstheme="majorBidi"/>
          <w:sz w:val="24"/>
          <w:szCs w:val="24"/>
        </w:rPr>
        <w:t>systems of</w:t>
      </w:r>
      <w:r>
        <w:rPr>
          <w:rFonts w:asciiTheme="majorBidi" w:eastAsia="Berkeley-Book" w:hAnsiTheme="majorBidi" w:cstheme="majorBidi"/>
          <w:sz w:val="24"/>
          <w:szCs w:val="24"/>
        </w:rPr>
        <w:t xml:space="preserve"> </w:t>
      </w:r>
      <w:r w:rsidRPr="004E5EEF">
        <w:rPr>
          <w:rFonts w:asciiTheme="majorBidi" w:eastAsia="Berkeley-Book" w:hAnsiTheme="majorBidi" w:cstheme="majorBidi"/>
          <w:sz w:val="24"/>
          <w:szCs w:val="24"/>
        </w:rPr>
        <w:t>measure used in pharmacy practice</w:t>
      </w:r>
    </w:p>
    <w:sectPr w:rsidR="004E5EEF" w:rsidRPr="004E5EEF" w:rsidSect="00635B0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keley-Boo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49D"/>
    <w:rsid w:val="004E5EEF"/>
    <w:rsid w:val="00635B0A"/>
    <w:rsid w:val="00CE2423"/>
    <w:rsid w:val="00D6549D"/>
    <w:rsid w:val="00E5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409</Characters>
  <Application>Microsoft Office Word</Application>
  <DocSecurity>0</DocSecurity>
  <Lines>3</Lines>
  <Paragraphs>1</Paragraphs>
  <ScaleCrop>false</ScaleCrop>
  <Company>Enjoy My Fine Releases.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DR.Ahmed Saker 2O11</cp:lastModifiedBy>
  <cp:revision>3</cp:revision>
  <dcterms:created xsi:type="dcterms:W3CDTF">2019-09-29T08:09:00Z</dcterms:created>
  <dcterms:modified xsi:type="dcterms:W3CDTF">2019-09-29T08:18:00Z</dcterms:modified>
</cp:coreProperties>
</file>