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37EA" w:rsidRPr="0017726D" w:rsidRDefault="00CA2BA4" w:rsidP="000B20DA">
      <w:pPr>
        <w:tabs>
          <w:tab w:val="right" w:pos="8306"/>
        </w:tabs>
        <w:rPr>
          <w:rFonts w:asciiTheme="majorBidi" w:hAnsiTheme="majorBidi" w:cstheme="majorBidi"/>
          <w:b/>
          <w:bCs/>
          <w:sz w:val="28"/>
          <w:szCs w:val="28"/>
          <w:u w:val="single"/>
          <w:lang w:bidi="ar-IQ"/>
        </w:rPr>
      </w:pPr>
      <w:r w:rsidRPr="00CA2BA4">
        <w:rPr>
          <w:rFonts w:asciiTheme="majorBidi" w:hAnsiTheme="majorBidi" w:cstheme="majorBidi"/>
          <w:b/>
          <w:bCs/>
          <w:sz w:val="28"/>
          <w:szCs w:val="28"/>
          <w:u w:val="single"/>
          <w:lang w:bidi="ar-IQ"/>
        </w:rPr>
        <w:t>Lecture -</w:t>
      </w:r>
      <w:r w:rsidR="000B20DA">
        <w:rPr>
          <w:rFonts w:asciiTheme="majorBidi" w:hAnsiTheme="majorBidi" w:cstheme="majorBidi"/>
          <w:b/>
          <w:bCs/>
          <w:sz w:val="28"/>
          <w:szCs w:val="28"/>
          <w:u w:val="single"/>
          <w:lang w:bidi="ar-IQ"/>
        </w:rPr>
        <w:t>3</w:t>
      </w:r>
      <w:r w:rsidRPr="00CA2BA4">
        <w:rPr>
          <w:rFonts w:asciiTheme="majorBidi" w:hAnsiTheme="majorBidi" w:cstheme="majorBidi"/>
          <w:b/>
          <w:bCs/>
          <w:sz w:val="28"/>
          <w:szCs w:val="28"/>
          <w:u w:val="single"/>
          <w:lang w:bidi="ar-IQ"/>
        </w:rPr>
        <w:t xml:space="preserve">- </w:t>
      </w:r>
      <w:r w:rsidRPr="00CA2BA4">
        <w:rPr>
          <w:rFonts w:asciiTheme="majorBidi" w:hAnsiTheme="majorBidi" w:cstheme="majorBidi"/>
          <w:b/>
          <w:bCs/>
          <w:sz w:val="28"/>
          <w:szCs w:val="28"/>
          <w:u w:val="single"/>
          <w:rtl/>
          <w:lang w:bidi="ar-IQ"/>
        </w:rPr>
        <w:tab/>
      </w:r>
      <w:r w:rsidRPr="00CA2BA4">
        <w:rPr>
          <w:rFonts w:asciiTheme="majorBidi" w:hAnsiTheme="majorBidi" w:cstheme="majorBidi"/>
          <w:b/>
          <w:bCs/>
          <w:sz w:val="28"/>
          <w:szCs w:val="28"/>
          <w:u w:val="single"/>
          <w:lang w:bidi="ar-IQ"/>
        </w:rPr>
        <w:t xml:space="preserve">Virology </w:t>
      </w:r>
    </w:p>
    <w:p w:rsidR="0017726D" w:rsidRPr="0017726D" w:rsidRDefault="0017726D" w:rsidP="0017726D">
      <w:pPr>
        <w:jc w:val="right"/>
        <w:rPr>
          <w:rFonts w:asciiTheme="majorBidi" w:hAnsiTheme="majorBidi" w:cstheme="majorBidi"/>
          <w:b/>
          <w:bCs/>
          <w:sz w:val="32"/>
          <w:szCs w:val="32"/>
          <w:rtl/>
          <w:lang w:bidi="ar-IQ"/>
        </w:rPr>
      </w:pPr>
      <w:r w:rsidRPr="0017726D">
        <w:rPr>
          <w:rFonts w:asciiTheme="majorBidi" w:hAnsiTheme="majorBidi" w:cstheme="majorBidi"/>
          <w:b/>
          <w:bCs/>
          <w:sz w:val="32"/>
          <w:szCs w:val="32"/>
          <w:lang w:bidi="ar-IQ"/>
        </w:rPr>
        <w:t>Viral Replication</w:t>
      </w:r>
    </w:p>
    <w:p w:rsidR="006D37EA" w:rsidRDefault="006D37EA" w:rsidP="00E31B7D">
      <w:pPr>
        <w:spacing w:line="360" w:lineRule="auto"/>
        <w:jc w:val="right"/>
        <w:rPr>
          <w:rFonts w:asciiTheme="majorBidi" w:hAnsiTheme="majorBidi" w:cstheme="majorBidi"/>
          <w:sz w:val="28"/>
          <w:szCs w:val="28"/>
          <w:rtl/>
          <w:lang w:bidi="ar-IQ"/>
        </w:rPr>
      </w:pPr>
      <w:r>
        <w:rPr>
          <w:rFonts w:asciiTheme="majorBidi" w:hAnsiTheme="majorBidi" w:cstheme="majorBidi"/>
          <w:sz w:val="28"/>
          <w:szCs w:val="28"/>
          <w:lang w:bidi="ar-IQ"/>
        </w:rPr>
        <w:t xml:space="preserve">Viruses are intracellular obligate </w:t>
      </w:r>
      <w:r w:rsidR="0017726D">
        <w:rPr>
          <w:rFonts w:asciiTheme="majorBidi" w:hAnsiTheme="majorBidi" w:cstheme="majorBidi"/>
          <w:sz w:val="28"/>
          <w:szCs w:val="28"/>
          <w:lang w:bidi="ar-IQ"/>
        </w:rPr>
        <w:t xml:space="preserve">organism which mean </w:t>
      </w:r>
      <w:proofErr w:type="spellStart"/>
      <w:r w:rsidR="0017726D">
        <w:rPr>
          <w:rFonts w:asciiTheme="majorBidi" w:hAnsiTheme="majorBidi" w:cstheme="majorBidi"/>
          <w:sz w:val="28"/>
          <w:szCs w:val="28"/>
          <w:lang w:bidi="ar-IQ"/>
        </w:rPr>
        <w:t>can not</w:t>
      </w:r>
      <w:proofErr w:type="spellEnd"/>
      <w:r w:rsidR="0017726D">
        <w:rPr>
          <w:rFonts w:asciiTheme="majorBidi" w:hAnsiTheme="majorBidi" w:cstheme="majorBidi"/>
          <w:sz w:val="28"/>
          <w:szCs w:val="28"/>
          <w:lang w:bidi="ar-IQ"/>
        </w:rPr>
        <w:t xml:space="preserve"> replicate or express their genes without the help of a living cell.</w:t>
      </w:r>
      <w:r w:rsidR="00DD712E">
        <w:rPr>
          <w:rFonts w:asciiTheme="majorBidi" w:hAnsiTheme="majorBidi" w:cstheme="majorBidi"/>
          <w:sz w:val="28"/>
          <w:szCs w:val="28"/>
          <w:lang w:bidi="ar-IQ"/>
        </w:rPr>
        <w:t xml:space="preserve"> In general steps of viral replication show in</w:t>
      </w:r>
      <w:r w:rsidR="0017726D">
        <w:rPr>
          <w:rFonts w:asciiTheme="majorBidi" w:hAnsiTheme="majorBidi" w:cstheme="majorBidi"/>
          <w:sz w:val="28"/>
          <w:szCs w:val="28"/>
          <w:lang w:bidi="ar-IQ"/>
        </w:rPr>
        <w:t xml:space="preserve"> </w:t>
      </w:r>
      <w:r w:rsidR="00DD712E">
        <w:rPr>
          <w:rFonts w:asciiTheme="majorBidi" w:hAnsiTheme="majorBidi" w:cstheme="majorBidi"/>
          <w:sz w:val="28"/>
          <w:szCs w:val="28"/>
          <w:lang w:bidi="ar-IQ"/>
        </w:rPr>
        <w:t>(figure- 1-)</w:t>
      </w:r>
    </w:p>
    <w:p w:rsidR="0017726D" w:rsidRDefault="0017726D" w:rsidP="006D37EA">
      <w:pPr>
        <w:jc w:val="right"/>
        <w:rPr>
          <w:rFonts w:asciiTheme="majorBidi" w:hAnsiTheme="majorBidi" w:cstheme="majorBidi"/>
          <w:sz w:val="28"/>
          <w:szCs w:val="28"/>
          <w:rtl/>
          <w:lang w:bidi="ar-IQ"/>
        </w:rPr>
      </w:pPr>
      <w:r w:rsidRPr="0017726D">
        <w:rPr>
          <w:noProof/>
          <w:sz w:val="28"/>
          <w:szCs w:val="28"/>
        </w:rPr>
        <w:drawing>
          <wp:inline distT="0" distB="0" distL="0" distR="0" wp14:anchorId="74D50435" wp14:editId="2B0F6D53">
            <wp:extent cx="5276850" cy="3743325"/>
            <wp:effectExtent l="38100" t="38100" r="38100" b="47625"/>
            <wp:docPr id="29751" name="Picture 55" descr="C:\Users\ENGINEER\Pictures\slide-20-6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51" name="Picture 55" descr="C:\Users\ENGINEER\Pictures\slide-20-638.jpg"/>
                    <pic:cNvPicPr>
                      <a:picLocks noChangeAspect="1" noChangeArrowheads="1"/>
                    </pic:cNvPicPr>
                  </pic:nvPicPr>
                  <pic:blipFill rotWithShape="1">
                    <a:blip r:embed="rId9">
                      <a:extLst>
                        <a:ext uri="{28A0092B-C50C-407E-A947-70E740481C1C}">
                          <a14:useLocalDpi xmlns:a14="http://schemas.microsoft.com/office/drawing/2010/main" val="0"/>
                        </a:ext>
                      </a:extLst>
                    </a:blip>
                    <a:srcRect t="6" b="5509"/>
                    <a:stretch/>
                  </pic:blipFill>
                  <pic:spPr bwMode="auto">
                    <a:xfrm>
                      <a:off x="0" y="0"/>
                      <a:ext cx="5274310" cy="3741523"/>
                    </a:xfrm>
                    <a:prstGeom prst="rect">
                      <a:avLst/>
                    </a:prstGeom>
                    <a:noFill/>
                    <a:ln w="2857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17726D" w:rsidRDefault="0017726D" w:rsidP="0017726D">
      <w:pPr>
        <w:rPr>
          <w:rFonts w:asciiTheme="majorBidi" w:hAnsiTheme="majorBidi" w:cstheme="majorBidi"/>
          <w:sz w:val="28"/>
          <w:szCs w:val="28"/>
          <w:rtl/>
          <w:lang w:bidi="ar-IQ"/>
        </w:rPr>
      </w:pPr>
    </w:p>
    <w:p w:rsidR="0017726D" w:rsidRPr="00DD712E" w:rsidRDefault="0017726D" w:rsidP="00E31B7D">
      <w:pPr>
        <w:spacing w:line="360" w:lineRule="auto"/>
        <w:jc w:val="right"/>
        <w:rPr>
          <w:rFonts w:asciiTheme="majorBidi" w:hAnsiTheme="majorBidi" w:cstheme="majorBidi"/>
          <w:b/>
          <w:bCs/>
          <w:sz w:val="32"/>
          <w:szCs w:val="32"/>
          <w:rtl/>
          <w:lang w:bidi="ar-IQ"/>
        </w:rPr>
      </w:pPr>
      <w:r w:rsidRPr="00DD712E">
        <w:rPr>
          <w:rFonts w:asciiTheme="majorBidi" w:hAnsiTheme="majorBidi" w:cstheme="majorBidi"/>
          <w:b/>
          <w:bCs/>
          <w:sz w:val="32"/>
          <w:szCs w:val="32"/>
          <w:lang w:bidi="ar-IQ"/>
        </w:rPr>
        <w:t xml:space="preserve">Steps in Viral Replication: </w:t>
      </w:r>
    </w:p>
    <w:p w:rsidR="0017726D" w:rsidRDefault="0017726D" w:rsidP="00E31B7D">
      <w:pPr>
        <w:jc w:val="right"/>
        <w:rPr>
          <w:rFonts w:asciiTheme="majorBidi" w:hAnsiTheme="majorBidi" w:cstheme="majorBidi"/>
          <w:sz w:val="28"/>
          <w:szCs w:val="28"/>
          <w:rtl/>
          <w:lang w:bidi="ar-IQ"/>
        </w:rPr>
      </w:pPr>
      <w:r w:rsidRPr="00EF61FE">
        <w:rPr>
          <w:rFonts w:asciiTheme="majorBidi" w:hAnsiTheme="majorBidi" w:cstheme="majorBidi"/>
          <w:b/>
          <w:bCs/>
          <w:sz w:val="28"/>
          <w:szCs w:val="28"/>
          <w:lang w:bidi="ar-IQ"/>
        </w:rPr>
        <w:t>A. Attachment</w:t>
      </w:r>
      <w:r w:rsidR="00DA3C0E" w:rsidRPr="00EF61FE">
        <w:rPr>
          <w:rFonts w:asciiTheme="majorBidi" w:hAnsiTheme="majorBidi" w:cstheme="majorBidi"/>
          <w:b/>
          <w:bCs/>
          <w:sz w:val="28"/>
          <w:szCs w:val="28"/>
          <w:lang w:bidi="ar-IQ"/>
        </w:rPr>
        <w:t xml:space="preserve"> &amp; adsorption</w:t>
      </w:r>
      <w:r w:rsidR="00DA3C0E">
        <w:rPr>
          <w:rFonts w:asciiTheme="majorBidi" w:hAnsiTheme="majorBidi" w:cstheme="majorBidi"/>
          <w:sz w:val="28"/>
          <w:szCs w:val="28"/>
          <w:lang w:bidi="ar-IQ"/>
        </w:rPr>
        <w:t xml:space="preserve"> : </w:t>
      </w:r>
      <w:r w:rsidRPr="0017726D">
        <w:rPr>
          <w:rFonts w:asciiTheme="majorBidi" w:hAnsiTheme="majorBidi" w:cstheme="majorBidi"/>
          <w:sz w:val="28"/>
          <w:szCs w:val="28"/>
          <w:lang w:bidi="ar-IQ"/>
        </w:rPr>
        <w:t xml:space="preserve">This is the first step in viral replication. Surface proteins of the virus interact with specific receptors on the target cell surface. </w:t>
      </w:r>
    </w:p>
    <w:p w:rsidR="00EF61FE" w:rsidRPr="00EF61FE" w:rsidRDefault="0017726D" w:rsidP="00E31B7D">
      <w:pPr>
        <w:jc w:val="right"/>
        <w:rPr>
          <w:rFonts w:asciiTheme="majorBidi" w:hAnsiTheme="majorBidi" w:cstheme="majorBidi"/>
          <w:b/>
          <w:bCs/>
          <w:sz w:val="28"/>
          <w:szCs w:val="28"/>
          <w:lang w:bidi="ar-IQ"/>
        </w:rPr>
      </w:pPr>
      <w:r w:rsidRPr="00EF61FE">
        <w:rPr>
          <w:rFonts w:asciiTheme="majorBidi" w:hAnsiTheme="majorBidi" w:cstheme="majorBidi"/>
          <w:b/>
          <w:bCs/>
          <w:sz w:val="28"/>
          <w:szCs w:val="28"/>
          <w:lang w:bidi="ar-IQ"/>
        </w:rPr>
        <w:t>B</w:t>
      </w:r>
      <w:r w:rsidRPr="00D47CCE">
        <w:rPr>
          <w:rFonts w:asciiTheme="majorBidi" w:hAnsiTheme="majorBidi" w:cstheme="majorBidi"/>
          <w:b/>
          <w:bCs/>
          <w:sz w:val="28"/>
          <w:szCs w:val="28"/>
          <w:u w:val="single"/>
          <w:lang w:bidi="ar-IQ"/>
        </w:rPr>
        <w:t>. Penetration</w:t>
      </w:r>
      <w:r w:rsidR="00D47CCE" w:rsidRPr="00D47CCE">
        <w:rPr>
          <w:rFonts w:asciiTheme="majorBidi" w:hAnsiTheme="majorBidi" w:cstheme="majorBidi"/>
          <w:b/>
          <w:bCs/>
          <w:sz w:val="28"/>
          <w:szCs w:val="28"/>
          <w:u w:val="single"/>
        </w:rPr>
        <w:t xml:space="preserve"> (Uptake)</w:t>
      </w:r>
      <w:r w:rsidR="00EF61FE" w:rsidRPr="00D47CCE">
        <w:rPr>
          <w:rFonts w:asciiTheme="majorBidi" w:hAnsiTheme="majorBidi" w:cstheme="majorBidi"/>
          <w:b/>
          <w:bCs/>
          <w:sz w:val="28"/>
          <w:szCs w:val="28"/>
          <w:u w:val="single"/>
          <w:lang w:bidi="ar-IQ"/>
        </w:rPr>
        <w:t xml:space="preserve"> </w:t>
      </w:r>
    </w:p>
    <w:p w:rsidR="00DB151B" w:rsidRPr="00502EE9" w:rsidRDefault="00EF61FE" w:rsidP="00E31B7D">
      <w:pPr>
        <w:pStyle w:val="a6"/>
        <w:tabs>
          <w:tab w:val="left" w:pos="9540"/>
        </w:tabs>
        <w:spacing w:line="276" w:lineRule="auto"/>
        <w:jc w:val="both"/>
        <w:rPr>
          <w:rFonts w:asciiTheme="majorBidi" w:hAnsiTheme="majorBidi" w:cstheme="majorBidi"/>
          <w:sz w:val="28"/>
          <w:szCs w:val="28"/>
        </w:rPr>
      </w:pPr>
      <w:r w:rsidRPr="00EF61FE">
        <w:rPr>
          <w:rFonts w:asciiTheme="majorBidi" w:hAnsiTheme="majorBidi" w:cstheme="majorBidi"/>
          <w:sz w:val="28"/>
          <w:szCs w:val="28"/>
          <w:lang w:bidi="ar-IQ"/>
        </w:rPr>
        <w:t xml:space="preserve">After binding of virus, virus is taken up inside the cell which is referred as penetration or engulfment. </w:t>
      </w:r>
      <w:r w:rsidR="000655D6">
        <w:rPr>
          <w:rFonts w:asciiTheme="majorBidi" w:hAnsiTheme="majorBidi" w:cstheme="majorBidi"/>
          <w:sz w:val="28"/>
          <w:szCs w:val="28"/>
          <w:lang w:bidi="ar-IQ"/>
        </w:rPr>
        <w:t>Some e</w:t>
      </w:r>
      <w:r w:rsidRPr="00BF1E76">
        <w:rPr>
          <w:rFonts w:asciiTheme="majorBidi" w:hAnsiTheme="majorBidi" w:cstheme="majorBidi"/>
          <w:sz w:val="28"/>
          <w:szCs w:val="28"/>
          <w:lang w:bidi="ar-IQ"/>
        </w:rPr>
        <w:t>nveloped</w:t>
      </w:r>
      <w:r w:rsidR="00D47CCE">
        <w:rPr>
          <w:rFonts w:asciiTheme="majorBidi" w:hAnsiTheme="majorBidi" w:cstheme="majorBidi"/>
          <w:sz w:val="28"/>
          <w:szCs w:val="28"/>
          <w:lang w:bidi="ar-IQ"/>
        </w:rPr>
        <w:t xml:space="preserve">  viruses </w:t>
      </w:r>
      <w:r>
        <w:rPr>
          <w:rFonts w:asciiTheme="majorBidi" w:hAnsiTheme="majorBidi" w:cstheme="majorBidi"/>
          <w:sz w:val="28"/>
          <w:szCs w:val="28"/>
          <w:lang w:bidi="ar-IQ"/>
        </w:rPr>
        <w:t xml:space="preserve"> </w:t>
      </w:r>
      <w:r w:rsidRPr="00BF1E76">
        <w:rPr>
          <w:rFonts w:asciiTheme="majorBidi" w:hAnsiTheme="majorBidi" w:cstheme="majorBidi"/>
          <w:sz w:val="28"/>
          <w:szCs w:val="28"/>
          <w:lang w:bidi="ar-IQ"/>
        </w:rPr>
        <w:t xml:space="preserve">penetrate cells </w:t>
      </w:r>
      <w:r w:rsidR="000655D6">
        <w:rPr>
          <w:rFonts w:asciiTheme="majorBidi" w:hAnsiTheme="majorBidi" w:cstheme="majorBidi"/>
          <w:sz w:val="28"/>
          <w:szCs w:val="28"/>
          <w:lang w:bidi="ar-IQ"/>
        </w:rPr>
        <w:t xml:space="preserve">by </w:t>
      </w:r>
      <w:r w:rsidR="000655D6" w:rsidRPr="000655D6">
        <w:rPr>
          <w:rFonts w:asciiTheme="majorBidi" w:hAnsiTheme="majorBidi" w:cstheme="majorBidi"/>
          <w:b/>
          <w:bCs/>
          <w:sz w:val="28"/>
          <w:szCs w:val="28"/>
          <w:lang w:bidi="ar-IQ"/>
        </w:rPr>
        <w:t xml:space="preserve">direct </w:t>
      </w:r>
      <w:r w:rsidRPr="000655D6">
        <w:rPr>
          <w:rFonts w:asciiTheme="majorBidi" w:hAnsiTheme="majorBidi" w:cstheme="majorBidi"/>
          <w:b/>
          <w:bCs/>
          <w:sz w:val="28"/>
          <w:szCs w:val="28"/>
          <w:lang w:bidi="ar-IQ"/>
        </w:rPr>
        <w:t>fusion</w:t>
      </w:r>
      <w:r w:rsidRPr="00BF1E76">
        <w:rPr>
          <w:rFonts w:asciiTheme="majorBidi" w:hAnsiTheme="majorBidi" w:cstheme="majorBidi"/>
          <w:sz w:val="28"/>
          <w:szCs w:val="28"/>
          <w:lang w:bidi="ar-IQ"/>
        </w:rPr>
        <w:t xml:space="preserve"> of the viral </w:t>
      </w:r>
      <w:r w:rsidR="00FF1706">
        <w:rPr>
          <w:rFonts w:asciiTheme="majorBidi" w:hAnsiTheme="majorBidi" w:cstheme="majorBidi"/>
          <w:sz w:val="28"/>
          <w:szCs w:val="28"/>
          <w:lang w:bidi="ar-IQ"/>
        </w:rPr>
        <w:t>envelope</w:t>
      </w:r>
      <w:r w:rsidR="007A78B3">
        <w:rPr>
          <w:rFonts w:asciiTheme="majorBidi" w:hAnsiTheme="majorBidi" w:cstheme="majorBidi"/>
          <w:sz w:val="28"/>
          <w:szCs w:val="28"/>
          <w:lang w:bidi="ar-IQ"/>
        </w:rPr>
        <w:t xml:space="preserve"> with</w:t>
      </w:r>
      <w:r w:rsidR="00FF1706">
        <w:rPr>
          <w:rFonts w:asciiTheme="majorBidi" w:hAnsiTheme="majorBidi" w:cstheme="majorBidi"/>
          <w:sz w:val="28"/>
          <w:szCs w:val="28"/>
          <w:lang w:bidi="ar-IQ"/>
        </w:rPr>
        <w:t xml:space="preserve"> host</w:t>
      </w:r>
      <w:r w:rsidR="000655D6">
        <w:rPr>
          <w:rFonts w:asciiTheme="majorBidi" w:hAnsiTheme="majorBidi" w:cstheme="majorBidi"/>
          <w:sz w:val="28"/>
          <w:szCs w:val="28"/>
          <w:lang w:bidi="ar-IQ"/>
        </w:rPr>
        <w:t xml:space="preserve"> plasma</w:t>
      </w:r>
      <w:r w:rsidR="00FF1706">
        <w:rPr>
          <w:rFonts w:asciiTheme="majorBidi" w:hAnsiTheme="majorBidi" w:cstheme="majorBidi"/>
          <w:sz w:val="28"/>
          <w:szCs w:val="28"/>
          <w:lang w:bidi="ar-IQ"/>
        </w:rPr>
        <w:t xml:space="preserve"> membrane</w:t>
      </w:r>
      <w:r w:rsidR="000655D6">
        <w:rPr>
          <w:rFonts w:asciiTheme="majorBidi" w:hAnsiTheme="majorBidi" w:cstheme="majorBidi"/>
          <w:sz w:val="28"/>
          <w:szCs w:val="28"/>
          <w:lang w:bidi="ar-IQ"/>
        </w:rPr>
        <w:t xml:space="preserve"> release</w:t>
      </w:r>
      <w:r w:rsidR="000655D6" w:rsidRPr="000655D6">
        <w:rPr>
          <w:rFonts w:asciiTheme="majorBidi" w:hAnsiTheme="majorBidi" w:cstheme="majorBidi"/>
          <w:sz w:val="28"/>
          <w:szCs w:val="28"/>
          <w:lang w:bidi="ar-IQ"/>
        </w:rPr>
        <w:t xml:space="preserve"> </w:t>
      </w:r>
      <w:proofErr w:type="spellStart"/>
      <w:r w:rsidR="000655D6">
        <w:rPr>
          <w:rFonts w:asciiTheme="majorBidi" w:hAnsiTheme="majorBidi" w:cstheme="majorBidi"/>
          <w:sz w:val="28"/>
          <w:szCs w:val="28"/>
          <w:lang w:bidi="ar-IQ"/>
        </w:rPr>
        <w:t>nuclocapsid</w:t>
      </w:r>
      <w:proofErr w:type="spellEnd"/>
      <w:r w:rsidR="000655D6">
        <w:rPr>
          <w:rFonts w:asciiTheme="majorBidi" w:hAnsiTheme="majorBidi" w:cstheme="majorBidi"/>
          <w:sz w:val="28"/>
          <w:szCs w:val="28"/>
          <w:lang w:bidi="ar-IQ"/>
        </w:rPr>
        <w:t xml:space="preserve"> directly into the </w:t>
      </w:r>
      <w:proofErr w:type="spellStart"/>
      <w:r w:rsidR="000655D6">
        <w:rPr>
          <w:rFonts w:asciiTheme="majorBidi" w:hAnsiTheme="majorBidi" w:cstheme="majorBidi"/>
          <w:sz w:val="28"/>
          <w:szCs w:val="28"/>
          <w:lang w:bidi="ar-IQ"/>
        </w:rPr>
        <w:t>cytoplasma</w:t>
      </w:r>
      <w:proofErr w:type="spellEnd"/>
      <w:r w:rsidR="000655D6">
        <w:rPr>
          <w:rFonts w:asciiTheme="majorBidi" w:hAnsiTheme="majorBidi" w:cstheme="majorBidi"/>
          <w:sz w:val="28"/>
          <w:szCs w:val="28"/>
          <w:lang w:bidi="ar-IQ"/>
        </w:rPr>
        <w:t xml:space="preserve"> for example:-</w:t>
      </w:r>
      <w:proofErr w:type="spellStart"/>
      <w:r w:rsidR="000655D6">
        <w:rPr>
          <w:rFonts w:asciiTheme="majorBidi" w:hAnsiTheme="majorBidi" w:cstheme="majorBidi"/>
          <w:sz w:val="28"/>
          <w:szCs w:val="28"/>
          <w:lang w:bidi="ar-IQ"/>
        </w:rPr>
        <w:t>paramyxoviruses</w:t>
      </w:r>
      <w:proofErr w:type="spellEnd"/>
      <w:r w:rsidR="000655D6">
        <w:rPr>
          <w:rFonts w:asciiTheme="majorBidi" w:hAnsiTheme="majorBidi" w:cstheme="majorBidi"/>
          <w:sz w:val="28"/>
          <w:szCs w:val="28"/>
          <w:lang w:bidi="ar-IQ"/>
        </w:rPr>
        <w:t xml:space="preserve"> </w:t>
      </w:r>
      <w:r w:rsidR="000655D6">
        <w:rPr>
          <w:rFonts w:asciiTheme="majorBidi" w:hAnsiTheme="majorBidi" w:cstheme="majorBidi"/>
          <w:sz w:val="28"/>
          <w:szCs w:val="28"/>
          <w:lang w:bidi="ar-IQ"/>
        </w:rPr>
        <w:lastRenderedPageBreak/>
        <w:t xml:space="preserve">(measles) , retroviruses (HIV) </w:t>
      </w:r>
      <w:r w:rsidR="009E75CC">
        <w:rPr>
          <w:rFonts w:asciiTheme="majorBidi" w:hAnsiTheme="majorBidi" w:cstheme="majorBidi"/>
          <w:sz w:val="28"/>
          <w:szCs w:val="28"/>
          <w:lang w:bidi="ar-IQ"/>
        </w:rPr>
        <w:t>.</w:t>
      </w:r>
      <w:r w:rsidR="00DB151B">
        <w:rPr>
          <w:rFonts w:asciiTheme="majorBidi" w:hAnsiTheme="majorBidi" w:cstheme="majorBidi"/>
          <w:sz w:val="28"/>
          <w:szCs w:val="28"/>
          <w:lang w:bidi="ar-IQ"/>
        </w:rPr>
        <w:t>figure (2) .</w:t>
      </w:r>
      <w:r w:rsidR="000655D6">
        <w:rPr>
          <w:rFonts w:asciiTheme="majorBidi" w:hAnsiTheme="majorBidi" w:cstheme="majorBidi"/>
          <w:sz w:val="28"/>
          <w:szCs w:val="28"/>
          <w:lang w:bidi="ar-IQ"/>
        </w:rPr>
        <w:t>The other enveloped and naked viruses  (</w:t>
      </w:r>
      <w:proofErr w:type="spellStart"/>
      <w:r w:rsidR="009E75CC">
        <w:rPr>
          <w:rFonts w:asciiTheme="majorBidi" w:hAnsiTheme="majorBidi" w:cstheme="majorBidi"/>
          <w:b/>
          <w:bCs/>
          <w:sz w:val="28"/>
          <w:szCs w:val="28"/>
          <w:lang w:bidi="ar-IQ"/>
        </w:rPr>
        <w:t>un</w:t>
      </w:r>
      <w:r w:rsidRPr="007A78B3">
        <w:rPr>
          <w:rFonts w:asciiTheme="majorBidi" w:hAnsiTheme="majorBidi" w:cstheme="majorBidi"/>
          <w:b/>
          <w:bCs/>
          <w:sz w:val="28"/>
          <w:szCs w:val="28"/>
          <w:lang w:bidi="ar-IQ"/>
        </w:rPr>
        <w:t>enveloped</w:t>
      </w:r>
      <w:proofErr w:type="spellEnd"/>
      <w:r w:rsidR="000655D6">
        <w:rPr>
          <w:rFonts w:asciiTheme="majorBidi" w:hAnsiTheme="majorBidi" w:cstheme="majorBidi"/>
          <w:sz w:val="28"/>
          <w:szCs w:val="28"/>
          <w:lang w:bidi="ar-IQ"/>
        </w:rPr>
        <w:t>)</w:t>
      </w:r>
      <w:r w:rsidR="00FF1706">
        <w:rPr>
          <w:rFonts w:asciiTheme="majorBidi" w:hAnsiTheme="majorBidi" w:cstheme="majorBidi"/>
          <w:sz w:val="28"/>
          <w:szCs w:val="28"/>
          <w:lang w:bidi="ar-IQ"/>
        </w:rPr>
        <w:t xml:space="preserve"> </w:t>
      </w:r>
      <w:r w:rsidRPr="00BF1E76">
        <w:rPr>
          <w:rFonts w:asciiTheme="majorBidi" w:hAnsiTheme="majorBidi" w:cstheme="majorBidi"/>
          <w:sz w:val="28"/>
          <w:szCs w:val="28"/>
          <w:lang w:bidi="ar-IQ"/>
        </w:rPr>
        <w:t xml:space="preserve">viruses penetrate cells by translocation of the </w:t>
      </w:r>
      <w:proofErr w:type="spellStart"/>
      <w:r w:rsidRPr="00BF1E76">
        <w:rPr>
          <w:rFonts w:asciiTheme="majorBidi" w:hAnsiTheme="majorBidi" w:cstheme="majorBidi"/>
          <w:sz w:val="28"/>
          <w:szCs w:val="28"/>
          <w:lang w:bidi="ar-IQ"/>
        </w:rPr>
        <w:t>virion</w:t>
      </w:r>
      <w:proofErr w:type="spellEnd"/>
      <w:r w:rsidRPr="00BF1E76">
        <w:rPr>
          <w:rFonts w:asciiTheme="majorBidi" w:hAnsiTheme="majorBidi" w:cstheme="majorBidi"/>
          <w:sz w:val="28"/>
          <w:szCs w:val="28"/>
          <w:lang w:bidi="ar-IQ"/>
        </w:rPr>
        <w:t xml:space="preserve"> across the host cell membrane or receptor mediated </w:t>
      </w:r>
      <w:r w:rsidRPr="00936F93">
        <w:rPr>
          <w:rFonts w:asciiTheme="majorBidi" w:hAnsiTheme="majorBidi" w:cstheme="majorBidi"/>
          <w:b/>
          <w:bCs/>
          <w:sz w:val="28"/>
          <w:szCs w:val="28"/>
          <w:u w:val="single"/>
          <w:lang w:bidi="ar-IQ"/>
        </w:rPr>
        <w:t>endocytosis</w:t>
      </w:r>
      <w:r w:rsidR="000655D6">
        <w:rPr>
          <w:rFonts w:asciiTheme="majorBidi" w:hAnsiTheme="majorBidi" w:cstheme="majorBidi"/>
          <w:sz w:val="28"/>
          <w:szCs w:val="28"/>
          <w:lang w:bidi="ar-IQ"/>
        </w:rPr>
        <w:t xml:space="preserve"> </w:t>
      </w:r>
      <w:r w:rsidR="000655D6" w:rsidRPr="00DB151B">
        <w:rPr>
          <w:rFonts w:asciiTheme="majorBidi" w:hAnsiTheme="majorBidi" w:cstheme="majorBidi"/>
          <w:b/>
          <w:bCs/>
          <w:sz w:val="28"/>
          <w:szCs w:val="28"/>
          <w:lang w:bidi="ar-IQ"/>
        </w:rPr>
        <w:t>(</w:t>
      </w:r>
      <w:proofErr w:type="spellStart"/>
      <w:r w:rsidR="000655D6" w:rsidRPr="00DB151B">
        <w:rPr>
          <w:rFonts w:asciiTheme="majorBidi" w:hAnsiTheme="majorBidi" w:cstheme="majorBidi"/>
          <w:b/>
          <w:bCs/>
          <w:sz w:val="28"/>
          <w:szCs w:val="28"/>
          <w:lang w:bidi="ar-IQ"/>
        </w:rPr>
        <w:t>viropexis</w:t>
      </w:r>
      <w:proofErr w:type="spellEnd"/>
      <w:r w:rsidR="00DB151B">
        <w:rPr>
          <w:rFonts w:asciiTheme="majorBidi" w:hAnsiTheme="majorBidi" w:cstheme="majorBidi"/>
          <w:b/>
          <w:bCs/>
          <w:sz w:val="28"/>
          <w:szCs w:val="28"/>
          <w:lang w:bidi="ar-IQ"/>
        </w:rPr>
        <w:t xml:space="preserve"> or pinocytosis) </w:t>
      </w:r>
      <w:r w:rsidR="00DB151B">
        <w:rPr>
          <w:rFonts w:asciiTheme="majorBidi" w:hAnsiTheme="majorBidi" w:cstheme="majorBidi"/>
          <w:sz w:val="28"/>
          <w:szCs w:val="28"/>
          <w:lang w:bidi="ar-IQ"/>
        </w:rPr>
        <w:t xml:space="preserve">in which </w:t>
      </w:r>
      <w:r w:rsidR="00DB151B" w:rsidRPr="00502EE9">
        <w:rPr>
          <w:rFonts w:asciiTheme="majorBidi" w:hAnsiTheme="majorBidi" w:cstheme="majorBidi"/>
          <w:sz w:val="28"/>
          <w:szCs w:val="28"/>
        </w:rPr>
        <w:t>The cell engulfs virus by invagination of the cell membrane then vesicles formation in the cell cytoplasm. Low PH made the virus fuse with the vesicles membrane, followed by release of the virus.</w:t>
      </w:r>
      <w:r w:rsidR="00DB151B" w:rsidRPr="00DB151B">
        <w:rPr>
          <w:rFonts w:asciiTheme="majorBidi" w:hAnsiTheme="majorBidi" w:cstheme="majorBidi"/>
          <w:sz w:val="28"/>
          <w:szCs w:val="28"/>
          <w:lang w:bidi="ar-IQ"/>
        </w:rPr>
        <w:t xml:space="preserve"> </w:t>
      </w:r>
    </w:p>
    <w:p w:rsidR="00373184" w:rsidRPr="00EF61FE" w:rsidRDefault="00DB151B" w:rsidP="00DB151B">
      <w:pPr>
        <w:jc w:val="lowKashida"/>
        <w:rPr>
          <w:rFonts w:asciiTheme="majorBidi" w:hAnsiTheme="majorBidi" w:cstheme="majorBidi"/>
          <w:sz w:val="28"/>
          <w:szCs w:val="28"/>
          <w:rtl/>
          <w:lang w:bidi="ar-IQ"/>
        </w:rPr>
      </w:pPr>
      <w:r>
        <w:rPr>
          <w:rFonts w:asciiTheme="majorBidi" w:hAnsiTheme="majorBidi" w:cstheme="majorBidi"/>
          <w:sz w:val="28"/>
          <w:szCs w:val="28"/>
          <w:lang w:bidi="ar-IQ"/>
        </w:rPr>
        <w:t xml:space="preserve"> </w:t>
      </w:r>
      <w:r w:rsidR="000655D6">
        <w:rPr>
          <w:rFonts w:asciiTheme="majorBidi" w:hAnsiTheme="majorBidi" w:cstheme="majorBidi"/>
          <w:sz w:val="28"/>
          <w:szCs w:val="28"/>
          <w:lang w:bidi="ar-IQ"/>
        </w:rPr>
        <w:t xml:space="preserve">                                                      </w:t>
      </w:r>
      <w:r w:rsidR="00FF1706">
        <w:rPr>
          <w:rFonts w:asciiTheme="majorBidi" w:hAnsiTheme="majorBidi" w:cstheme="majorBidi"/>
          <w:sz w:val="28"/>
          <w:szCs w:val="28"/>
          <w:lang w:bidi="ar-IQ"/>
        </w:rPr>
        <w:t xml:space="preserve"> </w:t>
      </w:r>
      <w:r>
        <w:rPr>
          <w:rFonts w:asciiTheme="majorBidi" w:hAnsiTheme="majorBidi" w:cstheme="majorBidi"/>
          <w:sz w:val="28"/>
          <w:szCs w:val="28"/>
          <w:lang w:bidi="ar-IQ"/>
        </w:rPr>
        <w:t xml:space="preserve">        </w:t>
      </w:r>
    </w:p>
    <w:p w:rsidR="00373184" w:rsidRPr="00E82B15" w:rsidRDefault="00E82B15" w:rsidP="00E82B15">
      <w:pPr>
        <w:jc w:val="center"/>
        <w:rPr>
          <w:rFonts w:asciiTheme="majorBidi" w:hAnsiTheme="majorBidi" w:cstheme="majorBidi" w:hint="cs"/>
          <w:b/>
          <w:bCs/>
          <w:noProof/>
          <w:sz w:val="40"/>
          <w:szCs w:val="40"/>
          <w:rtl/>
          <w:lang w:bidi="ar-IQ"/>
        </w:rPr>
      </w:pPr>
      <w:r>
        <w:rPr>
          <w:noProof/>
        </w:rPr>
        <w:drawing>
          <wp:inline distT="0" distB="0" distL="0" distR="0" wp14:anchorId="2E45EC68" wp14:editId="4B8B2507">
            <wp:extent cx="4763366" cy="5613967"/>
            <wp:effectExtent l="0" t="0" r="0" b="6350"/>
            <wp:docPr id="48131" name="Content Placeholder 3" descr="4.jp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8131" name="Content Placeholder 3" descr="4.jpg"/>
                    <pic:cNvPicPr>
                      <a:picLocks noGrp="1"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68621" cy="5620160"/>
                    </a:xfrm>
                    <a:prstGeom prst="rect">
                      <a:avLst/>
                    </a:prstGeom>
                    <a:noFill/>
                    <a:ln>
                      <a:noFill/>
                    </a:ln>
                    <a:extLst/>
                  </pic:spPr>
                </pic:pic>
              </a:graphicData>
            </a:graphic>
          </wp:inline>
        </w:drawing>
      </w:r>
      <w:r w:rsidR="000A479E">
        <w:rPr>
          <w:rFonts w:asciiTheme="majorBidi" w:hAnsiTheme="majorBidi" w:cstheme="majorBidi" w:hint="cs"/>
          <w:b/>
          <w:bCs/>
          <w:noProof/>
          <w:sz w:val="40"/>
          <w:szCs w:val="40"/>
          <w:rtl/>
          <w:lang w:bidi="ar-IQ"/>
        </w:rPr>
        <w:tab/>
      </w:r>
    </w:p>
    <w:p w:rsidR="00DD712E" w:rsidRPr="00FF1706" w:rsidRDefault="00E82B15" w:rsidP="00DB151B">
      <w:pPr>
        <w:jc w:val="right"/>
        <w:rPr>
          <w:rFonts w:asciiTheme="majorBidi" w:hAnsiTheme="majorBidi" w:cstheme="majorBidi"/>
          <w:sz w:val="32"/>
          <w:szCs w:val="32"/>
          <w:rtl/>
          <w:lang w:bidi="ar-IQ"/>
        </w:rPr>
      </w:pPr>
      <w:r w:rsidRPr="00FF1706">
        <w:rPr>
          <w:rFonts w:asciiTheme="majorBidi" w:eastAsia="+mj-ea" w:hAnsiTheme="majorBidi" w:cstheme="majorBidi"/>
          <w:b/>
          <w:bCs/>
          <w:kern w:val="24"/>
          <w:sz w:val="32"/>
          <w:szCs w:val="32"/>
        </w:rPr>
        <w:t xml:space="preserve">Figure (2) Entry of </w:t>
      </w:r>
      <w:r w:rsidR="00DB151B">
        <w:rPr>
          <w:rFonts w:asciiTheme="majorBidi" w:eastAsia="+mj-ea" w:hAnsiTheme="majorBidi" w:cstheme="majorBidi"/>
          <w:b/>
          <w:bCs/>
          <w:kern w:val="24"/>
          <w:sz w:val="32"/>
          <w:szCs w:val="32"/>
        </w:rPr>
        <w:t xml:space="preserve"> some </w:t>
      </w:r>
      <w:r w:rsidRPr="00FF1706">
        <w:rPr>
          <w:rFonts w:asciiTheme="majorBidi" w:eastAsia="+mj-ea" w:hAnsiTheme="majorBidi" w:cstheme="majorBidi"/>
          <w:b/>
          <w:bCs/>
          <w:kern w:val="24"/>
          <w:sz w:val="32"/>
          <w:szCs w:val="32"/>
        </w:rPr>
        <w:t>enveloped viruses</w:t>
      </w:r>
      <w:r w:rsidR="00DB151B">
        <w:rPr>
          <w:rFonts w:asciiTheme="majorBidi" w:eastAsia="+mj-ea" w:hAnsiTheme="majorBidi" w:cstheme="majorBidi"/>
          <w:b/>
          <w:bCs/>
          <w:kern w:val="24"/>
          <w:sz w:val="32"/>
          <w:szCs w:val="32"/>
        </w:rPr>
        <w:t xml:space="preserve"> by</w:t>
      </w:r>
      <w:r w:rsidRPr="00FF1706">
        <w:rPr>
          <w:rFonts w:asciiTheme="majorBidi" w:eastAsia="+mj-ea" w:hAnsiTheme="majorBidi" w:cstheme="majorBidi"/>
          <w:b/>
          <w:bCs/>
          <w:kern w:val="24"/>
          <w:sz w:val="32"/>
          <w:szCs w:val="32"/>
        </w:rPr>
        <w:t xml:space="preserve"> fusion of the viral envelope</w:t>
      </w:r>
      <w:r w:rsidR="00DB151B">
        <w:rPr>
          <w:rFonts w:asciiTheme="majorBidi" w:eastAsia="+mj-ea" w:hAnsiTheme="majorBidi" w:cstheme="majorBidi"/>
          <w:b/>
          <w:bCs/>
          <w:kern w:val="24"/>
          <w:sz w:val="32"/>
          <w:szCs w:val="32"/>
        </w:rPr>
        <w:t>.</w:t>
      </w:r>
    </w:p>
    <w:p w:rsidR="004E73F7" w:rsidRPr="00DB151B" w:rsidRDefault="004E73F7" w:rsidP="00DB151B">
      <w:pPr>
        <w:tabs>
          <w:tab w:val="left" w:pos="7616"/>
        </w:tabs>
        <w:rPr>
          <w:rFonts w:asciiTheme="majorBidi" w:hAnsiTheme="majorBidi" w:cstheme="majorBidi"/>
          <w:sz w:val="28"/>
          <w:szCs w:val="28"/>
          <w:lang w:bidi="ar-IQ"/>
        </w:rPr>
      </w:pPr>
    </w:p>
    <w:p w:rsidR="004E73F7" w:rsidRDefault="004E73F7" w:rsidP="00E82B15">
      <w:pPr>
        <w:tabs>
          <w:tab w:val="left" w:pos="7616"/>
        </w:tabs>
        <w:jc w:val="right"/>
        <w:rPr>
          <w:rFonts w:asciiTheme="majorBidi" w:hAnsiTheme="majorBidi" w:cstheme="majorBidi"/>
          <w:b/>
          <w:bCs/>
          <w:sz w:val="28"/>
          <w:szCs w:val="28"/>
          <w:lang w:bidi="ar-IQ"/>
        </w:rPr>
      </w:pPr>
    </w:p>
    <w:p w:rsidR="004E73F7" w:rsidRDefault="004E73F7" w:rsidP="00DC3452">
      <w:pPr>
        <w:tabs>
          <w:tab w:val="left" w:pos="7616"/>
        </w:tabs>
        <w:jc w:val="center"/>
        <w:rPr>
          <w:rFonts w:asciiTheme="majorBidi" w:hAnsiTheme="majorBidi" w:cstheme="majorBidi"/>
          <w:b/>
          <w:bCs/>
          <w:sz w:val="28"/>
          <w:szCs w:val="28"/>
          <w:rtl/>
          <w:lang w:bidi="ar-IQ"/>
        </w:rPr>
      </w:pPr>
      <w:r>
        <w:rPr>
          <w:noProof/>
        </w:rPr>
        <w:drawing>
          <wp:inline distT="0" distB="0" distL="0" distR="0" wp14:anchorId="18825BFC" wp14:editId="5C0F8F9D">
            <wp:extent cx="4424362" cy="4572000"/>
            <wp:effectExtent l="0" t="0" r="0" b="0"/>
            <wp:docPr id="50179" name="Content Placeholder 3" descr="3.jp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0179" name="Content Placeholder 3" descr="3.jpg"/>
                    <pic:cNvPicPr>
                      <a:picLocks noGrp="1"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24362" cy="4572000"/>
                    </a:xfrm>
                    <a:prstGeom prst="rect">
                      <a:avLst/>
                    </a:prstGeom>
                    <a:noFill/>
                    <a:ln>
                      <a:noFill/>
                    </a:ln>
                    <a:extLst/>
                  </pic:spPr>
                </pic:pic>
              </a:graphicData>
            </a:graphic>
          </wp:inline>
        </w:drawing>
      </w:r>
    </w:p>
    <w:p w:rsidR="004E73F7" w:rsidRPr="00FF1706" w:rsidRDefault="004E73F7" w:rsidP="00DC3452">
      <w:pPr>
        <w:tabs>
          <w:tab w:val="left" w:pos="7616"/>
        </w:tabs>
        <w:jc w:val="center"/>
        <w:rPr>
          <w:rFonts w:asciiTheme="majorBidi" w:hAnsiTheme="majorBidi" w:cstheme="majorBidi"/>
          <w:b/>
          <w:bCs/>
          <w:sz w:val="32"/>
          <w:szCs w:val="32"/>
          <w:lang w:bidi="ar-IQ"/>
        </w:rPr>
      </w:pPr>
      <w:r w:rsidRPr="00FF1706">
        <w:rPr>
          <w:rFonts w:asciiTheme="majorBidi" w:hAnsiTheme="majorBidi" w:cstheme="majorBidi"/>
          <w:b/>
          <w:bCs/>
          <w:sz w:val="32"/>
          <w:szCs w:val="32"/>
          <w:lang w:bidi="ar-IQ"/>
        </w:rPr>
        <w:t xml:space="preserve">Figure (3) </w:t>
      </w:r>
      <w:proofErr w:type="spellStart"/>
      <w:r w:rsidRPr="00FF1706">
        <w:rPr>
          <w:rFonts w:asciiTheme="majorBidi" w:hAnsiTheme="majorBidi" w:cstheme="majorBidi"/>
          <w:b/>
          <w:bCs/>
          <w:sz w:val="32"/>
          <w:szCs w:val="32"/>
          <w:lang w:bidi="ar-IQ"/>
        </w:rPr>
        <w:t>Unenveloped</w:t>
      </w:r>
      <w:proofErr w:type="spellEnd"/>
      <w:r w:rsidR="00DB151B">
        <w:rPr>
          <w:rFonts w:asciiTheme="majorBidi" w:hAnsiTheme="majorBidi" w:cstheme="majorBidi"/>
          <w:b/>
          <w:bCs/>
          <w:sz w:val="32"/>
          <w:szCs w:val="32"/>
          <w:lang w:bidi="ar-IQ"/>
        </w:rPr>
        <w:t xml:space="preserve"> and some enveloped </w:t>
      </w:r>
      <w:r w:rsidR="00DB151B" w:rsidRPr="00FF1706">
        <w:rPr>
          <w:rFonts w:asciiTheme="majorBidi" w:hAnsiTheme="majorBidi" w:cstheme="majorBidi"/>
          <w:b/>
          <w:bCs/>
          <w:sz w:val="32"/>
          <w:szCs w:val="32"/>
          <w:lang w:bidi="ar-IQ"/>
        </w:rPr>
        <w:t>viruses</w:t>
      </w:r>
      <w:r w:rsidRPr="00FF1706">
        <w:rPr>
          <w:rFonts w:asciiTheme="majorBidi" w:hAnsiTheme="majorBidi" w:cstheme="majorBidi"/>
          <w:b/>
          <w:bCs/>
          <w:sz w:val="32"/>
          <w:szCs w:val="32"/>
          <w:lang w:bidi="ar-IQ"/>
        </w:rPr>
        <w:t xml:space="preserve"> enter the cell by</w:t>
      </w:r>
      <w:r w:rsidRPr="00DB151B">
        <w:rPr>
          <w:rFonts w:asciiTheme="majorBidi" w:hAnsiTheme="majorBidi" w:cstheme="majorBidi"/>
          <w:b/>
          <w:bCs/>
          <w:sz w:val="32"/>
          <w:szCs w:val="32"/>
          <w:lang w:bidi="ar-IQ"/>
        </w:rPr>
        <w:t xml:space="preserve"> endocytosis</w:t>
      </w:r>
      <w:r w:rsidR="00DB151B">
        <w:rPr>
          <w:rFonts w:asciiTheme="majorBidi" w:hAnsiTheme="majorBidi" w:cstheme="majorBidi"/>
          <w:b/>
          <w:bCs/>
          <w:sz w:val="32"/>
          <w:szCs w:val="32"/>
          <w:lang w:bidi="ar-IQ"/>
        </w:rPr>
        <w:t xml:space="preserve"> </w:t>
      </w:r>
      <w:r w:rsidR="00DB151B" w:rsidRPr="00DB151B">
        <w:rPr>
          <w:rFonts w:asciiTheme="majorBidi" w:hAnsiTheme="majorBidi" w:cstheme="majorBidi"/>
          <w:b/>
          <w:bCs/>
          <w:sz w:val="32"/>
          <w:szCs w:val="32"/>
          <w:lang w:bidi="ar-IQ"/>
        </w:rPr>
        <w:t xml:space="preserve">( </w:t>
      </w:r>
      <w:proofErr w:type="spellStart"/>
      <w:r w:rsidR="00DB151B" w:rsidRPr="00DB151B">
        <w:rPr>
          <w:rFonts w:asciiTheme="majorBidi" w:hAnsiTheme="majorBidi" w:cstheme="majorBidi"/>
          <w:b/>
          <w:bCs/>
          <w:sz w:val="32"/>
          <w:szCs w:val="32"/>
          <w:lang w:bidi="ar-IQ"/>
        </w:rPr>
        <w:t>viropexis</w:t>
      </w:r>
      <w:proofErr w:type="spellEnd"/>
      <w:r w:rsidR="00DB151B" w:rsidRPr="00DB151B">
        <w:rPr>
          <w:rFonts w:asciiTheme="majorBidi" w:hAnsiTheme="majorBidi" w:cstheme="majorBidi"/>
          <w:b/>
          <w:bCs/>
          <w:sz w:val="32"/>
          <w:szCs w:val="32"/>
          <w:lang w:bidi="ar-IQ"/>
        </w:rPr>
        <w:t>)</w:t>
      </w:r>
      <w:r w:rsidR="00FF1706" w:rsidRPr="00DB151B">
        <w:rPr>
          <w:rFonts w:asciiTheme="majorBidi" w:hAnsiTheme="majorBidi" w:cstheme="majorBidi"/>
          <w:b/>
          <w:bCs/>
          <w:sz w:val="32"/>
          <w:szCs w:val="32"/>
          <w:lang w:bidi="ar-IQ"/>
        </w:rPr>
        <w:t>.</w:t>
      </w:r>
    </w:p>
    <w:p w:rsidR="00E82B15" w:rsidRPr="004E73F7" w:rsidRDefault="00E82B15" w:rsidP="00E82B15">
      <w:pPr>
        <w:tabs>
          <w:tab w:val="left" w:pos="7616"/>
        </w:tabs>
        <w:jc w:val="right"/>
        <w:rPr>
          <w:b/>
          <w:bCs/>
          <w:sz w:val="32"/>
          <w:szCs w:val="32"/>
          <w:lang w:bidi="ar-IQ"/>
        </w:rPr>
      </w:pPr>
      <w:r w:rsidRPr="004E73F7">
        <w:rPr>
          <w:rFonts w:asciiTheme="majorBidi" w:hAnsiTheme="majorBidi" w:cstheme="majorBidi"/>
          <w:b/>
          <w:bCs/>
          <w:sz w:val="32"/>
          <w:szCs w:val="32"/>
          <w:lang w:bidi="ar-IQ"/>
        </w:rPr>
        <w:t xml:space="preserve">C. </w:t>
      </w:r>
      <w:proofErr w:type="spellStart"/>
      <w:r w:rsidRPr="004E73F7">
        <w:rPr>
          <w:rFonts w:asciiTheme="majorBidi" w:hAnsiTheme="majorBidi" w:cstheme="majorBidi"/>
          <w:b/>
          <w:bCs/>
          <w:sz w:val="32"/>
          <w:szCs w:val="32"/>
          <w:lang w:bidi="ar-IQ"/>
        </w:rPr>
        <w:t>Uncoating</w:t>
      </w:r>
      <w:proofErr w:type="spellEnd"/>
      <w:r w:rsidRPr="004E73F7">
        <w:rPr>
          <w:rFonts w:asciiTheme="majorBidi" w:hAnsiTheme="majorBidi" w:cstheme="majorBidi"/>
          <w:b/>
          <w:bCs/>
          <w:sz w:val="32"/>
          <w:szCs w:val="32"/>
          <w:lang w:bidi="ar-IQ"/>
        </w:rPr>
        <w:t>:</w:t>
      </w:r>
    </w:p>
    <w:p w:rsidR="00DA3C0E" w:rsidRDefault="00E82B15" w:rsidP="00E31B7D">
      <w:pPr>
        <w:tabs>
          <w:tab w:val="left" w:pos="7616"/>
        </w:tabs>
        <w:jc w:val="lowKashida"/>
        <w:rPr>
          <w:rFonts w:asciiTheme="majorBidi" w:hAnsiTheme="majorBidi" w:cstheme="majorBidi"/>
          <w:sz w:val="28"/>
          <w:szCs w:val="28"/>
          <w:rtl/>
          <w:lang w:bidi="ar-IQ"/>
        </w:rPr>
      </w:pPr>
      <w:r w:rsidRPr="004E73F7">
        <w:rPr>
          <w:sz w:val="28"/>
          <w:szCs w:val="28"/>
        </w:rPr>
        <w:t xml:space="preserve"> </w:t>
      </w:r>
      <w:r w:rsidRPr="004E73F7">
        <w:rPr>
          <w:rFonts w:asciiTheme="majorBidi" w:hAnsiTheme="majorBidi" w:cstheme="majorBidi"/>
          <w:sz w:val="28"/>
          <w:szCs w:val="28"/>
          <w:lang w:bidi="ar-IQ"/>
        </w:rPr>
        <w:t xml:space="preserve">This process </w:t>
      </w:r>
      <w:r w:rsidR="00936F93">
        <w:rPr>
          <w:rFonts w:asciiTheme="majorBidi" w:hAnsiTheme="majorBidi" w:cstheme="majorBidi"/>
          <w:sz w:val="28"/>
          <w:szCs w:val="28"/>
          <w:lang w:bidi="ar-IQ"/>
        </w:rPr>
        <w:t>r</w:t>
      </w:r>
      <w:r w:rsidRPr="004E73F7">
        <w:rPr>
          <w:rFonts w:asciiTheme="majorBidi" w:hAnsiTheme="majorBidi" w:cstheme="majorBidi"/>
          <w:sz w:val="28"/>
          <w:szCs w:val="28"/>
          <w:lang w:bidi="ar-IQ"/>
        </w:rPr>
        <w:t xml:space="preserve">elease of the viral genome from its protective capsid to enable the viral nucleic acid to </w:t>
      </w:r>
      <w:proofErr w:type="spellStart"/>
      <w:r w:rsidRPr="004E73F7">
        <w:rPr>
          <w:rFonts w:asciiTheme="majorBidi" w:hAnsiTheme="majorBidi" w:cstheme="majorBidi"/>
          <w:sz w:val="28"/>
          <w:szCs w:val="28"/>
          <w:lang w:bidi="ar-IQ"/>
        </w:rPr>
        <w:t>replicate.</w:t>
      </w:r>
      <w:r w:rsidR="00107209">
        <w:rPr>
          <w:rFonts w:asciiTheme="majorBidi" w:hAnsiTheme="majorBidi" w:cstheme="majorBidi"/>
          <w:sz w:val="28"/>
          <w:szCs w:val="28"/>
          <w:lang w:bidi="ar-IQ"/>
        </w:rPr>
        <w:t>The</w:t>
      </w:r>
      <w:proofErr w:type="spellEnd"/>
      <w:r w:rsidR="00107209">
        <w:rPr>
          <w:rFonts w:asciiTheme="majorBidi" w:hAnsiTheme="majorBidi" w:cstheme="majorBidi"/>
          <w:sz w:val="28"/>
          <w:szCs w:val="28"/>
          <w:lang w:bidi="ar-IQ"/>
        </w:rPr>
        <w:t xml:space="preserve"> period of the replication cycle between the end of the </w:t>
      </w:r>
      <w:proofErr w:type="spellStart"/>
      <w:r w:rsidR="00107209">
        <w:rPr>
          <w:rFonts w:asciiTheme="majorBidi" w:hAnsiTheme="majorBidi" w:cstheme="majorBidi"/>
          <w:sz w:val="28"/>
          <w:szCs w:val="28"/>
          <w:lang w:bidi="ar-IQ"/>
        </w:rPr>
        <w:t>uncoating</w:t>
      </w:r>
      <w:proofErr w:type="spellEnd"/>
      <w:r w:rsidR="00107209">
        <w:rPr>
          <w:rFonts w:asciiTheme="majorBidi" w:hAnsiTheme="majorBidi" w:cstheme="majorBidi"/>
          <w:sz w:val="28"/>
          <w:szCs w:val="28"/>
          <w:lang w:bidi="ar-IQ"/>
        </w:rPr>
        <w:t xml:space="preserve"> stage and maturation of new viral </w:t>
      </w:r>
      <w:proofErr w:type="spellStart"/>
      <w:r w:rsidR="00107209">
        <w:rPr>
          <w:rFonts w:asciiTheme="majorBidi" w:hAnsiTheme="majorBidi" w:cstheme="majorBidi"/>
          <w:sz w:val="28"/>
          <w:szCs w:val="28"/>
          <w:lang w:bidi="ar-IQ"/>
        </w:rPr>
        <w:t>particales</w:t>
      </w:r>
      <w:proofErr w:type="spellEnd"/>
      <w:r w:rsidR="00107209">
        <w:rPr>
          <w:rFonts w:asciiTheme="majorBidi" w:hAnsiTheme="majorBidi" w:cstheme="majorBidi"/>
          <w:sz w:val="28"/>
          <w:szCs w:val="28"/>
          <w:lang w:bidi="ar-IQ"/>
        </w:rPr>
        <w:t xml:space="preserve"> is termed the</w:t>
      </w:r>
      <w:r w:rsidR="00E31B7D" w:rsidRPr="00E31B7D">
        <w:rPr>
          <w:rFonts w:asciiTheme="majorBidi" w:hAnsiTheme="majorBidi" w:cstheme="majorBidi"/>
          <w:sz w:val="28"/>
          <w:szCs w:val="28"/>
          <w:lang w:bidi="ar-IQ"/>
        </w:rPr>
        <w:t xml:space="preserve"> </w:t>
      </w:r>
      <w:r w:rsidR="00107209" w:rsidRPr="00E31B7D">
        <w:rPr>
          <w:rFonts w:asciiTheme="majorBidi" w:hAnsiTheme="majorBidi" w:cstheme="majorBidi"/>
          <w:sz w:val="28"/>
          <w:szCs w:val="28"/>
          <w:lang w:bidi="ar-IQ"/>
        </w:rPr>
        <w:t xml:space="preserve"> </w:t>
      </w:r>
      <w:r w:rsidR="00107209" w:rsidRPr="00E31B7D">
        <w:rPr>
          <w:rFonts w:asciiTheme="majorBidi" w:hAnsiTheme="majorBidi" w:cstheme="majorBidi"/>
          <w:b/>
          <w:bCs/>
          <w:sz w:val="28"/>
          <w:szCs w:val="28"/>
          <w:lang w:bidi="ar-IQ"/>
        </w:rPr>
        <w:t>Eclipse period .</w:t>
      </w:r>
      <w:r w:rsidR="00E31B7D">
        <w:rPr>
          <w:rFonts w:asciiTheme="majorBidi" w:hAnsiTheme="majorBidi" w:cstheme="majorBidi"/>
          <w:b/>
          <w:bCs/>
          <w:sz w:val="28"/>
          <w:szCs w:val="28"/>
          <w:lang w:bidi="ar-IQ"/>
        </w:rPr>
        <w:t xml:space="preserve">                                                 </w:t>
      </w:r>
    </w:p>
    <w:p w:rsidR="00DA3C0E" w:rsidRPr="00DA3C0E" w:rsidRDefault="00DA3C0E" w:rsidP="00E31B7D">
      <w:pPr>
        <w:tabs>
          <w:tab w:val="left" w:pos="7616"/>
        </w:tabs>
        <w:spacing w:line="360" w:lineRule="auto"/>
        <w:jc w:val="lowKashida"/>
        <w:rPr>
          <w:rFonts w:asciiTheme="majorBidi" w:hAnsiTheme="majorBidi" w:cstheme="majorBidi"/>
          <w:b/>
          <w:bCs/>
          <w:sz w:val="28"/>
          <w:szCs w:val="28"/>
          <w:lang w:bidi="ar-IQ"/>
        </w:rPr>
      </w:pPr>
      <w:r w:rsidRPr="00DA3C0E">
        <w:rPr>
          <w:rFonts w:asciiTheme="majorBidi" w:hAnsiTheme="majorBidi" w:cstheme="majorBidi"/>
          <w:b/>
          <w:bCs/>
          <w:sz w:val="28"/>
          <w:szCs w:val="28"/>
          <w:lang w:bidi="ar-IQ"/>
        </w:rPr>
        <w:t>D. Transcription and Translation</w:t>
      </w:r>
      <w:r w:rsidR="00E31B7D">
        <w:rPr>
          <w:rFonts w:asciiTheme="majorBidi" w:hAnsiTheme="majorBidi" w:cstheme="majorBidi"/>
          <w:b/>
          <w:bCs/>
          <w:sz w:val="28"/>
          <w:szCs w:val="28"/>
          <w:lang w:bidi="ar-IQ"/>
        </w:rPr>
        <w:t xml:space="preserve">                                                         </w:t>
      </w:r>
      <w:r w:rsidRPr="00DA3C0E">
        <w:rPr>
          <w:rFonts w:asciiTheme="majorBidi" w:hAnsiTheme="majorBidi" w:cstheme="majorBidi"/>
          <w:b/>
          <w:bCs/>
          <w:sz w:val="28"/>
          <w:szCs w:val="28"/>
          <w:lang w:bidi="ar-IQ"/>
        </w:rPr>
        <w:t xml:space="preserve"> </w:t>
      </w:r>
    </w:p>
    <w:p w:rsidR="00FF1706" w:rsidRPr="00A17FA6" w:rsidRDefault="00DA3C0E" w:rsidP="00A17FA6">
      <w:pPr>
        <w:tabs>
          <w:tab w:val="left" w:pos="7616"/>
        </w:tabs>
        <w:spacing w:line="360" w:lineRule="auto"/>
        <w:jc w:val="lowKashida"/>
        <w:rPr>
          <w:rFonts w:asciiTheme="majorBidi" w:hAnsiTheme="majorBidi" w:cstheme="majorBidi"/>
          <w:sz w:val="28"/>
          <w:szCs w:val="28"/>
          <w:rtl/>
          <w:lang w:bidi="ar-IQ"/>
        </w:rPr>
      </w:pPr>
      <w:r>
        <w:rPr>
          <w:rFonts w:asciiTheme="majorBidi" w:hAnsiTheme="majorBidi" w:cstheme="majorBidi"/>
          <w:sz w:val="28"/>
          <w:szCs w:val="28"/>
          <w:lang w:bidi="ar-IQ"/>
        </w:rPr>
        <w:t xml:space="preserve">In </w:t>
      </w:r>
      <w:r w:rsidRPr="00957359">
        <w:rPr>
          <w:rFonts w:asciiTheme="majorBidi" w:hAnsiTheme="majorBidi" w:cstheme="majorBidi"/>
          <w:b/>
          <w:bCs/>
          <w:sz w:val="28"/>
          <w:szCs w:val="28"/>
          <w:lang w:bidi="ar-IQ"/>
        </w:rPr>
        <w:t xml:space="preserve">transcription </w:t>
      </w:r>
      <w:r>
        <w:rPr>
          <w:rFonts w:asciiTheme="majorBidi" w:hAnsiTheme="majorBidi" w:cstheme="majorBidi"/>
          <w:sz w:val="28"/>
          <w:szCs w:val="28"/>
          <w:lang w:bidi="ar-IQ"/>
        </w:rPr>
        <w:t>s</w:t>
      </w:r>
      <w:r w:rsidRPr="00DA3C0E">
        <w:rPr>
          <w:rFonts w:asciiTheme="majorBidi" w:hAnsiTheme="majorBidi" w:cstheme="majorBidi"/>
          <w:sz w:val="28"/>
          <w:szCs w:val="28"/>
          <w:lang w:bidi="ar-IQ"/>
        </w:rPr>
        <w:t>ynthesis of m-RNA</w:t>
      </w:r>
      <w:r>
        <w:rPr>
          <w:rFonts w:asciiTheme="majorBidi" w:hAnsiTheme="majorBidi" w:cstheme="majorBidi"/>
          <w:sz w:val="28"/>
          <w:szCs w:val="28"/>
          <w:lang w:bidi="ar-IQ"/>
        </w:rPr>
        <w:t xml:space="preserve"> and  </w:t>
      </w:r>
      <w:r w:rsidRPr="00DA3C0E">
        <w:rPr>
          <w:rFonts w:asciiTheme="majorBidi" w:hAnsiTheme="majorBidi" w:cstheme="majorBidi"/>
          <w:sz w:val="28"/>
          <w:szCs w:val="28"/>
          <w:lang w:bidi="ar-IQ"/>
        </w:rPr>
        <w:t xml:space="preserve">The viral genome is </w:t>
      </w:r>
      <w:r w:rsidRPr="00957359">
        <w:rPr>
          <w:rFonts w:asciiTheme="majorBidi" w:hAnsiTheme="majorBidi" w:cstheme="majorBidi"/>
          <w:b/>
          <w:bCs/>
          <w:sz w:val="28"/>
          <w:szCs w:val="28"/>
          <w:lang w:bidi="ar-IQ"/>
        </w:rPr>
        <w:t xml:space="preserve">translated </w:t>
      </w:r>
      <w:r w:rsidRPr="00DA3C0E">
        <w:rPr>
          <w:rFonts w:asciiTheme="majorBidi" w:hAnsiTheme="majorBidi" w:cstheme="majorBidi"/>
          <w:sz w:val="28"/>
          <w:szCs w:val="28"/>
          <w:lang w:bidi="ar-IQ"/>
        </w:rPr>
        <w:t xml:space="preserve">using cell ribosomes into structural and non-structural proteins. </w:t>
      </w:r>
      <w:r w:rsidR="00E31B7D">
        <w:rPr>
          <w:rFonts w:asciiTheme="majorBidi" w:hAnsiTheme="majorBidi" w:cstheme="majorBidi"/>
          <w:sz w:val="28"/>
          <w:szCs w:val="28"/>
          <w:lang w:bidi="ar-IQ"/>
        </w:rPr>
        <w:t xml:space="preserve">                                                                                                 </w:t>
      </w:r>
    </w:p>
    <w:p w:rsidR="00DA3C0E" w:rsidRDefault="00DA3C0E" w:rsidP="00DA3C0E">
      <w:pPr>
        <w:tabs>
          <w:tab w:val="left" w:pos="7616"/>
        </w:tabs>
        <w:jc w:val="right"/>
        <w:rPr>
          <w:rFonts w:asciiTheme="majorBidi" w:hAnsiTheme="majorBidi" w:cstheme="majorBidi"/>
          <w:b/>
          <w:bCs/>
          <w:sz w:val="28"/>
          <w:szCs w:val="28"/>
          <w:lang w:bidi="ar-IQ"/>
        </w:rPr>
      </w:pPr>
      <w:r w:rsidRPr="00DA3C0E">
        <w:rPr>
          <w:rFonts w:asciiTheme="majorBidi" w:hAnsiTheme="majorBidi" w:cstheme="majorBidi"/>
          <w:b/>
          <w:bCs/>
          <w:sz w:val="28"/>
          <w:szCs w:val="28"/>
          <w:lang w:bidi="ar-IQ"/>
        </w:rPr>
        <w:lastRenderedPageBreak/>
        <w:t>E. Assembly</w:t>
      </w:r>
      <w:r w:rsidR="00DC5482">
        <w:rPr>
          <w:rFonts w:asciiTheme="majorBidi" w:hAnsiTheme="majorBidi" w:cstheme="majorBidi"/>
          <w:b/>
          <w:bCs/>
          <w:sz w:val="28"/>
          <w:szCs w:val="28"/>
          <w:lang w:bidi="ar-IQ"/>
        </w:rPr>
        <w:t>(Maturation )</w:t>
      </w:r>
    </w:p>
    <w:p w:rsidR="00750738" w:rsidRDefault="00DA3C0E" w:rsidP="00E31B7D">
      <w:pPr>
        <w:numPr>
          <w:ilvl w:val="0"/>
          <w:numId w:val="1"/>
        </w:numPr>
        <w:shd w:val="clear" w:color="auto" w:fill="FFFFFF"/>
        <w:bidi w:val="0"/>
        <w:spacing w:after="75"/>
        <w:ind w:left="600"/>
        <w:jc w:val="lowKashida"/>
        <w:textAlignment w:val="baseline"/>
        <w:rPr>
          <w:rFonts w:asciiTheme="majorBidi" w:eastAsia="Times New Roman" w:hAnsiTheme="majorBidi" w:cstheme="majorBidi"/>
          <w:color w:val="000000"/>
          <w:sz w:val="28"/>
          <w:szCs w:val="28"/>
        </w:rPr>
      </w:pPr>
      <w:r w:rsidRPr="00DA3C0E">
        <w:rPr>
          <w:rFonts w:asciiTheme="majorBidi" w:hAnsiTheme="majorBidi" w:cstheme="majorBidi"/>
          <w:sz w:val="28"/>
          <w:szCs w:val="28"/>
          <w:lang w:bidi="ar-IQ"/>
        </w:rPr>
        <w:t>New virus genomes and proteins are assembled to form new virus particles</w:t>
      </w:r>
      <w:r w:rsidR="00DC5482">
        <w:rPr>
          <w:rFonts w:asciiTheme="majorBidi" w:hAnsiTheme="majorBidi" w:cstheme="majorBidi"/>
          <w:sz w:val="28"/>
          <w:szCs w:val="28"/>
          <w:lang w:bidi="ar-IQ"/>
        </w:rPr>
        <w:t>.</w:t>
      </w:r>
      <w:r w:rsidR="00750738" w:rsidRPr="00750738">
        <w:rPr>
          <w:rFonts w:ascii="Helvetica" w:eastAsia="Times New Roman" w:hAnsi="Helvetica" w:cs="Times New Roman"/>
          <w:color w:val="000000"/>
          <w:sz w:val="21"/>
          <w:szCs w:val="21"/>
        </w:rPr>
        <w:t xml:space="preserve"> </w:t>
      </w:r>
      <w:r w:rsidR="00750738" w:rsidRPr="00750738">
        <w:rPr>
          <w:rFonts w:asciiTheme="majorBidi" w:eastAsia="Times New Roman" w:hAnsiTheme="majorBidi" w:cstheme="majorBidi"/>
          <w:color w:val="000000"/>
          <w:sz w:val="28"/>
          <w:szCs w:val="28"/>
        </w:rPr>
        <w:t>The assembly occurs in nucleus or cytoplasm of</w:t>
      </w:r>
      <w:r w:rsidR="00DB151B">
        <w:rPr>
          <w:rFonts w:asciiTheme="majorBidi" w:eastAsia="Times New Roman" w:hAnsiTheme="majorBidi" w:cstheme="majorBidi"/>
          <w:color w:val="000000"/>
          <w:sz w:val="28"/>
          <w:szCs w:val="28"/>
        </w:rPr>
        <w:t xml:space="preserve"> </w:t>
      </w:r>
      <w:r w:rsidR="00750738" w:rsidRPr="00750738">
        <w:rPr>
          <w:rFonts w:asciiTheme="majorBidi" w:eastAsia="Times New Roman" w:hAnsiTheme="majorBidi" w:cstheme="majorBidi"/>
          <w:color w:val="000000"/>
          <w:sz w:val="28"/>
          <w:szCs w:val="28"/>
        </w:rPr>
        <w:t xml:space="preserve"> host cell depending upon types of virus.</w:t>
      </w:r>
    </w:p>
    <w:p w:rsidR="00DA3C0E" w:rsidRPr="00750738" w:rsidRDefault="00750738" w:rsidP="00E31B7D">
      <w:pPr>
        <w:numPr>
          <w:ilvl w:val="0"/>
          <w:numId w:val="1"/>
        </w:numPr>
        <w:shd w:val="clear" w:color="auto" w:fill="FFFFFF"/>
        <w:bidi w:val="0"/>
        <w:spacing w:after="75"/>
        <w:ind w:left="600"/>
        <w:jc w:val="lowKashida"/>
        <w:textAlignment w:val="baseline"/>
        <w:rPr>
          <w:rFonts w:asciiTheme="majorBidi" w:eastAsia="Times New Roman" w:hAnsiTheme="majorBidi" w:cstheme="majorBidi"/>
          <w:color w:val="000000"/>
          <w:sz w:val="28"/>
          <w:szCs w:val="28"/>
          <w:rtl/>
        </w:rPr>
      </w:pPr>
      <w:r w:rsidRPr="00750738">
        <w:rPr>
          <w:rFonts w:ascii="Helvetica" w:eastAsia="Times New Roman" w:hAnsi="Helvetica" w:cs="Times New Roman"/>
          <w:color w:val="000000"/>
          <w:sz w:val="21"/>
          <w:szCs w:val="21"/>
        </w:rPr>
        <w:t xml:space="preserve"> </w:t>
      </w:r>
      <w:r w:rsidRPr="00750738">
        <w:rPr>
          <w:rFonts w:asciiTheme="majorBidi" w:eastAsia="Times New Roman" w:hAnsiTheme="majorBidi" w:cstheme="majorBidi"/>
          <w:color w:val="000000"/>
          <w:sz w:val="28"/>
          <w:szCs w:val="28"/>
        </w:rPr>
        <w:t xml:space="preserve">DNA virus assembled in nucleus </w:t>
      </w:r>
      <w:r w:rsidRPr="00DB151B">
        <w:rPr>
          <w:rFonts w:asciiTheme="majorBidi" w:eastAsia="Times New Roman" w:hAnsiTheme="majorBidi" w:cstheme="majorBidi"/>
          <w:b/>
          <w:bCs/>
          <w:color w:val="000000"/>
          <w:sz w:val="28"/>
          <w:szCs w:val="28"/>
        </w:rPr>
        <w:t>except Poxvirus</w:t>
      </w:r>
      <w:r w:rsidRPr="00750738">
        <w:rPr>
          <w:rFonts w:asciiTheme="majorBidi" w:eastAsia="Times New Roman" w:hAnsiTheme="majorBidi" w:cstheme="majorBidi"/>
          <w:color w:val="000000"/>
          <w:sz w:val="28"/>
          <w:szCs w:val="28"/>
        </w:rPr>
        <w:t xml:space="preserve"> and RNA viruses assembled in cytoplasm </w:t>
      </w:r>
      <w:r w:rsidRPr="00DB151B">
        <w:rPr>
          <w:rFonts w:asciiTheme="majorBidi" w:eastAsia="Times New Roman" w:hAnsiTheme="majorBidi" w:cstheme="majorBidi"/>
          <w:b/>
          <w:bCs/>
          <w:color w:val="000000"/>
          <w:sz w:val="28"/>
          <w:szCs w:val="28"/>
        </w:rPr>
        <w:t>except Influenza virus and Reo virus.</w:t>
      </w:r>
    </w:p>
    <w:p w:rsidR="00750738" w:rsidRPr="00750738" w:rsidRDefault="00750738" w:rsidP="00E31B7D">
      <w:pPr>
        <w:tabs>
          <w:tab w:val="left" w:pos="7616"/>
        </w:tabs>
        <w:ind w:left="720"/>
        <w:jc w:val="lowKashida"/>
        <w:rPr>
          <w:rFonts w:asciiTheme="majorBidi" w:hAnsiTheme="majorBidi" w:cstheme="majorBidi"/>
          <w:b/>
          <w:bCs/>
          <w:sz w:val="32"/>
          <w:szCs w:val="32"/>
          <w:lang w:bidi="ar-IQ"/>
        </w:rPr>
      </w:pPr>
      <w:r>
        <w:rPr>
          <w:rFonts w:asciiTheme="majorBidi" w:hAnsiTheme="majorBidi" w:cstheme="majorBidi"/>
          <w:b/>
          <w:bCs/>
          <w:sz w:val="32"/>
          <w:szCs w:val="32"/>
          <w:lang w:bidi="ar-IQ"/>
        </w:rPr>
        <w:t xml:space="preserve">F- </w:t>
      </w:r>
      <w:r w:rsidRPr="00750738">
        <w:rPr>
          <w:rFonts w:asciiTheme="majorBidi" w:hAnsiTheme="majorBidi" w:cstheme="majorBidi"/>
          <w:b/>
          <w:bCs/>
          <w:sz w:val="32"/>
          <w:szCs w:val="32"/>
          <w:lang w:bidi="ar-IQ"/>
        </w:rPr>
        <w:t>Release</w:t>
      </w:r>
      <w:r w:rsidR="00DC3452">
        <w:rPr>
          <w:rFonts w:asciiTheme="majorBidi" w:hAnsiTheme="majorBidi" w:cstheme="majorBidi"/>
          <w:b/>
          <w:bCs/>
          <w:sz w:val="32"/>
          <w:szCs w:val="32"/>
          <w:lang w:bidi="ar-IQ"/>
        </w:rPr>
        <w:t xml:space="preserve">                                                                            </w:t>
      </w:r>
    </w:p>
    <w:p w:rsidR="00DA3C0E" w:rsidRDefault="00750738" w:rsidP="00E31B7D">
      <w:pPr>
        <w:tabs>
          <w:tab w:val="left" w:pos="7616"/>
        </w:tabs>
        <w:ind w:left="284"/>
        <w:jc w:val="lowKashida"/>
        <w:rPr>
          <w:rFonts w:asciiTheme="majorBidi" w:hAnsiTheme="majorBidi" w:cstheme="majorBidi"/>
          <w:sz w:val="28"/>
          <w:szCs w:val="28"/>
          <w:rtl/>
          <w:lang w:bidi="ar-IQ"/>
        </w:rPr>
      </w:pPr>
      <w:r w:rsidRPr="00750738">
        <w:rPr>
          <w:rFonts w:asciiTheme="majorBidi" w:hAnsiTheme="majorBidi" w:cstheme="majorBidi"/>
          <w:sz w:val="28"/>
          <w:szCs w:val="28"/>
          <w:lang w:bidi="ar-IQ"/>
        </w:rPr>
        <w:t>Release of mature virus from host cell is the final event in virus replication.</w:t>
      </w:r>
      <w:r w:rsidRPr="00DC5482">
        <w:rPr>
          <w:rFonts w:asciiTheme="majorBidi" w:hAnsiTheme="majorBidi" w:cstheme="majorBidi"/>
          <w:b/>
          <w:bCs/>
          <w:sz w:val="28"/>
          <w:szCs w:val="28"/>
          <w:lang w:bidi="ar-IQ"/>
        </w:rPr>
        <w:t xml:space="preserve"> </w:t>
      </w:r>
      <w:r w:rsidRPr="00DB151B">
        <w:rPr>
          <w:rFonts w:asciiTheme="majorBidi" w:hAnsiTheme="majorBidi" w:cstheme="majorBidi"/>
          <w:b/>
          <w:bCs/>
          <w:sz w:val="28"/>
          <w:szCs w:val="28"/>
          <w:lang w:bidi="ar-IQ"/>
        </w:rPr>
        <w:t xml:space="preserve">enveloped viruses </w:t>
      </w:r>
      <w:r w:rsidRPr="00DC5482">
        <w:rPr>
          <w:rFonts w:asciiTheme="majorBidi" w:hAnsiTheme="majorBidi" w:cstheme="majorBidi"/>
          <w:sz w:val="28"/>
          <w:szCs w:val="28"/>
          <w:lang w:bidi="ar-IQ"/>
        </w:rPr>
        <w:t xml:space="preserve">are released by </w:t>
      </w:r>
      <w:r w:rsidRPr="00DB151B">
        <w:rPr>
          <w:rFonts w:asciiTheme="majorBidi" w:hAnsiTheme="majorBidi" w:cstheme="majorBidi"/>
          <w:b/>
          <w:bCs/>
          <w:sz w:val="28"/>
          <w:szCs w:val="28"/>
          <w:lang w:bidi="ar-IQ"/>
        </w:rPr>
        <w:t xml:space="preserve">budding </w:t>
      </w:r>
      <w:r w:rsidRPr="00DC5482">
        <w:rPr>
          <w:rFonts w:asciiTheme="majorBidi" w:hAnsiTheme="majorBidi" w:cstheme="majorBidi"/>
          <w:sz w:val="28"/>
          <w:szCs w:val="28"/>
          <w:lang w:bidi="ar-IQ"/>
        </w:rPr>
        <w:t>from the infected cells.</w:t>
      </w:r>
      <w:r w:rsidRPr="00750738">
        <w:rPr>
          <w:rFonts w:asciiTheme="majorBidi" w:hAnsiTheme="majorBidi" w:cstheme="majorBidi"/>
          <w:sz w:val="28"/>
          <w:szCs w:val="28"/>
          <w:lang w:bidi="ar-IQ"/>
        </w:rPr>
        <w:t xml:space="preserve"> </w:t>
      </w:r>
      <w:proofErr w:type="spellStart"/>
      <w:r w:rsidRPr="00DB151B">
        <w:rPr>
          <w:rFonts w:asciiTheme="majorBidi" w:hAnsiTheme="majorBidi" w:cstheme="majorBidi"/>
          <w:b/>
          <w:bCs/>
          <w:sz w:val="28"/>
          <w:szCs w:val="28"/>
          <w:lang w:bidi="ar-IQ"/>
        </w:rPr>
        <w:t>Unenveloped</w:t>
      </w:r>
      <w:proofErr w:type="spellEnd"/>
      <w:r w:rsidRPr="00DB151B">
        <w:rPr>
          <w:rFonts w:asciiTheme="majorBidi" w:hAnsiTheme="majorBidi" w:cstheme="majorBidi"/>
          <w:b/>
          <w:bCs/>
          <w:sz w:val="28"/>
          <w:szCs w:val="28"/>
          <w:lang w:bidi="ar-IQ"/>
        </w:rPr>
        <w:t xml:space="preserve"> viruses</w:t>
      </w:r>
      <w:r w:rsidRPr="00DC5482">
        <w:rPr>
          <w:rFonts w:asciiTheme="majorBidi" w:hAnsiTheme="majorBidi" w:cstheme="majorBidi"/>
          <w:sz w:val="28"/>
          <w:szCs w:val="28"/>
          <w:lang w:bidi="ar-IQ"/>
        </w:rPr>
        <w:t xml:space="preserve"> are released by </w:t>
      </w:r>
      <w:r w:rsidRPr="00DB151B">
        <w:rPr>
          <w:rFonts w:asciiTheme="majorBidi" w:hAnsiTheme="majorBidi" w:cstheme="majorBidi"/>
          <w:b/>
          <w:bCs/>
          <w:sz w:val="28"/>
          <w:szCs w:val="28"/>
          <w:lang w:bidi="ar-IQ"/>
        </w:rPr>
        <w:t xml:space="preserve">rupture  or </w:t>
      </w:r>
      <w:r w:rsidR="00DB151B">
        <w:rPr>
          <w:rFonts w:asciiTheme="majorBidi" w:hAnsiTheme="majorBidi" w:cstheme="majorBidi"/>
          <w:b/>
          <w:bCs/>
          <w:sz w:val="28"/>
          <w:szCs w:val="28"/>
          <w:lang w:bidi="ar-IQ"/>
        </w:rPr>
        <w:t xml:space="preserve"> </w:t>
      </w:r>
      <w:proofErr w:type="spellStart"/>
      <w:r w:rsidRPr="00DB151B">
        <w:rPr>
          <w:rFonts w:asciiTheme="majorBidi" w:hAnsiTheme="majorBidi" w:cstheme="majorBidi"/>
          <w:b/>
          <w:bCs/>
          <w:sz w:val="28"/>
          <w:szCs w:val="28"/>
          <w:lang w:bidi="ar-IQ"/>
        </w:rPr>
        <w:t>lysis</w:t>
      </w:r>
      <w:proofErr w:type="spellEnd"/>
      <w:r>
        <w:rPr>
          <w:rFonts w:asciiTheme="majorBidi" w:hAnsiTheme="majorBidi" w:cstheme="majorBidi"/>
          <w:sz w:val="28"/>
          <w:szCs w:val="28"/>
          <w:lang w:bidi="ar-IQ"/>
        </w:rPr>
        <w:t xml:space="preserve"> </w:t>
      </w:r>
      <w:r w:rsidRPr="00DC5482">
        <w:rPr>
          <w:rFonts w:asciiTheme="majorBidi" w:hAnsiTheme="majorBidi" w:cstheme="majorBidi"/>
          <w:sz w:val="28"/>
          <w:szCs w:val="28"/>
          <w:lang w:bidi="ar-IQ"/>
        </w:rPr>
        <w:t>of the infected cells</w:t>
      </w:r>
      <w:r>
        <w:rPr>
          <w:rFonts w:asciiTheme="majorBidi" w:hAnsiTheme="majorBidi" w:cstheme="majorBidi"/>
          <w:sz w:val="28"/>
          <w:szCs w:val="28"/>
          <w:lang w:bidi="ar-IQ"/>
        </w:rPr>
        <w:t>.</w:t>
      </w:r>
      <w:r w:rsidR="00DC3452">
        <w:rPr>
          <w:rFonts w:asciiTheme="majorBidi" w:hAnsiTheme="majorBidi" w:cstheme="majorBidi"/>
          <w:sz w:val="28"/>
          <w:szCs w:val="28"/>
          <w:lang w:bidi="ar-IQ"/>
        </w:rPr>
        <w:t xml:space="preserve">                                                                            </w:t>
      </w:r>
    </w:p>
    <w:p w:rsidR="00FF1706" w:rsidRDefault="00144F08" w:rsidP="00FF1706">
      <w:pPr>
        <w:tabs>
          <w:tab w:val="left" w:pos="7616"/>
        </w:tabs>
        <w:jc w:val="right"/>
        <w:rPr>
          <w:rFonts w:asciiTheme="majorBidi" w:hAnsiTheme="majorBidi" w:cstheme="majorBidi"/>
          <w:b/>
          <w:bCs/>
          <w:sz w:val="28"/>
          <w:szCs w:val="28"/>
          <w:lang w:bidi="ar-IQ"/>
        </w:rPr>
      </w:pPr>
      <w:r>
        <w:rPr>
          <w:noProof/>
        </w:rPr>
        <w:drawing>
          <wp:inline distT="0" distB="0" distL="0" distR="0" wp14:anchorId="69D7B6F8" wp14:editId="13932DED">
            <wp:extent cx="5229225" cy="3705225"/>
            <wp:effectExtent l="76200" t="76200" r="85725" b="66675"/>
            <wp:docPr id="59394" name="Picture 2" descr="C:\Users\ENGINEER\Pictures\slide-39-6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94" name="Picture 2" descr="C:\Users\ENGINEER\Pictures\slide-39-638.jpg"/>
                    <pic:cNvPicPr>
                      <a:picLocks noChangeAspect="1" noChangeArrowheads="1"/>
                    </pic:cNvPicPr>
                  </pic:nvPicPr>
                  <pic:blipFill rotWithShape="1">
                    <a:blip r:embed="rId12">
                      <a:extLst>
                        <a:ext uri="{BEBA8EAE-BF5A-486C-A8C5-ECC9F3942E4B}">
                          <a14:imgProps xmlns:a14="http://schemas.microsoft.com/office/drawing/2010/main">
                            <a14:imgLayer r:embed="rId13">
                              <a14:imgEffect>
                                <a14:colorTemperature colorTemp="5300"/>
                              </a14:imgEffect>
                            </a14:imgLayer>
                          </a14:imgProps>
                        </a:ext>
                        <a:ext uri="{28A0092B-C50C-407E-A947-70E740481C1C}">
                          <a14:useLocalDpi xmlns:a14="http://schemas.microsoft.com/office/drawing/2010/main" val="0"/>
                        </a:ext>
                      </a:extLst>
                    </a:blip>
                    <a:srcRect l="904" r="2" b="6479"/>
                    <a:stretch/>
                  </pic:blipFill>
                  <pic:spPr bwMode="auto">
                    <a:xfrm>
                      <a:off x="0" y="0"/>
                      <a:ext cx="5226708" cy="3703441"/>
                    </a:xfrm>
                    <a:prstGeom prst="rect">
                      <a:avLst/>
                    </a:prstGeom>
                    <a:noFill/>
                    <a:ln>
                      <a:noFill/>
                    </a:ln>
                    <a:effectLst>
                      <a:glow rad="63500">
                        <a:schemeClr val="accent2">
                          <a:satMod val="175000"/>
                          <a:alpha val="40000"/>
                        </a:schemeClr>
                      </a:glow>
                    </a:effectLst>
                    <a:extLst>
                      <a:ext uri="{53640926-AAD7-44D8-BBD7-CCE9431645EC}">
                        <a14:shadowObscured xmlns:a14="http://schemas.microsoft.com/office/drawing/2010/main"/>
                      </a:ext>
                    </a:extLst>
                  </pic:spPr>
                </pic:pic>
              </a:graphicData>
            </a:graphic>
          </wp:inline>
        </w:drawing>
      </w:r>
    </w:p>
    <w:p w:rsidR="00FF1706" w:rsidRDefault="00FF1706" w:rsidP="00DC3452">
      <w:pPr>
        <w:tabs>
          <w:tab w:val="left" w:pos="7616"/>
        </w:tabs>
        <w:jc w:val="center"/>
        <w:rPr>
          <w:rFonts w:asciiTheme="majorBidi" w:hAnsiTheme="majorBidi" w:cstheme="majorBidi"/>
          <w:b/>
          <w:bCs/>
          <w:sz w:val="36"/>
          <w:szCs w:val="36"/>
          <w:rtl/>
          <w:lang w:bidi="ar-IQ"/>
        </w:rPr>
      </w:pPr>
      <w:r w:rsidRPr="00FF1706">
        <w:rPr>
          <w:rFonts w:asciiTheme="majorBidi" w:hAnsiTheme="majorBidi" w:cstheme="majorBidi"/>
          <w:b/>
          <w:bCs/>
          <w:sz w:val="36"/>
          <w:szCs w:val="36"/>
          <w:lang w:bidi="ar-IQ"/>
        </w:rPr>
        <w:t xml:space="preserve">Figure( 4) </w:t>
      </w:r>
      <w:r w:rsidR="00750738" w:rsidRPr="00FF1706">
        <w:rPr>
          <w:rFonts w:asciiTheme="majorBidi" w:hAnsiTheme="majorBidi" w:cstheme="majorBidi"/>
          <w:b/>
          <w:bCs/>
          <w:sz w:val="36"/>
          <w:szCs w:val="36"/>
          <w:lang w:bidi="ar-IQ"/>
        </w:rPr>
        <w:t xml:space="preserve">Steps in replication of  </w:t>
      </w:r>
      <w:r w:rsidRPr="00FF1706">
        <w:rPr>
          <w:rFonts w:asciiTheme="majorBidi" w:hAnsiTheme="majorBidi" w:cstheme="majorBidi"/>
          <w:b/>
          <w:bCs/>
          <w:sz w:val="36"/>
          <w:szCs w:val="36"/>
          <w:lang w:bidi="ar-IQ"/>
        </w:rPr>
        <w:t xml:space="preserve"> adeno</w:t>
      </w:r>
      <w:r w:rsidR="00750738" w:rsidRPr="00FF1706">
        <w:rPr>
          <w:rFonts w:asciiTheme="majorBidi" w:hAnsiTheme="majorBidi" w:cstheme="majorBidi"/>
          <w:b/>
          <w:bCs/>
          <w:sz w:val="36"/>
          <w:szCs w:val="36"/>
          <w:lang w:bidi="ar-IQ"/>
        </w:rPr>
        <w:t xml:space="preserve">viruses  </w:t>
      </w:r>
      <w:r w:rsidRPr="00FF1706">
        <w:rPr>
          <w:rFonts w:asciiTheme="majorBidi" w:hAnsiTheme="majorBidi" w:cstheme="majorBidi"/>
          <w:b/>
          <w:bCs/>
          <w:sz w:val="36"/>
          <w:szCs w:val="36"/>
          <w:lang w:bidi="ar-IQ"/>
        </w:rPr>
        <w:t>which contain DNA in its genome.</w:t>
      </w:r>
    </w:p>
    <w:p w:rsidR="00FF1706" w:rsidRDefault="00FF1706" w:rsidP="00FF1706">
      <w:pPr>
        <w:rPr>
          <w:rFonts w:asciiTheme="majorBidi" w:hAnsiTheme="majorBidi" w:cstheme="majorBidi"/>
          <w:sz w:val="36"/>
          <w:szCs w:val="36"/>
          <w:rtl/>
          <w:lang w:bidi="ar-IQ"/>
        </w:rPr>
      </w:pPr>
    </w:p>
    <w:p w:rsidR="00FF1706" w:rsidRDefault="00FF1706" w:rsidP="00FF1706">
      <w:pPr>
        <w:jc w:val="right"/>
        <w:rPr>
          <w:rFonts w:asciiTheme="majorBidi" w:eastAsia="+mj-ea" w:hAnsiTheme="majorBidi" w:cstheme="majorBidi"/>
          <w:b/>
          <w:bCs/>
          <w:color w:val="9D2512"/>
          <w:kern w:val="24"/>
          <w:sz w:val="32"/>
          <w:szCs w:val="32"/>
        </w:rPr>
      </w:pPr>
    </w:p>
    <w:p w:rsidR="00FF1706" w:rsidRDefault="00FF1706" w:rsidP="00FF1706">
      <w:pPr>
        <w:jc w:val="right"/>
        <w:rPr>
          <w:rFonts w:asciiTheme="majorBidi" w:eastAsia="+mj-ea" w:hAnsiTheme="majorBidi" w:cstheme="majorBidi"/>
          <w:b/>
          <w:bCs/>
          <w:color w:val="9D2512"/>
          <w:kern w:val="24"/>
          <w:sz w:val="32"/>
          <w:szCs w:val="32"/>
        </w:rPr>
      </w:pPr>
    </w:p>
    <w:p w:rsidR="00FF1706" w:rsidRPr="00FF1706" w:rsidRDefault="00FF1706" w:rsidP="00FF1706">
      <w:pPr>
        <w:jc w:val="right"/>
        <w:rPr>
          <w:rFonts w:asciiTheme="majorBidi" w:hAnsiTheme="majorBidi" w:cstheme="majorBidi"/>
          <w:b/>
          <w:bCs/>
          <w:sz w:val="32"/>
          <w:szCs w:val="32"/>
          <w:rtl/>
          <w:lang w:bidi="ar-IQ"/>
        </w:rPr>
      </w:pPr>
      <w:r>
        <w:rPr>
          <w:noProof/>
        </w:rPr>
        <w:drawing>
          <wp:inline distT="0" distB="0" distL="0" distR="0" wp14:anchorId="5D30674F" wp14:editId="5E030645">
            <wp:extent cx="5274310" cy="2985723"/>
            <wp:effectExtent l="38100" t="38100" r="40640" b="43815"/>
            <wp:docPr id="37891" name="Picture 5" descr="C:\Users\user\Desktop\replication\rn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91" name="Picture 5" descr="C:\Users\user\Desktop\replication\rna4.jpg"/>
                    <pic:cNvPicPr>
                      <a:picLocks noChangeAspect="1" noChangeArrowheads="1"/>
                    </pic:cNvPicPr>
                  </pic:nvPicPr>
                  <pic:blipFill rotWithShape="1">
                    <a:blip r:embed="rId14">
                      <a:extLst>
                        <a:ext uri="{28A0092B-C50C-407E-A947-70E740481C1C}">
                          <a14:useLocalDpi xmlns:a14="http://schemas.microsoft.com/office/drawing/2010/main" val="0"/>
                        </a:ext>
                      </a:extLst>
                    </a:blip>
                    <a:srcRect t="-17117" b="-17117"/>
                    <a:stretch/>
                  </pic:blipFill>
                  <pic:spPr bwMode="auto">
                    <a:xfrm>
                      <a:off x="0" y="0"/>
                      <a:ext cx="5274310" cy="2985723"/>
                    </a:xfrm>
                    <a:prstGeom prst="rect">
                      <a:avLst/>
                    </a:prstGeom>
                    <a:noFill/>
                    <a:ln w="28575">
                      <a:solidFill>
                        <a:schemeClr val="tx1"/>
                      </a:solidFill>
                    </a:ln>
                    <a:extLst/>
                  </pic:spPr>
                </pic:pic>
              </a:graphicData>
            </a:graphic>
          </wp:inline>
        </w:drawing>
      </w:r>
    </w:p>
    <w:p w:rsidR="00B77E66" w:rsidRPr="00B77E66" w:rsidRDefault="00B77E66" w:rsidP="00434FE2">
      <w:pPr>
        <w:jc w:val="center"/>
        <w:rPr>
          <w:rFonts w:asciiTheme="majorBidi" w:eastAsia="+mj-ea" w:hAnsiTheme="majorBidi" w:cstheme="majorBidi"/>
          <w:b/>
          <w:bCs/>
          <w:kern w:val="24"/>
          <w:sz w:val="32"/>
          <w:szCs w:val="32"/>
          <w:rtl/>
          <w:lang w:bidi="ar-IQ"/>
        </w:rPr>
      </w:pPr>
      <w:r w:rsidRPr="00B77E66">
        <w:rPr>
          <w:rFonts w:asciiTheme="majorBidi" w:eastAsia="+mj-ea" w:hAnsiTheme="majorBidi" w:cstheme="majorBidi"/>
          <w:b/>
          <w:bCs/>
          <w:kern w:val="24"/>
          <w:sz w:val="32"/>
          <w:szCs w:val="32"/>
        </w:rPr>
        <w:t>Figure (5) Single stranded RNA families with positiv</w:t>
      </w:r>
      <w:r w:rsidR="00434FE2">
        <w:rPr>
          <w:rFonts w:asciiTheme="majorBidi" w:eastAsia="+mj-ea" w:hAnsiTheme="majorBidi" w:cstheme="majorBidi"/>
          <w:b/>
          <w:bCs/>
          <w:kern w:val="24"/>
          <w:sz w:val="32"/>
          <w:szCs w:val="32"/>
        </w:rPr>
        <w:t>e</w:t>
      </w:r>
      <w:r w:rsidR="00434FE2" w:rsidRPr="00434FE2">
        <w:rPr>
          <w:rFonts w:asciiTheme="majorBidi" w:hAnsiTheme="majorBidi" w:cstheme="majorBidi"/>
          <w:b/>
          <w:bCs/>
          <w:sz w:val="32"/>
          <w:szCs w:val="32"/>
          <w:lang w:bidi="ar-IQ"/>
        </w:rPr>
        <w:t xml:space="preserve"> sense</w:t>
      </w:r>
      <w:r w:rsidR="00434FE2" w:rsidRPr="00434FE2">
        <w:rPr>
          <w:rFonts w:asciiTheme="majorBidi" w:eastAsia="+mj-ea" w:hAnsiTheme="majorBidi" w:cstheme="majorBidi"/>
          <w:b/>
          <w:bCs/>
          <w:kern w:val="24"/>
          <w:sz w:val="32"/>
          <w:szCs w:val="32"/>
        </w:rPr>
        <w:t xml:space="preserve"> </w:t>
      </w:r>
    </w:p>
    <w:p w:rsidR="001427AE" w:rsidRPr="00B77E66" w:rsidRDefault="001427AE" w:rsidP="00FF1706">
      <w:pPr>
        <w:jc w:val="right"/>
        <w:rPr>
          <w:noProof/>
          <w:rtl/>
          <w:lang w:bidi="ar-IQ"/>
        </w:rPr>
      </w:pPr>
    </w:p>
    <w:p w:rsidR="001427AE" w:rsidRDefault="00FF1706" w:rsidP="00FF1706">
      <w:pPr>
        <w:jc w:val="right"/>
        <w:rPr>
          <w:rFonts w:asciiTheme="majorBidi" w:hAnsiTheme="majorBidi" w:cstheme="majorBidi"/>
          <w:sz w:val="32"/>
          <w:szCs w:val="32"/>
          <w:rtl/>
          <w:lang w:bidi="ar-IQ"/>
        </w:rPr>
      </w:pPr>
      <w:r>
        <w:rPr>
          <w:noProof/>
        </w:rPr>
        <w:drawing>
          <wp:inline distT="0" distB="0" distL="0" distR="0" wp14:anchorId="3753C534" wp14:editId="23C130A3">
            <wp:extent cx="5274310" cy="2839825"/>
            <wp:effectExtent l="19050" t="19050" r="21590" b="17780"/>
            <wp:docPr id="4096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64" name="Picture 5"/>
                    <pic:cNvPicPr>
                      <a:picLocks noChangeAspect="1" noChangeArrowheads="1"/>
                    </pic:cNvPicPr>
                  </pic:nvPicPr>
                  <pic:blipFill>
                    <a:blip r:embed="rId15">
                      <a:lum bright="-10000" contrast="10000"/>
                      <a:extLst>
                        <a:ext uri="{28A0092B-C50C-407E-A947-70E740481C1C}">
                          <a14:useLocalDpi xmlns:a14="http://schemas.microsoft.com/office/drawing/2010/main" val="0"/>
                        </a:ext>
                      </a:extLst>
                    </a:blip>
                    <a:srcRect/>
                    <a:stretch>
                      <a:fillRect/>
                    </a:stretch>
                  </pic:blipFill>
                  <pic:spPr bwMode="auto">
                    <a:xfrm>
                      <a:off x="0" y="0"/>
                      <a:ext cx="5274310" cy="2839825"/>
                    </a:xfrm>
                    <a:prstGeom prst="rect">
                      <a:avLst/>
                    </a:prstGeom>
                    <a:noFill/>
                    <a:ln w="12700" cap="sq">
                      <a:solidFill>
                        <a:srgbClr val="000000"/>
                      </a:solidFill>
                      <a:miter lim="800000"/>
                      <a:headEnd/>
                      <a:tailEnd/>
                    </a:ln>
                    <a:extLst/>
                  </pic:spPr>
                </pic:pic>
              </a:graphicData>
            </a:graphic>
          </wp:inline>
        </w:drawing>
      </w:r>
    </w:p>
    <w:p w:rsidR="001427AE" w:rsidRPr="00434FE2" w:rsidRDefault="00B77E66" w:rsidP="00434FE2">
      <w:pPr>
        <w:jc w:val="right"/>
        <w:rPr>
          <w:rFonts w:asciiTheme="majorBidi" w:hAnsiTheme="majorBidi" w:cstheme="majorBidi"/>
          <w:b/>
          <w:bCs/>
          <w:sz w:val="32"/>
          <w:szCs w:val="32"/>
          <w:rtl/>
          <w:lang w:bidi="ar-IQ"/>
        </w:rPr>
      </w:pPr>
      <w:r w:rsidRPr="00434FE2">
        <w:rPr>
          <w:rFonts w:asciiTheme="majorBidi" w:hAnsiTheme="majorBidi" w:cstheme="majorBidi"/>
          <w:b/>
          <w:bCs/>
          <w:sz w:val="32"/>
          <w:szCs w:val="32"/>
          <w:lang w:bidi="ar-IQ"/>
        </w:rPr>
        <w:t>Figure (6)</w:t>
      </w:r>
      <w:r w:rsidR="00434FE2" w:rsidRPr="00434FE2">
        <w:rPr>
          <w:rFonts w:asciiTheme="majorBidi" w:hAnsiTheme="majorBidi" w:cstheme="majorBidi"/>
          <w:b/>
          <w:bCs/>
          <w:sz w:val="32"/>
          <w:szCs w:val="32"/>
          <w:lang w:bidi="ar-IQ"/>
        </w:rPr>
        <w:t xml:space="preserve"> single strand RNA</w:t>
      </w:r>
      <w:r w:rsidR="00434FE2" w:rsidRPr="00434FE2">
        <w:rPr>
          <w:rFonts w:asciiTheme="majorBidi" w:eastAsia="+mj-ea" w:hAnsiTheme="majorBidi" w:cstheme="majorBidi"/>
          <w:b/>
          <w:bCs/>
          <w:kern w:val="24"/>
          <w:sz w:val="32"/>
          <w:szCs w:val="32"/>
        </w:rPr>
        <w:t xml:space="preserve"> families</w:t>
      </w:r>
      <w:r w:rsidR="00434FE2" w:rsidRPr="00434FE2">
        <w:rPr>
          <w:rFonts w:asciiTheme="majorBidi" w:hAnsiTheme="majorBidi" w:cstheme="majorBidi"/>
          <w:b/>
          <w:bCs/>
          <w:sz w:val="32"/>
          <w:szCs w:val="32"/>
          <w:lang w:bidi="ar-IQ"/>
        </w:rPr>
        <w:t xml:space="preserve"> with negative</w:t>
      </w:r>
      <w:r w:rsidRPr="00434FE2">
        <w:rPr>
          <w:rFonts w:asciiTheme="majorBidi" w:hAnsiTheme="majorBidi" w:cstheme="majorBidi"/>
          <w:b/>
          <w:bCs/>
          <w:sz w:val="32"/>
          <w:szCs w:val="32"/>
          <w:lang w:bidi="ar-IQ"/>
        </w:rPr>
        <w:t xml:space="preserve"> </w:t>
      </w:r>
      <w:r w:rsidR="00434FE2" w:rsidRPr="00434FE2">
        <w:rPr>
          <w:rFonts w:asciiTheme="majorBidi" w:hAnsiTheme="majorBidi" w:cstheme="majorBidi"/>
          <w:b/>
          <w:bCs/>
          <w:sz w:val="32"/>
          <w:szCs w:val="32"/>
          <w:lang w:bidi="ar-IQ"/>
        </w:rPr>
        <w:t xml:space="preserve"> sense</w:t>
      </w:r>
    </w:p>
    <w:p w:rsidR="001427AE" w:rsidRDefault="001427AE" w:rsidP="001427AE">
      <w:pPr>
        <w:rPr>
          <w:rFonts w:asciiTheme="majorBidi" w:hAnsiTheme="majorBidi" w:cstheme="majorBidi"/>
          <w:sz w:val="32"/>
          <w:szCs w:val="32"/>
          <w:rtl/>
          <w:lang w:bidi="ar-IQ"/>
        </w:rPr>
      </w:pPr>
    </w:p>
    <w:p w:rsidR="005D3BC0" w:rsidRDefault="001427AE" w:rsidP="001427AE">
      <w:pPr>
        <w:jc w:val="right"/>
        <w:rPr>
          <w:rFonts w:asciiTheme="majorBidi" w:hAnsiTheme="majorBidi" w:cstheme="majorBidi"/>
          <w:sz w:val="32"/>
          <w:szCs w:val="32"/>
          <w:rtl/>
          <w:lang w:bidi="ar-IQ"/>
        </w:rPr>
      </w:pPr>
      <w:r>
        <w:rPr>
          <w:noProof/>
        </w:rPr>
        <w:lastRenderedPageBreak/>
        <w:drawing>
          <wp:inline distT="0" distB="0" distL="0" distR="0" wp14:anchorId="5CD4F43E" wp14:editId="518994D5">
            <wp:extent cx="5274310" cy="3848903"/>
            <wp:effectExtent l="19050" t="19050" r="21590" b="18415"/>
            <wp:docPr id="4403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36"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74310" cy="3848903"/>
                    </a:xfrm>
                    <a:prstGeom prst="rect">
                      <a:avLst/>
                    </a:prstGeom>
                    <a:noFill/>
                    <a:ln w="12700" cap="sq">
                      <a:solidFill>
                        <a:srgbClr val="000000"/>
                      </a:solidFill>
                      <a:miter lim="800000"/>
                      <a:headEnd/>
                      <a:tailEnd/>
                    </a:ln>
                    <a:extLst/>
                  </pic:spPr>
                </pic:pic>
              </a:graphicData>
            </a:graphic>
          </wp:inline>
        </w:drawing>
      </w:r>
    </w:p>
    <w:p w:rsidR="005D3BC0" w:rsidRPr="00434FE2" w:rsidRDefault="00434FE2" w:rsidP="00434FE2">
      <w:pPr>
        <w:jc w:val="center"/>
        <w:rPr>
          <w:rFonts w:asciiTheme="majorBidi" w:hAnsiTheme="majorBidi" w:cstheme="majorBidi"/>
          <w:b/>
          <w:bCs/>
          <w:sz w:val="32"/>
          <w:szCs w:val="32"/>
          <w:lang w:bidi="ar-IQ"/>
        </w:rPr>
      </w:pPr>
      <w:r w:rsidRPr="00434FE2">
        <w:rPr>
          <w:rFonts w:asciiTheme="majorBidi" w:hAnsiTheme="majorBidi" w:cstheme="majorBidi"/>
          <w:b/>
          <w:bCs/>
          <w:sz w:val="32"/>
          <w:szCs w:val="32"/>
          <w:lang w:bidi="ar-IQ"/>
        </w:rPr>
        <w:t xml:space="preserve">Figure (7) </w:t>
      </w:r>
      <w:r>
        <w:rPr>
          <w:rFonts w:asciiTheme="majorBidi" w:hAnsiTheme="majorBidi" w:cstheme="majorBidi"/>
          <w:b/>
          <w:bCs/>
          <w:sz w:val="32"/>
          <w:szCs w:val="32"/>
          <w:lang w:bidi="ar-IQ"/>
        </w:rPr>
        <w:t>R</w:t>
      </w:r>
      <w:r w:rsidRPr="00434FE2">
        <w:rPr>
          <w:rFonts w:asciiTheme="majorBidi" w:hAnsiTheme="majorBidi" w:cstheme="majorBidi"/>
          <w:b/>
          <w:bCs/>
          <w:sz w:val="32"/>
          <w:szCs w:val="32"/>
          <w:lang w:bidi="ar-IQ"/>
        </w:rPr>
        <w:t>etroviral genome strategy</w:t>
      </w:r>
    </w:p>
    <w:p w:rsidR="0014547D" w:rsidRPr="00E93519" w:rsidRDefault="005D3BC0" w:rsidP="00E93519">
      <w:pPr>
        <w:jc w:val="right"/>
        <w:rPr>
          <w:rFonts w:ascii="Times New Roman" w:hAnsi="Times New Roman" w:cs="Times New Roman"/>
          <w:b/>
          <w:bCs/>
          <w:sz w:val="32"/>
          <w:szCs w:val="32"/>
        </w:rPr>
      </w:pPr>
      <w:r w:rsidRPr="00E93519">
        <w:rPr>
          <w:rFonts w:ascii="Times New Roman" w:hAnsi="Times New Roman" w:cs="Times New Roman"/>
          <w:b/>
          <w:bCs/>
          <w:sz w:val="32"/>
          <w:szCs w:val="32"/>
        </w:rPr>
        <w:t>Viral genetics</w:t>
      </w:r>
    </w:p>
    <w:p w:rsidR="0014547D" w:rsidRPr="0014547D" w:rsidRDefault="0014547D" w:rsidP="005166A2">
      <w:pPr>
        <w:pStyle w:val="a6"/>
        <w:spacing w:line="276" w:lineRule="auto"/>
        <w:jc w:val="lowKashida"/>
        <w:rPr>
          <w:rFonts w:asciiTheme="majorBidi" w:hAnsiTheme="majorBidi" w:cstheme="majorBidi"/>
          <w:color w:val="222222"/>
          <w:sz w:val="28"/>
          <w:szCs w:val="28"/>
          <w:shd w:val="clear" w:color="auto" w:fill="EEEEEE"/>
        </w:rPr>
      </w:pPr>
      <w:r w:rsidRPr="0014547D">
        <w:rPr>
          <w:rFonts w:asciiTheme="majorBidi" w:eastAsia="Times New Roman" w:hAnsiTheme="majorBidi" w:cstheme="majorBidi"/>
          <w:color w:val="000000"/>
          <w:sz w:val="27"/>
          <w:szCs w:val="27"/>
        </w:rPr>
        <w:t xml:space="preserve">Viruses grow rapidly, there are usually a large number of progeny </w:t>
      </w:r>
      <w:proofErr w:type="spellStart"/>
      <w:r w:rsidRPr="0014547D">
        <w:rPr>
          <w:rFonts w:asciiTheme="majorBidi" w:eastAsia="Times New Roman" w:hAnsiTheme="majorBidi" w:cstheme="majorBidi"/>
          <w:color w:val="000000"/>
          <w:sz w:val="27"/>
          <w:szCs w:val="27"/>
        </w:rPr>
        <w:t>virions</w:t>
      </w:r>
      <w:proofErr w:type="spellEnd"/>
      <w:r w:rsidRPr="0014547D">
        <w:rPr>
          <w:rFonts w:asciiTheme="majorBidi" w:eastAsia="Times New Roman" w:hAnsiTheme="majorBidi" w:cstheme="majorBidi"/>
          <w:color w:val="000000"/>
          <w:sz w:val="27"/>
          <w:szCs w:val="27"/>
        </w:rPr>
        <w:t xml:space="preserve"> per cell. There is, therefore, more chance of mutations occurring over a short time period</w:t>
      </w:r>
      <w:r w:rsidRPr="0014547D">
        <w:rPr>
          <w:rFonts w:ascii="Arial Narrow" w:eastAsia="Times New Roman" w:hAnsi="Arial Narrow"/>
          <w:color w:val="000000"/>
          <w:sz w:val="27"/>
          <w:szCs w:val="27"/>
        </w:rPr>
        <w:t>.</w:t>
      </w:r>
    </w:p>
    <w:p w:rsidR="0014547D" w:rsidRPr="0014547D" w:rsidRDefault="0014547D" w:rsidP="005166A2">
      <w:pPr>
        <w:bidi w:val="0"/>
        <w:spacing w:before="100" w:beforeAutospacing="1" w:after="100" w:afterAutospacing="1"/>
        <w:jc w:val="lowKashida"/>
        <w:rPr>
          <w:rFonts w:asciiTheme="majorBidi" w:eastAsia="Times New Roman" w:hAnsiTheme="majorBidi" w:cstheme="majorBidi"/>
          <w:color w:val="000000"/>
          <w:sz w:val="27"/>
          <w:szCs w:val="27"/>
        </w:rPr>
      </w:pPr>
      <w:r w:rsidRPr="0014547D">
        <w:rPr>
          <w:rFonts w:asciiTheme="majorBidi" w:eastAsia="Times New Roman" w:hAnsiTheme="majorBidi" w:cstheme="majorBidi"/>
          <w:color w:val="000000"/>
          <w:sz w:val="27"/>
          <w:szCs w:val="27"/>
        </w:rPr>
        <w:t>The nature of the viral genome (RNA or DNA; segmented or non-segmented) plays an important role in the genetics of the virus.</w:t>
      </w:r>
    </w:p>
    <w:p w:rsidR="0014547D" w:rsidRDefault="0014547D" w:rsidP="005166A2">
      <w:pPr>
        <w:bidi w:val="0"/>
        <w:spacing w:before="100" w:beforeAutospacing="1" w:after="100" w:afterAutospacing="1"/>
        <w:jc w:val="lowKashida"/>
        <w:rPr>
          <w:rFonts w:ascii="Arial" w:hAnsi="Arial" w:cs="Arial"/>
          <w:b/>
          <w:bCs/>
          <w:color w:val="800000"/>
          <w:sz w:val="27"/>
          <w:szCs w:val="27"/>
          <w:shd w:val="clear" w:color="auto" w:fill="FFFFFF"/>
        </w:rPr>
      </w:pPr>
      <w:r w:rsidRPr="008D3B6E">
        <w:rPr>
          <w:rFonts w:asciiTheme="majorBidi" w:eastAsia="Times New Roman" w:hAnsiTheme="majorBidi" w:cstheme="majorBidi"/>
          <w:color w:val="000000"/>
          <w:sz w:val="28"/>
          <w:szCs w:val="28"/>
        </w:rPr>
        <w:t>Viruses may change genetically due to mutation or </w:t>
      </w:r>
      <w:hyperlink r:id="rId17" w:history="1">
        <w:r w:rsidRPr="008D3B6E">
          <w:rPr>
            <w:rFonts w:asciiTheme="majorBidi" w:eastAsia="Times New Roman" w:hAnsiTheme="majorBidi" w:cstheme="majorBidi"/>
            <w:sz w:val="28"/>
            <w:szCs w:val="28"/>
          </w:rPr>
          <w:t>recombination</w:t>
        </w:r>
      </w:hyperlink>
      <w:r w:rsidRPr="00ED0677">
        <w:rPr>
          <w:rFonts w:ascii="Arial Narrow" w:eastAsia="Times New Roman" w:hAnsi="Arial Narrow" w:cs="Times New Roman"/>
          <w:sz w:val="27"/>
          <w:szCs w:val="27"/>
        </w:rPr>
        <w:t>.</w:t>
      </w:r>
      <w:r w:rsidRPr="0014547D">
        <w:rPr>
          <w:rFonts w:ascii="Arial" w:hAnsi="Arial" w:cs="Arial"/>
          <w:b/>
          <w:bCs/>
          <w:color w:val="800000"/>
          <w:sz w:val="27"/>
          <w:szCs w:val="27"/>
          <w:shd w:val="clear" w:color="auto" w:fill="FFFFFF"/>
        </w:rPr>
        <w:t xml:space="preserve"> </w:t>
      </w:r>
    </w:p>
    <w:p w:rsidR="0014547D" w:rsidRPr="008D3B6E" w:rsidRDefault="00ED0677" w:rsidP="005166A2">
      <w:pPr>
        <w:bidi w:val="0"/>
        <w:spacing w:before="100" w:beforeAutospacing="1" w:after="100" w:afterAutospacing="1" w:line="240" w:lineRule="auto"/>
        <w:jc w:val="lowKashida"/>
        <w:rPr>
          <w:rFonts w:asciiTheme="majorBidi" w:eastAsia="Times New Roman" w:hAnsiTheme="majorBidi" w:cstheme="majorBidi"/>
          <w:sz w:val="32"/>
          <w:szCs w:val="32"/>
        </w:rPr>
      </w:pPr>
      <w:proofErr w:type="spellStart"/>
      <w:r w:rsidRPr="008D3B6E">
        <w:rPr>
          <w:rFonts w:asciiTheme="majorBidi" w:hAnsiTheme="majorBidi" w:cstheme="majorBidi"/>
          <w:b/>
          <w:bCs/>
          <w:sz w:val="32"/>
          <w:szCs w:val="32"/>
          <w:shd w:val="clear" w:color="auto" w:fill="FFFFFF"/>
        </w:rPr>
        <w:t>Mutant</w:t>
      </w:r>
      <w:r w:rsidR="001D3057">
        <w:rPr>
          <w:rFonts w:asciiTheme="majorBidi" w:hAnsiTheme="majorBidi" w:cstheme="majorBidi"/>
          <w:b/>
          <w:bCs/>
          <w:sz w:val="32"/>
          <w:szCs w:val="32"/>
          <w:shd w:val="clear" w:color="auto" w:fill="FFFFFF"/>
        </w:rPr>
        <w:t>ion</w:t>
      </w:r>
      <w:proofErr w:type="spellEnd"/>
      <w:r w:rsidR="001D3057">
        <w:rPr>
          <w:rFonts w:asciiTheme="majorBidi" w:hAnsiTheme="majorBidi" w:cstheme="majorBidi"/>
          <w:b/>
          <w:bCs/>
          <w:sz w:val="32"/>
          <w:szCs w:val="32"/>
          <w:shd w:val="clear" w:color="auto" w:fill="FFFFFF"/>
        </w:rPr>
        <w:t xml:space="preserve"> </w:t>
      </w:r>
    </w:p>
    <w:p w:rsidR="0014547D" w:rsidRPr="005166A2" w:rsidRDefault="0014547D" w:rsidP="0014547D">
      <w:pPr>
        <w:bidi w:val="0"/>
        <w:spacing w:before="100" w:beforeAutospacing="1" w:after="100" w:afterAutospacing="1" w:line="240" w:lineRule="auto"/>
        <w:rPr>
          <w:rFonts w:ascii="Times New Roman" w:eastAsia="Times New Roman" w:hAnsi="Times New Roman" w:cs="Times New Roman"/>
          <w:sz w:val="28"/>
          <w:szCs w:val="28"/>
        </w:rPr>
      </w:pPr>
      <w:r w:rsidRPr="005166A2">
        <w:rPr>
          <w:rFonts w:ascii="Times New Roman" w:hAnsi="Times New Roman" w:cs="Times New Roman"/>
          <w:b/>
          <w:bCs/>
          <w:sz w:val="28"/>
          <w:szCs w:val="28"/>
          <w:shd w:val="clear" w:color="auto" w:fill="FFFFFF"/>
        </w:rPr>
        <w:t>a- Spontaneous mutations</w:t>
      </w:r>
    </w:p>
    <w:p w:rsidR="00263128" w:rsidRDefault="0014547D" w:rsidP="00E31B7D">
      <w:pPr>
        <w:shd w:val="clear" w:color="auto" w:fill="FFFFFF"/>
        <w:bidi w:val="0"/>
        <w:spacing w:before="100" w:beforeAutospacing="1" w:after="100" w:afterAutospacing="1"/>
        <w:rPr>
          <w:rFonts w:ascii="Arial" w:hAnsi="Arial" w:cs="Arial"/>
          <w:color w:val="2E2E2E"/>
          <w:sz w:val="30"/>
          <w:szCs w:val="30"/>
        </w:rPr>
      </w:pPr>
      <w:r w:rsidRPr="0014547D">
        <w:rPr>
          <w:rFonts w:asciiTheme="majorBidi" w:eastAsia="Times New Roman" w:hAnsiTheme="majorBidi" w:cstheme="majorBidi"/>
          <w:color w:val="000000"/>
          <w:sz w:val="28"/>
          <w:szCs w:val="28"/>
        </w:rPr>
        <w:t>These arise naturally during viral replication: e.g. due to errors by the genome-replicating polymerase or a result of the incorporation of  </w:t>
      </w:r>
      <w:proofErr w:type="spellStart"/>
      <w:r w:rsidR="00C46E53">
        <w:fldChar w:fldCharType="begin"/>
      </w:r>
      <w:r w:rsidR="00C46E53">
        <w:instrText xml:space="preserve"> HYPERLINK "http://www.mondofacto.com/facts/dictionary?query=tautomerism" </w:instrText>
      </w:r>
      <w:r w:rsidR="00C46E53">
        <w:fldChar w:fldCharType="separate"/>
      </w:r>
      <w:r w:rsidRPr="00263128">
        <w:rPr>
          <w:rFonts w:asciiTheme="majorBidi" w:eastAsia="Times New Roman" w:hAnsiTheme="majorBidi" w:cstheme="majorBidi"/>
          <w:sz w:val="28"/>
          <w:szCs w:val="28"/>
        </w:rPr>
        <w:t>tautomeric</w:t>
      </w:r>
      <w:proofErr w:type="spellEnd"/>
      <w:r w:rsidR="00C46E53">
        <w:rPr>
          <w:rFonts w:asciiTheme="majorBidi" w:eastAsia="Times New Roman" w:hAnsiTheme="majorBidi" w:cstheme="majorBidi"/>
          <w:sz w:val="28"/>
          <w:szCs w:val="28"/>
        </w:rPr>
        <w:fldChar w:fldCharType="end"/>
      </w:r>
      <w:r w:rsidRPr="00263128">
        <w:rPr>
          <w:rFonts w:asciiTheme="majorBidi" w:eastAsia="Times New Roman" w:hAnsiTheme="majorBidi" w:cstheme="majorBidi"/>
          <w:sz w:val="28"/>
          <w:szCs w:val="28"/>
        </w:rPr>
        <w:t> </w:t>
      </w:r>
      <w:r w:rsidRPr="0014547D">
        <w:rPr>
          <w:rFonts w:asciiTheme="majorBidi" w:eastAsia="Times New Roman" w:hAnsiTheme="majorBidi" w:cstheme="majorBidi"/>
          <w:color w:val="000000"/>
          <w:sz w:val="28"/>
          <w:szCs w:val="28"/>
        </w:rPr>
        <w:t>forms of</w:t>
      </w:r>
      <w:r w:rsidR="004F6D6D">
        <w:rPr>
          <w:rFonts w:asciiTheme="majorBidi" w:eastAsia="Times New Roman" w:hAnsiTheme="majorBidi" w:cstheme="majorBidi"/>
          <w:color w:val="000000"/>
          <w:sz w:val="28"/>
          <w:szCs w:val="28"/>
        </w:rPr>
        <w:t xml:space="preserve"> </w:t>
      </w:r>
      <w:r w:rsidRPr="0014547D">
        <w:rPr>
          <w:rFonts w:asciiTheme="majorBidi" w:eastAsia="Times New Roman" w:hAnsiTheme="majorBidi" w:cstheme="majorBidi"/>
          <w:color w:val="000000"/>
          <w:sz w:val="28"/>
          <w:szCs w:val="28"/>
        </w:rPr>
        <w:t xml:space="preserve"> the</w:t>
      </w:r>
      <w:r w:rsidR="00263128">
        <w:rPr>
          <w:rFonts w:asciiTheme="majorBidi" w:eastAsia="Times New Roman" w:hAnsiTheme="majorBidi" w:cstheme="majorBidi"/>
          <w:color w:val="000000"/>
          <w:sz w:val="28"/>
          <w:szCs w:val="28"/>
        </w:rPr>
        <w:t xml:space="preserve"> </w:t>
      </w:r>
      <w:r w:rsidRPr="0014547D">
        <w:rPr>
          <w:rFonts w:asciiTheme="majorBidi" w:eastAsia="Times New Roman" w:hAnsiTheme="majorBidi" w:cstheme="majorBidi"/>
          <w:color w:val="000000"/>
          <w:sz w:val="28"/>
          <w:szCs w:val="28"/>
        </w:rPr>
        <w:t>bases</w:t>
      </w:r>
      <w:r w:rsidR="00263128">
        <w:rPr>
          <w:rFonts w:asciiTheme="majorBidi" w:eastAsia="Times New Roman" w:hAnsiTheme="majorBidi" w:cstheme="majorBidi"/>
          <w:color w:val="000000"/>
          <w:sz w:val="28"/>
          <w:szCs w:val="28"/>
        </w:rPr>
        <w:t>.</w:t>
      </w:r>
      <w:r w:rsidR="00AD1688" w:rsidRPr="00263128">
        <w:rPr>
          <w:rFonts w:ascii="Arial" w:hAnsi="Arial" w:cs="Arial"/>
          <w:color w:val="2E2E2E"/>
          <w:sz w:val="30"/>
          <w:szCs w:val="30"/>
        </w:rPr>
        <w:t> </w:t>
      </w:r>
      <w:r w:rsidR="00AD1688">
        <w:rPr>
          <w:rFonts w:asciiTheme="majorBidi" w:eastAsia="Times New Roman" w:hAnsiTheme="majorBidi" w:cstheme="majorBidi"/>
          <w:color w:val="000000"/>
          <w:sz w:val="28"/>
          <w:szCs w:val="28"/>
        </w:rPr>
        <w:t>Figure  (8)</w:t>
      </w:r>
    </w:p>
    <w:p w:rsidR="0014547D" w:rsidRPr="0014547D" w:rsidRDefault="00AD1688" w:rsidP="00AD1688">
      <w:pPr>
        <w:shd w:val="clear" w:color="auto" w:fill="FFFFFF"/>
        <w:bidi w:val="0"/>
        <w:spacing w:before="100" w:beforeAutospacing="1" w:after="100" w:afterAutospacing="1" w:line="240" w:lineRule="auto"/>
        <w:jc w:val="center"/>
        <w:rPr>
          <w:rFonts w:asciiTheme="majorBidi" w:eastAsia="Times New Roman" w:hAnsiTheme="majorBidi" w:cstheme="majorBidi"/>
          <w:color w:val="000000"/>
          <w:sz w:val="28"/>
          <w:szCs w:val="28"/>
        </w:rPr>
      </w:pPr>
      <w:r>
        <w:rPr>
          <w:rFonts w:asciiTheme="majorBidi" w:eastAsia="Times New Roman" w:hAnsiTheme="majorBidi" w:cstheme="majorBidi"/>
          <w:noProof/>
          <w:color w:val="000000"/>
          <w:sz w:val="28"/>
          <w:szCs w:val="28"/>
        </w:rPr>
        <w:lastRenderedPageBreak/>
        <w:drawing>
          <wp:inline distT="0" distB="0" distL="0" distR="0" wp14:anchorId="16AED7E3" wp14:editId="4C9CD87C">
            <wp:extent cx="4486275" cy="3064729"/>
            <wp:effectExtent l="38100" t="38100" r="28575" b="40640"/>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s2.0-B9780128092705000054-f05-07-9780128092705.jpg"/>
                    <pic:cNvPicPr/>
                  </pic:nvPicPr>
                  <pic:blipFill>
                    <a:blip r:embed="rId18">
                      <a:extLst>
                        <a:ext uri="{28A0092B-C50C-407E-A947-70E740481C1C}">
                          <a14:useLocalDpi xmlns:a14="http://schemas.microsoft.com/office/drawing/2010/main" val="0"/>
                        </a:ext>
                      </a:extLst>
                    </a:blip>
                    <a:stretch>
                      <a:fillRect/>
                    </a:stretch>
                  </pic:blipFill>
                  <pic:spPr>
                    <a:xfrm>
                      <a:off x="0" y="0"/>
                      <a:ext cx="4493144" cy="3069422"/>
                    </a:xfrm>
                    <a:prstGeom prst="rect">
                      <a:avLst/>
                    </a:prstGeom>
                    <a:ln w="28575">
                      <a:solidFill>
                        <a:schemeClr val="tx1"/>
                      </a:solidFill>
                    </a:ln>
                  </pic:spPr>
                </pic:pic>
              </a:graphicData>
            </a:graphic>
          </wp:inline>
        </w:drawing>
      </w:r>
    </w:p>
    <w:p w:rsidR="00AD1688" w:rsidRPr="00AD1688" w:rsidRDefault="00AD1688" w:rsidP="00AD1688">
      <w:pPr>
        <w:shd w:val="clear" w:color="auto" w:fill="FFFFFF"/>
        <w:bidi w:val="0"/>
        <w:spacing w:before="100" w:beforeAutospacing="1" w:after="100" w:afterAutospacing="1" w:line="240" w:lineRule="auto"/>
        <w:jc w:val="center"/>
        <w:rPr>
          <w:rFonts w:asciiTheme="majorBidi" w:eastAsia="Times New Roman" w:hAnsiTheme="majorBidi" w:cstheme="majorBidi"/>
          <w:b/>
          <w:bCs/>
          <w:sz w:val="32"/>
          <w:szCs w:val="32"/>
        </w:rPr>
      </w:pPr>
      <w:r w:rsidRPr="00AD1688">
        <w:rPr>
          <w:rFonts w:asciiTheme="majorBidi" w:eastAsia="Times New Roman" w:hAnsiTheme="majorBidi" w:cstheme="majorBidi"/>
          <w:b/>
          <w:bCs/>
          <w:color w:val="000000"/>
          <w:sz w:val="28"/>
          <w:szCs w:val="28"/>
        </w:rPr>
        <w:t>Figure (8)</w:t>
      </w:r>
      <w:proofErr w:type="spellStart"/>
      <w:r w:rsidRPr="00AD1688">
        <w:rPr>
          <w:rFonts w:asciiTheme="majorBidi" w:eastAsia="Times New Roman" w:hAnsiTheme="majorBidi" w:cstheme="majorBidi"/>
          <w:b/>
          <w:bCs/>
          <w:sz w:val="32"/>
          <w:szCs w:val="32"/>
        </w:rPr>
        <w:t>T</w:t>
      </w:r>
      <w:r w:rsidRPr="00AD1688">
        <w:rPr>
          <w:rFonts w:asciiTheme="majorBidi" w:hAnsiTheme="majorBidi" w:cstheme="majorBidi"/>
          <w:b/>
          <w:bCs/>
          <w:sz w:val="32"/>
          <w:szCs w:val="32"/>
        </w:rPr>
        <w:t>automerization</w:t>
      </w:r>
      <w:proofErr w:type="spellEnd"/>
      <w:r w:rsidRPr="00AD1688">
        <w:rPr>
          <w:rFonts w:asciiTheme="majorBidi" w:hAnsiTheme="majorBidi" w:cstheme="majorBidi"/>
          <w:b/>
          <w:bCs/>
          <w:sz w:val="32"/>
          <w:szCs w:val="32"/>
        </w:rPr>
        <w:t xml:space="preserve"> changes the base pairing abilities of the base</w:t>
      </w:r>
    </w:p>
    <w:p w:rsidR="0014547D" w:rsidRDefault="0014547D" w:rsidP="00E31B7D">
      <w:pPr>
        <w:shd w:val="clear" w:color="auto" w:fill="FFFFFF"/>
        <w:bidi w:val="0"/>
        <w:spacing w:before="100" w:beforeAutospacing="1" w:after="100" w:afterAutospacing="1"/>
        <w:rPr>
          <w:rFonts w:asciiTheme="majorBidi" w:eastAsia="Times New Roman" w:hAnsiTheme="majorBidi" w:cstheme="majorBidi"/>
          <w:color w:val="000000"/>
          <w:sz w:val="28"/>
          <w:szCs w:val="28"/>
        </w:rPr>
      </w:pPr>
      <w:r w:rsidRPr="0014547D">
        <w:rPr>
          <w:rFonts w:asciiTheme="majorBidi" w:eastAsia="Times New Roman" w:hAnsiTheme="majorBidi" w:cstheme="majorBidi"/>
          <w:color w:val="000000"/>
          <w:sz w:val="28"/>
          <w:szCs w:val="28"/>
        </w:rPr>
        <w:t>DNA viruses tend to more genetically stable than RNA viruses. There are error correction mechanisms in the host cell for DNA repair, but probably not for RNA.</w:t>
      </w:r>
    </w:p>
    <w:p w:rsidR="0014547D" w:rsidRPr="0014547D" w:rsidRDefault="0014547D" w:rsidP="00E31B7D">
      <w:pPr>
        <w:shd w:val="clear" w:color="auto" w:fill="FFFFFF"/>
        <w:bidi w:val="0"/>
        <w:spacing w:before="100" w:beforeAutospacing="1" w:after="100" w:afterAutospacing="1"/>
        <w:rPr>
          <w:rFonts w:asciiTheme="majorBidi" w:eastAsia="Times New Roman" w:hAnsiTheme="majorBidi" w:cstheme="majorBidi"/>
          <w:b/>
          <w:bCs/>
          <w:sz w:val="28"/>
          <w:szCs w:val="28"/>
        </w:rPr>
      </w:pPr>
      <w:r w:rsidRPr="00ED0677">
        <w:rPr>
          <w:rFonts w:asciiTheme="majorBidi" w:hAnsiTheme="majorBidi" w:cstheme="majorBidi"/>
          <w:b/>
          <w:bCs/>
          <w:sz w:val="28"/>
          <w:szCs w:val="28"/>
          <w:shd w:val="clear" w:color="auto" w:fill="FFFFFF"/>
        </w:rPr>
        <w:t>b- Mutations that are induced by physical or chemical means</w:t>
      </w:r>
    </w:p>
    <w:p w:rsidR="0014547D" w:rsidRPr="00AD1688" w:rsidRDefault="0014547D" w:rsidP="00E31B7D">
      <w:pPr>
        <w:bidi w:val="0"/>
        <w:spacing w:before="100" w:beforeAutospacing="1" w:after="100" w:afterAutospacing="1"/>
        <w:rPr>
          <w:rFonts w:ascii="Arial Narrow" w:hAnsi="Arial Narrow"/>
          <w:b/>
          <w:bCs/>
          <w:color w:val="000000"/>
          <w:sz w:val="27"/>
          <w:szCs w:val="27"/>
          <w:shd w:val="clear" w:color="auto" w:fill="FFFFFF"/>
        </w:rPr>
      </w:pPr>
      <w:r w:rsidRPr="00AD1688">
        <w:rPr>
          <w:rFonts w:ascii="Arial Narrow" w:hAnsi="Arial Narrow"/>
          <w:b/>
          <w:bCs/>
          <w:color w:val="000000"/>
          <w:sz w:val="27"/>
          <w:szCs w:val="27"/>
          <w:shd w:val="clear" w:color="auto" w:fill="FFFFFF"/>
        </w:rPr>
        <w:t>Chemical: </w:t>
      </w:r>
    </w:p>
    <w:p w:rsidR="0014547D" w:rsidRPr="008D3B6E" w:rsidRDefault="0014547D" w:rsidP="00E31B7D">
      <w:pPr>
        <w:bidi w:val="0"/>
        <w:spacing w:before="100" w:beforeAutospacing="1" w:after="100" w:afterAutospacing="1"/>
        <w:rPr>
          <w:rFonts w:asciiTheme="majorBidi" w:eastAsia="Times New Roman" w:hAnsiTheme="majorBidi" w:cstheme="majorBidi"/>
          <w:color w:val="000000"/>
          <w:sz w:val="28"/>
          <w:szCs w:val="28"/>
        </w:rPr>
      </w:pPr>
      <w:r w:rsidRPr="008D3B6E">
        <w:rPr>
          <w:rFonts w:asciiTheme="majorBidi" w:hAnsiTheme="majorBidi" w:cstheme="majorBidi"/>
          <w:color w:val="000000"/>
          <w:sz w:val="28"/>
          <w:szCs w:val="28"/>
          <w:shd w:val="clear" w:color="auto" w:fill="FFFFFF"/>
        </w:rPr>
        <w:t>Agents acting directly on bases, e.g. nitrous acid</w:t>
      </w:r>
      <w:r w:rsidRPr="008D3B6E">
        <w:rPr>
          <w:rFonts w:asciiTheme="majorBidi" w:hAnsiTheme="majorBidi" w:cstheme="majorBidi"/>
          <w:color w:val="000000"/>
          <w:sz w:val="28"/>
          <w:szCs w:val="28"/>
        </w:rPr>
        <w:br/>
      </w:r>
      <w:r w:rsidRPr="008D3B6E">
        <w:rPr>
          <w:rFonts w:asciiTheme="majorBidi" w:hAnsiTheme="majorBidi" w:cstheme="majorBidi"/>
          <w:color w:val="000000"/>
          <w:sz w:val="28"/>
          <w:szCs w:val="28"/>
          <w:shd w:val="clear" w:color="auto" w:fill="FFFFFF"/>
        </w:rPr>
        <w:t xml:space="preserve">Agents acting indirectly, e.g. base analogs which </w:t>
      </w:r>
      <w:proofErr w:type="spellStart"/>
      <w:r w:rsidRPr="008D3B6E">
        <w:rPr>
          <w:rFonts w:asciiTheme="majorBidi" w:hAnsiTheme="majorBidi" w:cstheme="majorBidi"/>
          <w:color w:val="000000"/>
          <w:sz w:val="28"/>
          <w:szCs w:val="28"/>
          <w:shd w:val="clear" w:color="auto" w:fill="FFFFFF"/>
        </w:rPr>
        <w:t>mispair</w:t>
      </w:r>
      <w:proofErr w:type="spellEnd"/>
      <w:r w:rsidRPr="008D3B6E">
        <w:rPr>
          <w:rFonts w:asciiTheme="majorBidi" w:hAnsiTheme="majorBidi" w:cstheme="majorBidi"/>
          <w:color w:val="000000"/>
          <w:sz w:val="28"/>
          <w:szCs w:val="28"/>
          <w:shd w:val="clear" w:color="auto" w:fill="FFFFFF"/>
        </w:rPr>
        <w:t xml:space="preserve"> more frequently than normal bases thus generating mutations</w:t>
      </w:r>
      <w:r w:rsidR="00502AE2" w:rsidRPr="008D3B6E">
        <w:rPr>
          <w:rFonts w:asciiTheme="majorBidi" w:eastAsia="Times New Roman" w:hAnsiTheme="majorBidi" w:cstheme="majorBidi"/>
          <w:color w:val="000000"/>
          <w:sz w:val="28"/>
          <w:szCs w:val="28"/>
        </w:rPr>
        <w:t>.</w:t>
      </w:r>
    </w:p>
    <w:p w:rsidR="00502AE2" w:rsidRPr="00AD1688" w:rsidRDefault="00502AE2" w:rsidP="00E31B7D">
      <w:pPr>
        <w:shd w:val="clear" w:color="auto" w:fill="FFFFFF"/>
        <w:bidi w:val="0"/>
        <w:spacing w:before="100" w:beforeAutospacing="1" w:after="100" w:afterAutospacing="1"/>
        <w:rPr>
          <w:rFonts w:asciiTheme="majorBidi" w:eastAsia="Times New Roman" w:hAnsiTheme="majorBidi" w:cstheme="majorBidi"/>
          <w:b/>
          <w:bCs/>
          <w:color w:val="000000"/>
          <w:sz w:val="28"/>
          <w:szCs w:val="28"/>
        </w:rPr>
      </w:pPr>
      <w:r w:rsidRPr="00AD1688">
        <w:rPr>
          <w:rFonts w:asciiTheme="majorBidi" w:eastAsia="Times New Roman" w:hAnsiTheme="majorBidi" w:cstheme="majorBidi"/>
          <w:b/>
          <w:bCs/>
          <w:color w:val="000000"/>
          <w:sz w:val="28"/>
          <w:szCs w:val="28"/>
        </w:rPr>
        <w:t>Physical:</w:t>
      </w:r>
    </w:p>
    <w:p w:rsidR="00502AE2" w:rsidRPr="008D3B6E" w:rsidRDefault="00502AE2" w:rsidP="00502AE2">
      <w:pPr>
        <w:shd w:val="clear" w:color="auto" w:fill="FFFFFF"/>
        <w:bidi w:val="0"/>
        <w:spacing w:beforeAutospacing="1" w:after="100" w:afterAutospacing="1" w:line="240" w:lineRule="auto"/>
        <w:rPr>
          <w:rFonts w:asciiTheme="majorBidi" w:eastAsia="Times New Roman" w:hAnsiTheme="majorBidi" w:cstheme="majorBidi"/>
          <w:color w:val="000000"/>
          <w:sz w:val="28"/>
          <w:szCs w:val="28"/>
        </w:rPr>
      </w:pPr>
      <w:r w:rsidRPr="008D3B6E">
        <w:rPr>
          <w:rFonts w:asciiTheme="majorBidi" w:eastAsia="Times New Roman" w:hAnsiTheme="majorBidi" w:cstheme="majorBidi"/>
          <w:color w:val="000000"/>
          <w:sz w:val="28"/>
          <w:szCs w:val="28"/>
        </w:rPr>
        <w:t>Agents such as UV light or X-rays</w:t>
      </w:r>
    </w:p>
    <w:p w:rsidR="00502AE2" w:rsidRDefault="00502AE2" w:rsidP="00502AE2">
      <w:pPr>
        <w:shd w:val="clear" w:color="auto" w:fill="FFFFFF"/>
        <w:bidi w:val="0"/>
        <w:spacing w:before="100" w:beforeAutospacing="1" w:after="100" w:afterAutospacing="1" w:line="240" w:lineRule="auto"/>
        <w:rPr>
          <w:rFonts w:ascii="Times New Roman" w:eastAsia="Times New Roman" w:hAnsi="Times New Roman" w:cs="Times New Roman"/>
          <w:b/>
          <w:bCs/>
          <w:color w:val="000000"/>
          <w:sz w:val="32"/>
          <w:szCs w:val="32"/>
        </w:rPr>
      </w:pPr>
      <w:r w:rsidRPr="00502AE2">
        <w:rPr>
          <w:rFonts w:ascii="Arial Narrow" w:eastAsia="Times New Roman" w:hAnsi="Arial Narrow" w:cs="Times New Roman"/>
          <w:color w:val="000000"/>
          <w:sz w:val="27"/>
          <w:szCs w:val="27"/>
        </w:rPr>
        <w:t> </w:t>
      </w:r>
      <w:r w:rsidRPr="00502AE2">
        <w:rPr>
          <w:rFonts w:ascii="Times New Roman" w:hAnsi="Times New Roman" w:cs="Times New Roman"/>
          <w:b/>
          <w:bCs/>
          <w:color w:val="800000"/>
          <w:sz w:val="32"/>
          <w:szCs w:val="32"/>
          <w:shd w:val="clear" w:color="auto" w:fill="FFFFFF"/>
        </w:rPr>
        <w:t>Types of mutation</w:t>
      </w:r>
    </w:p>
    <w:p w:rsidR="00502AE2" w:rsidRPr="00502AE2" w:rsidRDefault="00502AE2" w:rsidP="00502AE2">
      <w:pPr>
        <w:pStyle w:val="a7"/>
        <w:numPr>
          <w:ilvl w:val="0"/>
          <w:numId w:val="4"/>
        </w:numPr>
        <w:bidi w:val="0"/>
        <w:spacing w:before="100" w:beforeAutospacing="1" w:after="100" w:afterAutospacing="1"/>
        <w:jc w:val="both"/>
        <w:rPr>
          <w:rFonts w:ascii="Times New Roman" w:eastAsia="Times New Roman" w:hAnsi="Times New Roman" w:cs="Times New Roman"/>
          <w:sz w:val="28"/>
          <w:szCs w:val="28"/>
        </w:rPr>
      </w:pPr>
      <w:r w:rsidRPr="00502AE2">
        <w:rPr>
          <w:rFonts w:ascii="Times New Roman" w:eastAsia="Times New Roman" w:hAnsi="Times New Roman" w:cs="Times New Roman"/>
          <w:sz w:val="28"/>
          <w:szCs w:val="28"/>
        </w:rPr>
        <w:t>Point</w:t>
      </w:r>
      <w:r w:rsidRPr="00502AE2">
        <w:rPr>
          <w:rFonts w:ascii="Times New Roman" w:eastAsia="Times New Roman" w:hAnsi="Times New Roman" w:cs="Times New Roman"/>
          <w:b/>
          <w:bCs/>
          <w:sz w:val="28"/>
          <w:szCs w:val="28"/>
        </w:rPr>
        <w:t xml:space="preserve"> </w:t>
      </w:r>
      <w:r w:rsidRPr="00502AE2">
        <w:rPr>
          <w:rFonts w:ascii="Times New Roman" w:eastAsia="Times New Roman" w:hAnsi="Times New Roman" w:cs="Times New Roman"/>
          <w:sz w:val="28"/>
          <w:szCs w:val="28"/>
        </w:rPr>
        <w:t>mutation</w:t>
      </w:r>
    </w:p>
    <w:p w:rsidR="00502AE2" w:rsidRPr="002111D2" w:rsidRDefault="00502AE2" w:rsidP="00502AE2">
      <w:pPr>
        <w:pStyle w:val="a7"/>
        <w:numPr>
          <w:ilvl w:val="0"/>
          <w:numId w:val="4"/>
        </w:numPr>
        <w:bidi w:val="0"/>
        <w:spacing w:before="100" w:beforeAutospacing="1" w:after="100" w:afterAutospacing="1"/>
        <w:jc w:val="both"/>
        <w:rPr>
          <w:rFonts w:ascii="Times New Roman" w:eastAsia="Times New Roman" w:hAnsi="Times New Roman" w:cs="Times New Roman"/>
          <w:sz w:val="28"/>
          <w:szCs w:val="28"/>
        </w:rPr>
      </w:pPr>
      <w:r w:rsidRPr="002111D2">
        <w:rPr>
          <w:rFonts w:ascii="Times New Roman" w:eastAsia="Times New Roman" w:hAnsi="Times New Roman" w:cs="Times New Roman"/>
          <w:sz w:val="28"/>
          <w:szCs w:val="28"/>
        </w:rPr>
        <w:t>Insertion mutation</w:t>
      </w:r>
    </w:p>
    <w:p w:rsidR="00502AE2" w:rsidRDefault="00502AE2" w:rsidP="00502AE2">
      <w:pPr>
        <w:pStyle w:val="a7"/>
        <w:numPr>
          <w:ilvl w:val="0"/>
          <w:numId w:val="4"/>
        </w:numPr>
        <w:shd w:val="clear" w:color="auto" w:fill="FFFFFF"/>
        <w:bidi w:val="0"/>
        <w:spacing w:before="100" w:beforeAutospacing="1" w:after="100" w:afterAutospacing="1" w:line="240" w:lineRule="auto"/>
        <w:rPr>
          <w:rFonts w:ascii="Times New Roman" w:eastAsia="Times New Roman" w:hAnsi="Times New Roman" w:cs="Times New Roman"/>
          <w:b/>
          <w:bCs/>
          <w:color w:val="000000"/>
          <w:sz w:val="32"/>
          <w:szCs w:val="32"/>
        </w:rPr>
      </w:pPr>
      <w:r w:rsidRPr="002111D2">
        <w:rPr>
          <w:rFonts w:ascii="Times New Roman" w:eastAsia="Times New Roman" w:hAnsi="Times New Roman" w:cs="Times New Roman"/>
          <w:sz w:val="28"/>
          <w:szCs w:val="28"/>
        </w:rPr>
        <w:t>Deletion mutation</w:t>
      </w:r>
    </w:p>
    <w:p w:rsidR="0061454B" w:rsidRDefault="0061454B" w:rsidP="00B114A2">
      <w:pPr>
        <w:bidi w:val="0"/>
        <w:spacing w:before="100" w:beforeAutospacing="1" w:after="100" w:afterAutospacing="1"/>
        <w:jc w:val="both"/>
        <w:rPr>
          <w:rFonts w:ascii="Times New Roman" w:eastAsia="Times New Roman" w:hAnsi="Times New Roman" w:cs="Times New Roman"/>
          <w:b/>
          <w:bCs/>
          <w:sz w:val="28"/>
          <w:szCs w:val="28"/>
        </w:rPr>
      </w:pPr>
      <w:r w:rsidRPr="0061454B">
        <w:rPr>
          <w:rFonts w:ascii="Times New Roman" w:eastAsia="Times New Roman" w:hAnsi="Times New Roman" w:cs="Times New Roman"/>
          <w:b/>
          <w:bCs/>
          <w:sz w:val="28"/>
          <w:szCs w:val="28"/>
        </w:rPr>
        <w:lastRenderedPageBreak/>
        <w:t>Exchange Of Genetic Material</w:t>
      </w:r>
    </w:p>
    <w:p w:rsidR="0061454B" w:rsidRPr="002E40E1" w:rsidRDefault="0061454B" w:rsidP="00B114A2">
      <w:pPr>
        <w:bidi w:val="0"/>
        <w:spacing w:before="100" w:beforeAutospacing="1" w:after="100" w:afterAutospacing="1"/>
        <w:jc w:val="both"/>
        <w:rPr>
          <w:rFonts w:asciiTheme="majorBidi" w:eastAsia="Times New Roman" w:hAnsiTheme="majorBidi" w:cstheme="majorBidi"/>
          <w:sz w:val="28"/>
          <w:szCs w:val="28"/>
        </w:rPr>
      </w:pPr>
      <w:r w:rsidRPr="002E40E1">
        <w:rPr>
          <w:rFonts w:ascii="Times New Roman" w:eastAsia="Times New Roman" w:hAnsi="Times New Roman" w:cs="Times New Roman"/>
          <w:b/>
          <w:bCs/>
          <w:sz w:val="28"/>
          <w:szCs w:val="28"/>
          <w:u w:val="single"/>
        </w:rPr>
        <w:t>Recombination:</w:t>
      </w:r>
      <w:r w:rsidRPr="0061454B">
        <w:rPr>
          <w:rFonts w:ascii="Times New Roman" w:eastAsia="Times New Roman" w:hAnsi="Times New Roman" w:cs="Times New Roman"/>
          <w:b/>
          <w:bCs/>
          <w:sz w:val="28"/>
          <w:szCs w:val="28"/>
        </w:rPr>
        <w:t xml:space="preserve"> </w:t>
      </w:r>
      <w:r w:rsidRPr="002E40E1">
        <w:rPr>
          <w:rFonts w:asciiTheme="majorBidi" w:eastAsia="Times New Roman" w:hAnsiTheme="majorBidi" w:cstheme="majorBidi"/>
          <w:sz w:val="28"/>
          <w:szCs w:val="28"/>
        </w:rPr>
        <w:t xml:space="preserve">Exchange of </w:t>
      </w:r>
      <w:r w:rsidR="007779AB">
        <w:rPr>
          <w:rFonts w:asciiTheme="majorBidi" w:eastAsia="Times New Roman" w:hAnsiTheme="majorBidi" w:cstheme="majorBidi"/>
          <w:sz w:val="28"/>
          <w:szCs w:val="28"/>
        </w:rPr>
        <w:t xml:space="preserve">genetic information between two </w:t>
      </w:r>
      <w:r w:rsidR="002E40E1" w:rsidRPr="002E40E1">
        <w:rPr>
          <w:rFonts w:asciiTheme="majorBidi" w:hAnsiTheme="majorBidi" w:cstheme="majorBidi"/>
          <w:color w:val="000000"/>
          <w:sz w:val="28"/>
          <w:szCs w:val="28"/>
          <w:shd w:val="clear" w:color="auto" w:fill="FFFFFF"/>
        </w:rPr>
        <w:t>related viruses</w:t>
      </w:r>
      <w:r w:rsidR="002E40E1" w:rsidRPr="002E40E1">
        <w:rPr>
          <w:rFonts w:asciiTheme="majorBidi" w:eastAsia="Times New Roman" w:hAnsiTheme="majorBidi" w:cstheme="majorBidi"/>
          <w:sz w:val="28"/>
          <w:szCs w:val="28"/>
        </w:rPr>
        <w:t xml:space="preserve"> genomes</w:t>
      </w:r>
      <w:r w:rsidR="002E40E1" w:rsidRPr="002E40E1">
        <w:rPr>
          <w:rFonts w:asciiTheme="majorBidi" w:hAnsiTheme="majorBidi" w:cstheme="majorBidi"/>
          <w:color w:val="000000"/>
          <w:sz w:val="28"/>
          <w:szCs w:val="28"/>
          <w:shd w:val="clear" w:color="auto" w:fill="FFFFFF"/>
        </w:rPr>
        <w:t xml:space="preserve"> during </w:t>
      </w:r>
      <w:proofErr w:type="spellStart"/>
      <w:r w:rsidR="002E40E1" w:rsidRPr="002E40E1">
        <w:rPr>
          <w:rFonts w:asciiTheme="majorBidi" w:hAnsiTheme="majorBidi" w:cstheme="majorBidi"/>
          <w:color w:val="000000"/>
          <w:sz w:val="28"/>
          <w:szCs w:val="28"/>
          <w:shd w:val="clear" w:color="auto" w:fill="FFFFFF"/>
        </w:rPr>
        <w:t>coinfection</w:t>
      </w:r>
      <w:proofErr w:type="spellEnd"/>
      <w:r w:rsidR="002E40E1" w:rsidRPr="002E40E1">
        <w:rPr>
          <w:rFonts w:asciiTheme="majorBidi" w:hAnsiTheme="majorBidi" w:cstheme="majorBidi"/>
          <w:color w:val="000000"/>
          <w:sz w:val="28"/>
          <w:szCs w:val="28"/>
          <w:shd w:val="clear" w:color="auto" w:fill="FFFFFF"/>
        </w:rPr>
        <w:t xml:space="preserve"> of a host cell.</w:t>
      </w:r>
      <w:r w:rsidRPr="002E40E1">
        <w:rPr>
          <w:rFonts w:asciiTheme="majorBidi" w:eastAsia="Times New Roman" w:hAnsiTheme="majorBidi" w:cstheme="majorBidi"/>
          <w:sz w:val="28"/>
          <w:szCs w:val="28"/>
        </w:rPr>
        <w:t>.</w:t>
      </w:r>
      <w:r w:rsidRPr="002E40E1">
        <w:rPr>
          <w:rFonts w:asciiTheme="majorBidi" w:hAnsiTheme="majorBidi" w:cstheme="majorBidi"/>
          <w:sz w:val="28"/>
          <w:szCs w:val="28"/>
        </w:rPr>
        <w:t xml:space="preserve"> </w:t>
      </w:r>
    </w:p>
    <w:p w:rsidR="00B114A2" w:rsidRDefault="0061454B" w:rsidP="00B114A2">
      <w:pPr>
        <w:bidi w:val="0"/>
        <w:spacing w:before="100" w:beforeAutospacing="1" w:after="100" w:afterAutospacing="1"/>
        <w:jc w:val="both"/>
        <w:rPr>
          <w:rFonts w:ascii="Times New Roman" w:eastAsia="Times New Roman" w:hAnsi="Times New Roman" w:cs="Times New Roman"/>
          <w:sz w:val="28"/>
          <w:szCs w:val="28"/>
        </w:rPr>
      </w:pPr>
      <w:r w:rsidRPr="0061454B">
        <w:rPr>
          <w:rFonts w:ascii="Times New Roman" w:eastAsia="Times New Roman" w:hAnsi="Times New Roman" w:cs="Times New Roman"/>
          <w:b/>
          <w:bCs/>
          <w:sz w:val="28"/>
          <w:szCs w:val="28"/>
        </w:rPr>
        <w:t>"Classic" recombination</w:t>
      </w:r>
      <w:r w:rsidRPr="0061454B">
        <w:rPr>
          <w:rFonts w:ascii="Times New Roman" w:eastAsia="Times New Roman" w:hAnsi="Times New Roman" w:cs="Times New Roman"/>
          <w:sz w:val="28"/>
          <w:szCs w:val="28"/>
        </w:rPr>
        <w:t>: This involves breaking of covalent bonds within the nucleic acid, exchange of genetic information, and reforming of covalent bonds.</w:t>
      </w:r>
      <w:r w:rsidR="008E2B6E" w:rsidRPr="008E2B6E">
        <w:t xml:space="preserve"> </w:t>
      </w:r>
    </w:p>
    <w:p w:rsidR="00875853" w:rsidRPr="00875853" w:rsidRDefault="008E2B6E" w:rsidP="00875853">
      <w:pPr>
        <w:bidi w:val="0"/>
        <w:spacing w:before="100" w:beforeAutospacing="1" w:after="100" w:afterAutospacing="1"/>
        <w:jc w:val="both"/>
        <w:rPr>
          <w:rFonts w:ascii="Times New Roman" w:eastAsia="Times New Roman" w:hAnsi="Times New Roman" w:cs="Times New Roman"/>
          <w:sz w:val="28"/>
          <w:szCs w:val="28"/>
        </w:rPr>
      </w:pPr>
      <w:r w:rsidRPr="008E2B6E">
        <w:rPr>
          <w:rFonts w:ascii="Times New Roman" w:eastAsia="Times New Roman" w:hAnsi="Times New Roman" w:cs="Times New Roman"/>
          <w:sz w:val="28"/>
          <w:szCs w:val="28"/>
        </w:rPr>
        <w:t xml:space="preserve">This kind of </w:t>
      </w:r>
      <w:r w:rsidR="00D3567E">
        <w:rPr>
          <w:rFonts w:ascii="Times New Roman" w:eastAsia="Times New Roman" w:hAnsi="Times New Roman" w:cs="Times New Roman"/>
          <w:sz w:val="28"/>
          <w:szCs w:val="28"/>
        </w:rPr>
        <w:t xml:space="preserve"> </w:t>
      </w:r>
      <w:r w:rsidRPr="008E2B6E">
        <w:rPr>
          <w:rFonts w:ascii="Times New Roman" w:eastAsia="Times New Roman" w:hAnsi="Times New Roman" w:cs="Times New Roman"/>
          <w:sz w:val="28"/>
          <w:szCs w:val="28"/>
        </w:rPr>
        <w:t xml:space="preserve">break/join recombination is common in </w:t>
      </w:r>
      <w:r w:rsidRPr="008D3B6E">
        <w:rPr>
          <w:rFonts w:ascii="Times New Roman" w:eastAsia="Times New Roman" w:hAnsi="Times New Roman" w:cs="Times New Roman"/>
          <w:b/>
          <w:bCs/>
          <w:sz w:val="28"/>
          <w:szCs w:val="28"/>
        </w:rPr>
        <w:t>DNA viruses</w:t>
      </w:r>
      <w:r w:rsidRPr="008E2B6E">
        <w:rPr>
          <w:rFonts w:ascii="Times New Roman" w:eastAsia="Times New Roman" w:hAnsi="Times New Roman" w:cs="Times New Roman"/>
          <w:sz w:val="28"/>
          <w:szCs w:val="28"/>
        </w:rPr>
        <w:t xml:space="preserve"> or those </w:t>
      </w:r>
      <w:r w:rsidRPr="008D3B6E">
        <w:rPr>
          <w:rFonts w:ascii="Times New Roman" w:eastAsia="Times New Roman" w:hAnsi="Times New Roman" w:cs="Times New Roman"/>
          <w:b/>
          <w:bCs/>
          <w:sz w:val="28"/>
          <w:szCs w:val="28"/>
        </w:rPr>
        <w:t>RNA viruses which have a DNA phase (retroviruses)</w:t>
      </w:r>
      <w:r w:rsidRPr="008E2B6E">
        <w:rPr>
          <w:rFonts w:ascii="Times New Roman" w:eastAsia="Times New Roman" w:hAnsi="Times New Roman" w:cs="Times New Roman"/>
          <w:sz w:val="28"/>
          <w:szCs w:val="28"/>
        </w:rPr>
        <w:t>. The host cell has recombination systems for DNA</w:t>
      </w:r>
      <w:r>
        <w:rPr>
          <w:rFonts w:ascii="Times New Roman" w:eastAsia="Times New Roman" w:hAnsi="Times New Roman" w:cs="Times New Roman"/>
          <w:sz w:val="28"/>
          <w:szCs w:val="28"/>
        </w:rPr>
        <w:t>.</w:t>
      </w:r>
      <w:r w:rsidRPr="008E2B6E">
        <w:t xml:space="preserve"> </w:t>
      </w:r>
      <w:r w:rsidRPr="008E2B6E">
        <w:rPr>
          <w:rFonts w:ascii="Times New Roman" w:eastAsia="Times New Roman" w:hAnsi="Times New Roman" w:cs="Times New Roman"/>
          <w:sz w:val="28"/>
          <w:szCs w:val="28"/>
        </w:rPr>
        <w:t>Recombination of this type is very rare in RNA viruses (there are probably no host enzymes for RNA recombination).</w:t>
      </w:r>
      <w:r w:rsidR="00D3567E" w:rsidRPr="00D3567E">
        <w:rPr>
          <w:rFonts w:ascii="Times New Roman" w:eastAsia="Times New Roman" w:hAnsi="Times New Roman" w:cs="Times New Roman"/>
          <w:sz w:val="28"/>
          <w:szCs w:val="28"/>
        </w:rPr>
        <w:t xml:space="preserve"> </w:t>
      </w:r>
      <w:r w:rsidR="00875853">
        <w:rPr>
          <w:rFonts w:ascii="Times New Roman" w:eastAsia="Times New Roman" w:hAnsi="Times New Roman" w:cs="Times New Roman"/>
          <w:noProof/>
          <w:color w:val="000000"/>
          <w:sz w:val="28"/>
          <w:szCs w:val="28"/>
        </w:rPr>
        <w:drawing>
          <wp:inline distT="0" distB="0" distL="0" distR="0" wp14:anchorId="1B0DD44E" wp14:editId="7C968076">
            <wp:extent cx="5133975" cy="2095500"/>
            <wp:effectExtent l="76200" t="76200" r="142875" b="133350"/>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133975" cy="20955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002E40E1">
        <w:rPr>
          <w:rFonts w:ascii="Times New Roman" w:eastAsia="Times New Roman" w:hAnsi="Times New Roman" w:cs="Times New Roman"/>
          <w:color w:val="000000"/>
          <w:sz w:val="28"/>
          <w:szCs w:val="28"/>
        </w:rPr>
        <w:tab/>
      </w:r>
      <w:bookmarkStart w:id="0" w:name="_GoBack"/>
      <w:bookmarkEnd w:id="0"/>
    </w:p>
    <w:p w:rsidR="00C03FE5" w:rsidRPr="002E40E1" w:rsidRDefault="005F005D" w:rsidP="00875853">
      <w:pPr>
        <w:bidi w:val="0"/>
        <w:spacing w:beforeAutospacing="1" w:after="100" w:afterAutospacing="1"/>
        <w:jc w:val="both"/>
        <w:rPr>
          <w:rFonts w:ascii="Helvetica" w:hAnsi="Helvetica" w:cs="Helvetica"/>
          <w:b/>
          <w:bCs/>
          <w:color w:val="333333"/>
          <w:sz w:val="28"/>
          <w:szCs w:val="28"/>
          <w:u w:val="single"/>
          <w:shd w:val="clear" w:color="auto" w:fill="FFFFFF"/>
        </w:rPr>
      </w:pPr>
      <w:proofErr w:type="spellStart"/>
      <w:r w:rsidRPr="002E40E1">
        <w:rPr>
          <w:rFonts w:ascii="Times New Roman" w:eastAsia="Times New Roman" w:hAnsi="Times New Roman" w:cs="Times New Roman"/>
          <w:b/>
          <w:bCs/>
          <w:sz w:val="28"/>
          <w:szCs w:val="28"/>
          <w:u w:val="single"/>
        </w:rPr>
        <w:t>Reassortments</w:t>
      </w:r>
      <w:proofErr w:type="spellEnd"/>
      <w:r w:rsidR="00C03FE5" w:rsidRPr="002E40E1">
        <w:rPr>
          <w:rFonts w:ascii="Helvetica" w:hAnsi="Helvetica" w:cs="Helvetica"/>
          <w:b/>
          <w:bCs/>
          <w:color w:val="333333"/>
          <w:sz w:val="28"/>
          <w:szCs w:val="28"/>
          <w:u w:val="single"/>
          <w:shd w:val="clear" w:color="auto" w:fill="FFFFFF"/>
        </w:rPr>
        <w:t xml:space="preserve"> </w:t>
      </w:r>
    </w:p>
    <w:p w:rsidR="00C03FE5" w:rsidRPr="00C03FE5" w:rsidRDefault="00C03FE5" w:rsidP="00E31B7D">
      <w:pPr>
        <w:numPr>
          <w:ilvl w:val="0"/>
          <w:numId w:val="10"/>
        </w:numPr>
        <w:bidi w:val="0"/>
        <w:spacing w:beforeAutospacing="1" w:after="100" w:afterAutospacing="1"/>
        <w:jc w:val="both"/>
        <w:rPr>
          <w:rFonts w:ascii="Times New Roman" w:eastAsia="Times New Roman" w:hAnsi="Times New Roman" w:cs="Times New Roman"/>
          <w:sz w:val="28"/>
          <w:szCs w:val="28"/>
        </w:rPr>
      </w:pPr>
      <w:r w:rsidRPr="00C03FE5">
        <w:rPr>
          <w:rFonts w:ascii="Times New Roman" w:eastAsia="Times New Roman" w:hAnsi="Times New Roman" w:cs="Times New Roman"/>
          <w:sz w:val="28"/>
          <w:szCs w:val="28"/>
        </w:rPr>
        <w:t>Form of recombination (</w:t>
      </w:r>
      <w:proofErr w:type="spellStart"/>
      <w:r w:rsidRPr="00C03FE5">
        <w:rPr>
          <w:rFonts w:ascii="Times New Roman" w:eastAsia="Times New Roman" w:hAnsi="Times New Roman" w:cs="Times New Roman"/>
          <w:sz w:val="28"/>
          <w:szCs w:val="28"/>
        </w:rPr>
        <w:t>non classical</w:t>
      </w:r>
      <w:proofErr w:type="spellEnd"/>
      <w:r w:rsidRPr="00C03FE5">
        <w:rPr>
          <w:rFonts w:ascii="Times New Roman" w:eastAsia="Times New Roman" w:hAnsi="Times New Roman" w:cs="Times New Roman"/>
          <w:sz w:val="28"/>
          <w:szCs w:val="28"/>
        </w:rPr>
        <w:t>)</w:t>
      </w:r>
    </w:p>
    <w:p w:rsidR="00C03FE5" w:rsidRPr="00C03FE5" w:rsidRDefault="00C03FE5" w:rsidP="00E31B7D">
      <w:pPr>
        <w:numPr>
          <w:ilvl w:val="0"/>
          <w:numId w:val="10"/>
        </w:numPr>
        <w:bidi w:val="0"/>
        <w:spacing w:beforeAutospacing="1" w:after="100" w:afterAutospacing="1"/>
        <w:jc w:val="both"/>
        <w:rPr>
          <w:rFonts w:ascii="Times New Roman" w:eastAsia="Times New Roman" w:hAnsi="Times New Roman" w:cs="Times New Roman"/>
          <w:sz w:val="28"/>
          <w:szCs w:val="28"/>
        </w:rPr>
      </w:pPr>
      <w:r w:rsidRPr="00C03FE5">
        <w:rPr>
          <w:rFonts w:ascii="Times New Roman" w:eastAsia="Times New Roman" w:hAnsi="Times New Roman" w:cs="Times New Roman"/>
          <w:sz w:val="28"/>
          <w:szCs w:val="28"/>
        </w:rPr>
        <w:t xml:space="preserve"> Very efficient</w:t>
      </w:r>
    </w:p>
    <w:p w:rsidR="00C03FE5" w:rsidRPr="00C03FE5" w:rsidRDefault="00C03FE5" w:rsidP="00E31B7D">
      <w:pPr>
        <w:numPr>
          <w:ilvl w:val="0"/>
          <w:numId w:val="10"/>
        </w:numPr>
        <w:bidi w:val="0"/>
        <w:spacing w:beforeAutospacing="1" w:after="100" w:afterAutospacing="1"/>
        <w:jc w:val="both"/>
        <w:rPr>
          <w:rFonts w:ascii="Times New Roman" w:eastAsia="Times New Roman" w:hAnsi="Times New Roman" w:cs="Times New Roman"/>
          <w:sz w:val="28"/>
          <w:szCs w:val="28"/>
        </w:rPr>
      </w:pPr>
      <w:r w:rsidRPr="00C03FE5">
        <w:rPr>
          <w:rFonts w:ascii="Times New Roman" w:eastAsia="Times New Roman" w:hAnsi="Times New Roman" w:cs="Times New Roman"/>
          <w:sz w:val="28"/>
          <w:szCs w:val="28"/>
        </w:rPr>
        <w:t xml:space="preserve"> Segmented viruses only</w:t>
      </w:r>
    </w:p>
    <w:p w:rsidR="00C03FE5" w:rsidRPr="00C03FE5" w:rsidRDefault="00C03FE5" w:rsidP="00E31B7D">
      <w:pPr>
        <w:numPr>
          <w:ilvl w:val="1"/>
          <w:numId w:val="10"/>
        </w:numPr>
        <w:bidi w:val="0"/>
        <w:spacing w:beforeAutospacing="1" w:after="100" w:afterAutospacing="1"/>
        <w:jc w:val="both"/>
        <w:rPr>
          <w:rFonts w:ascii="Times New Roman" w:eastAsia="Times New Roman" w:hAnsi="Times New Roman" w:cs="Times New Roman"/>
          <w:sz w:val="28"/>
          <w:szCs w:val="28"/>
        </w:rPr>
      </w:pPr>
      <w:r w:rsidRPr="00C03FE5">
        <w:rPr>
          <w:rFonts w:ascii="Times New Roman" w:eastAsia="Times New Roman" w:hAnsi="Times New Roman" w:cs="Times New Roman"/>
          <w:sz w:val="28"/>
          <w:szCs w:val="28"/>
        </w:rPr>
        <w:t>Can occur naturally</w:t>
      </w:r>
    </w:p>
    <w:p w:rsidR="00C03FE5" w:rsidRDefault="002E40E1" w:rsidP="00E31B7D">
      <w:pPr>
        <w:numPr>
          <w:ilvl w:val="1"/>
          <w:numId w:val="10"/>
        </w:numPr>
        <w:bidi w:val="0"/>
        <w:spacing w:beforeAutospacing="1" w:after="100" w:afterAutospacing="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Used in some new vaccines : </w:t>
      </w:r>
      <w:proofErr w:type="spellStart"/>
      <w:r w:rsidR="00C03FE5" w:rsidRPr="00C03FE5">
        <w:rPr>
          <w:rFonts w:ascii="Times New Roman" w:eastAsia="Times New Roman" w:hAnsi="Times New Roman" w:cs="Times New Roman"/>
          <w:sz w:val="28"/>
          <w:szCs w:val="28"/>
        </w:rPr>
        <w:t>e</w:t>
      </w:r>
      <w:r w:rsidR="00C03FE5">
        <w:rPr>
          <w:rFonts w:ascii="Times New Roman" w:eastAsia="Times New Roman" w:hAnsi="Times New Roman" w:cs="Times New Roman"/>
          <w:sz w:val="28"/>
          <w:szCs w:val="28"/>
        </w:rPr>
        <w:t>.</w:t>
      </w:r>
      <w:r w:rsidR="00C03FE5" w:rsidRPr="00C03FE5">
        <w:rPr>
          <w:rFonts w:ascii="Times New Roman" w:eastAsia="Times New Roman" w:hAnsi="Times New Roman" w:cs="Times New Roman"/>
          <w:sz w:val="28"/>
          <w:szCs w:val="28"/>
        </w:rPr>
        <w:t>g</w:t>
      </w:r>
      <w:proofErr w:type="spellEnd"/>
      <w:r w:rsidR="00C03FE5" w:rsidRPr="00C03FE5">
        <w:rPr>
          <w:rFonts w:ascii="Times New Roman" w:eastAsia="Times New Roman" w:hAnsi="Times New Roman" w:cs="Times New Roman"/>
          <w:sz w:val="28"/>
          <w:szCs w:val="28"/>
        </w:rPr>
        <w:t xml:space="preserve"> for influenza and rotaviruses</w:t>
      </w:r>
      <w:r w:rsidR="00C03FE5">
        <w:rPr>
          <w:rFonts w:ascii="Times New Roman" w:eastAsia="Times New Roman" w:hAnsi="Times New Roman" w:cs="Times New Roman"/>
          <w:sz w:val="28"/>
          <w:szCs w:val="28"/>
        </w:rPr>
        <w:t>.</w:t>
      </w:r>
    </w:p>
    <w:p w:rsidR="00C03FE5" w:rsidRDefault="00C03FE5" w:rsidP="00E31B7D">
      <w:pPr>
        <w:bidi w:val="0"/>
        <w:spacing w:before="100" w:beforeAutospacing="1" w:after="100" w:afterAutospacing="1"/>
        <w:jc w:val="both"/>
        <w:rPr>
          <w:rFonts w:ascii="Times New Roman" w:eastAsia="Times New Roman" w:hAnsi="Times New Roman" w:cs="Times New Roman"/>
          <w:sz w:val="28"/>
          <w:szCs w:val="28"/>
        </w:rPr>
      </w:pPr>
      <w:r w:rsidRPr="002111D2">
        <w:rPr>
          <w:rFonts w:ascii="Times New Roman" w:eastAsia="Times New Roman" w:hAnsi="Times New Roman" w:cs="Times New Roman"/>
          <w:sz w:val="28"/>
          <w:szCs w:val="28"/>
        </w:rPr>
        <w:t xml:space="preserve">If a virus has a segmented genome and if two variants of that virus infect a single cell, progeny </w:t>
      </w:r>
      <w:proofErr w:type="spellStart"/>
      <w:r w:rsidRPr="002111D2">
        <w:rPr>
          <w:rFonts w:ascii="Times New Roman" w:eastAsia="Times New Roman" w:hAnsi="Times New Roman" w:cs="Times New Roman"/>
          <w:sz w:val="28"/>
          <w:szCs w:val="28"/>
        </w:rPr>
        <w:t>virions</w:t>
      </w:r>
      <w:proofErr w:type="spellEnd"/>
      <w:r w:rsidRPr="002111D2">
        <w:rPr>
          <w:rFonts w:ascii="Times New Roman" w:eastAsia="Times New Roman" w:hAnsi="Times New Roman" w:cs="Times New Roman"/>
          <w:sz w:val="28"/>
          <w:szCs w:val="28"/>
        </w:rPr>
        <w:t xml:space="preserve"> can result with some segments from one parent, some from the other.</w:t>
      </w:r>
    </w:p>
    <w:p w:rsidR="00386FD7" w:rsidRPr="00386FD7" w:rsidRDefault="00386FD7" w:rsidP="00E31B7D">
      <w:pPr>
        <w:bidi w:val="0"/>
        <w:spacing w:before="100" w:beforeAutospacing="1" w:after="100" w:afterAutospacing="1"/>
        <w:jc w:val="both"/>
        <w:rPr>
          <w:rFonts w:ascii="Times New Roman" w:eastAsia="Times New Roman" w:hAnsi="Times New Roman" w:cs="Times New Roman"/>
          <w:sz w:val="28"/>
          <w:szCs w:val="28"/>
        </w:rPr>
      </w:pPr>
      <w:r w:rsidRPr="00386FD7">
        <w:rPr>
          <w:rFonts w:ascii="Times New Roman" w:eastAsia="Times New Roman" w:hAnsi="Times New Roman" w:cs="Times New Roman"/>
          <w:sz w:val="28"/>
          <w:szCs w:val="28"/>
        </w:rPr>
        <w:lastRenderedPageBreak/>
        <w:t xml:space="preserve">This is an efficient process - but is limited to viruses with segmented genomes - so far the only human viruses characterized with segmented genomes are RNA viruses e.g. </w:t>
      </w:r>
      <w:proofErr w:type="spellStart"/>
      <w:r w:rsidRPr="00386FD7">
        <w:rPr>
          <w:rFonts w:ascii="Times New Roman" w:eastAsia="Times New Roman" w:hAnsi="Times New Roman" w:cs="Times New Roman"/>
          <w:sz w:val="28"/>
          <w:szCs w:val="28"/>
        </w:rPr>
        <w:t>orthomyxoviruses</w:t>
      </w:r>
      <w:proofErr w:type="spellEnd"/>
      <w:r w:rsidRPr="00386FD7">
        <w:rPr>
          <w:rFonts w:ascii="Times New Roman" w:eastAsia="Times New Roman" w:hAnsi="Times New Roman" w:cs="Times New Roman"/>
          <w:sz w:val="28"/>
          <w:szCs w:val="28"/>
        </w:rPr>
        <w:t xml:space="preserve">, </w:t>
      </w:r>
      <w:proofErr w:type="spellStart"/>
      <w:r w:rsidRPr="00386FD7">
        <w:rPr>
          <w:rFonts w:ascii="Times New Roman" w:eastAsia="Times New Roman" w:hAnsi="Times New Roman" w:cs="Times New Roman"/>
          <w:sz w:val="28"/>
          <w:szCs w:val="28"/>
        </w:rPr>
        <w:t>reoviruses</w:t>
      </w:r>
      <w:proofErr w:type="spellEnd"/>
      <w:r w:rsidRPr="00386FD7">
        <w:rPr>
          <w:rFonts w:ascii="Times New Roman" w:eastAsia="Times New Roman" w:hAnsi="Times New Roman" w:cs="Times New Roman"/>
          <w:sz w:val="28"/>
          <w:szCs w:val="28"/>
        </w:rPr>
        <w:t xml:space="preserve">, </w:t>
      </w:r>
      <w:proofErr w:type="spellStart"/>
      <w:r w:rsidRPr="00386FD7">
        <w:rPr>
          <w:rFonts w:ascii="Times New Roman" w:eastAsia="Times New Roman" w:hAnsi="Times New Roman" w:cs="Times New Roman"/>
          <w:sz w:val="28"/>
          <w:szCs w:val="28"/>
        </w:rPr>
        <w:t>arenaviruses</w:t>
      </w:r>
      <w:proofErr w:type="spellEnd"/>
      <w:r w:rsidRPr="00386FD7">
        <w:rPr>
          <w:rFonts w:ascii="Times New Roman" w:eastAsia="Times New Roman" w:hAnsi="Times New Roman" w:cs="Times New Roman"/>
          <w:sz w:val="28"/>
          <w:szCs w:val="28"/>
        </w:rPr>
        <w:t>, bunya viruses.</w:t>
      </w:r>
    </w:p>
    <w:p w:rsidR="001D3057" w:rsidRDefault="00386FD7" w:rsidP="00E31B7D">
      <w:pPr>
        <w:bidi w:val="0"/>
        <w:spacing w:before="100" w:beforeAutospacing="1" w:after="100" w:afterAutospacing="1"/>
        <w:jc w:val="both"/>
        <w:rPr>
          <w:rFonts w:ascii="Times New Roman" w:eastAsia="Times New Roman" w:hAnsi="Times New Roman" w:cs="Times New Roman"/>
          <w:sz w:val="28"/>
          <w:szCs w:val="28"/>
        </w:rPr>
      </w:pPr>
      <w:proofErr w:type="spellStart"/>
      <w:r w:rsidRPr="00386FD7">
        <w:rPr>
          <w:rFonts w:ascii="Times New Roman" w:eastAsia="Times New Roman" w:hAnsi="Times New Roman" w:cs="Times New Roman"/>
          <w:sz w:val="28"/>
          <w:szCs w:val="28"/>
        </w:rPr>
        <w:t>Reassortment</w:t>
      </w:r>
      <w:proofErr w:type="spellEnd"/>
      <w:r w:rsidRPr="00386FD7">
        <w:rPr>
          <w:rFonts w:ascii="Times New Roman" w:eastAsia="Times New Roman" w:hAnsi="Times New Roman" w:cs="Times New Roman"/>
          <w:sz w:val="28"/>
          <w:szCs w:val="28"/>
        </w:rPr>
        <w:t xml:space="preserve"> may play an important role in nature in generating novel </w:t>
      </w:r>
      <w:proofErr w:type="spellStart"/>
      <w:r w:rsidRPr="00386FD7">
        <w:rPr>
          <w:rFonts w:ascii="Times New Roman" w:eastAsia="Times New Roman" w:hAnsi="Times New Roman" w:cs="Times New Roman"/>
          <w:sz w:val="28"/>
          <w:szCs w:val="28"/>
        </w:rPr>
        <w:t>reassortants</w:t>
      </w:r>
      <w:proofErr w:type="spellEnd"/>
      <w:r w:rsidRPr="00386FD7">
        <w:rPr>
          <w:rFonts w:ascii="Times New Roman" w:eastAsia="Times New Roman" w:hAnsi="Times New Roman" w:cs="Times New Roman"/>
          <w:sz w:val="28"/>
          <w:szCs w:val="28"/>
        </w:rPr>
        <w:t xml:space="preserve"> and has also been useful in laboratory experiments</w:t>
      </w:r>
      <w:r w:rsidR="001D3057">
        <w:rPr>
          <w:rFonts w:ascii="Times New Roman" w:eastAsia="Times New Roman" w:hAnsi="Times New Roman" w:cs="Times New Roman"/>
          <w:sz w:val="28"/>
          <w:szCs w:val="28"/>
        </w:rPr>
        <w:t>.</w:t>
      </w:r>
    </w:p>
    <w:p w:rsidR="001D3057" w:rsidRDefault="001D3057" w:rsidP="00E31B7D">
      <w:pPr>
        <w:bidi w:val="0"/>
        <w:spacing w:before="100" w:beforeAutospacing="1" w:after="100" w:afterAutospacing="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(figure 3,4</w:t>
      </w:r>
      <w:r w:rsidRPr="00386FD7">
        <w:rPr>
          <w:rFonts w:ascii="Times New Roman" w:eastAsia="Times New Roman" w:hAnsi="Times New Roman" w:cs="Times New Roman"/>
          <w:sz w:val="28"/>
          <w:szCs w:val="28"/>
        </w:rPr>
        <w:t>).</w:t>
      </w:r>
      <w:r w:rsidR="00107209" w:rsidRPr="00107209">
        <w:rPr>
          <w:rFonts w:ascii="Times New Roman" w:eastAsia="Times New Roman" w:hAnsi="Times New Roman" w:cs="Times New Roman"/>
          <w:sz w:val="28"/>
          <w:szCs w:val="28"/>
        </w:rPr>
        <w:t xml:space="preserve"> </w:t>
      </w:r>
      <w:r w:rsidR="00107209" w:rsidRPr="00386FD7">
        <w:rPr>
          <w:rFonts w:ascii="Times New Roman" w:eastAsia="Times New Roman" w:hAnsi="Times New Roman" w:cs="Times New Roman"/>
          <w:sz w:val="28"/>
          <w:szCs w:val="28"/>
        </w:rPr>
        <w:t xml:space="preserve">For example, in a </w:t>
      </w:r>
      <w:proofErr w:type="spellStart"/>
      <w:r w:rsidR="00107209" w:rsidRPr="00386FD7">
        <w:rPr>
          <w:rFonts w:ascii="Times New Roman" w:eastAsia="Times New Roman" w:hAnsi="Times New Roman" w:cs="Times New Roman"/>
          <w:sz w:val="28"/>
          <w:szCs w:val="28"/>
        </w:rPr>
        <w:t>reassorted</w:t>
      </w:r>
      <w:proofErr w:type="spellEnd"/>
      <w:r w:rsidR="00107209" w:rsidRPr="00386FD7">
        <w:rPr>
          <w:rFonts w:ascii="Times New Roman" w:eastAsia="Times New Roman" w:hAnsi="Times New Roman" w:cs="Times New Roman"/>
          <w:sz w:val="28"/>
          <w:szCs w:val="28"/>
        </w:rPr>
        <w:t xml:space="preserve"> virus  if one segment comes from virus A and the rest from virus B, we can see which properties resemble virus A and which virus B.</w:t>
      </w:r>
    </w:p>
    <w:p w:rsidR="00386FD7" w:rsidRPr="00386FD7" w:rsidRDefault="00386FD7" w:rsidP="00E31B7D">
      <w:pPr>
        <w:bidi w:val="0"/>
        <w:spacing w:before="100" w:beforeAutospacing="1" w:after="100" w:afterAutospacing="1"/>
        <w:jc w:val="both"/>
        <w:rPr>
          <w:rFonts w:ascii="Times New Roman" w:eastAsia="Times New Roman" w:hAnsi="Times New Roman" w:cs="Times New Roman"/>
          <w:sz w:val="28"/>
          <w:szCs w:val="28"/>
        </w:rPr>
      </w:pPr>
      <w:r w:rsidRPr="00386FD7">
        <w:rPr>
          <w:rFonts w:ascii="Times New Roman" w:eastAsia="Times New Roman" w:hAnsi="Times New Roman" w:cs="Times New Roman"/>
          <w:sz w:val="28"/>
          <w:szCs w:val="28"/>
        </w:rPr>
        <w:t xml:space="preserve"> </w:t>
      </w:r>
    </w:p>
    <w:p w:rsidR="00386FD7" w:rsidRPr="00386FD7" w:rsidRDefault="00386FD7" w:rsidP="00E31B7D">
      <w:pPr>
        <w:bidi w:val="0"/>
        <w:spacing w:beforeAutospacing="1" w:after="100" w:afterAutospacing="1"/>
        <w:jc w:val="center"/>
        <w:rPr>
          <w:rFonts w:ascii="Times New Roman" w:eastAsia="Times New Roman" w:hAnsi="Times New Roman" w:cs="Times New Roman"/>
          <w:b/>
          <w:bCs/>
          <w:sz w:val="28"/>
          <w:szCs w:val="28"/>
        </w:rPr>
      </w:pPr>
      <w:r>
        <w:rPr>
          <w:rFonts w:ascii="Times New Roman" w:eastAsia="Calibri" w:hAnsi="Times New Roman" w:cs="Times New Roman"/>
          <w:noProof/>
          <w:sz w:val="28"/>
          <w:szCs w:val="28"/>
        </w:rPr>
        <w:drawing>
          <wp:inline distT="0" distB="0" distL="0" distR="0" wp14:anchorId="35CCC35C" wp14:editId="0B6F82A8">
            <wp:extent cx="4572000" cy="3429000"/>
            <wp:effectExtent l="38100" t="38100" r="38100" b="38100"/>
            <wp:docPr id="2" name="صورة 2" descr="http://ppathw3.cals.cornell.edu/Virology/AnimalViruses/overview/images/06-2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2" descr="http://ppathw3.cals.cornell.edu/Virology/AnimalViruses/overview/images/06-27.gif"/>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572000" cy="3429000"/>
                    </a:xfrm>
                    <a:prstGeom prst="rect">
                      <a:avLst/>
                    </a:prstGeom>
                    <a:noFill/>
                    <a:ln w="28575" cmpd="sng">
                      <a:solidFill>
                        <a:srgbClr val="000000"/>
                      </a:solidFill>
                      <a:miter lim="800000"/>
                      <a:headEnd/>
                      <a:tailEnd/>
                    </a:ln>
                    <a:effectLst/>
                  </pic:spPr>
                </pic:pic>
              </a:graphicData>
            </a:graphic>
          </wp:inline>
        </w:drawing>
      </w:r>
    </w:p>
    <w:p w:rsidR="00B7450C" w:rsidRPr="00D86FD6" w:rsidRDefault="00B7450C" w:rsidP="00D86FD6">
      <w:pPr>
        <w:bidi w:val="0"/>
        <w:spacing w:before="100" w:beforeAutospacing="1" w:after="100" w:afterAutospacing="1"/>
        <w:jc w:val="center"/>
        <w:rPr>
          <w:rFonts w:ascii="Times New Roman" w:eastAsia="Times New Roman" w:hAnsi="Times New Roman" w:cs="Times New Roman"/>
          <w:sz w:val="32"/>
          <w:szCs w:val="32"/>
        </w:rPr>
      </w:pPr>
      <w:r w:rsidRPr="00B7450C">
        <w:rPr>
          <w:rFonts w:ascii="Times New Roman" w:eastAsia="Times New Roman" w:hAnsi="Times New Roman" w:cs="Times New Roman"/>
          <w:b/>
          <w:bCs/>
          <w:sz w:val="32"/>
          <w:szCs w:val="32"/>
        </w:rPr>
        <w:t xml:space="preserve">Figure 3: </w:t>
      </w:r>
      <w:proofErr w:type="spellStart"/>
      <w:r w:rsidR="00D86FD6" w:rsidRPr="00D86FD6">
        <w:rPr>
          <w:rFonts w:ascii="Times New Roman" w:eastAsia="Times New Roman" w:hAnsi="Times New Roman" w:cs="Times New Roman"/>
          <w:b/>
          <w:bCs/>
          <w:sz w:val="32"/>
          <w:szCs w:val="32"/>
        </w:rPr>
        <w:t>Reassortment</w:t>
      </w:r>
      <w:proofErr w:type="spellEnd"/>
      <w:r w:rsidR="00D86FD6" w:rsidRPr="00D86FD6">
        <w:rPr>
          <w:rFonts w:ascii="Times New Roman" w:eastAsia="Times New Roman" w:hAnsi="Times New Roman" w:cs="Times New Roman"/>
          <w:b/>
          <w:bCs/>
          <w:sz w:val="32"/>
          <w:szCs w:val="32"/>
        </w:rPr>
        <w:t xml:space="preserve"> of viral genome in segmented virus </w:t>
      </w:r>
    </w:p>
    <w:p w:rsidR="005D3BC0" w:rsidRPr="00C03FE5" w:rsidRDefault="00B7450C" w:rsidP="00D86FD6">
      <w:pPr>
        <w:rPr>
          <w:rFonts w:asciiTheme="majorBidi" w:hAnsiTheme="majorBidi" w:cstheme="majorBidi"/>
          <w:color w:val="222222"/>
          <w:sz w:val="28"/>
          <w:szCs w:val="28"/>
          <w:shd w:val="clear" w:color="auto" w:fill="EEEEEE"/>
          <w:rtl/>
          <w:lang w:bidi="ar-IQ"/>
        </w:rPr>
      </w:pPr>
      <w:r>
        <w:rPr>
          <w:rFonts w:ascii="Times New Roman" w:hAnsi="Times New Roman" w:cs="Times New Roman"/>
          <w:noProof/>
          <w:sz w:val="28"/>
          <w:szCs w:val="28"/>
        </w:rPr>
        <w:lastRenderedPageBreak/>
        <w:drawing>
          <wp:inline distT="0" distB="0" distL="0" distR="0">
            <wp:extent cx="5048250" cy="3048000"/>
            <wp:effectExtent l="38100" t="38100" r="38100" b="38100"/>
            <wp:docPr id="3" name="صورة 3" descr="http://pathmicro.med.sc.edu/lecture/images/avir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pathmicro.med.sc.edu/lecture/images/aviron.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048250" cy="3048000"/>
                    </a:xfrm>
                    <a:prstGeom prst="rect">
                      <a:avLst/>
                    </a:prstGeom>
                    <a:noFill/>
                    <a:ln w="28575" cmpd="sng">
                      <a:solidFill>
                        <a:srgbClr val="000000"/>
                      </a:solidFill>
                      <a:miter lim="800000"/>
                      <a:headEnd/>
                      <a:tailEnd/>
                    </a:ln>
                    <a:effectLst/>
                  </pic:spPr>
                </pic:pic>
              </a:graphicData>
            </a:graphic>
          </wp:inline>
        </w:drawing>
      </w:r>
    </w:p>
    <w:p w:rsidR="00FF1706" w:rsidRPr="00B7450C" w:rsidRDefault="00B7450C" w:rsidP="00D86FD6">
      <w:pPr>
        <w:jc w:val="center"/>
        <w:rPr>
          <w:rFonts w:asciiTheme="majorBidi" w:hAnsiTheme="majorBidi" w:cstheme="majorBidi"/>
          <w:b/>
          <w:bCs/>
          <w:sz w:val="32"/>
          <w:szCs w:val="32"/>
          <w:rtl/>
          <w:lang w:bidi="ar-IQ"/>
        </w:rPr>
      </w:pPr>
      <w:r w:rsidRPr="00B7450C">
        <w:rPr>
          <w:rFonts w:asciiTheme="majorBidi" w:hAnsiTheme="majorBidi" w:cstheme="majorBidi"/>
          <w:b/>
          <w:bCs/>
          <w:sz w:val="32"/>
          <w:szCs w:val="32"/>
          <w:lang w:bidi="ar-IQ"/>
        </w:rPr>
        <w:t xml:space="preserve">Figure 4: </w:t>
      </w:r>
      <w:proofErr w:type="spellStart"/>
      <w:r w:rsidR="00D86FD6" w:rsidRPr="00D86FD6">
        <w:rPr>
          <w:rFonts w:asciiTheme="majorBidi" w:hAnsiTheme="majorBidi" w:cstheme="majorBidi"/>
          <w:b/>
          <w:bCs/>
          <w:sz w:val="32"/>
          <w:szCs w:val="32"/>
          <w:lang w:bidi="ar-IQ"/>
        </w:rPr>
        <w:t>Reassortment</w:t>
      </w:r>
      <w:proofErr w:type="spellEnd"/>
      <w:r w:rsidR="00D86FD6" w:rsidRPr="00D86FD6">
        <w:rPr>
          <w:rFonts w:asciiTheme="majorBidi" w:hAnsiTheme="majorBidi" w:cstheme="majorBidi"/>
          <w:b/>
          <w:bCs/>
          <w:sz w:val="32"/>
          <w:szCs w:val="32"/>
          <w:lang w:bidi="ar-IQ"/>
        </w:rPr>
        <w:t xml:space="preserve"> of genes between the attenuated strain of influenza virus and a new virulent strain in the formation of an attenuated  influenza vaccine</w:t>
      </w:r>
    </w:p>
    <w:sectPr w:rsidR="00FF1706" w:rsidRPr="00B7450C" w:rsidSect="007D5728">
      <w:headerReference w:type="default" r:id="rId22"/>
      <w:footerReference w:type="default" r:id="rId23"/>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53BD" w:rsidRDefault="003D53BD" w:rsidP="00CA2BA4">
      <w:pPr>
        <w:spacing w:after="0" w:line="240" w:lineRule="auto"/>
      </w:pPr>
      <w:r>
        <w:separator/>
      </w:r>
    </w:p>
  </w:endnote>
  <w:endnote w:type="continuationSeparator" w:id="0">
    <w:p w:rsidR="003D53BD" w:rsidRDefault="003D53BD" w:rsidP="00CA2B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2"/>
    <w:family w:val="swiss"/>
    <w:notTrueType/>
    <w:pitch w:val="variable"/>
    <w:sig w:usb0="00002001" w:usb1="00000000" w:usb2="00000000" w:usb3="00000000" w:csb0="00000040" w:csb1="00000000"/>
  </w:font>
  <w:font w:name="+mj-ea">
    <w:panose1 w:val="00000000000000000000"/>
    <w:charset w:val="00"/>
    <w:family w:val="roman"/>
    <w:notTrueType/>
    <w:pitch w:val="default"/>
  </w:font>
  <w:font w:name="Helvetica">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17886265"/>
      <w:docPartObj>
        <w:docPartGallery w:val="Page Numbers (Bottom of Page)"/>
        <w:docPartUnique/>
      </w:docPartObj>
    </w:sdtPr>
    <w:sdtEndPr/>
    <w:sdtContent>
      <w:p w:rsidR="00DC3452" w:rsidRDefault="00DC3452">
        <w:pPr>
          <w:pStyle w:val="a4"/>
        </w:pPr>
        <w:r w:rsidRPr="00DC3452">
          <w:rPr>
            <w:rFonts w:asciiTheme="majorHAnsi" w:eastAsiaTheme="majorEastAsia" w:hAnsiTheme="majorHAnsi" w:cstheme="majorBidi"/>
            <w:noProof/>
            <w:sz w:val="28"/>
            <w:szCs w:val="28"/>
            <w:rtl/>
          </w:rPr>
          <mc:AlternateContent>
            <mc:Choice Requires="wps">
              <w:drawing>
                <wp:anchor distT="0" distB="0" distL="114300" distR="114300" simplePos="0" relativeHeight="251659264" behindDoc="0" locked="0" layoutInCell="1" allowOverlap="1" wp14:editId="642E0F1A">
                  <wp:simplePos x="0" y="0"/>
                  <wp:positionH relativeFrom="margin">
                    <wp:align>center</wp:align>
                  </wp:positionH>
                  <wp:positionV relativeFrom="bottomMargin">
                    <wp:align>center</wp:align>
                  </wp:positionV>
                  <wp:extent cx="619760" cy="423545"/>
                  <wp:effectExtent l="27940" t="19050" r="28575" b="5080"/>
                  <wp:wrapNone/>
                  <wp:docPr id="636" name="شكل تلقائي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600000" flipH="1">
                            <a:off x="0" y="0"/>
                            <a:ext cx="619760" cy="423545"/>
                          </a:xfrm>
                          <a:prstGeom prst="star24">
                            <a:avLst>
                              <a:gd name="adj" fmla="val 37500"/>
                            </a:avLst>
                          </a:prstGeom>
                          <a:solidFill>
                            <a:srgbClr val="FFFFFF"/>
                          </a:solidFill>
                          <a:ln w="9525">
                            <a:solidFill>
                              <a:srgbClr val="A5A5A5"/>
                            </a:solidFill>
                            <a:miter lim="800000"/>
                            <a:headEnd/>
                            <a:tailEnd/>
                          </a:ln>
                        </wps:spPr>
                        <wps:txbx>
                          <w:txbxContent>
                            <w:p w:rsidR="00DC3452" w:rsidRDefault="00DC3452">
                              <w:pPr>
                                <w:jc w:val="center"/>
                              </w:pPr>
                              <w:r>
                                <w:fldChar w:fldCharType="begin"/>
                              </w:r>
                              <w:r>
                                <w:instrText>PAGE    \* MERGEFORMAT</w:instrText>
                              </w:r>
                              <w:r>
                                <w:fldChar w:fldCharType="separate"/>
                              </w:r>
                              <w:r w:rsidR="00875853" w:rsidRPr="00875853">
                                <w:rPr>
                                  <w:noProof/>
                                  <w:color w:val="808080" w:themeColor="background1" w:themeShade="80"/>
                                  <w:rtl/>
                                  <w:lang w:val="ar-SA"/>
                                </w:rPr>
                                <w:t>1</w:t>
                              </w:r>
                              <w:r>
                                <w:rPr>
                                  <w:color w:val="808080" w:themeColor="background1" w:themeShade="8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92" coordsize="21600,21600" o:spt="92" adj="2700" path="m21600,10800l@7@14,21232,8005@9@16,20153,5400@11@18,18437,3163@12@17,16200,1447@10@15,13595,368@8@13,10800,0@14@13,8005,368@16@15,5400,1447@18@17,3163,3163@17@18,1447,5400@15@16,368,8005@13@14,,10800@13@8,368,13595@15@10,1447,16200@17@12,3163,18437@18@11,5400,20153@16@9,8005,21232@14@7,10800,21600@8@7,13595,21232@10@9,16200,20153@12@11,18437,18437@11@12,20153,16200@9@10,21232,13595@7@8xe">
                  <v:stroke joinstyle="miter"/>
                  <v:formulas>
                    <v:f eqn="sum 10800 0 #0"/>
                    <v:f eqn="prod @0 32488 32768"/>
                    <v:f eqn="prod @0 4277 32768"/>
                    <v:f eqn="prod @0 30274 32768"/>
                    <v:f eqn="prod @0 12540 32768"/>
                    <v:f eqn="prod @0 25997 32768"/>
                    <v:f eqn="prod @0 19948 32768"/>
                    <v:f eqn="sum @1 10800 0"/>
                    <v:f eqn="sum @2 10800 0"/>
                    <v:f eqn="sum @3 10800 0"/>
                    <v:f eqn="sum @4 10800 0"/>
                    <v:f eqn="sum @5 10800 0"/>
                    <v:f eqn="sum @6 10800 0"/>
                    <v:f eqn="sum 10800 0 @1"/>
                    <v:f eqn="sum 10800 0 @2"/>
                    <v:f eqn="sum 10800 0 @3"/>
                    <v:f eqn="sum 10800 0 @4"/>
                    <v:f eqn="sum 10800 0 @5"/>
                    <v:f eqn="sum 10800 0 @6"/>
                    <v:f eqn="prod @0 23170 32768"/>
                    <v:f eqn="sum @19 10800 0"/>
                    <v:f eqn="sum 10800 0 @19"/>
                  </v:formulas>
                  <v:path gradientshapeok="t" o:connecttype="rect" textboxrect="@21,@21,@20,@20"/>
                  <v:handles>
                    <v:h position="#0,center" xrange="0,10800"/>
                  </v:handles>
                </v:shapetype>
                <v:shape id="شكل تلقائي 13" o:spid="_x0000_s1026" type="#_x0000_t92" style="position:absolute;left:0;text-align:left;margin-left:0;margin-top:0;width:48.8pt;height:33.35pt;flip:x;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" strokecolor="#a5a5a5">
                  <v:textbox inset="0,0,0,0">
                    <w:txbxContent>
                      <w:p w:rsidR="00DC3452" w:rsidRDefault="00DC3452">
                        <w:pPr>
                          <w:jc w:val="center"/>
                        </w:pPr>
                        <w:r>
                          <w:fldChar w:fldCharType="begin"/>
                        </w:r>
                        <w:r>
                          <w:instrText>PAGE    \* MERGEFORMAT</w:instrText>
                        </w:r>
                        <w:r>
                          <w:fldChar w:fldCharType="separate"/>
                        </w:r>
                        <w:r w:rsidR="00875853" w:rsidRPr="00875853">
                          <w:rPr>
                            <w:noProof/>
                            <w:color w:val="808080" w:themeColor="background1" w:themeShade="80"/>
                            <w:rtl/>
                            <w:lang w:val="ar-SA"/>
                          </w:rPr>
                          <w:t>1</w:t>
                        </w:r>
                        <w:r>
                          <w:rPr>
                            <w:color w:val="808080" w:themeColor="background1" w:themeShade="80"/>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53BD" w:rsidRDefault="003D53BD" w:rsidP="00CA2BA4">
      <w:pPr>
        <w:spacing w:after="0" w:line="240" w:lineRule="auto"/>
      </w:pPr>
      <w:r>
        <w:separator/>
      </w:r>
    </w:p>
  </w:footnote>
  <w:footnote w:type="continuationSeparator" w:id="0">
    <w:p w:rsidR="003D53BD" w:rsidRDefault="003D53BD" w:rsidP="00CA2BA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2B6E" w:rsidRPr="00CA2BA4" w:rsidRDefault="008E2B6E" w:rsidP="00CA2BA4">
    <w:pPr>
      <w:pStyle w:val="a3"/>
      <w:rPr>
        <w:rFonts w:asciiTheme="majorBidi" w:hAnsiTheme="majorBidi" w:cstheme="majorBidi"/>
        <w:b/>
        <w:bCs/>
        <w:rtl/>
        <w:lang w:bidi="ar-IQ"/>
      </w:rPr>
    </w:pPr>
    <w:r w:rsidRPr="00CA2BA4">
      <w:rPr>
        <w:rFonts w:asciiTheme="majorBidi" w:hAnsiTheme="majorBidi" w:cstheme="majorBidi"/>
        <w:b/>
        <w:bCs/>
        <w:lang w:bidi="ar-IQ"/>
      </w:rPr>
      <w:t xml:space="preserve">Dr. </w:t>
    </w:r>
    <w:proofErr w:type="spellStart"/>
    <w:r w:rsidRPr="00CA2BA4">
      <w:rPr>
        <w:rFonts w:asciiTheme="majorBidi" w:hAnsiTheme="majorBidi" w:cstheme="majorBidi"/>
        <w:b/>
        <w:bCs/>
        <w:lang w:bidi="ar-IQ"/>
      </w:rPr>
      <w:t>Athraa</w:t>
    </w:r>
    <w:proofErr w:type="spellEnd"/>
    <w:r w:rsidRPr="00CA2BA4">
      <w:rPr>
        <w:rFonts w:asciiTheme="majorBidi" w:hAnsiTheme="majorBidi" w:cstheme="majorBidi"/>
        <w:b/>
        <w:bCs/>
        <w:lang w:bidi="ar-IQ"/>
      </w:rPr>
      <w:t xml:space="preserve"> </w:t>
    </w:r>
    <w:proofErr w:type="spellStart"/>
    <w:r w:rsidRPr="00CA2BA4">
      <w:rPr>
        <w:rFonts w:asciiTheme="majorBidi" w:hAnsiTheme="majorBidi" w:cstheme="majorBidi"/>
        <w:b/>
        <w:bCs/>
        <w:lang w:bidi="ar-IQ"/>
      </w:rPr>
      <w:t>Zaidan</w:t>
    </w:r>
    <w:proofErr w:type="spellEnd"/>
    <w:r w:rsidRPr="00CA2BA4">
      <w:rPr>
        <w:rFonts w:asciiTheme="majorBidi" w:hAnsiTheme="majorBidi" w:cstheme="majorBidi"/>
        <w:b/>
        <w:bCs/>
        <w:lang w:bidi="ar-IQ"/>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6C72F3"/>
    <w:multiLevelType w:val="hybridMultilevel"/>
    <w:tmpl w:val="DADCCC50"/>
    <w:lvl w:ilvl="0" w:tplc="04090001">
      <w:start w:val="1"/>
      <w:numFmt w:val="bullet"/>
      <w:lvlText w:val=""/>
      <w:lvlJc w:val="left"/>
      <w:pPr>
        <w:ind w:left="6739" w:hanging="360"/>
      </w:pPr>
      <w:rPr>
        <w:rFonts w:ascii="Symbol" w:hAnsi="Symbol" w:hint="default"/>
      </w:rPr>
    </w:lvl>
    <w:lvl w:ilvl="1" w:tplc="04090003" w:tentative="1">
      <w:start w:val="1"/>
      <w:numFmt w:val="bullet"/>
      <w:lvlText w:val="o"/>
      <w:lvlJc w:val="left"/>
      <w:pPr>
        <w:ind w:left="7459" w:hanging="360"/>
      </w:pPr>
      <w:rPr>
        <w:rFonts w:ascii="Courier New" w:hAnsi="Courier New" w:cs="Courier New" w:hint="default"/>
      </w:rPr>
    </w:lvl>
    <w:lvl w:ilvl="2" w:tplc="04090005" w:tentative="1">
      <w:start w:val="1"/>
      <w:numFmt w:val="bullet"/>
      <w:lvlText w:val=""/>
      <w:lvlJc w:val="left"/>
      <w:pPr>
        <w:ind w:left="8179" w:hanging="360"/>
      </w:pPr>
      <w:rPr>
        <w:rFonts w:ascii="Wingdings" w:hAnsi="Wingdings" w:hint="default"/>
      </w:rPr>
    </w:lvl>
    <w:lvl w:ilvl="3" w:tplc="04090001" w:tentative="1">
      <w:start w:val="1"/>
      <w:numFmt w:val="bullet"/>
      <w:lvlText w:val=""/>
      <w:lvlJc w:val="left"/>
      <w:pPr>
        <w:ind w:left="8899" w:hanging="360"/>
      </w:pPr>
      <w:rPr>
        <w:rFonts w:ascii="Symbol" w:hAnsi="Symbol" w:hint="default"/>
      </w:rPr>
    </w:lvl>
    <w:lvl w:ilvl="4" w:tplc="04090003" w:tentative="1">
      <w:start w:val="1"/>
      <w:numFmt w:val="bullet"/>
      <w:lvlText w:val="o"/>
      <w:lvlJc w:val="left"/>
      <w:pPr>
        <w:ind w:left="9619" w:hanging="360"/>
      </w:pPr>
      <w:rPr>
        <w:rFonts w:ascii="Courier New" w:hAnsi="Courier New" w:cs="Courier New" w:hint="default"/>
      </w:rPr>
    </w:lvl>
    <w:lvl w:ilvl="5" w:tplc="04090005" w:tentative="1">
      <w:start w:val="1"/>
      <w:numFmt w:val="bullet"/>
      <w:lvlText w:val=""/>
      <w:lvlJc w:val="left"/>
      <w:pPr>
        <w:ind w:left="10339" w:hanging="360"/>
      </w:pPr>
      <w:rPr>
        <w:rFonts w:ascii="Wingdings" w:hAnsi="Wingdings" w:hint="default"/>
      </w:rPr>
    </w:lvl>
    <w:lvl w:ilvl="6" w:tplc="04090001" w:tentative="1">
      <w:start w:val="1"/>
      <w:numFmt w:val="bullet"/>
      <w:lvlText w:val=""/>
      <w:lvlJc w:val="left"/>
      <w:pPr>
        <w:ind w:left="11059" w:hanging="360"/>
      </w:pPr>
      <w:rPr>
        <w:rFonts w:ascii="Symbol" w:hAnsi="Symbol" w:hint="default"/>
      </w:rPr>
    </w:lvl>
    <w:lvl w:ilvl="7" w:tplc="04090003" w:tentative="1">
      <w:start w:val="1"/>
      <w:numFmt w:val="bullet"/>
      <w:lvlText w:val="o"/>
      <w:lvlJc w:val="left"/>
      <w:pPr>
        <w:ind w:left="11779" w:hanging="360"/>
      </w:pPr>
      <w:rPr>
        <w:rFonts w:ascii="Courier New" w:hAnsi="Courier New" w:cs="Courier New" w:hint="default"/>
      </w:rPr>
    </w:lvl>
    <w:lvl w:ilvl="8" w:tplc="04090005" w:tentative="1">
      <w:start w:val="1"/>
      <w:numFmt w:val="bullet"/>
      <w:lvlText w:val=""/>
      <w:lvlJc w:val="left"/>
      <w:pPr>
        <w:ind w:left="12499" w:hanging="360"/>
      </w:pPr>
      <w:rPr>
        <w:rFonts w:ascii="Wingdings" w:hAnsi="Wingdings" w:hint="default"/>
      </w:rPr>
    </w:lvl>
  </w:abstractNum>
  <w:abstractNum w:abstractNumId="1">
    <w:nsid w:val="2BC5707A"/>
    <w:multiLevelType w:val="multilevel"/>
    <w:tmpl w:val="B15A429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BD94C7E"/>
    <w:multiLevelType w:val="multilevel"/>
    <w:tmpl w:val="74D69A8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D816347"/>
    <w:multiLevelType w:val="multilevel"/>
    <w:tmpl w:val="E7EE3140"/>
    <w:lvl w:ilvl="0">
      <w:start w:val="1"/>
      <w:numFmt w:val="bullet"/>
      <w:lvlText w:val=""/>
      <w:lvlJc w:val="left"/>
      <w:pPr>
        <w:tabs>
          <w:tab w:val="num" w:pos="644"/>
        </w:tabs>
        <w:ind w:left="644" w:hanging="360"/>
      </w:pPr>
      <w:rPr>
        <w:rFonts w:ascii="Wingdings" w:hAnsi="Wingdings" w:hint="default"/>
        <w:sz w:val="20"/>
      </w:rPr>
    </w:lvl>
    <w:lvl w:ilvl="1" w:tentative="1">
      <w:start w:val="1"/>
      <w:numFmt w:val="bullet"/>
      <w:lvlText w:val=""/>
      <w:lvlJc w:val="left"/>
      <w:pPr>
        <w:tabs>
          <w:tab w:val="num" w:pos="1364"/>
        </w:tabs>
        <w:ind w:left="1364" w:hanging="360"/>
      </w:pPr>
      <w:rPr>
        <w:rFonts w:ascii="Wingdings" w:hAnsi="Wingdings" w:hint="default"/>
        <w:sz w:val="20"/>
      </w:rPr>
    </w:lvl>
    <w:lvl w:ilvl="2" w:tentative="1">
      <w:start w:val="1"/>
      <w:numFmt w:val="bullet"/>
      <w:lvlText w:val=""/>
      <w:lvlJc w:val="left"/>
      <w:pPr>
        <w:tabs>
          <w:tab w:val="num" w:pos="2084"/>
        </w:tabs>
        <w:ind w:left="2084" w:hanging="360"/>
      </w:pPr>
      <w:rPr>
        <w:rFonts w:ascii="Wingdings" w:hAnsi="Wingdings" w:hint="default"/>
        <w:sz w:val="20"/>
      </w:rPr>
    </w:lvl>
    <w:lvl w:ilvl="3" w:tentative="1">
      <w:start w:val="1"/>
      <w:numFmt w:val="bullet"/>
      <w:lvlText w:val=""/>
      <w:lvlJc w:val="left"/>
      <w:pPr>
        <w:tabs>
          <w:tab w:val="num" w:pos="2804"/>
        </w:tabs>
        <w:ind w:left="2804" w:hanging="360"/>
      </w:pPr>
      <w:rPr>
        <w:rFonts w:ascii="Wingdings" w:hAnsi="Wingdings" w:hint="default"/>
        <w:sz w:val="20"/>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abstractNum w:abstractNumId="4">
    <w:nsid w:val="3E52225E"/>
    <w:multiLevelType w:val="hybridMultilevel"/>
    <w:tmpl w:val="57C802C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D690664"/>
    <w:multiLevelType w:val="hybridMultilevel"/>
    <w:tmpl w:val="9FAAE0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5F7B32A3"/>
    <w:multiLevelType w:val="hybridMultilevel"/>
    <w:tmpl w:val="893435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4E14EA9"/>
    <w:multiLevelType w:val="hybridMultilevel"/>
    <w:tmpl w:val="9D0C4FA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6A6E4DF2"/>
    <w:multiLevelType w:val="hybridMultilevel"/>
    <w:tmpl w:val="1A78D3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AB563CC"/>
    <w:multiLevelType w:val="hybridMultilevel"/>
    <w:tmpl w:val="9B1639DC"/>
    <w:lvl w:ilvl="0" w:tplc="3E0E329C">
      <w:start w:val="1"/>
      <w:numFmt w:val="bullet"/>
      <w:lvlText w:val="•"/>
      <w:lvlJc w:val="left"/>
      <w:pPr>
        <w:tabs>
          <w:tab w:val="num" w:pos="720"/>
        </w:tabs>
        <w:ind w:left="720" w:hanging="360"/>
      </w:pPr>
      <w:rPr>
        <w:rFonts w:ascii="Times New Roman" w:hAnsi="Times New Roman" w:hint="default"/>
      </w:rPr>
    </w:lvl>
    <w:lvl w:ilvl="1" w:tplc="144E400E">
      <w:start w:val="1008"/>
      <w:numFmt w:val="bullet"/>
      <w:lvlText w:val="–"/>
      <w:lvlJc w:val="left"/>
      <w:pPr>
        <w:tabs>
          <w:tab w:val="num" w:pos="1440"/>
        </w:tabs>
        <w:ind w:left="1440" w:hanging="360"/>
      </w:pPr>
      <w:rPr>
        <w:rFonts w:ascii="Times New Roman" w:hAnsi="Times New Roman" w:hint="default"/>
      </w:rPr>
    </w:lvl>
    <w:lvl w:ilvl="2" w:tplc="AE9C0C36" w:tentative="1">
      <w:start w:val="1"/>
      <w:numFmt w:val="bullet"/>
      <w:lvlText w:val="•"/>
      <w:lvlJc w:val="left"/>
      <w:pPr>
        <w:tabs>
          <w:tab w:val="num" w:pos="2160"/>
        </w:tabs>
        <w:ind w:left="2160" w:hanging="360"/>
      </w:pPr>
      <w:rPr>
        <w:rFonts w:ascii="Times New Roman" w:hAnsi="Times New Roman" w:hint="default"/>
      </w:rPr>
    </w:lvl>
    <w:lvl w:ilvl="3" w:tplc="D8548FFA" w:tentative="1">
      <w:start w:val="1"/>
      <w:numFmt w:val="bullet"/>
      <w:lvlText w:val="•"/>
      <w:lvlJc w:val="left"/>
      <w:pPr>
        <w:tabs>
          <w:tab w:val="num" w:pos="2880"/>
        </w:tabs>
        <w:ind w:left="2880" w:hanging="360"/>
      </w:pPr>
      <w:rPr>
        <w:rFonts w:ascii="Times New Roman" w:hAnsi="Times New Roman" w:hint="default"/>
      </w:rPr>
    </w:lvl>
    <w:lvl w:ilvl="4" w:tplc="D9CC18C0" w:tentative="1">
      <w:start w:val="1"/>
      <w:numFmt w:val="bullet"/>
      <w:lvlText w:val="•"/>
      <w:lvlJc w:val="left"/>
      <w:pPr>
        <w:tabs>
          <w:tab w:val="num" w:pos="3600"/>
        </w:tabs>
        <w:ind w:left="3600" w:hanging="360"/>
      </w:pPr>
      <w:rPr>
        <w:rFonts w:ascii="Times New Roman" w:hAnsi="Times New Roman" w:hint="default"/>
      </w:rPr>
    </w:lvl>
    <w:lvl w:ilvl="5" w:tplc="D35615EE" w:tentative="1">
      <w:start w:val="1"/>
      <w:numFmt w:val="bullet"/>
      <w:lvlText w:val="•"/>
      <w:lvlJc w:val="left"/>
      <w:pPr>
        <w:tabs>
          <w:tab w:val="num" w:pos="4320"/>
        </w:tabs>
        <w:ind w:left="4320" w:hanging="360"/>
      </w:pPr>
      <w:rPr>
        <w:rFonts w:ascii="Times New Roman" w:hAnsi="Times New Roman" w:hint="default"/>
      </w:rPr>
    </w:lvl>
    <w:lvl w:ilvl="6" w:tplc="A246C504" w:tentative="1">
      <w:start w:val="1"/>
      <w:numFmt w:val="bullet"/>
      <w:lvlText w:val="•"/>
      <w:lvlJc w:val="left"/>
      <w:pPr>
        <w:tabs>
          <w:tab w:val="num" w:pos="5040"/>
        </w:tabs>
        <w:ind w:left="5040" w:hanging="360"/>
      </w:pPr>
      <w:rPr>
        <w:rFonts w:ascii="Times New Roman" w:hAnsi="Times New Roman" w:hint="default"/>
      </w:rPr>
    </w:lvl>
    <w:lvl w:ilvl="7" w:tplc="A378B2A2" w:tentative="1">
      <w:start w:val="1"/>
      <w:numFmt w:val="bullet"/>
      <w:lvlText w:val="•"/>
      <w:lvlJc w:val="left"/>
      <w:pPr>
        <w:tabs>
          <w:tab w:val="num" w:pos="5760"/>
        </w:tabs>
        <w:ind w:left="5760" w:hanging="360"/>
      </w:pPr>
      <w:rPr>
        <w:rFonts w:ascii="Times New Roman" w:hAnsi="Times New Roman" w:hint="default"/>
      </w:rPr>
    </w:lvl>
    <w:lvl w:ilvl="8" w:tplc="644C3D5A" w:tentative="1">
      <w:start w:val="1"/>
      <w:numFmt w:val="bullet"/>
      <w:lvlText w:val="•"/>
      <w:lvlJc w:val="left"/>
      <w:pPr>
        <w:tabs>
          <w:tab w:val="num" w:pos="6480"/>
        </w:tabs>
        <w:ind w:left="6480" w:hanging="360"/>
      </w:pPr>
      <w:rPr>
        <w:rFonts w:ascii="Times New Roman" w:hAnsi="Times New Roman" w:hint="default"/>
      </w:rPr>
    </w:lvl>
  </w:abstractNum>
  <w:num w:numId="1">
    <w:abstractNumId w:val="1"/>
  </w:num>
  <w:num w:numId="2">
    <w:abstractNumId w:val="2"/>
  </w:num>
  <w:num w:numId="3">
    <w:abstractNumId w:val="3"/>
  </w:num>
  <w:num w:numId="4">
    <w:abstractNumId w:val="6"/>
  </w:num>
  <w:num w:numId="5">
    <w:abstractNumId w:val="4"/>
  </w:num>
  <w:num w:numId="6">
    <w:abstractNumId w:val="7"/>
  </w:num>
  <w:num w:numId="7">
    <w:abstractNumId w:val="0"/>
  </w:num>
  <w:num w:numId="8">
    <w:abstractNumId w:val="8"/>
  </w:num>
  <w:num w:numId="9">
    <w:abstractNumId w:val="5"/>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2BA4"/>
    <w:rsid w:val="000655D6"/>
    <w:rsid w:val="000A479E"/>
    <w:rsid w:val="000A7E74"/>
    <w:rsid w:val="000B20DA"/>
    <w:rsid w:val="000C4903"/>
    <w:rsid w:val="00107209"/>
    <w:rsid w:val="001427AE"/>
    <w:rsid w:val="00144F08"/>
    <w:rsid w:val="0014547D"/>
    <w:rsid w:val="0017726D"/>
    <w:rsid w:val="001B1605"/>
    <w:rsid w:val="001D3057"/>
    <w:rsid w:val="00263128"/>
    <w:rsid w:val="002E40E1"/>
    <w:rsid w:val="002F6719"/>
    <w:rsid w:val="00300DF9"/>
    <w:rsid w:val="00373184"/>
    <w:rsid w:val="00386FD7"/>
    <w:rsid w:val="003B5BC3"/>
    <w:rsid w:val="003D53BD"/>
    <w:rsid w:val="00434FE2"/>
    <w:rsid w:val="004B5926"/>
    <w:rsid w:val="004E73F7"/>
    <w:rsid w:val="004F6D6D"/>
    <w:rsid w:val="00502AE2"/>
    <w:rsid w:val="005166A2"/>
    <w:rsid w:val="005D3BC0"/>
    <w:rsid w:val="005F005D"/>
    <w:rsid w:val="0061454B"/>
    <w:rsid w:val="006D37EA"/>
    <w:rsid w:val="00734A26"/>
    <w:rsid w:val="00750738"/>
    <w:rsid w:val="007779AB"/>
    <w:rsid w:val="007A78B3"/>
    <w:rsid w:val="007D5728"/>
    <w:rsid w:val="007E4BE6"/>
    <w:rsid w:val="00875853"/>
    <w:rsid w:val="008D3B6E"/>
    <w:rsid w:val="008E2B6E"/>
    <w:rsid w:val="00936F93"/>
    <w:rsid w:val="00957359"/>
    <w:rsid w:val="009E1FFE"/>
    <w:rsid w:val="009E75CC"/>
    <w:rsid w:val="00A17FA6"/>
    <w:rsid w:val="00A57127"/>
    <w:rsid w:val="00AD1688"/>
    <w:rsid w:val="00B114A2"/>
    <w:rsid w:val="00B7450C"/>
    <w:rsid w:val="00B77E66"/>
    <w:rsid w:val="00BF1E76"/>
    <w:rsid w:val="00C03FE5"/>
    <w:rsid w:val="00C46E53"/>
    <w:rsid w:val="00C50912"/>
    <w:rsid w:val="00CA2BA4"/>
    <w:rsid w:val="00CF3D59"/>
    <w:rsid w:val="00D3567E"/>
    <w:rsid w:val="00D47CCE"/>
    <w:rsid w:val="00D51FA0"/>
    <w:rsid w:val="00D662B0"/>
    <w:rsid w:val="00D829B9"/>
    <w:rsid w:val="00D86FD6"/>
    <w:rsid w:val="00DA3C0E"/>
    <w:rsid w:val="00DB151B"/>
    <w:rsid w:val="00DC3452"/>
    <w:rsid w:val="00DC5482"/>
    <w:rsid w:val="00DD712E"/>
    <w:rsid w:val="00E31B7D"/>
    <w:rsid w:val="00E82B15"/>
    <w:rsid w:val="00E9271B"/>
    <w:rsid w:val="00E93519"/>
    <w:rsid w:val="00EA47A4"/>
    <w:rsid w:val="00ED0677"/>
    <w:rsid w:val="00EF61FE"/>
    <w:rsid w:val="00F10AB8"/>
    <w:rsid w:val="00F36369"/>
    <w:rsid w:val="00F808BD"/>
    <w:rsid w:val="00FF170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A2BA4"/>
    <w:pPr>
      <w:tabs>
        <w:tab w:val="center" w:pos="4153"/>
        <w:tab w:val="right" w:pos="8306"/>
      </w:tabs>
      <w:spacing w:after="0" w:line="240" w:lineRule="auto"/>
    </w:pPr>
  </w:style>
  <w:style w:type="character" w:customStyle="1" w:styleId="Char">
    <w:name w:val="رأس الصفحة Char"/>
    <w:basedOn w:val="a0"/>
    <w:link w:val="a3"/>
    <w:uiPriority w:val="99"/>
    <w:rsid w:val="00CA2BA4"/>
  </w:style>
  <w:style w:type="paragraph" w:styleId="a4">
    <w:name w:val="footer"/>
    <w:basedOn w:val="a"/>
    <w:link w:val="Char0"/>
    <w:uiPriority w:val="99"/>
    <w:unhideWhenUsed/>
    <w:rsid w:val="00CA2BA4"/>
    <w:pPr>
      <w:tabs>
        <w:tab w:val="center" w:pos="4153"/>
        <w:tab w:val="right" w:pos="8306"/>
      </w:tabs>
      <w:spacing w:after="0" w:line="240" w:lineRule="auto"/>
    </w:pPr>
  </w:style>
  <w:style w:type="character" w:customStyle="1" w:styleId="Char0">
    <w:name w:val="تذييل الصفحة Char"/>
    <w:basedOn w:val="a0"/>
    <w:link w:val="a4"/>
    <w:uiPriority w:val="99"/>
    <w:rsid w:val="00CA2BA4"/>
  </w:style>
  <w:style w:type="paragraph" w:styleId="a5">
    <w:name w:val="Balloon Text"/>
    <w:basedOn w:val="a"/>
    <w:link w:val="Char1"/>
    <w:uiPriority w:val="99"/>
    <w:semiHidden/>
    <w:unhideWhenUsed/>
    <w:rsid w:val="00C50912"/>
    <w:pPr>
      <w:spacing w:after="0" w:line="240" w:lineRule="auto"/>
    </w:pPr>
    <w:rPr>
      <w:rFonts w:ascii="Tahoma" w:hAnsi="Tahoma" w:cs="Tahoma"/>
      <w:sz w:val="16"/>
      <w:szCs w:val="16"/>
    </w:rPr>
  </w:style>
  <w:style w:type="character" w:customStyle="1" w:styleId="Char1">
    <w:name w:val="نص في بالون Char"/>
    <w:basedOn w:val="a0"/>
    <w:link w:val="a5"/>
    <w:uiPriority w:val="99"/>
    <w:semiHidden/>
    <w:rsid w:val="00C50912"/>
    <w:rPr>
      <w:rFonts w:ascii="Tahoma" w:hAnsi="Tahoma" w:cs="Tahoma"/>
      <w:sz w:val="16"/>
      <w:szCs w:val="16"/>
    </w:rPr>
  </w:style>
  <w:style w:type="paragraph" w:styleId="a6">
    <w:name w:val="Normal (Web)"/>
    <w:basedOn w:val="a"/>
    <w:uiPriority w:val="99"/>
    <w:unhideWhenUsed/>
    <w:rsid w:val="00DD712E"/>
    <w:pPr>
      <w:bidi w:val="0"/>
      <w:spacing w:before="100" w:beforeAutospacing="1" w:after="100" w:afterAutospacing="1" w:line="240" w:lineRule="auto"/>
    </w:pPr>
    <w:rPr>
      <w:rFonts w:ascii="Times New Roman" w:eastAsiaTheme="minorEastAsia" w:hAnsi="Times New Roman" w:cs="Times New Roman"/>
      <w:sz w:val="24"/>
      <w:szCs w:val="24"/>
    </w:rPr>
  </w:style>
  <w:style w:type="paragraph" w:styleId="a7">
    <w:name w:val="List Paragraph"/>
    <w:basedOn w:val="a"/>
    <w:uiPriority w:val="34"/>
    <w:qFormat/>
    <w:rsid w:val="0014547D"/>
    <w:pPr>
      <w:ind w:left="720"/>
      <w:contextualSpacing/>
    </w:pPr>
  </w:style>
  <w:style w:type="character" w:styleId="Hyperlink">
    <w:name w:val="Hyperlink"/>
    <w:basedOn w:val="a0"/>
    <w:uiPriority w:val="99"/>
    <w:unhideWhenUsed/>
    <w:rsid w:val="00502AE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A2BA4"/>
    <w:pPr>
      <w:tabs>
        <w:tab w:val="center" w:pos="4153"/>
        <w:tab w:val="right" w:pos="8306"/>
      </w:tabs>
      <w:spacing w:after="0" w:line="240" w:lineRule="auto"/>
    </w:pPr>
  </w:style>
  <w:style w:type="character" w:customStyle="1" w:styleId="Char">
    <w:name w:val="رأس الصفحة Char"/>
    <w:basedOn w:val="a0"/>
    <w:link w:val="a3"/>
    <w:uiPriority w:val="99"/>
    <w:rsid w:val="00CA2BA4"/>
  </w:style>
  <w:style w:type="paragraph" w:styleId="a4">
    <w:name w:val="footer"/>
    <w:basedOn w:val="a"/>
    <w:link w:val="Char0"/>
    <w:uiPriority w:val="99"/>
    <w:unhideWhenUsed/>
    <w:rsid w:val="00CA2BA4"/>
    <w:pPr>
      <w:tabs>
        <w:tab w:val="center" w:pos="4153"/>
        <w:tab w:val="right" w:pos="8306"/>
      </w:tabs>
      <w:spacing w:after="0" w:line="240" w:lineRule="auto"/>
    </w:pPr>
  </w:style>
  <w:style w:type="character" w:customStyle="1" w:styleId="Char0">
    <w:name w:val="تذييل الصفحة Char"/>
    <w:basedOn w:val="a0"/>
    <w:link w:val="a4"/>
    <w:uiPriority w:val="99"/>
    <w:rsid w:val="00CA2BA4"/>
  </w:style>
  <w:style w:type="paragraph" w:styleId="a5">
    <w:name w:val="Balloon Text"/>
    <w:basedOn w:val="a"/>
    <w:link w:val="Char1"/>
    <w:uiPriority w:val="99"/>
    <w:semiHidden/>
    <w:unhideWhenUsed/>
    <w:rsid w:val="00C50912"/>
    <w:pPr>
      <w:spacing w:after="0" w:line="240" w:lineRule="auto"/>
    </w:pPr>
    <w:rPr>
      <w:rFonts w:ascii="Tahoma" w:hAnsi="Tahoma" w:cs="Tahoma"/>
      <w:sz w:val="16"/>
      <w:szCs w:val="16"/>
    </w:rPr>
  </w:style>
  <w:style w:type="character" w:customStyle="1" w:styleId="Char1">
    <w:name w:val="نص في بالون Char"/>
    <w:basedOn w:val="a0"/>
    <w:link w:val="a5"/>
    <w:uiPriority w:val="99"/>
    <w:semiHidden/>
    <w:rsid w:val="00C50912"/>
    <w:rPr>
      <w:rFonts w:ascii="Tahoma" w:hAnsi="Tahoma" w:cs="Tahoma"/>
      <w:sz w:val="16"/>
      <w:szCs w:val="16"/>
    </w:rPr>
  </w:style>
  <w:style w:type="paragraph" w:styleId="a6">
    <w:name w:val="Normal (Web)"/>
    <w:basedOn w:val="a"/>
    <w:uiPriority w:val="99"/>
    <w:unhideWhenUsed/>
    <w:rsid w:val="00DD712E"/>
    <w:pPr>
      <w:bidi w:val="0"/>
      <w:spacing w:before="100" w:beforeAutospacing="1" w:after="100" w:afterAutospacing="1" w:line="240" w:lineRule="auto"/>
    </w:pPr>
    <w:rPr>
      <w:rFonts w:ascii="Times New Roman" w:eastAsiaTheme="minorEastAsia" w:hAnsi="Times New Roman" w:cs="Times New Roman"/>
      <w:sz w:val="24"/>
      <w:szCs w:val="24"/>
    </w:rPr>
  </w:style>
  <w:style w:type="paragraph" w:styleId="a7">
    <w:name w:val="List Paragraph"/>
    <w:basedOn w:val="a"/>
    <w:uiPriority w:val="34"/>
    <w:qFormat/>
    <w:rsid w:val="0014547D"/>
    <w:pPr>
      <w:ind w:left="720"/>
      <w:contextualSpacing/>
    </w:pPr>
  </w:style>
  <w:style w:type="character" w:styleId="Hyperlink">
    <w:name w:val="Hyperlink"/>
    <w:basedOn w:val="a0"/>
    <w:uiPriority w:val="99"/>
    <w:unhideWhenUsed/>
    <w:rsid w:val="00502AE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800417">
      <w:bodyDiv w:val="1"/>
      <w:marLeft w:val="0"/>
      <w:marRight w:val="0"/>
      <w:marTop w:val="0"/>
      <w:marBottom w:val="0"/>
      <w:divBdr>
        <w:top w:val="none" w:sz="0" w:space="0" w:color="auto"/>
        <w:left w:val="none" w:sz="0" w:space="0" w:color="auto"/>
        <w:bottom w:val="none" w:sz="0" w:space="0" w:color="auto"/>
        <w:right w:val="none" w:sz="0" w:space="0" w:color="auto"/>
      </w:divBdr>
    </w:div>
    <w:div w:id="294944453">
      <w:bodyDiv w:val="1"/>
      <w:marLeft w:val="0"/>
      <w:marRight w:val="0"/>
      <w:marTop w:val="0"/>
      <w:marBottom w:val="0"/>
      <w:divBdr>
        <w:top w:val="none" w:sz="0" w:space="0" w:color="auto"/>
        <w:left w:val="none" w:sz="0" w:space="0" w:color="auto"/>
        <w:bottom w:val="none" w:sz="0" w:space="0" w:color="auto"/>
        <w:right w:val="none" w:sz="0" w:space="0" w:color="auto"/>
      </w:divBdr>
    </w:div>
    <w:div w:id="531264908">
      <w:bodyDiv w:val="1"/>
      <w:marLeft w:val="0"/>
      <w:marRight w:val="0"/>
      <w:marTop w:val="0"/>
      <w:marBottom w:val="0"/>
      <w:divBdr>
        <w:top w:val="none" w:sz="0" w:space="0" w:color="auto"/>
        <w:left w:val="none" w:sz="0" w:space="0" w:color="auto"/>
        <w:bottom w:val="none" w:sz="0" w:space="0" w:color="auto"/>
        <w:right w:val="none" w:sz="0" w:space="0" w:color="auto"/>
      </w:divBdr>
    </w:div>
    <w:div w:id="570120836">
      <w:bodyDiv w:val="1"/>
      <w:marLeft w:val="0"/>
      <w:marRight w:val="0"/>
      <w:marTop w:val="0"/>
      <w:marBottom w:val="0"/>
      <w:divBdr>
        <w:top w:val="none" w:sz="0" w:space="0" w:color="auto"/>
        <w:left w:val="none" w:sz="0" w:space="0" w:color="auto"/>
        <w:bottom w:val="none" w:sz="0" w:space="0" w:color="auto"/>
        <w:right w:val="none" w:sz="0" w:space="0" w:color="auto"/>
      </w:divBdr>
    </w:div>
    <w:div w:id="1507402701">
      <w:bodyDiv w:val="1"/>
      <w:marLeft w:val="0"/>
      <w:marRight w:val="0"/>
      <w:marTop w:val="0"/>
      <w:marBottom w:val="0"/>
      <w:divBdr>
        <w:top w:val="none" w:sz="0" w:space="0" w:color="auto"/>
        <w:left w:val="none" w:sz="0" w:space="0" w:color="auto"/>
        <w:bottom w:val="none" w:sz="0" w:space="0" w:color="auto"/>
        <w:right w:val="none" w:sz="0" w:space="0" w:color="auto"/>
      </w:divBdr>
      <w:divsChild>
        <w:div w:id="3556171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98506056">
      <w:bodyDiv w:val="1"/>
      <w:marLeft w:val="0"/>
      <w:marRight w:val="0"/>
      <w:marTop w:val="0"/>
      <w:marBottom w:val="0"/>
      <w:divBdr>
        <w:top w:val="none" w:sz="0" w:space="0" w:color="auto"/>
        <w:left w:val="none" w:sz="0" w:space="0" w:color="auto"/>
        <w:bottom w:val="none" w:sz="0" w:space="0" w:color="auto"/>
        <w:right w:val="none" w:sz="0" w:space="0" w:color="auto"/>
      </w:divBdr>
    </w:div>
    <w:div w:id="1743209674">
      <w:bodyDiv w:val="1"/>
      <w:marLeft w:val="0"/>
      <w:marRight w:val="0"/>
      <w:marTop w:val="0"/>
      <w:marBottom w:val="0"/>
      <w:divBdr>
        <w:top w:val="none" w:sz="0" w:space="0" w:color="auto"/>
        <w:left w:val="none" w:sz="0" w:space="0" w:color="auto"/>
        <w:bottom w:val="none" w:sz="0" w:space="0" w:color="auto"/>
        <w:right w:val="none" w:sz="0" w:space="0" w:color="auto"/>
      </w:divBdr>
    </w:div>
    <w:div w:id="1996643822">
      <w:bodyDiv w:val="1"/>
      <w:marLeft w:val="0"/>
      <w:marRight w:val="0"/>
      <w:marTop w:val="0"/>
      <w:marBottom w:val="0"/>
      <w:divBdr>
        <w:top w:val="none" w:sz="0" w:space="0" w:color="auto"/>
        <w:left w:val="none" w:sz="0" w:space="0" w:color="auto"/>
        <w:bottom w:val="none" w:sz="0" w:space="0" w:color="auto"/>
        <w:right w:val="none" w:sz="0" w:space="0" w:color="auto"/>
      </w:divBdr>
    </w:div>
    <w:div w:id="2131705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07/relationships/hdphoto" Target="media/hdphoto1.wdp"/><Relationship Id="rId18" Type="http://schemas.openxmlformats.org/officeDocument/2006/relationships/image" Target="media/image8.jpg"/><Relationship Id="rId3" Type="http://schemas.openxmlformats.org/officeDocument/2006/relationships/styles" Target="styles.xml"/><Relationship Id="rId21" Type="http://schemas.openxmlformats.org/officeDocument/2006/relationships/image" Target="media/image11.jpe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yperlink" Target="http://www.mondofacto.com/facts/dictionary?query=recombination"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6.emf"/><Relationship Id="rId23" Type="http://schemas.openxmlformats.org/officeDocument/2006/relationships/footer" Target="footer1.xml"/><Relationship Id="rId10" Type="http://schemas.openxmlformats.org/officeDocument/2006/relationships/image" Target="media/image2.jpeg"/><Relationship Id="rId19" Type="http://schemas.openxmlformats.org/officeDocument/2006/relationships/image" Target="media/image9.emf"/><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5.jpeg"/><Relationship Id="rId22" Type="http://schemas.openxmlformats.org/officeDocument/2006/relationships/header" Target="header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2F91C0-5D85-4026-9F02-6D23E014E8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921</TotalTime>
  <Pages>10</Pages>
  <Words>909</Words>
  <Characters>5186</Characters>
  <Application>Microsoft Office Word</Application>
  <DocSecurity>0</DocSecurity>
  <Lines>43</Lines>
  <Paragraphs>12</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6083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almaarefaa</dc:creator>
  <cp:lastModifiedBy>almaarefaa</cp:lastModifiedBy>
  <cp:revision>18</cp:revision>
  <dcterms:created xsi:type="dcterms:W3CDTF">2020-12-03T19:00:00Z</dcterms:created>
  <dcterms:modified xsi:type="dcterms:W3CDTF">2021-10-29T21:54:00Z</dcterms:modified>
</cp:coreProperties>
</file>