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54" w:rsidRDefault="00451E54" w:rsidP="00171DFF">
      <w:pPr>
        <w:jc w:val="right"/>
      </w:pPr>
    </w:p>
    <w:p w:rsidR="00171DFF" w:rsidRPr="00171DFF" w:rsidRDefault="00171DFF" w:rsidP="00171DFF">
      <w:pPr>
        <w:jc w:val="right"/>
        <w:rPr>
          <w:rFonts w:asciiTheme="majorBidi" w:hAnsiTheme="majorBidi" w:cstheme="majorBidi"/>
          <w:sz w:val="24"/>
          <w:szCs w:val="24"/>
        </w:rPr>
      </w:pPr>
      <w:r w:rsidRPr="00171DFF">
        <w:rPr>
          <w:rFonts w:asciiTheme="majorBidi" w:hAnsiTheme="majorBidi" w:cstheme="majorBidi"/>
          <w:sz w:val="24"/>
          <w:szCs w:val="24"/>
        </w:rPr>
        <w:t>Density and specific gravity in pharmacy –part1</w:t>
      </w:r>
    </w:p>
    <w:p w:rsidR="00171DFF" w:rsidRDefault="00171DFF" w:rsidP="00171DFF">
      <w:pPr>
        <w:jc w:val="right"/>
        <w:rPr>
          <w:lang w:bidi="ar-IQ"/>
        </w:rPr>
      </w:pPr>
      <w:r>
        <w:rPr>
          <w:lang w:bidi="ar-IQ"/>
        </w:rPr>
        <w:t xml:space="preserve"> Definition of </w:t>
      </w:r>
      <w:proofErr w:type="gramStart"/>
      <w:r>
        <w:rPr>
          <w:lang w:bidi="ar-IQ"/>
        </w:rPr>
        <w:t>Density ,</w:t>
      </w:r>
      <w:proofErr w:type="gramEnd"/>
      <w:r>
        <w:rPr>
          <w:lang w:bidi="ar-IQ"/>
        </w:rPr>
        <w:t xml:space="preserve"> specific gravity</w:t>
      </w:r>
    </w:p>
    <w:p w:rsidR="00171DFF" w:rsidRDefault="00171DFF" w:rsidP="00171DFF">
      <w:pPr>
        <w:jc w:val="right"/>
        <w:rPr>
          <w:lang w:bidi="ar-IQ"/>
        </w:rPr>
      </w:pPr>
      <w:r>
        <w:rPr>
          <w:lang w:bidi="ar-IQ"/>
        </w:rPr>
        <w:t xml:space="preserve"> Specific gravity is a ratio of a weight of specific volume of substance to the weight of the same volume of water</w:t>
      </w:r>
    </w:p>
    <w:p w:rsidR="00171DFF" w:rsidRDefault="00171DFF" w:rsidP="00171DFF">
      <w:pPr>
        <w:jc w:val="right"/>
        <w:rPr>
          <w:lang w:bidi="ar-IQ"/>
        </w:rPr>
      </w:pPr>
      <w:r>
        <w:rPr>
          <w:lang w:bidi="ar-IQ"/>
        </w:rPr>
        <w:t>It is without unit just a number</w:t>
      </w:r>
    </w:p>
    <w:p w:rsidR="00171DFF" w:rsidRDefault="00171DFF" w:rsidP="00171DFF">
      <w:pPr>
        <w:jc w:val="right"/>
        <w:rPr>
          <w:lang w:bidi="ar-IQ"/>
        </w:rPr>
      </w:pPr>
      <w:r>
        <w:rPr>
          <w:lang w:bidi="ar-IQ"/>
        </w:rPr>
        <w:t xml:space="preserve">Density is a mass of volume = </w:t>
      </w:r>
      <w:proofErr w:type="spellStart"/>
      <w:r>
        <w:rPr>
          <w:lang w:bidi="ar-IQ"/>
        </w:rPr>
        <w:t>gm</w:t>
      </w:r>
      <w:proofErr w:type="spellEnd"/>
      <w:r>
        <w:rPr>
          <w:lang w:bidi="ar-IQ"/>
        </w:rPr>
        <w:t>/ml</w:t>
      </w:r>
    </w:p>
    <w:p w:rsidR="00171DFF" w:rsidRDefault="00171DFF" w:rsidP="00171DFF">
      <w:pPr>
        <w:jc w:val="right"/>
        <w:rPr>
          <w:rFonts w:hint="cs"/>
          <w:lang w:bidi="ar-IQ"/>
        </w:rPr>
      </w:pPr>
      <w:r>
        <w:rPr>
          <w:lang w:bidi="ar-IQ"/>
        </w:rPr>
        <w:t>How to measure the specific gravity of a solvent   (pycnometer)</w:t>
      </w:r>
      <w:bookmarkStart w:id="0" w:name="_GoBack"/>
      <w:bookmarkEnd w:id="0"/>
    </w:p>
    <w:sectPr w:rsidR="00171DFF" w:rsidSect="00635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FF"/>
    <w:rsid w:val="00171DFF"/>
    <w:rsid w:val="00451E54"/>
    <w:rsid w:val="0063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>Enjoy My Fine Releases.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2019-09-29T17:55:00Z</dcterms:created>
  <dcterms:modified xsi:type="dcterms:W3CDTF">2019-09-29T18:04:00Z</dcterms:modified>
</cp:coreProperties>
</file>