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C9" w:rsidRDefault="002C04C9">
      <w:pPr>
        <w:pStyle w:val="BodyText"/>
        <w:ind w:left="0"/>
        <w:rPr>
          <w:sz w:val="20"/>
        </w:rPr>
      </w:pPr>
    </w:p>
    <w:p w:rsidR="002C04C9" w:rsidRDefault="002C04C9">
      <w:pPr>
        <w:pStyle w:val="BodyText"/>
        <w:spacing w:before="2"/>
        <w:ind w:left="0"/>
        <w:rPr>
          <w:sz w:val="11"/>
        </w:rPr>
      </w:pPr>
    </w:p>
    <w:p w:rsidR="00132AB5" w:rsidRPr="00132AB5" w:rsidRDefault="00132AB5" w:rsidP="00132AB5">
      <w:pPr>
        <w:tabs>
          <w:tab w:val="left" w:pos="8646"/>
        </w:tabs>
        <w:spacing w:before="439"/>
        <w:ind w:left="28"/>
        <w:jc w:val="center"/>
        <w:rPr>
          <w:rFonts w:ascii="Cambria"/>
          <w:b/>
          <w:sz w:val="52"/>
          <w:szCs w:val="52"/>
        </w:rPr>
      </w:pPr>
      <w:r w:rsidRPr="00132AB5">
        <w:rPr>
          <w:rFonts w:ascii="Calibri"/>
          <w:b/>
          <w:spacing w:val="-7"/>
          <w:sz w:val="52"/>
          <w:szCs w:val="52"/>
        </w:rPr>
        <w:t>Health</w:t>
      </w:r>
      <w:r w:rsidRPr="00132AB5">
        <w:rPr>
          <w:rFonts w:ascii="Calibri"/>
          <w:b/>
          <w:spacing w:val="-53"/>
          <w:sz w:val="52"/>
          <w:szCs w:val="52"/>
        </w:rPr>
        <w:t xml:space="preserve"> </w:t>
      </w:r>
      <w:r w:rsidRPr="00132AB5">
        <w:rPr>
          <w:rFonts w:ascii="Calibri"/>
          <w:b/>
          <w:spacing w:val="-7"/>
          <w:sz w:val="52"/>
          <w:szCs w:val="52"/>
        </w:rPr>
        <w:t>Promotion</w:t>
      </w:r>
    </w:p>
    <w:p w:rsidR="002C04C9" w:rsidRDefault="002C04C9">
      <w:pPr>
        <w:pStyle w:val="BodyText"/>
        <w:ind w:left="0"/>
        <w:rPr>
          <w:sz w:val="20"/>
        </w:rPr>
      </w:pPr>
    </w:p>
    <w:p w:rsidR="002C04C9" w:rsidRDefault="002C04C9">
      <w:pPr>
        <w:pStyle w:val="BodyText"/>
        <w:ind w:left="0"/>
        <w:rPr>
          <w:sz w:val="20"/>
        </w:rPr>
      </w:pPr>
    </w:p>
    <w:p w:rsidR="002C04C9" w:rsidRDefault="0084553B">
      <w:pPr>
        <w:pStyle w:val="BodyText"/>
        <w:spacing w:before="4"/>
        <w:ind w:left="0"/>
        <w:rPr>
          <w:sz w:val="28"/>
        </w:rPr>
      </w:pPr>
      <w:bookmarkStart w:id="0" w:name="_GoBack"/>
      <w:bookmarkEnd w:id="0"/>
      <w:r>
        <w:pict>
          <v:group id="_x0000_s1053" style="position:absolute;margin-left:100.6pt;margin-top:18.3pt;width:237.45pt;height:89.3pt;z-index:-15728128;mso-wrap-distance-left:0;mso-wrap-distance-right:0;mso-position-horizontal-relative:page" coordorigin="2012,366" coordsize="4749,1786">
            <v:shape id="_x0000_s1056" style="position:absolute;left:2019;top:373;width:4734;height:1771" coordorigin="2019,373" coordsize="4734,1771" path="m5570,373r,443l2019,816r,885l5570,1701r,443l6753,1258,5570,373xe" fillcolor="#fabe8e" stroked="f">
              <v:path arrowok="t"/>
            </v:shape>
            <v:shape id="_x0000_s1055" style="position:absolute;left:2019;top:373;width:4734;height:1771" coordorigin="2019,373" coordsize="4734,1771" path="m5570,373r,443l2019,816r,885l5570,1701r,443l6753,1258,5570,373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2011;top:365;width:4749;height:1786" filled="f" stroked="f">
              <v:textbox inset="0,0,0,0">
                <w:txbxContent>
                  <w:p w:rsidR="002C04C9" w:rsidRDefault="00EE6B16" w:rsidP="00706185">
                    <w:pPr>
                      <w:spacing w:before="560"/>
                      <w:ind w:left="160"/>
                      <w:rPr>
                        <w:rFonts w:ascii="Calibri"/>
                        <w:b/>
                        <w:sz w:val="44"/>
                      </w:rPr>
                    </w:pPr>
                    <w:r>
                      <w:rPr>
                        <w:rFonts w:ascii="Calibri"/>
                        <w:b/>
                        <w:sz w:val="44"/>
                      </w:rPr>
                      <w:t xml:space="preserve">Part 1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C04C9" w:rsidRDefault="00E16BF4">
      <w:pPr>
        <w:pStyle w:val="ListParagraph"/>
        <w:numPr>
          <w:ilvl w:val="0"/>
          <w:numId w:val="7"/>
        </w:numPr>
        <w:tabs>
          <w:tab w:val="left" w:pos="861"/>
        </w:tabs>
        <w:spacing w:before="79"/>
        <w:ind w:hanging="361"/>
        <w:rPr>
          <w:sz w:val="32"/>
        </w:rPr>
      </w:pPr>
      <w:r>
        <w:rPr>
          <w:w w:val="105"/>
          <w:sz w:val="32"/>
        </w:rPr>
        <w:t>Introduction</w:t>
      </w:r>
    </w:p>
    <w:p w:rsidR="002C04C9" w:rsidRDefault="00E16BF4">
      <w:pPr>
        <w:pStyle w:val="ListParagraph"/>
        <w:numPr>
          <w:ilvl w:val="0"/>
          <w:numId w:val="7"/>
        </w:numPr>
        <w:tabs>
          <w:tab w:val="left" w:pos="861"/>
        </w:tabs>
        <w:spacing w:before="193"/>
        <w:ind w:hanging="361"/>
        <w:rPr>
          <w:sz w:val="32"/>
        </w:rPr>
      </w:pPr>
      <w:r>
        <w:rPr>
          <w:sz w:val="32"/>
        </w:rPr>
        <w:t>Historical</w:t>
      </w:r>
      <w:r>
        <w:rPr>
          <w:spacing w:val="15"/>
          <w:sz w:val="32"/>
        </w:rPr>
        <w:t xml:space="preserve"> </w:t>
      </w:r>
      <w:r>
        <w:rPr>
          <w:sz w:val="32"/>
        </w:rPr>
        <w:t>origin</w:t>
      </w:r>
      <w:r>
        <w:rPr>
          <w:spacing w:val="16"/>
          <w:sz w:val="32"/>
        </w:rPr>
        <w:t xml:space="preserve"> </w:t>
      </w:r>
      <w:r>
        <w:rPr>
          <w:sz w:val="32"/>
        </w:rPr>
        <w:t>of</w:t>
      </w:r>
      <w:r>
        <w:rPr>
          <w:spacing w:val="18"/>
          <w:sz w:val="32"/>
        </w:rPr>
        <w:t xml:space="preserve"> </w:t>
      </w:r>
      <w:r>
        <w:rPr>
          <w:sz w:val="32"/>
        </w:rPr>
        <w:t>health</w:t>
      </w:r>
      <w:r>
        <w:rPr>
          <w:spacing w:val="17"/>
          <w:sz w:val="32"/>
        </w:rPr>
        <w:t xml:space="preserve"> </w:t>
      </w:r>
      <w:r>
        <w:rPr>
          <w:sz w:val="32"/>
        </w:rPr>
        <w:t>promotion</w:t>
      </w:r>
    </w:p>
    <w:p w:rsidR="002C04C9" w:rsidRDefault="00E16BF4">
      <w:pPr>
        <w:pStyle w:val="ListParagraph"/>
        <w:numPr>
          <w:ilvl w:val="0"/>
          <w:numId w:val="7"/>
        </w:numPr>
        <w:tabs>
          <w:tab w:val="left" w:pos="861"/>
        </w:tabs>
        <w:spacing w:before="194"/>
        <w:ind w:hanging="361"/>
        <w:rPr>
          <w:sz w:val="32"/>
        </w:rPr>
      </w:pPr>
      <w:r>
        <w:rPr>
          <w:sz w:val="32"/>
        </w:rPr>
        <w:t>Definition</w:t>
      </w:r>
    </w:p>
    <w:p w:rsidR="002C04C9" w:rsidRDefault="00E16BF4">
      <w:pPr>
        <w:pStyle w:val="ListParagraph"/>
        <w:numPr>
          <w:ilvl w:val="0"/>
          <w:numId w:val="7"/>
        </w:numPr>
        <w:tabs>
          <w:tab w:val="left" w:pos="861"/>
        </w:tabs>
        <w:spacing w:before="194"/>
        <w:ind w:hanging="361"/>
        <w:rPr>
          <w:sz w:val="32"/>
        </w:rPr>
      </w:pPr>
      <w:r>
        <w:rPr>
          <w:sz w:val="32"/>
        </w:rPr>
        <w:t>Prerequisites</w:t>
      </w:r>
      <w:r>
        <w:rPr>
          <w:spacing w:val="7"/>
          <w:sz w:val="32"/>
        </w:rPr>
        <w:t xml:space="preserve"> </w:t>
      </w:r>
      <w:r>
        <w:rPr>
          <w:sz w:val="32"/>
        </w:rPr>
        <w:t>for</w:t>
      </w:r>
      <w:r>
        <w:rPr>
          <w:spacing w:val="8"/>
          <w:sz w:val="32"/>
        </w:rPr>
        <w:t xml:space="preserve"> </w:t>
      </w:r>
      <w:r>
        <w:rPr>
          <w:sz w:val="32"/>
        </w:rPr>
        <w:t>Health</w:t>
      </w:r>
    </w:p>
    <w:p w:rsidR="002C04C9" w:rsidRDefault="00E16BF4">
      <w:pPr>
        <w:pStyle w:val="ListParagraph"/>
        <w:numPr>
          <w:ilvl w:val="0"/>
          <w:numId w:val="7"/>
        </w:numPr>
        <w:tabs>
          <w:tab w:val="left" w:pos="861"/>
        </w:tabs>
        <w:spacing w:before="194"/>
        <w:ind w:hanging="361"/>
        <w:rPr>
          <w:sz w:val="32"/>
        </w:rPr>
      </w:pPr>
      <w:r>
        <w:rPr>
          <w:sz w:val="32"/>
        </w:rPr>
        <w:t>Purpose</w:t>
      </w:r>
      <w:r>
        <w:rPr>
          <w:spacing w:val="14"/>
          <w:sz w:val="32"/>
        </w:rPr>
        <w:t xml:space="preserve"> </w:t>
      </w:r>
      <w:r>
        <w:rPr>
          <w:sz w:val="32"/>
        </w:rPr>
        <w:t>of</w:t>
      </w:r>
      <w:r>
        <w:rPr>
          <w:spacing w:val="18"/>
          <w:sz w:val="32"/>
        </w:rPr>
        <w:t xml:space="preserve"> </w:t>
      </w:r>
      <w:r>
        <w:rPr>
          <w:sz w:val="32"/>
        </w:rPr>
        <w:t>health</w:t>
      </w:r>
      <w:r>
        <w:rPr>
          <w:spacing w:val="15"/>
          <w:sz w:val="32"/>
        </w:rPr>
        <w:t xml:space="preserve"> </w:t>
      </w:r>
      <w:r>
        <w:rPr>
          <w:sz w:val="32"/>
        </w:rPr>
        <w:t>promotion</w:t>
      </w:r>
    </w:p>
    <w:p w:rsidR="002C04C9" w:rsidRDefault="00E16BF4">
      <w:pPr>
        <w:pStyle w:val="ListParagraph"/>
        <w:numPr>
          <w:ilvl w:val="0"/>
          <w:numId w:val="7"/>
        </w:numPr>
        <w:tabs>
          <w:tab w:val="left" w:pos="861"/>
        </w:tabs>
        <w:spacing w:before="193"/>
        <w:ind w:hanging="361"/>
        <w:rPr>
          <w:sz w:val="32"/>
        </w:rPr>
      </w:pPr>
      <w:r>
        <w:rPr>
          <w:sz w:val="32"/>
        </w:rPr>
        <w:t>Outcome</w:t>
      </w:r>
      <w:r>
        <w:rPr>
          <w:spacing w:val="26"/>
          <w:sz w:val="32"/>
        </w:rPr>
        <w:t xml:space="preserve"> </w:t>
      </w:r>
      <w:r>
        <w:rPr>
          <w:sz w:val="32"/>
        </w:rPr>
        <w:t>areas</w:t>
      </w:r>
      <w:r>
        <w:rPr>
          <w:spacing w:val="24"/>
          <w:sz w:val="32"/>
        </w:rPr>
        <w:t xml:space="preserve"> </w:t>
      </w:r>
      <w:r>
        <w:rPr>
          <w:sz w:val="32"/>
        </w:rPr>
        <w:t>for</w:t>
      </w:r>
      <w:r>
        <w:rPr>
          <w:spacing w:val="29"/>
          <w:sz w:val="32"/>
        </w:rPr>
        <w:t xml:space="preserve"> </w:t>
      </w:r>
      <w:r>
        <w:rPr>
          <w:sz w:val="32"/>
        </w:rPr>
        <w:t>health</w:t>
      </w:r>
      <w:r>
        <w:rPr>
          <w:spacing w:val="21"/>
          <w:sz w:val="32"/>
        </w:rPr>
        <w:t xml:space="preserve"> </w:t>
      </w:r>
      <w:r>
        <w:rPr>
          <w:sz w:val="32"/>
        </w:rPr>
        <w:t>promotion</w:t>
      </w:r>
    </w:p>
    <w:p w:rsidR="002C04C9" w:rsidRDefault="00E16BF4">
      <w:pPr>
        <w:pStyle w:val="ListParagraph"/>
        <w:numPr>
          <w:ilvl w:val="0"/>
          <w:numId w:val="7"/>
        </w:numPr>
        <w:tabs>
          <w:tab w:val="left" w:pos="861"/>
        </w:tabs>
        <w:spacing w:before="194"/>
        <w:ind w:hanging="361"/>
        <w:rPr>
          <w:sz w:val="32"/>
        </w:rPr>
      </w:pPr>
      <w:r>
        <w:rPr>
          <w:sz w:val="32"/>
        </w:rPr>
        <w:t>Principles of</w:t>
      </w:r>
      <w:r>
        <w:rPr>
          <w:spacing w:val="3"/>
          <w:sz w:val="32"/>
        </w:rPr>
        <w:t xml:space="preserve"> </w:t>
      </w:r>
      <w:r>
        <w:rPr>
          <w:sz w:val="32"/>
        </w:rPr>
        <w:t>Health</w:t>
      </w:r>
      <w:r>
        <w:rPr>
          <w:spacing w:val="-1"/>
          <w:sz w:val="32"/>
        </w:rPr>
        <w:t xml:space="preserve"> </w:t>
      </w:r>
      <w:r>
        <w:rPr>
          <w:sz w:val="32"/>
        </w:rPr>
        <w:t>Promotion</w:t>
      </w:r>
    </w:p>
    <w:p w:rsidR="002C04C9" w:rsidRDefault="00E16BF4">
      <w:pPr>
        <w:pStyle w:val="ListParagraph"/>
        <w:numPr>
          <w:ilvl w:val="0"/>
          <w:numId w:val="7"/>
        </w:numPr>
        <w:tabs>
          <w:tab w:val="left" w:pos="861"/>
        </w:tabs>
        <w:spacing w:before="194"/>
        <w:ind w:hanging="361"/>
        <w:rPr>
          <w:sz w:val="32"/>
        </w:rPr>
      </w:pPr>
      <w:r>
        <w:rPr>
          <w:sz w:val="32"/>
        </w:rPr>
        <w:t>The</w:t>
      </w:r>
      <w:r>
        <w:rPr>
          <w:spacing w:val="13"/>
          <w:sz w:val="32"/>
        </w:rPr>
        <w:t xml:space="preserve"> </w:t>
      </w:r>
      <w:r>
        <w:rPr>
          <w:sz w:val="32"/>
        </w:rPr>
        <w:t>Ottawa</w:t>
      </w:r>
      <w:r>
        <w:rPr>
          <w:spacing w:val="13"/>
          <w:sz w:val="32"/>
        </w:rPr>
        <w:t xml:space="preserve"> </w:t>
      </w:r>
      <w:r>
        <w:rPr>
          <w:sz w:val="32"/>
        </w:rPr>
        <w:t>Charter</w:t>
      </w:r>
      <w:r>
        <w:rPr>
          <w:spacing w:val="14"/>
          <w:sz w:val="32"/>
        </w:rPr>
        <w:t xml:space="preserve"> </w:t>
      </w:r>
      <w:r>
        <w:rPr>
          <w:sz w:val="32"/>
        </w:rPr>
        <w:t>for</w:t>
      </w:r>
      <w:r>
        <w:rPr>
          <w:spacing w:val="14"/>
          <w:sz w:val="32"/>
        </w:rPr>
        <w:t xml:space="preserve"> </w:t>
      </w:r>
      <w:r>
        <w:rPr>
          <w:sz w:val="32"/>
        </w:rPr>
        <w:t>Health</w:t>
      </w:r>
      <w:r>
        <w:rPr>
          <w:spacing w:val="14"/>
          <w:sz w:val="32"/>
        </w:rPr>
        <w:t xml:space="preserve"> </w:t>
      </w:r>
      <w:r>
        <w:rPr>
          <w:sz w:val="32"/>
        </w:rPr>
        <w:t>Promotion</w:t>
      </w:r>
    </w:p>
    <w:p w:rsidR="002C04C9" w:rsidRDefault="00E16BF4">
      <w:pPr>
        <w:pStyle w:val="ListParagraph"/>
        <w:numPr>
          <w:ilvl w:val="0"/>
          <w:numId w:val="7"/>
        </w:numPr>
        <w:tabs>
          <w:tab w:val="left" w:pos="861"/>
        </w:tabs>
        <w:spacing w:before="194"/>
        <w:ind w:hanging="361"/>
        <w:rPr>
          <w:sz w:val="32"/>
        </w:rPr>
      </w:pPr>
      <w:r>
        <w:rPr>
          <w:sz w:val="32"/>
        </w:rPr>
        <w:t>Approaches</w:t>
      </w:r>
      <w:r>
        <w:rPr>
          <w:spacing w:val="6"/>
          <w:sz w:val="32"/>
        </w:rPr>
        <w:t xml:space="preserve"> </w:t>
      </w:r>
      <w:r>
        <w:rPr>
          <w:sz w:val="32"/>
        </w:rPr>
        <w:t>to</w:t>
      </w:r>
      <w:r>
        <w:rPr>
          <w:spacing w:val="6"/>
          <w:sz w:val="32"/>
        </w:rPr>
        <w:t xml:space="preserve"> </w:t>
      </w:r>
      <w:r>
        <w:rPr>
          <w:sz w:val="32"/>
        </w:rPr>
        <w:t>Health</w:t>
      </w:r>
      <w:r>
        <w:rPr>
          <w:spacing w:val="6"/>
          <w:sz w:val="32"/>
        </w:rPr>
        <w:t xml:space="preserve"> </w:t>
      </w:r>
      <w:r>
        <w:rPr>
          <w:sz w:val="32"/>
        </w:rPr>
        <w:t>Promotion</w:t>
      </w:r>
    </w:p>
    <w:p w:rsidR="002C04C9" w:rsidRDefault="00E16BF4">
      <w:pPr>
        <w:pStyle w:val="ListParagraph"/>
        <w:numPr>
          <w:ilvl w:val="0"/>
          <w:numId w:val="7"/>
        </w:numPr>
        <w:tabs>
          <w:tab w:val="left" w:pos="861"/>
        </w:tabs>
        <w:spacing w:before="196"/>
        <w:ind w:hanging="361"/>
        <w:rPr>
          <w:sz w:val="32"/>
        </w:rPr>
      </w:pPr>
      <w:r>
        <w:rPr>
          <w:sz w:val="32"/>
        </w:rPr>
        <w:t>The</w:t>
      </w:r>
      <w:r>
        <w:rPr>
          <w:spacing w:val="16"/>
          <w:sz w:val="32"/>
        </w:rPr>
        <w:t xml:space="preserve"> </w:t>
      </w:r>
      <w:r>
        <w:rPr>
          <w:sz w:val="32"/>
        </w:rPr>
        <w:t>health</w:t>
      </w:r>
      <w:r>
        <w:rPr>
          <w:spacing w:val="13"/>
          <w:sz w:val="32"/>
        </w:rPr>
        <w:t xml:space="preserve"> </w:t>
      </w:r>
      <w:r>
        <w:rPr>
          <w:sz w:val="32"/>
        </w:rPr>
        <w:t>promotion</w:t>
      </w:r>
      <w:r>
        <w:rPr>
          <w:spacing w:val="13"/>
          <w:sz w:val="32"/>
        </w:rPr>
        <w:t xml:space="preserve"> </w:t>
      </w:r>
      <w:r>
        <w:rPr>
          <w:sz w:val="32"/>
        </w:rPr>
        <w:t>model</w:t>
      </w:r>
    </w:p>
    <w:p w:rsidR="002C04C9" w:rsidRDefault="00E16BF4">
      <w:pPr>
        <w:pStyle w:val="ListParagraph"/>
        <w:numPr>
          <w:ilvl w:val="0"/>
          <w:numId w:val="7"/>
        </w:numPr>
        <w:tabs>
          <w:tab w:val="left" w:pos="861"/>
        </w:tabs>
        <w:spacing w:before="193"/>
        <w:ind w:hanging="361"/>
        <w:rPr>
          <w:sz w:val="32"/>
        </w:rPr>
      </w:pPr>
      <w:r>
        <w:rPr>
          <w:sz w:val="32"/>
        </w:rPr>
        <w:t>Conclusion</w:t>
      </w:r>
    </w:p>
    <w:p w:rsidR="002C04C9" w:rsidRDefault="00E16BF4">
      <w:pPr>
        <w:pStyle w:val="ListParagraph"/>
        <w:numPr>
          <w:ilvl w:val="0"/>
          <w:numId w:val="7"/>
        </w:numPr>
        <w:tabs>
          <w:tab w:val="left" w:pos="861"/>
        </w:tabs>
        <w:spacing w:before="194"/>
        <w:ind w:hanging="361"/>
        <w:rPr>
          <w:sz w:val="32"/>
        </w:rPr>
      </w:pPr>
      <w:r>
        <w:rPr>
          <w:sz w:val="32"/>
        </w:rPr>
        <w:t>References</w:t>
      </w:r>
    </w:p>
    <w:p w:rsidR="002C04C9" w:rsidRDefault="002C04C9">
      <w:pPr>
        <w:rPr>
          <w:sz w:val="32"/>
        </w:rPr>
        <w:sectPr w:rsidR="002C04C9" w:rsidSect="00196BFD">
          <w:headerReference w:type="default" r:id="rId8"/>
          <w:type w:val="continuous"/>
          <w:pgSz w:w="11907" w:h="16839" w:code="9"/>
          <w:pgMar w:top="1440" w:right="1440" w:bottom="1440" w:left="1440" w:header="1015" w:footer="1015" w:gutter="0"/>
          <w:pgNumType w:start="1"/>
          <w:cols w:space="720"/>
          <w:docGrid w:linePitch="299"/>
        </w:sectPr>
      </w:pPr>
    </w:p>
    <w:p w:rsidR="002C04C9" w:rsidRDefault="002C04C9">
      <w:pPr>
        <w:pStyle w:val="BodyText"/>
        <w:ind w:left="111"/>
        <w:rPr>
          <w:sz w:val="20"/>
        </w:rPr>
      </w:pPr>
    </w:p>
    <w:p w:rsidR="002C04C9" w:rsidRDefault="00E16BF4">
      <w:pPr>
        <w:pStyle w:val="BodyText"/>
        <w:spacing w:before="157" w:line="319" w:lineRule="auto"/>
        <w:ind w:right="823" w:firstLine="719"/>
        <w:jc w:val="both"/>
      </w:pPr>
      <w:r>
        <w:rPr>
          <w:w w:val="105"/>
        </w:rPr>
        <w:t>The primary means of health promotion occur through developing healthy public</w:t>
      </w:r>
      <w:r>
        <w:rPr>
          <w:spacing w:val="1"/>
          <w:w w:val="105"/>
        </w:rPr>
        <w:t xml:space="preserve"> </w:t>
      </w:r>
      <w:r>
        <w:rPr>
          <w:w w:val="105"/>
        </w:rPr>
        <w:t>policy that addresses the prerequisites of health such as income, housing, food security,</w:t>
      </w:r>
      <w:r>
        <w:rPr>
          <w:spacing w:val="1"/>
          <w:w w:val="105"/>
        </w:rPr>
        <w:t xml:space="preserve"> </w:t>
      </w:r>
      <w:r>
        <w:rPr>
          <w:w w:val="105"/>
        </w:rPr>
        <w:t>employment, and quality working conditions. More recent work has used the term Health in</w:t>
      </w:r>
      <w:r>
        <w:rPr>
          <w:spacing w:val="1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Policies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refer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actions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incorporate</w:t>
      </w:r>
      <w:r>
        <w:rPr>
          <w:spacing w:val="-12"/>
          <w:w w:val="105"/>
        </w:rPr>
        <w:t xml:space="preserve"> </w:t>
      </w: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into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public</w:t>
      </w:r>
      <w:r>
        <w:rPr>
          <w:spacing w:val="-10"/>
          <w:w w:val="105"/>
        </w:rPr>
        <w:t xml:space="preserve"> </w:t>
      </w:r>
      <w:r>
        <w:rPr>
          <w:w w:val="105"/>
        </w:rPr>
        <w:t>policies.</w:t>
      </w:r>
    </w:p>
    <w:p w:rsidR="002C04C9" w:rsidRDefault="00E16BF4">
      <w:pPr>
        <w:pStyle w:val="BodyText"/>
        <w:spacing w:before="198" w:line="319" w:lineRule="auto"/>
        <w:ind w:right="815" w:firstLine="719"/>
        <w:jc w:val="both"/>
      </w:pPr>
      <w:r>
        <w:rPr>
          <w:w w:val="105"/>
        </w:rPr>
        <w:t>Protecting and promoting the</w:t>
      </w:r>
      <w:r>
        <w:rPr>
          <w:spacing w:val="1"/>
          <w:w w:val="105"/>
        </w:rPr>
        <w:t xml:space="preserve"> </w:t>
      </w:r>
      <w:r>
        <w:rPr>
          <w:w w:val="105"/>
        </w:rPr>
        <w:t>health</w:t>
      </w:r>
      <w:r>
        <w:rPr>
          <w:spacing w:val="1"/>
          <w:w w:val="105"/>
        </w:rPr>
        <w:t xml:space="preserve"> </w:t>
      </w:r>
      <w:r>
        <w:rPr>
          <w:w w:val="105"/>
        </w:rPr>
        <w:t>of the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population requires </w:t>
      </w:r>
      <w:proofErr w:type="spellStart"/>
      <w:r>
        <w:rPr>
          <w:w w:val="105"/>
        </w:rPr>
        <w:t>Intersectoral</w:t>
      </w:r>
      <w:proofErr w:type="spellEnd"/>
      <w:r>
        <w:rPr>
          <w:w w:val="105"/>
        </w:rPr>
        <w:t xml:space="preserve"> and</w:t>
      </w:r>
      <w:r>
        <w:rPr>
          <w:spacing w:val="1"/>
          <w:w w:val="105"/>
        </w:rPr>
        <w:t xml:space="preserve"> </w:t>
      </w:r>
      <w:r>
        <w:rPr>
          <w:w w:val="105"/>
        </w:rPr>
        <w:t>interdisciplinary</w:t>
      </w:r>
      <w:r>
        <w:rPr>
          <w:spacing w:val="-12"/>
          <w:w w:val="105"/>
        </w:rPr>
        <w:t xml:space="preserve"> </w:t>
      </w:r>
      <w:r>
        <w:rPr>
          <w:w w:val="105"/>
        </w:rPr>
        <w:t>approaches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health</w:t>
      </w:r>
      <w:r>
        <w:rPr>
          <w:spacing w:val="-9"/>
          <w:w w:val="105"/>
        </w:rPr>
        <w:t xml:space="preserve"> </w:t>
      </w:r>
      <w:r>
        <w:rPr>
          <w:w w:val="105"/>
        </w:rPr>
        <w:t>promotion.</w:t>
      </w:r>
      <w:r>
        <w:rPr>
          <w:spacing w:val="-13"/>
          <w:w w:val="105"/>
        </w:rPr>
        <w:t xml:space="preserve"> </w:t>
      </w:r>
      <w:r>
        <w:rPr>
          <w:w w:val="105"/>
        </w:rPr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approaches</w:t>
      </w:r>
      <w:r>
        <w:rPr>
          <w:spacing w:val="-12"/>
          <w:w w:val="105"/>
        </w:rPr>
        <w:t xml:space="preserve"> </w:t>
      </w:r>
      <w:r>
        <w:rPr>
          <w:w w:val="105"/>
        </w:rPr>
        <w:t>include</w:t>
      </w:r>
      <w:r>
        <w:rPr>
          <w:spacing w:val="-11"/>
          <w:w w:val="105"/>
        </w:rPr>
        <w:t xml:space="preserve"> </w:t>
      </w:r>
      <w:r>
        <w:rPr>
          <w:w w:val="105"/>
        </w:rPr>
        <w:t>key</w:t>
      </w:r>
      <w:r>
        <w:rPr>
          <w:spacing w:val="-12"/>
          <w:w w:val="105"/>
        </w:rPr>
        <w:t xml:space="preserve"> </w:t>
      </w:r>
      <w:r>
        <w:rPr>
          <w:w w:val="105"/>
        </w:rPr>
        <w:t>specific</w:t>
      </w:r>
      <w:r>
        <w:rPr>
          <w:spacing w:val="-8"/>
          <w:w w:val="105"/>
        </w:rPr>
        <w:t xml:space="preserve"> </w:t>
      </w:r>
      <w:r>
        <w:rPr>
          <w:w w:val="105"/>
        </w:rPr>
        <w:t>roles</w:t>
      </w:r>
      <w:r>
        <w:rPr>
          <w:spacing w:val="-61"/>
          <w:w w:val="105"/>
        </w:rPr>
        <w:t xml:space="preserve"> </w:t>
      </w:r>
      <w:r>
        <w:rPr>
          <w:w w:val="105"/>
        </w:rPr>
        <w:t>for the Health Promotion workforce and for the broader health and social care workforce in</w:t>
      </w:r>
      <w:r>
        <w:rPr>
          <w:spacing w:val="1"/>
          <w:w w:val="105"/>
        </w:rPr>
        <w:t xml:space="preserve"> </w:t>
      </w:r>
      <w:r>
        <w:rPr>
          <w:w w:val="105"/>
        </w:rPr>
        <w:t>addition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Non-Governmental</w:t>
      </w:r>
      <w:r>
        <w:rPr>
          <w:spacing w:val="-15"/>
          <w:w w:val="105"/>
        </w:rPr>
        <w:t xml:space="preserve"> </w:t>
      </w:r>
      <w:r>
        <w:rPr>
          <w:w w:val="105"/>
        </w:rPr>
        <w:t>Organizations</w:t>
      </w:r>
      <w:r>
        <w:rPr>
          <w:spacing w:val="-15"/>
          <w:w w:val="105"/>
        </w:rPr>
        <w:t xml:space="preserve"> </w:t>
      </w:r>
      <w:r>
        <w:rPr>
          <w:w w:val="105"/>
        </w:rPr>
        <w:t>(NGOs)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statutory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voluntary</w:t>
      </w:r>
      <w:r>
        <w:rPr>
          <w:spacing w:val="-10"/>
          <w:w w:val="105"/>
        </w:rPr>
        <w:t xml:space="preserve"> </w:t>
      </w:r>
      <w:r>
        <w:rPr>
          <w:w w:val="105"/>
        </w:rPr>
        <w:t>sectors.</w:t>
      </w:r>
      <w:r>
        <w:rPr>
          <w:spacing w:val="-61"/>
          <w:w w:val="105"/>
        </w:rPr>
        <w:t xml:space="preserve"> </w:t>
      </w:r>
      <w:r>
        <w:rPr>
          <w:w w:val="105"/>
        </w:rPr>
        <w:t>These commitments require the re-orientation of health and social care services in Ireland to</w:t>
      </w:r>
      <w:r>
        <w:rPr>
          <w:spacing w:val="1"/>
          <w:w w:val="105"/>
        </w:rPr>
        <w:t xml:space="preserve"> </w:t>
      </w:r>
      <w:r>
        <w:rPr>
          <w:w w:val="105"/>
        </w:rPr>
        <w:t>include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-6"/>
          <w:w w:val="105"/>
        </w:rPr>
        <w:t xml:space="preserve"> </w:t>
      </w:r>
      <w:r>
        <w:rPr>
          <w:w w:val="105"/>
        </w:rPr>
        <w:t>structures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support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promotion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health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skills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capacity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those</w:t>
      </w:r>
      <w:r>
        <w:rPr>
          <w:spacing w:val="-11"/>
          <w:w w:val="105"/>
        </w:rPr>
        <w:t xml:space="preserve"> </w:t>
      </w:r>
      <w:r>
        <w:rPr>
          <w:w w:val="105"/>
        </w:rPr>
        <w:t>outside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Health</w:t>
      </w:r>
      <w:r>
        <w:rPr>
          <w:spacing w:val="-9"/>
          <w:w w:val="105"/>
        </w:rPr>
        <w:t xml:space="preserve"> </w:t>
      </w:r>
      <w:r>
        <w:rPr>
          <w:w w:val="105"/>
        </w:rPr>
        <w:t>Promotion</w:t>
      </w:r>
      <w:r>
        <w:rPr>
          <w:spacing w:val="-12"/>
          <w:w w:val="105"/>
        </w:rPr>
        <w:t xml:space="preserve"> </w:t>
      </w:r>
      <w:r>
        <w:rPr>
          <w:w w:val="105"/>
        </w:rPr>
        <w:t>workforce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60"/>
          <w:w w:val="105"/>
        </w:rPr>
        <w:t xml:space="preserve"> </w:t>
      </w:r>
      <w:r>
        <w:rPr>
          <w:w w:val="105"/>
        </w:rPr>
        <w:t>adopt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stronger</w:t>
      </w:r>
      <w:r>
        <w:rPr>
          <w:spacing w:val="-6"/>
          <w:w w:val="105"/>
        </w:rPr>
        <w:t xml:space="preserve"> </w:t>
      </w:r>
      <w:r>
        <w:rPr>
          <w:w w:val="105"/>
        </w:rPr>
        <w:t>evidence-based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w w:val="105"/>
        </w:rPr>
        <w:t>promoting</w:t>
      </w:r>
      <w:r>
        <w:rPr>
          <w:spacing w:val="-7"/>
          <w:w w:val="105"/>
        </w:rPr>
        <w:t xml:space="preserve"> </w:t>
      </w:r>
      <w:r>
        <w:rPr>
          <w:w w:val="105"/>
        </w:rPr>
        <w:t>role.</w:t>
      </w:r>
    </w:p>
    <w:p w:rsidR="002C04C9" w:rsidRDefault="0084553B">
      <w:pPr>
        <w:pStyle w:val="BodyText"/>
        <w:spacing w:before="3"/>
        <w:ind w:left="0"/>
        <w:rPr>
          <w:sz w:val="11"/>
        </w:rPr>
      </w:pPr>
      <w:r>
        <w:pict>
          <v:shape id="_x0000_s1043" type="#_x0000_t202" style="position:absolute;margin-left:70.6pt;margin-top:7.7pt;width:470.95pt;height:21.5pt;z-index:-15726592;mso-wrap-distance-left:0;mso-wrap-distance-right:0;mso-position-horizontal-relative:page" fillcolor="#b8cce4" stroked="f">
            <v:textbox style="mso-next-textbox:#_x0000_s1043" inset="0,0,0,0">
              <w:txbxContent>
                <w:p w:rsidR="002C04C9" w:rsidRDefault="00E16BF4">
                  <w:pPr>
                    <w:spacing w:before="43"/>
                    <w:ind w:left="28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pacing w:val="-1"/>
                      <w:sz w:val="28"/>
                    </w:rPr>
                    <w:t>Historical</w:t>
                  </w:r>
                  <w:r>
                    <w:rPr>
                      <w:rFonts w:ascii="Calibri"/>
                      <w:b/>
                      <w:spacing w:val="-14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origin</w:t>
                  </w:r>
                  <w:r>
                    <w:rPr>
                      <w:rFonts w:ascii="Calibri"/>
                      <w:b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of</w:t>
                  </w:r>
                  <w:r>
                    <w:rPr>
                      <w:rFonts w:ascii="Calibri"/>
                      <w:b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health</w:t>
                  </w:r>
                  <w:r>
                    <w:rPr>
                      <w:rFonts w:ascii="Calibri"/>
                      <w:b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promotion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BodyText"/>
        <w:spacing w:before="137" w:line="316" w:lineRule="auto"/>
        <w:ind w:right="816" w:firstLine="719"/>
        <w:jc w:val="both"/>
      </w:pPr>
      <w:r w:rsidRPr="009F2CF2">
        <w:rPr>
          <w:rFonts w:asciiTheme="majorBidi" w:hAnsiTheme="majorBidi" w:cstheme="majorBidi"/>
        </w:rPr>
        <w:t>Although it is commonly accepted that the basic concepts of ‘Health Promotion’ have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been developed in the last two decades, they have their roots in ancient civilizations and in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particular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in Greek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antiquity.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As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evident from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medical</w:t>
      </w:r>
      <w:r w:rsidRPr="009F2CF2">
        <w:rPr>
          <w:rFonts w:asciiTheme="majorBidi" w:hAnsiTheme="majorBidi" w:cstheme="majorBidi"/>
          <w:spacing w:val="60"/>
        </w:rPr>
        <w:t xml:space="preserve"> </w:t>
      </w:r>
      <w:r w:rsidRPr="009F2CF2">
        <w:rPr>
          <w:rFonts w:asciiTheme="majorBidi" w:hAnsiTheme="majorBidi" w:cstheme="majorBidi"/>
        </w:rPr>
        <w:t>and philosophical</w:t>
      </w:r>
      <w:r w:rsidRPr="009F2CF2">
        <w:rPr>
          <w:rFonts w:asciiTheme="majorBidi" w:hAnsiTheme="majorBidi" w:cstheme="majorBidi"/>
          <w:spacing w:val="60"/>
        </w:rPr>
        <w:t xml:space="preserve"> </w:t>
      </w:r>
      <w:r w:rsidRPr="009F2CF2">
        <w:rPr>
          <w:rFonts w:asciiTheme="majorBidi" w:hAnsiTheme="majorBidi" w:cstheme="majorBidi"/>
        </w:rPr>
        <w:t>documents</w:t>
      </w:r>
      <w:r w:rsidRPr="009F2CF2">
        <w:rPr>
          <w:rFonts w:asciiTheme="majorBidi" w:hAnsiTheme="majorBidi" w:cstheme="majorBidi"/>
          <w:spacing w:val="60"/>
        </w:rPr>
        <w:t xml:space="preserve"> </w:t>
      </w:r>
      <w:r w:rsidRPr="009F2CF2">
        <w:rPr>
          <w:rFonts w:asciiTheme="majorBidi" w:hAnsiTheme="majorBidi" w:cstheme="majorBidi"/>
        </w:rPr>
        <w:t>of</w:t>
      </w:r>
      <w:r w:rsidRPr="009F2CF2">
        <w:rPr>
          <w:rFonts w:asciiTheme="majorBidi" w:hAnsiTheme="majorBidi" w:cstheme="majorBidi"/>
          <w:spacing w:val="60"/>
        </w:rPr>
        <w:t xml:space="preserve"> </w:t>
      </w:r>
      <w:r w:rsidRPr="009F2CF2">
        <w:rPr>
          <w:rFonts w:asciiTheme="majorBidi" w:hAnsiTheme="majorBidi" w:cstheme="majorBidi"/>
        </w:rPr>
        <w:t>the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sixth to fourth centuries B.C., the ancient Greeks were the first to break with the supernatural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conceptions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of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health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and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disease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that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had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so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far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dominated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human</w:t>
      </w:r>
      <w:r w:rsidRPr="009F2CF2">
        <w:rPr>
          <w:rFonts w:asciiTheme="majorBidi" w:hAnsiTheme="majorBidi" w:cstheme="majorBidi"/>
          <w:spacing w:val="60"/>
        </w:rPr>
        <w:t xml:space="preserve"> </w:t>
      </w:r>
      <w:r w:rsidRPr="009F2CF2">
        <w:rPr>
          <w:rFonts w:asciiTheme="majorBidi" w:hAnsiTheme="majorBidi" w:cstheme="majorBidi"/>
        </w:rPr>
        <w:t>societies.</w:t>
      </w:r>
      <w:r w:rsidRPr="009F2CF2">
        <w:rPr>
          <w:rFonts w:asciiTheme="majorBidi" w:hAnsiTheme="majorBidi" w:cstheme="majorBidi"/>
          <w:spacing w:val="60"/>
        </w:rPr>
        <w:t xml:space="preserve"> </w:t>
      </w:r>
      <w:r w:rsidRPr="009F2CF2">
        <w:rPr>
          <w:rFonts w:asciiTheme="majorBidi" w:hAnsiTheme="majorBidi" w:cstheme="majorBidi"/>
        </w:rPr>
        <w:t>The</w:t>
      </w:r>
      <w:r w:rsidRPr="009F2CF2">
        <w:rPr>
          <w:rFonts w:asciiTheme="majorBidi" w:hAnsiTheme="majorBidi" w:cstheme="majorBidi"/>
          <w:spacing w:val="60"/>
        </w:rPr>
        <w:t xml:space="preserve"> </w:t>
      </w:r>
      <w:r w:rsidRPr="009F2CF2">
        <w:rPr>
          <w:rFonts w:asciiTheme="majorBidi" w:hAnsiTheme="majorBidi" w:cstheme="majorBidi"/>
        </w:rPr>
        <w:t>ancient</w:t>
      </w:r>
      <w:r w:rsidRPr="009F2CF2">
        <w:rPr>
          <w:rFonts w:asciiTheme="majorBidi" w:hAnsiTheme="majorBidi" w:cstheme="majorBidi"/>
          <w:spacing w:val="-57"/>
        </w:rPr>
        <w:t xml:space="preserve"> </w:t>
      </w:r>
      <w:r w:rsidRPr="009F2CF2">
        <w:rPr>
          <w:rFonts w:asciiTheme="majorBidi" w:hAnsiTheme="majorBidi" w:cstheme="majorBidi"/>
        </w:rPr>
        <w:t>Greeks realized that maintaining good health and fighting illness depend on natural causes and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that</w:t>
      </w:r>
      <w:r w:rsidRPr="009F2CF2">
        <w:rPr>
          <w:rFonts w:asciiTheme="majorBidi" w:hAnsiTheme="majorBidi" w:cstheme="majorBidi"/>
          <w:spacing w:val="23"/>
        </w:rPr>
        <w:t xml:space="preserve"> </w:t>
      </w:r>
      <w:r w:rsidRPr="009F2CF2">
        <w:rPr>
          <w:rFonts w:asciiTheme="majorBidi" w:hAnsiTheme="majorBidi" w:cstheme="majorBidi"/>
        </w:rPr>
        <w:t>health</w:t>
      </w:r>
      <w:r w:rsidRPr="009F2CF2">
        <w:rPr>
          <w:rFonts w:asciiTheme="majorBidi" w:hAnsiTheme="majorBidi" w:cstheme="majorBidi"/>
          <w:spacing w:val="22"/>
        </w:rPr>
        <w:t xml:space="preserve"> </w:t>
      </w:r>
      <w:r w:rsidRPr="009F2CF2">
        <w:rPr>
          <w:rFonts w:asciiTheme="majorBidi" w:hAnsiTheme="majorBidi" w:cstheme="majorBidi"/>
        </w:rPr>
        <w:t>and</w:t>
      </w:r>
      <w:r w:rsidRPr="009F2CF2">
        <w:rPr>
          <w:rFonts w:asciiTheme="majorBidi" w:hAnsiTheme="majorBidi" w:cstheme="majorBidi"/>
          <w:spacing w:val="25"/>
        </w:rPr>
        <w:t xml:space="preserve"> </w:t>
      </w:r>
      <w:r w:rsidRPr="009F2CF2">
        <w:rPr>
          <w:rFonts w:asciiTheme="majorBidi" w:hAnsiTheme="majorBidi" w:cstheme="majorBidi"/>
        </w:rPr>
        <w:t>disease</w:t>
      </w:r>
      <w:r w:rsidRPr="009F2CF2">
        <w:rPr>
          <w:rFonts w:asciiTheme="majorBidi" w:hAnsiTheme="majorBidi" w:cstheme="majorBidi"/>
          <w:spacing w:val="25"/>
        </w:rPr>
        <w:t xml:space="preserve"> </w:t>
      </w:r>
      <w:r w:rsidRPr="009F2CF2">
        <w:rPr>
          <w:rFonts w:asciiTheme="majorBidi" w:hAnsiTheme="majorBidi" w:cstheme="majorBidi"/>
        </w:rPr>
        <w:t>cannot</w:t>
      </w:r>
      <w:r w:rsidRPr="009F2CF2">
        <w:rPr>
          <w:rFonts w:asciiTheme="majorBidi" w:hAnsiTheme="majorBidi" w:cstheme="majorBidi"/>
          <w:spacing w:val="23"/>
        </w:rPr>
        <w:t xml:space="preserve"> </w:t>
      </w:r>
      <w:r w:rsidRPr="009F2CF2">
        <w:rPr>
          <w:rFonts w:asciiTheme="majorBidi" w:hAnsiTheme="majorBidi" w:cstheme="majorBidi"/>
        </w:rPr>
        <w:t>be</w:t>
      </w:r>
      <w:r w:rsidRPr="009F2CF2">
        <w:rPr>
          <w:rFonts w:asciiTheme="majorBidi" w:hAnsiTheme="majorBidi" w:cstheme="majorBidi"/>
          <w:spacing w:val="23"/>
        </w:rPr>
        <w:t xml:space="preserve"> </w:t>
      </w:r>
      <w:r w:rsidRPr="009F2CF2">
        <w:rPr>
          <w:rFonts w:asciiTheme="majorBidi" w:hAnsiTheme="majorBidi" w:cstheme="majorBidi"/>
        </w:rPr>
        <w:t>dissociated</w:t>
      </w:r>
      <w:r w:rsidRPr="009F2CF2">
        <w:rPr>
          <w:rFonts w:asciiTheme="majorBidi" w:hAnsiTheme="majorBidi" w:cstheme="majorBidi"/>
          <w:spacing w:val="23"/>
        </w:rPr>
        <w:t xml:space="preserve"> </w:t>
      </w:r>
      <w:r w:rsidRPr="009F2CF2">
        <w:rPr>
          <w:rFonts w:asciiTheme="majorBidi" w:hAnsiTheme="majorBidi" w:cstheme="majorBidi"/>
        </w:rPr>
        <w:t>from</w:t>
      </w:r>
      <w:r w:rsidRPr="009F2CF2">
        <w:rPr>
          <w:rFonts w:asciiTheme="majorBidi" w:hAnsiTheme="majorBidi" w:cstheme="majorBidi"/>
          <w:spacing w:val="22"/>
        </w:rPr>
        <w:t xml:space="preserve"> </w:t>
      </w:r>
      <w:r w:rsidRPr="009F2CF2">
        <w:rPr>
          <w:rFonts w:asciiTheme="majorBidi" w:hAnsiTheme="majorBidi" w:cstheme="majorBidi"/>
        </w:rPr>
        <w:t>particular</w:t>
      </w:r>
      <w:r w:rsidRPr="009F2CF2">
        <w:rPr>
          <w:rFonts w:asciiTheme="majorBidi" w:hAnsiTheme="majorBidi" w:cstheme="majorBidi"/>
          <w:spacing w:val="25"/>
        </w:rPr>
        <w:t xml:space="preserve"> </w:t>
      </w:r>
      <w:r w:rsidRPr="009F2CF2">
        <w:rPr>
          <w:rFonts w:asciiTheme="majorBidi" w:hAnsiTheme="majorBidi" w:cstheme="majorBidi"/>
        </w:rPr>
        <w:t>physical</w:t>
      </w:r>
      <w:r w:rsidRPr="009F2CF2">
        <w:rPr>
          <w:rFonts w:asciiTheme="majorBidi" w:hAnsiTheme="majorBidi" w:cstheme="majorBidi"/>
          <w:spacing w:val="23"/>
        </w:rPr>
        <w:t xml:space="preserve"> </w:t>
      </w:r>
      <w:r w:rsidRPr="009F2CF2">
        <w:rPr>
          <w:rFonts w:asciiTheme="majorBidi" w:hAnsiTheme="majorBidi" w:cstheme="majorBidi"/>
        </w:rPr>
        <w:t>and</w:t>
      </w:r>
      <w:r w:rsidRPr="009F2CF2">
        <w:rPr>
          <w:rFonts w:asciiTheme="majorBidi" w:hAnsiTheme="majorBidi" w:cstheme="majorBidi"/>
          <w:spacing w:val="23"/>
        </w:rPr>
        <w:t xml:space="preserve"> </w:t>
      </w:r>
      <w:r w:rsidRPr="009F2CF2">
        <w:rPr>
          <w:rFonts w:asciiTheme="majorBidi" w:hAnsiTheme="majorBidi" w:cstheme="majorBidi"/>
        </w:rPr>
        <w:t>social</w:t>
      </w:r>
      <w:r w:rsidRPr="009F2CF2">
        <w:rPr>
          <w:rFonts w:asciiTheme="majorBidi" w:hAnsiTheme="majorBidi" w:cstheme="majorBidi"/>
          <w:spacing w:val="23"/>
        </w:rPr>
        <w:t xml:space="preserve"> </w:t>
      </w:r>
      <w:r w:rsidRPr="009F2CF2">
        <w:rPr>
          <w:rFonts w:asciiTheme="majorBidi" w:hAnsiTheme="majorBidi" w:cstheme="majorBidi"/>
        </w:rPr>
        <w:t>environments</w:t>
      </w:r>
      <w:r w:rsidRPr="009F2CF2">
        <w:rPr>
          <w:rFonts w:asciiTheme="majorBidi" w:hAnsiTheme="majorBidi" w:cstheme="majorBidi"/>
          <w:spacing w:val="-58"/>
        </w:rPr>
        <w:t xml:space="preserve"> </w:t>
      </w:r>
      <w:r w:rsidRPr="009F2CF2">
        <w:rPr>
          <w:rFonts w:asciiTheme="majorBidi" w:hAnsiTheme="majorBidi" w:cstheme="majorBidi"/>
        </w:rPr>
        <w:t>nor from human behavior. In this context, they gave emphasis in health education and skill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development,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they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recognized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the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importance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of</w:t>
      </w:r>
      <w:r w:rsidRPr="009F2CF2">
        <w:rPr>
          <w:rFonts w:asciiTheme="majorBidi" w:hAnsiTheme="majorBidi" w:cstheme="majorBidi"/>
          <w:spacing w:val="60"/>
        </w:rPr>
        <w:t xml:space="preserve"> </w:t>
      </w:r>
      <w:r w:rsidRPr="009F2CF2">
        <w:rPr>
          <w:rFonts w:asciiTheme="majorBidi" w:hAnsiTheme="majorBidi" w:cstheme="majorBidi"/>
        </w:rPr>
        <w:t>supportive</w:t>
      </w:r>
      <w:r w:rsidRPr="009F2CF2">
        <w:rPr>
          <w:rFonts w:asciiTheme="majorBidi" w:hAnsiTheme="majorBidi" w:cstheme="majorBidi"/>
          <w:spacing w:val="60"/>
        </w:rPr>
        <w:t xml:space="preserve"> </w:t>
      </w:r>
      <w:r w:rsidRPr="009F2CF2">
        <w:rPr>
          <w:rFonts w:asciiTheme="majorBidi" w:hAnsiTheme="majorBidi" w:cstheme="majorBidi"/>
        </w:rPr>
        <w:t>environments</w:t>
      </w:r>
      <w:r w:rsidRPr="009F2CF2">
        <w:rPr>
          <w:rFonts w:asciiTheme="majorBidi" w:hAnsiTheme="majorBidi" w:cstheme="majorBidi"/>
          <w:spacing w:val="60"/>
        </w:rPr>
        <w:t xml:space="preserve"> </w:t>
      </w:r>
      <w:r w:rsidRPr="009F2CF2">
        <w:rPr>
          <w:rFonts w:asciiTheme="majorBidi" w:hAnsiTheme="majorBidi" w:cstheme="majorBidi"/>
        </w:rPr>
        <w:t>and</w:t>
      </w:r>
      <w:r w:rsidRPr="009F2CF2">
        <w:rPr>
          <w:rFonts w:asciiTheme="majorBidi" w:hAnsiTheme="majorBidi" w:cstheme="majorBidi"/>
          <w:spacing w:val="60"/>
        </w:rPr>
        <w:t xml:space="preserve"> </w:t>
      </w:r>
      <w:r w:rsidRPr="009F2CF2">
        <w:rPr>
          <w:rFonts w:asciiTheme="majorBidi" w:hAnsiTheme="majorBidi" w:cstheme="majorBidi"/>
        </w:rPr>
        <w:t>of</w:t>
      </w:r>
      <w:r w:rsidRPr="009F2CF2">
        <w:rPr>
          <w:rFonts w:asciiTheme="majorBidi" w:hAnsiTheme="majorBidi" w:cstheme="majorBidi"/>
          <w:spacing w:val="60"/>
        </w:rPr>
        <w:t xml:space="preserve"> </w:t>
      </w:r>
      <w:r w:rsidRPr="009F2CF2">
        <w:rPr>
          <w:rFonts w:asciiTheme="majorBidi" w:hAnsiTheme="majorBidi" w:cstheme="majorBidi"/>
        </w:rPr>
        <w:t>healthy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public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policy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and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they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re-oriented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medicine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toward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a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more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naturalistic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and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humanistic</w:t>
      </w:r>
      <w:r w:rsidRPr="009F2CF2">
        <w:rPr>
          <w:rFonts w:asciiTheme="majorBidi" w:hAnsiTheme="majorBidi" w:cstheme="majorBidi"/>
          <w:spacing w:val="1"/>
        </w:rPr>
        <w:t xml:space="preserve"> </w:t>
      </w:r>
      <w:r w:rsidRPr="009F2CF2">
        <w:rPr>
          <w:rFonts w:asciiTheme="majorBidi" w:hAnsiTheme="majorBidi" w:cstheme="majorBidi"/>
        </w:rPr>
        <w:t>perspective</w:t>
      </w:r>
      <w:r>
        <w:t>.</w:t>
      </w:r>
    </w:p>
    <w:p w:rsidR="002C04C9" w:rsidRDefault="0084553B">
      <w:pPr>
        <w:pStyle w:val="BodyText"/>
        <w:spacing w:before="2"/>
        <w:ind w:left="0"/>
        <w:rPr>
          <w:sz w:val="12"/>
        </w:rPr>
      </w:pPr>
      <w:r>
        <w:pict>
          <v:shape id="_x0000_s1042" type="#_x0000_t202" style="position:absolute;margin-left:70.6pt;margin-top:8.25pt;width:470.95pt;height:21.4pt;z-index:-15726080;mso-wrap-distance-left:0;mso-wrap-distance-right:0;mso-position-horizontal-relative:page" fillcolor="#b8cce4" stroked="f">
            <v:textbox style="mso-next-textbox:#_x0000_s1042" inset="0,0,0,0">
              <w:txbxContent>
                <w:p w:rsidR="002C04C9" w:rsidRDefault="00E16BF4">
                  <w:pPr>
                    <w:spacing w:before="43"/>
                    <w:ind w:left="28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Definition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BodyText"/>
        <w:spacing w:before="141" w:line="319" w:lineRule="auto"/>
        <w:ind w:right="822" w:firstLine="719"/>
        <w:jc w:val="both"/>
      </w:pPr>
      <w:r>
        <w:t>The "first and best known" definition of health promotion, promulgated by the American</w:t>
      </w:r>
      <w:r>
        <w:rPr>
          <w:spacing w:val="1"/>
        </w:rPr>
        <w:t xml:space="preserve"> </w:t>
      </w:r>
      <w:r>
        <w:t>Journal of Health Promotion since at least year 1986, is "the science and art of helping people</w:t>
      </w:r>
      <w:r>
        <w:rPr>
          <w:spacing w:val="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lifestyle</w:t>
      </w:r>
      <w:r>
        <w:rPr>
          <w:spacing w:val="1"/>
        </w:rPr>
        <w:t xml:space="preserve"> </w:t>
      </w:r>
      <w:r>
        <w:t>to move</w:t>
      </w:r>
      <w:r>
        <w:rPr>
          <w:spacing w:val="-2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optimal</w:t>
      </w:r>
      <w:r>
        <w:rPr>
          <w:spacing w:val="-3"/>
        </w:rPr>
        <w:t xml:space="preserve"> </w:t>
      </w:r>
      <w:r>
        <w:t>health"</w:t>
      </w:r>
    </w:p>
    <w:p w:rsidR="002C04C9" w:rsidRDefault="002C04C9">
      <w:pPr>
        <w:spacing w:line="319" w:lineRule="auto"/>
        <w:jc w:val="both"/>
        <w:sectPr w:rsidR="002C04C9" w:rsidSect="00132AB5">
          <w:headerReference w:type="default" r:id="rId9"/>
          <w:footerReference w:type="default" r:id="rId10"/>
          <w:pgSz w:w="11907" w:h="16839" w:code="9"/>
          <w:pgMar w:top="1440" w:right="1440" w:bottom="1440" w:left="1440" w:header="0" w:footer="1015" w:gutter="0"/>
          <w:cols w:space="720"/>
          <w:docGrid w:linePitch="299"/>
        </w:sectPr>
      </w:pPr>
    </w:p>
    <w:p w:rsidR="002C04C9" w:rsidRDefault="00E16BF4">
      <w:pPr>
        <w:pStyle w:val="BodyText"/>
        <w:spacing w:before="175" w:line="319" w:lineRule="auto"/>
        <w:ind w:right="819" w:firstLine="719"/>
        <w:jc w:val="both"/>
      </w:pPr>
      <w:r>
        <w:rPr>
          <w:u w:val="single"/>
        </w:rPr>
        <w:lastRenderedPageBreak/>
        <w:t>Health promotion is the process of enabling people to increase control over, and to</w:t>
      </w:r>
      <w:r>
        <w:rPr>
          <w:spacing w:val="1"/>
        </w:rPr>
        <w:t xml:space="preserve"> </w:t>
      </w:r>
      <w:r>
        <w:rPr>
          <w:u w:val="single"/>
        </w:rPr>
        <w:t>improve,</w:t>
      </w:r>
      <w:r>
        <w:rPr>
          <w:spacing w:val="25"/>
          <w:u w:val="single"/>
        </w:rPr>
        <w:t xml:space="preserve"> </w:t>
      </w:r>
      <w:r>
        <w:rPr>
          <w:u w:val="single"/>
        </w:rPr>
        <w:t>their</w:t>
      </w:r>
      <w:r>
        <w:rPr>
          <w:spacing w:val="29"/>
          <w:u w:val="single"/>
        </w:rPr>
        <w:t xml:space="preserve"> </w:t>
      </w:r>
      <w:r>
        <w:rPr>
          <w:u w:val="single"/>
        </w:rPr>
        <w:t>health</w:t>
      </w:r>
      <w:r>
        <w:t>.</w:t>
      </w:r>
      <w:r>
        <w:rPr>
          <w:spacing w:val="28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moves</w:t>
      </w:r>
      <w:r>
        <w:rPr>
          <w:spacing w:val="26"/>
        </w:rPr>
        <w:t xml:space="preserve"> </w:t>
      </w:r>
      <w:r>
        <w:t>beyond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focus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individual</w:t>
      </w:r>
      <w:r>
        <w:rPr>
          <w:spacing w:val="26"/>
        </w:rPr>
        <w:t xml:space="preserve"> </w:t>
      </w:r>
      <w:proofErr w:type="spellStart"/>
      <w:r>
        <w:t>behaviour</w:t>
      </w:r>
      <w:proofErr w:type="spellEnd"/>
      <w:r>
        <w:rPr>
          <w:spacing w:val="30"/>
        </w:rPr>
        <w:t xml:space="preserve"> </w:t>
      </w:r>
      <w:r>
        <w:t>towards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wide</w:t>
      </w:r>
      <w:r>
        <w:rPr>
          <w:spacing w:val="30"/>
        </w:rPr>
        <w:t xml:space="preserve"> </w:t>
      </w:r>
      <w:r>
        <w:t>range</w:t>
      </w:r>
      <w:r>
        <w:rPr>
          <w:spacing w:val="-5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interventions.</w:t>
      </w:r>
    </w:p>
    <w:p w:rsidR="002C04C9" w:rsidRDefault="0084553B">
      <w:pPr>
        <w:pStyle w:val="BodyText"/>
        <w:spacing w:before="6"/>
        <w:ind w:left="0"/>
        <w:rPr>
          <w:sz w:val="11"/>
        </w:rPr>
      </w:pPr>
      <w:r>
        <w:pict>
          <v:shape id="_x0000_s1041" type="#_x0000_t202" style="position:absolute;margin-left:70.6pt;margin-top:7.85pt;width:470.95pt;height:21.5pt;z-index:-15725056;mso-wrap-distance-left:0;mso-wrap-distance-right:0;mso-position-horizontal-relative:page" fillcolor="#b8cce4" stroked="f">
            <v:textbox style="mso-next-textbox:#_x0000_s1041" inset="0,0,0,0">
              <w:txbxContent>
                <w:p w:rsidR="002C04C9" w:rsidRDefault="00E16BF4">
                  <w:pPr>
                    <w:spacing w:before="43"/>
                    <w:ind w:left="28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w w:val="95"/>
                      <w:sz w:val="28"/>
                    </w:rPr>
                    <w:t>Prerequisites</w:t>
                  </w:r>
                  <w:r>
                    <w:rPr>
                      <w:rFonts w:ascii="Calibri"/>
                      <w:b/>
                      <w:spacing w:val="5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for</w:t>
                  </w:r>
                  <w:r>
                    <w:rPr>
                      <w:rFonts w:ascii="Calibri"/>
                      <w:b/>
                      <w:spacing w:val="6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Health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BodyText"/>
        <w:spacing w:before="141"/>
      </w:pPr>
      <w:r>
        <w:t>The</w:t>
      </w:r>
      <w:r>
        <w:rPr>
          <w:spacing w:val="16"/>
        </w:rPr>
        <w:t xml:space="preserve"> </w:t>
      </w:r>
      <w:r>
        <w:t>fundamental</w:t>
      </w:r>
      <w:r>
        <w:rPr>
          <w:spacing w:val="14"/>
        </w:rPr>
        <w:t xml:space="preserve"> </w:t>
      </w:r>
      <w:r>
        <w:t>conditions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resources</w:t>
      </w:r>
      <w:r>
        <w:rPr>
          <w:spacing w:val="14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are:</w:t>
      </w:r>
    </w:p>
    <w:p w:rsidR="002C04C9" w:rsidRDefault="00E16BF4">
      <w:pPr>
        <w:pStyle w:val="ListParagraph"/>
        <w:numPr>
          <w:ilvl w:val="0"/>
          <w:numId w:val="6"/>
        </w:numPr>
        <w:tabs>
          <w:tab w:val="left" w:pos="861"/>
        </w:tabs>
        <w:spacing w:before="291"/>
        <w:ind w:hanging="361"/>
        <w:rPr>
          <w:sz w:val="24"/>
        </w:rPr>
      </w:pPr>
      <w:r>
        <w:rPr>
          <w:sz w:val="24"/>
        </w:rPr>
        <w:t>Peace,</w:t>
      </w:r>
    </w:p>
    <w:p w:rsidR="002C04C9" w:rsidRDefault="00E16BF4">
      <w:pPr>
        <w:pStyle w:val="ListParagraph"/>
        <w:numPr>
          <w:ilvl w:val="0"/>
          <w:numId w:val="6"/>
        </w:numPr>
        <w:tabs>
          <w:tab w:val="left" w:pos="861"/>
        </w:tabs>
        <w:spacing w:before="89"/>
        <w:ind w:hanging="361"/>
        <w:rPr>
          <w:sz w:val="24"/>
        </w:rPr>
      </w:pPr>
      <w:r>
        <w:rPr>
          <w:sz w:val="24"/>
        </w:rPr>
        <w:t>Shelter,</w:t>
      </w:r>
    </w:p>
    <w:p w:rsidR="002C04C9" w:rsidRDefault="00E16BF4">
      <w:pPr>
        <w:pStyle w:val="ListParagraph"/>
        <w:numPr>
          <w:ilvl w:val="0"/>
          <w:numId w:val="6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Education,</w:t>
      </w:r>
    </w:p>
    <w:p w:rsidR="002C04C9" w:rsidRDefault="00E16BF4">
      <w:pPr>
        <w:pStyle w:val="ListParagraph"/>
        <w:numPr>
          <w:ilvl w:val="0"/>
          <w:numId w:val="6"/>
        </w:numPr>
        <w:tabs>
          <w:tab w:val="left" w:pos="861"/>
        </w:tabs>
        <w:spacing w:before="92"/>
        <w:ind w:hanging="361"/>
        <w:rPr>
          <w:sz w:val="24"/>
        </w:rPr>
      </w:pPr>
      <w:r>
        <w:rPr>
          <w:sz w:val="24"/>
        </w:rPr>
        <w:t>Food,</w:t>
      </w:r>
    </w:p>
    <w:p w:rsidR="002C04C9" w:rsidRDefault="00E16BF4">
      <w:pPr>
        <w:pStyle w:val="ListParagraph"/>
        <w:numPr>
          <w:ilvl w:val="0"/>
          <w:numId w:val="6"/>
        </w:numPr>
        <w:tabs>
          <w:tab w:val="left" w:pos="861"/>
        </w:tabs>
        <w:spacing w:before="88"/>
        <w:ind w:hanging="361"/>
        <w:rPr>
          <w:sz w:val="24"/>
        </w:rPr>
      </w:pPr>
      <w:r>
        <w:rPr>
          <w:sz w:val="24"/>
        </w:rPr>
        <w:t>Income,</w:t>
      </w:r>
    </w:p>
    <w:p w:rsidR="002C04C9" w:rsidRDefault="00E16BF4">
      <w:pPr>
        <w:pStyle w:val="ListParagraph"/>
        <w:numPr>
          <w:ilvl w:val="0"/>
          <w:numId w:val="6"/>
        </w:numPr>
        <w:tabs>
          <w:tab w:val="left" w:pos="861"/>
        </w:tabs>
        <w:spacing w:before="92"/>
        <w:ind w:hanging="361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stable</w:t>
      </w:r>
      <w:r>
        <w:rPr>
          <w:spacing w:val="-9"/>
          <w:sz w:val="24"/>
        </w:rPr>
        <w:t xml:space="preserve"> </w:t>
      </w:r>
      <w:r>
        <w:rPr>
          <w:sz w:val="24"/>
        </w:rPr>
        <w:t>eco-system,</w:t>
      </w:r>
    </w:p>
    <w:p w:rsidR="002C04C9" w:rsidRDefault="00E16BF4">
      <w:pPr>
        <w:pStyle w:val="ListParagraph"/>
        <w:numPr>
          <w:ilvl w:val="0"/>
          <w:numId w:val="6"/>
        </w:numPr>
        <w:tabs>
          <w:tab w:val="left" w:pos="861"/>
        </w:tabs>
        <w:spacing w:before="89"/>
        <w:ind w:hanging="361"/>
        <w:rPr>
          <w:sz w:val="24"/>
        </w:rPr>
      </w:pPr>
      <w:r>
        <w:rPr>
          <w:sz w:val="24"/>
        </w:rPr>
        <w:t>Sustainable</w:t>
      </w:r>
      <w:r>
        <w:rPr>
          <w:spacing w:val="4"/>
          <w:sz w:val="24"/>
        </w:rPr>
        <w:t xml:space="preserve"> </w:t>
      </w:r>
      <w:r>
        <w:rPr>
          <w:sz w:val="24"/>
        </w:rPr>
        <w:t>resources,</w:t>
      </w:r>
    </w:p>
    <w:p w:rsidR="002C04C9" w:rsidRDefault="00E16BF4">
      <w:pPr>
        <w:pStyle w:val="ListParagraph"/>
        <w:numPr>
          <w:ilvl w:val="0"/>
          <w:numId w:val="6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justice,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equity.</w:t>
      </w:r>
    </w:p>
    <w:p w:rsidR="002C04C9" w:rsidRDefault="00E16BF4">
      <w:pPr>
        <w:pStyle w:val="BodyText"/>
        <w:spacing w:before="290"/>
        <w:ind w:left="860"/>
      </w:pPr>
      <w:r>
        <w:t>Improvement</w:t>
      </w:r>
      <w:r>
        <w:rPr>
          <w:spacing w:val="13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requires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secure</w:t>
      </w:r>
      <w:r>
        <w:rPr>
          <w:spacing w:val="16"/>
        </w:rPr>
        <w:t xml:space="preserve"> </w:t>
      </w:r>
      <w:r>
        <w:t>foundation</w:t>
      </w:r>
      <w:r>
        <w:rPr>
          <w:spacing w:val="1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basic</w:t>
      </w:r>
      <w:r>
        <w:rPr>
          <w:spacing w:val="16"/>
        </w:rPr>
        <w:t xml:space="preserve"> </w:t>
      </w:r>
      <w:r>
        <w:t>prerequisites.</w:t>
      </w:r>
    </w:p>
    <w:p w:rsidR="002C04C9" w:rsidRDefault="0084553B">
      <w:pPr>
        <w:pStyle w:val="BodyText"/>
        <w:spacing w:before="8"/>
        <w:ind w:left="0"/>
        <w:rPr>
          <w:sz w:val="19"/>
        </w:rPr>
      </w:pPr>
      <w:r>
        <w:pict>
          <v:shape id="_x0000_s1040" type="#_x0000_t202" style="position:absolute;margin-left:70.6pt;margin-top:12.55pt;width:470.95pt;height:21.4pt;z-index:-15724544;mso-wrap-distance-left:0;mso-wrap-distance-right:0;mso-position-horizontal-relative:page" fillcolor="#b8cce4" stroked="f">
            <v:textbox style="mso-next-textbox:#_x0000_s1040" inset="0,0,0,0">
              <w:txbxContent>
                <w:p w:rsidR="002C04C9" w:rsidRDefault="00E16BF4">
                  <w:pPr>
                    <w:spacing w:before="43"/>
                    <w:ind w:left="28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w w:val="95"/>
                      <w:sz w:val="28"/>
                    </w:rPr>
                    <w:t>Purpose</w:t>
                  </w:r>
                  <w:r>
                    <w:rPr>
                      <w:rFonts w:ascii="Calibri"/>
                      <w:b/>
                      <w:spacing w:val="1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of health</w:t>
                  </w:r>
                  <w:r>
                    <w:rPr>
                      <w:rFonts w:ascii="Calibri"/>
                      <w:b/>
                      <w:spacing w:val="2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promotion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ListParagraph"/>
        <w:numPr>
          <w:ilvl w:val="0"/>
          <w:numId w:val="5"/>
        </w:numPr>
        <w:tabs>
          <w:tab w:val="left" w:pos="772"/>
        </w:tabs>
        <w:spacing w:before="142"/>
        <w:ind w:hanging="361"/>
        <w:rPr>
          <w:sz w:val="24"/>
        </w:rPr>
      </w:pPr>
      <w:r>
        <w:rPr>
          <w:spacing w:val="-1"/>
          <w:w w:val="105"/>
          <w:sz w:val="24"/>
        </w:rPr>
        <w:t>Promoting</w:t>
      </w:r>
      <w:r>
        <w:rPr>
          <w:spacing w:val="-15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and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improving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population</w:t>
      </w:r>
    </w:p>
    <w:p w:rsidR="002C04C9" w:rsidRDefault="00E16BF4">
      <w:pPr>
        <w:pStyle w:val="ListParagraph"/>
        <w:numPr>
          <w:ilvl w:val="0"/>
          <w:numId w:val="5"/>
        </w:numPr>
        <w:tabs>
          <w:tab w:val="left" w:pos="772"/>
        </w:tabs>
        <w:ind w:hanging="361"/>
        <w:rPr>
          <w:sz w:val="24"/>
        </w:rPr>
      </w:pPr>
      <w:r>
        <w:rPr>
          <w:spacing w:val="-1"/>
          <w:w w:val="105"/>
          <w:sz w:val="24"/>
        </w:rPr>
        <w:t>Ensure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health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promotion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throughout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service</w:t>
      </w:r>
    </w:p>
    <w:p w:rsidR="002C04C9" w:rsidRDefault="00E16BF4">
      <w:pPr>
        <w:pStyle w:val="ListParagraph"/>
        <w:numPr>
          <w:ilvl w:val="0"/>
          <w:numId w:val="5"/>
        </w:numPr>
        <w:tabs>
          <w:tab w:val="left" w:pos="772"/>
        </w:tabs>
        <w:spacing w:line="316" w:lineRule="auto"/>
        <w:ind w:right="821"/>
        <w:rPr>
          <w:sz w:val="24"/>
        </w:rPr>
      </w:pPr>
      <w:r>
        <w:rPr>
          <w:w w:val="105"/>
          <w:sz w:val="24"/>
        </w:rPr>
        <w:t>Increase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effective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efficient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resources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promote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population</w:t>
      </w:r>
    </w:p>
    <w:p w:rsidR="002C04C9" w:rsidRDefault="00E16BF4">
      <w:pPr>
        <w:pStyle w:val="ListParagraph"/>
        <w:numPr>
          <w:ilvl w:val="0"/>
          <w:numId w:val="5"/>
        </w:numPr>
        <w:tabs>
          <w:tab w:val="left" w:pos="772"/>
        </w:tabs>
        <w:spacing w:before="4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5"/>
          <w:sz w:val="24"/>
        </w:rPr>
        <w:t xml:space="preserve"> </w:t>
      </w:r>
      <w:r>
        <w:rPr>
          <w:sz w:val="24"/>
        </w:rPr>
        <w:t>value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money</w:t>
      </w:r>
      <w:r>
        <w:rPr>
          <w:spacing w:val="7"/>
          <w:sz w:val="24"/>
        </w:rPr>
        <w:t xml:space="preserve"> </w:t>
      </w:r>
      <w:r>
        <w:rPr>
          <w:sz w:val="24"/>
        </w:rPr>
        <w:t>(VFM),</w:t>
      </w:r>
      <w:r>
        <w:rPr>
          <w:spacing w:val="4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context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reducing</w:t>
      </w:r>
      <w:r>
        <w:rPr>
          <w:spacing w:val="7"/>
          <w:sz w:val="24"/>
        </w:rPr>
        <w:t xml:space="preserve"> </w:t>
      </w:r>
      <w:r>
        <w:rPr>
          <w:sz w:val="24"/>
        </w:rPr>
        <w:t>workforce.</w:t>
      </w:r>
    </w:p>
    <w:p w:rsidR="002C04C9" w:rsidRDefault="00E16BF4">
      <w:pPr>
        <w:pStyle w:val="ListParagraph"/>
        <w:numPr>
          <w:ilvl w:val="0"/>
          <w:numId w:val="5"/>
        </w:numPr>
        <w:tabs>
          <w:tab w:val="left" w:pos="772"/>
        </w:tabs>
        <w:ind w:hanging="361"/>
        <w:rPr>
          <w:sz w:val="24"/>
        </w:rPr>
      </w:pPr>
      <w:r>
        <w:rPr>
          <w:spacing w:val="-1"/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provision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cardiac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rehabilitation</w:t>
      </w:r>
    </w:p>
    <w:p w:rsidR="002C04C9" w:rsidRDefault="00E16BF4">
      <w:pPr>
        <w:pStyle w:val="ListParagraph"/>
        <w:numPr>
          <w:ilvl w:val="0"/>
          <w:numId w:val="5"/>
        </w:numPr>
        <w:tabs>
          <w:tab w:val="left" w:pos="772"/>
        </w:tabs>
        <w:spacing w:before="89"/>
        <w:ind w:hanging="361"/>
        <w:rPr>
          <w:sz w:val="24"/>
        </w:rPr>
      </w:pPr>
      <w:proofErr w:type="spellStart"/>
      <w:r>
        <w:rPr>
          <w:sz w:val="24"/>
        </w:rPr>
        <w:t>programmes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community</w:t>
      </w:r>
      <w:r>
        <w:rPr>
          <w:spacing w:val="17"/>
          <w:sz w:val="24"/>
        </w:rPr>
        <w:t xml:space="preserve"> </w:t>
      </w:r>
      <w:r>
        <w:rPr>
          <w:sz w:val="24"/>
        </w:rPr>
        <w:t>settings</w:t>
      </w:r>
    </w:p>
    <w:p w:rsidR="002C04C9" w:rsidRDefault="00E16BF4">
      <w:pPr>
        <w:pStyle w:val="ListParagraph"/>
        <w:numPr>
          <w:ilvl w:val="0"/>
          <w:numId w:val="5"/>
        </w:numPr>
        <w:tabs>
          <w:tab w:val="left" w:pos="772"/>
        </w:tabs>
        <w:ind w:hanging="361"/>
        <w:rPr>
          <w:sz w:val="24"/>
        </w:rPr>
      </w:pPr>
      <w:r>
        <w:rPr>
          <w:sz w:val="24"/>
        </w:rPr>
        <w:t>provision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antenatal</w:t>
      </w:r>
      <w:r>
        <w:rPr>
          <w:spacing w:val="8"/>
          <w:sz w:val="24"/>
        </w:rPr>
        <w:t xml:space="preserve"> </w:t>
      </w:r>
      <w:r>
        <w:rPr>
          <w:sz w:val="24"/>
        </w:rPr>
        <w:t>classes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teen</w:t>
      </w:r>
      <w:r>
        <w:rPr>
          <w:spacing w:val="11"/>
          <w:sz w:val="24"/>
        </w:rPr>
        <w:t xml:space="preserve"> </w:t>
      </w:r>
      <w:r>
        <w:rPr>
          <w:sz w:val="24"/>
        </w:rPr>
        <w:t>mothers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youth</w:t>
      </w:r>
      <w:r>
        <w:rPr>
          <w:spacing w:val="8"/>
          <w:sz w:val="24"/>
        </w:rPr>
        <w:t xml:space="preserve"> </w:t>
      </w:r>
      <w:r>
        <w:rPr>
          <w:sz w:val="24"/>
        </w:rPr>
        <w:t>care</w:t>
      </w:r>
      <w:r>
        <w:rPr>
          <w:spacing w:val="8"/>
          <w:sz w:val="24"/>
        </w:rPr>
        <w:t xml:space="preserve"> </w:t>
      </w:r>
      <w:r>
        <w:rPr>
          <w:sz w:val="24"/>
        </w:rPr>
        <w:t>settings</w:t>
      </w:r>
    </w:p>
    <w:p w:rsidR="002C04C9" w:rsidRDefault="0084553B">
      <w:pPr>
        <w:pStyle w:val="BodyText"/>
        <w:spacing w:before="8"/>
        <w:ind w:left="0"/>
        <w:rPr>
          <w:sz w:val="19"/>
        </w:rPr>
      </w:pPr>
      <w:r>
        <w:pict>
          <v:shape id="_x0000_s1039" type="#_x0000_t202" style="position:absolute;margin-left:70.6pt;margin-top:12.55pt;width:470.95pt;height:21.4pt;z-index:-15724032;mso-wrap-distance-left:0;mso-wrap-distance-right:0;mso-position-horizontal-relative:page" fillcolor="#b8cce4" stroked="f">
            <v:textbox style="mso-next-textbox:#_x0000_s1039" inset="0,0,0,0">
              <w:txbxContent>
                <w:p w:rsidR="002C04C9" w:rsidRDefault="00E16BF4">
                  <w:pPr>
                    <w:spacing w:before="43"/>
                    <w:ind w:left="28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w w:val="95"/>
                      <w:sz w:val="28"/>
                    </w:rPr>
                    <w:t>Outcome</w:t>
                  </w:r>
                  <w:r>
                    <w:rPr>
                      <w:rFonts w:ascii="Calibri"/>
                      <w:b/>
                      <w:spacing w:val="5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areas</w:t>
                  </w:r>
                  <w:r>
                    <w:rPr>
                      <w:rFonts w:ascii="Calibri"/>
                      <w:b/>
                      <w:spacing w:val="7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for</w:t>
                  </w:r>
                  <w:r>
                    <w:rPr>
                      <w:rFonts w:ascii="Calibri"/>
                      <w:b/>
                      <w:spacing w:val="6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health</w:t>
                  </w:r>
                  <w:r>
                    <w:rPr>
                      <w:rFonts w:ascii="Calibri"/>
                      <w:b/>
                      <w:spacing w:val="7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promotion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BodyText"/>
        <w:spacing w:before="141"/>
      </w:pPr>
      <w:r>
        <w:t>Six</w:t>
      </w:r>
      <w:r>
        <w:rPr>
          <w:spacing w:val="1"/>
        </w:rPr>
        <w:t xml:space="preserve"> </w:t>
      </w:r>
      <w:r>
        <w:t>key</w:t>
      </w:r>
      <w:r>
        <w:rPr>
          <w:spacing w:val="2"/>
        </w:rPr>
        <w:t xml:space="preserve"> </w:t>
      </w:r>
      <w:r>
        <w:t>outcome</w:t>
      </w:r>
      <w:r>
        <w:rPr>
          <w:spacing w:val="2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health promotion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follows:</w:t>
      </w:r>
    </w:p>
    <w:p w:rsidR="002C04C9" w:rsidRDefault="00E16BF4">
      <w:pPr>
        <w:pStyle w:val="ListParagraph"/>
        <w:numPr>
          <w:ilvl w:val="1"/>
          <w:numId w:val="5"/>
        </w:numPr>
        <w:tabs>
          <w:tab w:val="left" w:pos="952"/>
        </w:tabs>
        <w:spacing w:before="291"/>
        <w:ind w:hanging="361"/>
        <w:rPr>
          <w:sz w:val="24"/>
        </w:rPr>
      </w:pPr>
      <w:r>
        <w:rPr>
          <w:spacing w:val="-1"/>
          <w:w w:val="105"/>
          <w:sz w:val="24"/>
        </w:rPr>
        <w:t>Re-orientate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health</w:t>
      </w:r>
      <w:r>
        <w:rPr>
          <w:spacing w:val="-15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other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public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</w:p>
    <w:p w:rsidR="002C04C9" w:rsidRDefault="00E16BF4">
      <w:pPr>
        <w:pStyle w:val="ListParagraph"/>
        <w:numPr>
          <w:ilvl w:val="1"/>
          <w:numId w:val="5"/>
        </w:numPr>
        <w:tabs>
          <w:tab w:val="left" w:pos="952"/>
        </w:tabs>
        <w:ind w:hanging="361"/>
        <w:rPr>
          <w:sz w:val="24"/>
        </w:rPr>
      </w:pPr>
      <w:r>
        <w:rPr>
          <w:spacing w:val="-1"/>
          <w:w w:val="105"/>
          <w:sz w:val="24"/>
        </w:rPr>
        <w:t>Create</w:t>
      </w:r>
      <w:r>
        <w:rPr>
          <w:spacing w:val="-15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supportive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environments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health</w:t>
      </w:r>
    </w:p>
    <w:p w:rsidR="002C04C9" w:rsidRDefault="00E16BF4">
      <w:pPr>
        <w:pStyle w:val="ListParagraph"/>
        <w:numPr>
          <w:ilvl w:val="1"/>
          <w:numId w:val="5"/>
        </w:numPr>
        <w:tabs>
          <w:tab w:val="left" w:pos="952"/>
        </w:tabs>
        <w:ind w:hanging="361"/>
        <w:rPr>
          <w:sz w:val="24"/>
        </w:rPr>
      </w:pPr>
      <w:r>
        <w:rPr>
          <w:sz w:val="24"/>
        </w:rPr>
        <w:t>Reduce</w:t>
      </w:r>
      <w:r>
        <w:rPr>
          <w:spacing w:val="8"/>
          <w:sz w:val="24"/>
        </w:rPr>
        <w:t xml:space="preserve"> </w:t>
      </w:r>
      <w:r>
        <w:rPr>
          <w:sz w:val="24"/>
        </w:rPr>
        <w:t>health</w:t>
      </w:r>
      <w:r>
        <w:rPr>
          <w:spacing w:val="6"/>
          <w:sz w:val="24"/>
        </w:rPr>
        <w:t xml:space="preserve"> </w:t>
      </w:r>
      <w:r>
        <w:rPr>
          <w:sz w:val="24"/>
        </w:rPr>
        <w:t>inequalities</w:t>
      </w:r>
    </w:p>
    <w:p w:rsidR="002C04C9" w:rsidRDefault="00E16BF4">
      <w:pPr>
        <w:pStyle w:val="ListParagraph"/>
        <w:numPr>
          <w:ilvl w:val="1"/>
          <w:numId w:val="5"/>
        </w:numPr>
        <w:tabs>
          <w:tab w:val="left" w:pos="952"/>
        </w:tabs>
        <w:spacing w:before="89"/>
        <w:ind w:hanging="361"/>
        <w:rPr>
          <w:sz w:val="24"/>
        </w:rPr>
      </w:pPr>
      <w:r>
        <w:rPr>
          <w:sz w:val="24"/>
        </w:rPr>
        <w:t>Improve</w:t>
      </w:r>
      <w:r>
        <w:rPr>
          <w:spacing w:val="11"/>
          <w:sz w:val="24"/>
        </w:rPr>
        <w:t xml:space="preserve"> </w:t>
      </w:r>
      <w:r>
        <w:rPr>
          <w:sz w:val="24"/>
        </w:rPr>
        <w:t>health</w:t>
      </w:r>
    </w:p>
    <w:p w:rsidR="002C04C9" w:rsidRDefault="00E16BF4">
      <w:pPr>
        <w:pStyle w:val="ListParagraph"/>
        <w:numPr>
          <w:ilvl w:val="1"/>
          <w:numId w:val="5"/>
        </w:numPr>
        <w:tabs>
          <w:tab w:val="left" w:pos="952"/>
        </w:tabs>
        <w:spacing w:before="175"/>
        <w:ind w:hanging="361"/>
        <w:rPr>
          <w:sz w:val="24"/>
        </w:rPr>
      </w:pPr>
      <w:r>
        <w:rPr>
          <w:sz w:val="24"/>
        </w:rPr>
        <w:t>Prevent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reduce</w:t>
      </w:r>
      <w:r>
        <w:rPr>
          <w:spacing w:val="9"/>
          <w:sz w:val="24"/>
        </w:rPr>
        <w:t xml:space="preserve"> </w:t>
      </w:r>
      <w:r>
        <w:rPr>
          <w:sz w:val="24"/>
        </w:rPr>
        <w:t>disease</w:t>
      </w:r>
    </w:p>
    <w:p w:rsidR="002C04C9" w:rsidRDefault="00E16BF4">
      <w:pPr>
        <w:pStyle w:val="ListParagraph"/>
        <w:numPr>
          <w:ilvl w:val="1"/>
          <w:numId w:val="5"/>
        </w:numPr>
        <w:tabs>
          <w:tab w:val="left" w:pos="952"/>
        </w:tabs>
        <w:ind w:hanging="361"/>
        <w:rPr>
          <w:sz w:val="24"/>
        </w:rPr>
      </w:pPr>
      <w:r>
        <w:rPr>
          <w:sz w:val="24"/>
        </w:rPr>
        <w:t>Reduce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"/>
          <w:sz w:val="24"/>
        </w:rPr>
        <w:t xml:space="preserve"> </w:t>
      </w:r>
      <w:r>
        <w:rPr>
          <w:sz w:val="24"/>
        </w:rPr>
        <w:t>system.</w:t>
      </w:r>
    </w:p>
    <w:p w:rsidR="00AA3260" w:rsidRDefault="00AA3260">
      <w:pPr>
        <w:pStyle w:val="BodyText"/>
        <w:spacing w:before="8"/>
        <w:ind w:left="0"/>
        <w:rPr>
          <w:rFonts w:hint="cs"/>
          <w:sz w:val="19"/>
          <w:rtl/>
        </w:rPr>
      </w:pPr>
    </w:p>
    <w:p w:rsidR="00AA3260" w:rsidRDefault="00AA3260">
      <w:pPr>
        <w:pStyle w:val="BodyText"/>
        <w:spacing w:before="8"/>
        <w:ind w:left="0"/>
        <w:rPr>
          <w:rFonts w:hint="cs"/>
          <w:sz w:val="19"/>
          <w:rtl/>
        </w:rPr>
      </w:pPr>
    </w:p>
    <w:p w:rsidR="00AA3260" w:rsidRDefault="00AA3260">
      <w:pPr>
        <w:pStyle w:val="BodyText"/>
        <w:spacing w:before="8"/>
        <w:ind w:left="0"/>
        <w:rPr>
          <w:rFonts w:hint="cs"/>
          <w:sz w:val="19"/>
          <w:rtl/>
        </w:rPr>
      </w:pPr>
    </w:p>
    <w:p w:rsidR="002C04C9" w:rsidRDefault="0084553B">
      <w:pPr>
        <w:pStyle w:val="BodyText"/>
        <w:spacing w:before="8"/>
        <w:ind w:left="0"/>
        <w:rPr>
          <w:sz w:val="19"/>
        </w:rPr>
      </w:pPr>
      <w:r>
        <w:pict>
          <v:shape id="_x0000_s1038" type="#_x0000_t202" style="position:absolute;margin-left:70.6pt;margin-top:12.55pt;width:470.95pt;height:18.4pt;z-index:-15723008;mso-wrap-distance-left:0;mso-wrap-distance-right:0;mso-position-horizontal-relative:page" fillcolor="#b8cce4" stroked="f">
            <v:textbox style="mso-next-textbox:#_x0000_s1038" inset="0,0,0,0">
              <w:txbxContent>
                <w:p w:rsidR="002C04C9" w:rsidRDefault="00E16BF4">
                  <w:pPr>
                    <w:spacing w:before="35"/>
                    <w:ind w:left="2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w w:val="95"/>
                      <w:sz w:val="24"/>
                    </w:rPr>
                    <w:t>Re-orientate</w:t>
                  </w:r>
                  <w:r>
                    <w:rPr>
                      <w:rFonts w:ascii="Calibri"/>
                      <w:b/>
                      <w:spacing w:val="8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health</w:t>
                  </w:r>
                  <w:r>
                    <w:rPr>
                      <w:rFonts w:ascii="Calibri"/>
                      <w:b/>
                      <w:spacing w:val="10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and</w:t>
                  </w:r>
                  <w:r>
                    <w:rPr>
                      <w:rFonts w:ascii="Calibri"/>
                      <w:b/>
                      <w:spacing w:val="10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other</w:t>
                  </w:r>
                  <w:r>
                    <w:rPr>
                      <w:rFonts w:ascii="Calibri"/>
                      <w:b/>
                      <w:spacing w:val="6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public</w:t>
                  </w:r>
                  <w:r>
                    <w:rPr>
                      <w:rFonts w:ascii="Calibri"/>
                      <w:b/>
                      <w:spacing w:val="8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services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ListParagraph"/>
        <w:numPr>
          <w:ilvl w:val="2"/>
          <w:numId w:val="5"/>
        </w:numPr>
        <w:tabs>
          <w:tab w:val="left" w:pos="1074"/>
        </w:tabs>
        <w:spacing w:before="141" w:line="319" w:lineRule="auto"/>
        <w:ind w:right="822" w:firstLine="719"/>
        <w:jc w:val="both"/>
        <w:rPr>
          <w:sz w:val="24"/>
        </w:rPr>
      </w:pPr>
      <w:r>
        <w:rPr>
          <w:sz w:val="24"/>
        </w:rPr>
        <w:t>The development and effectiveness of primary care will be strengthened by improved</w:t>
      </w:r>
      <w:r>
        <w:rPr>
          <w:spacing w:val="1"/>
          <w:sz w:val="24"/>
        </w:rPr>
        <w:t xml:space="preserve"> </w:t>
      </w:r>
      <w:r>
        <w:rPr>
          <w:sz w:val="24"/>
        </w:rPr>
        <w:t>capacities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1"/>
          <w:sz w:val="24"/>
        </w:rPr>
        <w:t xml:space="preserve"> </w:t>
      </w:r>
      <w:r>
        <w:rPr>
          <w:sz w:val="24"/>
        </w:rPr>
        <w:t>profiling,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1"/>
          <w:sz w:val="24"/>
        </w:rPr>
        <w:t xml:space="preserve"> </w:t>
      </w:r>
      <w:r>
        <w:rPr>
          <w:sz w:val="24"/>
        </w:rPr>
        <w:t>assessments,</w:t>
      </w:r>
      <w:r>
        <w:rPr>
          <w:spacing w:val="61"/>
          <w:sz w:val="24"/>
        </w:rPr>
        <w:t xml:space="preserve"> </w:t>
      </w:r>
      <w:r>
        <w:rPr>
          <w:sz w:val="24"/>
        </w:rPr>
        <w:t>community</w:t>
      </w:r>
      <w:r>
        <w:rPr>
          <w:spacing w:val="6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mobilisation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 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socially</w:t>
      </w:r>
      <w:r>
        <w:rPr>
          <w:spacing w:val="1"/>
          <w:sz w:val="24"/>
        </w:rPr>
        <w:t xml:space="preserve"> </w:t>
      </w:r>
      <w:r>
        <w:rPr>
          <w:sz w:val="24"/>
        </w:rPr>
        <w:t>inclusive services</w:t>
      </w:r>
    </w:p>
    <w:p w:rsidR="002C04C9" w:rsidRDefault="00E16BF4">
      <w:pPr>
        <w:pStyle w:val="ListParagraph"/>
        <w:numPr>
          <w:ilvl w:val="2"/>
          <w:numId w:val="5"/>
        </w:numPr>
        <w:tabs>
          <w:tab w:val="left" w:pos="1139"/>
        </w:tabs>
        <w:spacing w:before="198" w:line="319" w:lineRule="auto"/>
        <w:ind w:right="814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Promoting</w:t>
      </w:r>
      <w:r>
        <w:rPr>
          <w:spacing w:val="1"/>
          <w:sz w:val="24"/>
        </w:rPr>
        <w:t xml:space="preserve"> </w:t>
      </w:r>
      <w:r>
        <w:rPr>
          <w:sz w:val="24"/>
        </w:rPr>
        <w:t>Hospitals/Health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Initiative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developed and expanded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support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of evidence-based</w:t>
      </w:r>
      <w:r>
        <w:rPr>
          <w:spacing w:val="60"/>
          <w:sz w:val="24"/>
        </w:rPr>
        <w:t xml:space="preserve"> </w:t>
      </w:r>
      <w:r>
        <w:rPr>
          <w:sz w:val="24"/>
        </w:rPr>
        <w:t>health promotion 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acute and</w:t>
      </w:r>
      <w:r>
        <w:rPr>
          <w:spacing w:val="-2"/>
          <w:sz w:val="24"/>
        </w:rPr>
        <w:t xml:space="preserve"> </w:t>
      </w:r>
      <w:r>
        <w:rPr>
          <w:sz w:val="24"/>
        </w:rPr>
        <w:t>wider health</w:t>
      </w:r>
      <w:r>
        <w:rPr>
          <w:spacing w:val="-2"/>
          <w:sz w:val="24"/>
        </w:rPr>
        <w:t xml:space="preserve"> </w:t>
      </w:r>
      <w:r>
        <w:rPr>
          <w:sz w:val="24"/>
        </w:rPr>
        <w:t>and social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</w:p>
    <w:p w:rsidR="002C04C9" w:rsidRDefault="00E16BF4">
      <w:pPr>
        <w:pStyle w:val="ListParagraph"/>
        <w:numPr>
          <w:ilvl w:val="2"/>
          <w:numId w:val="5"/>
        </w:numPr>
        <w:tabs>
          <w:tab w:val="left" w:pos="1091"/>
        </w:tabs>
        <w:spacing w:before="197" w:line="319" w:lineRule="auto"/>
        <w:ind w:right="815" w:firstLine="719"/>
        <w:jc w:val="both"/>
        <w:rPr>
          <w:sz w:val="24"/>
        </w:rPr>
      </w:pPr>
      <w:r>
        <w:rPr>
          <w:sz w:val="24"/>
        </w:rPr>
        <w:t>HSE</w:t>
      </w:r>
      <w:r>
        <w:rPr>
          <w:spacing w:val="35"/>
          <w:sz w:val="24"/>
        </w:rPr>
        <w:t xml:space="preserve"> </w:t>
      </w:r>
      <w:r>
        <w:rPr>
          <w:sz w:val="24"/>
        </w:rPr>
        <w:t>staff</w:t>
      </w:r>
      <w:r>
        <w:rPr>
          <w:spacing w:val="35"/>
          <w:sz w:val="24"/>
        </w:rPr>
        <w:t xml:space="preserve"> </w:t>
      </w:r>
      <w:r>
        <w:rPr>
          <w:sz w:val="24"/>
        </w:rPr>
        <w:t>will</w:t>
      </w:r>
      <w:r>
        <w:rPr>
          <w:spacing w:val="36"/>
          <w:sz w:val="24"/>
        </w:rPr>
        <w:t xml:space="preserve"> </w:t>
      </w:r>
      <w:r>
        <w:rPr>
          <w:sz w:val="24"/>
        </w:rPr>
        <w:t>be</w:t>
      </w:r>
      <w:r>
        <w:rPr>
          <w:spacing w:val="38"/>
          <w:sz w:val="24"/>
        </w:rPr>
        <w:t xml:space="preserve"> </w:t>
      </w:r>
      <w:r>
        <w:rPr>
          <w:sz w:val="24"/>
        </w:rPr>
        <w:t>supported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engage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meaningful</w:t>
      </w:r>
      <w:r>
        <w:rPr>
          <w:spacing w:val="38"/>
          <w:sz w:val="24"/>
        </w:rPr>
        <w:t xml:space="preserve"> </w:t>
      </w:r>
      <w:r>
        <w:rPr>
          <w:sz w:val="24"/>
        </w:rPr>
        <w:t>partnerships</w:t>
      </w:r>
      <w:r>
        <w:rPr>
          <w:spacing w:val="35"/>
          <w:sz w:val="24"/>
        </w:rPr>
        <w:t xml:space="preserve"> </w:t>
      </w:r>
      <w:r>
        <w:rPr>
          <w:sz w:val="24"/>
        </w:rPr>
        <w:t>which</w:t>
      </w:r>
      <w:r>
        <w:rPr>
          <w:spacing w:val="36"/>
          <w:sz w:val="24"/>
        </w:rPr>
        <w:t xml:space="preserve"> </w:t>
      </w:r>
      <w:r>
        <w:rPr>
          <w:sz w:val="24"/>
        </w:rPr>
        <w:t>encourage</w:t>
      </w:r>
      <w:r>
        <w:rPr>
          <w:spacing w:val="-58"/>
          <w:sz w:val="24"/>
        </w:rPr>
        <w:t xml:space="preserve"> </w:t>
      </w:r>
      <w:r>
        <w:rPr>
          <w:sz w:val="24"/>
        </w:rPr>
        <w:t>the audit of policies and practices in order to reduce health inequalities and ensure maximum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gain.</w:t>
      </w:r>
    </w:p>
    <w:p w:rsidR="002C04C9" w:rsidRDefault="0084553B">
      <w:pPr>
        <w:pStyle w:val="BodyText"/>
        <w:spacing w:before="7"/>
        <w:ind w:left="0"/>
        <w:rPr>
          <w:sz w:val="11"/>
        </w:rPr>
      </w:pPr>
      <w:r>
        <w:pict>
          <v:shape id="_x0000_s1037" type="#_x0000_t202" style="position:absolute;margin-left:70.6pt;margin-top:7.9pt;width:470.95pt;height:18.4pt;z-index:-15722496;mso-wrap-distance-left:0;mso-wrap-distance-right:0;mso-position-horizontal-relative:page" fillcolor="#b8cce4" stroked="f">
            <v:textbox style="mso-next-textbox:#_x0000_s1037" inset="0,0,0,0">
              <w:txbxContent>
                <w:p w:rsidR="002C04C9" w:rsidRDefault="00E16BF4">
                  <w:pPr>
                    <w:spacing w:before="35"/>
                    <w:ind w:left="2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w w:val="95"/>
                      <w:sz w:val="24"/>
                    </w:rPr>
                    <w:t>Create</w:t>
                  </w:r>
                  <w:r>
                    <w:rPr>
                      <w:rFonts w:ascii="Calibri"/>
                      <w:b/>
                      <w:spacing w:val="6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supportive</w:t>
                  </w:r>
                  <w:r>
                    <w:rPr>
                      <w:rFonts w:ascii="Calibri"/>
                      <w:b/>
                      <w:spacing w:val="6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environments</w:t>
                  </w:r>
                  <w:r>
                    <w:rPr>
                      <w:rFonts w:ascii="Calibri"/>
                      <w:b/>
                      <w:spacing w:val="5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for</w:t>
                  </w:r>
                  <w:r>
                    <w:rPr>
                      <w:rFonts w:ascii="Calibri"/>
                      <w:b/>
                      <w:spacing w:val="5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health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ListParagraph"/>
        <w:numPr>
          <w:ilvl w:val="2"/>
          <w:numId w:val="5"/>
        </w:numPr>
        <w:tabs>
          <w:tab w:val="left" w:pos="1098"/>
        </w:tabs>
        <w:spacing w:before="141" w:line="319" w:lineRule="auto"/>
        <w:ind w:right="819" w:firstLine="719"/>
        <w:rPr>
          <w:sz w:val="24"/>
        </w:rPr>
      </w:pPr>
      <w:r>
        <w:rPr>
          <w:w w:val="105"/>
          <w:sz w:val="24"/>
        </w:rPr>
        <w:t>The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multi-strand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approaches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promote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enhance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include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combination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medical,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lifestyle,</w:t>
      </w:r>
      <w:r>
        <w:rPr>
          <w:spacing w:val="-1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behavioural</w:t>
      </w:r>
      <w:proofErr w:type="spellEnd"/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social-environmental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approaches</w:t>
      </w:r>
    </w:p>
    <w:p w:rsidR="002C04C9" w:rsidRDefault="00E16BF4">
      <w:pPr>
        <w:pStyle w:val="ListParagraph"/>
        <w:numPr>
          <w:ilvl w:val="2"/>
          <w:numId w:val="5"/>
        </w:numPr>
        <w:tabs>
          <w:tab w:val="left" w:pos="1074"/>
        </w:tabs>
        <w:spacing w:before="200" w:line="319" w:lineRule="auto"/>
        <w:ind w:right="820" w:firstLine="719"/>
        <w:rPr>
          <w:sz w:val="24"/>
        </w:rPr>
      </w:pPr>
      <w:r>
        <w:rPr>
          <w:w w:val="105"/>
          <w:sz w:val="24"/>
        </w:rPr>
        <w:t>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planning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process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needs-based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incorporates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evaluation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coordination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care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providers</w:t>
      </w:r>
    </w:p>
    <w:p w:rsidR="002C04C9" w:rsidRDefault="00E16BF4">
      <w:pPr>
        <w:pStyle w:val="ListParagraph"/>
        <w:numPr>
          <w:ilvl w:val="2"/>
          <w:numId w:val="5"/>
        </w:numPr>
        <w:tabs>
          <w:tab w:val="left" w:pos="1096"/>
        </w:tabs>
        <w:spacing w:before="197" w:line="319" w:lineRule="auto"/>
        <w:ind w:right="813" w:firstLine="719"/>
        <w:rPr>
          <w:sz w:val="24"/>
        </w:rPr>
      </w:pPr>
      <w:r>
        <w:rPr>
          <w:sz w:val="24"/>
        </w:rPr>
        <w:t>Full</w:t>
      </w:r>
      <w:r>
        <w:rPr>
          <w:spacing w:val="52"/>
          <w:sz w:val="24"/>
        </w:rPr>
        <w:t xml:space="preserve"> </w:t>
      </w:r>
      <w:r>
        <w:rPr>
          <w:sz w:val="24"/>
        </w:rPr>
        <w:t>engagement</w:t>
      </w:r>
      <w:r>
        <w:rPr>
          <w:spacing w:val="52"/>
          <w:sz w:val="24"/>
        </w:rPr>
        <w:t xml:space="preserve"> </w:t>
      </w:r>
      <w:r>
        <w:rPr>
          <w:sz w:val="24"/>
        </w:rPr>
        <w:t>in</w:t>
      </w:r>
      <w:r>
        <w:rPr>
          <w:spacing w:val="52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53"/>
          <w:sz w:val="24"/>
        </w:rPr>
        <w:t xml:space="preserve"> </w:t>
      </w:r>
      <w:r>
        <w:rPr>
          <w:sz w:val="24"/>
        </w:rPr>
        <w:t>partnerships</w:t>
      </w:r>
      <w:r>
        <w:rPr>
          <w:spacing w:val="51"/>
          <w:sz w:val="24"/>
        </w:rPr>
        <w:t xml:space="preserve"> </w:t>
      </w:r>
      <w:r>
        <w:rPr>
          <w:sz w:val="24"/>
        </w:rPr>
        <w:t>which</w:t>
      </w:r>
      <w:r>
        <w:rPr>
          <w:spacing w:val="53"/>
          <w:sz w:val="24"/>
        </w:rPr>
        <w:t xml:space="preserve"> </w:t>
      </w:r>
      <w:r>
        <w:rPr>
          <w:sz w:val="24"/>
        </w:rPr>
        <w:t>are</w:t>
      </w:r>
      <w:r>
        <w:rPr>
          <w:spacing w:val="55"/>
          <w:sz w:val="24"/>
        </w:rPr>
        <w:t xml:space="preserve"> </w:t>
      </w:r>
      <w:r>
        <w:rPr>
          <w:sz w:val="24"/>
        </w:rPr>
        <w:t>adequately</w:t>
      </w:r>
      <w:r>
        <w:rPr>
          <w:spacing w:val="56"/>
          <w:sz w:val="24"/>
        </w:rPr>
        <w:t xml:space="preserve"> </w:t>
      </w:r>
      <w:r>
        <w:rPr>
          <w:sz w:val="24"/>
        </w:rPr>
        <w:t>resourced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regularly</w:t>
      </w:r>
      <w:r>
        <w:rPr>
          <w:spacing w:val="2"/>
          <w:sz w:val="24"/>
        </w:rPr>
        <w:t xml:space="preserve"> </w:t>
      </w:r>
      <w:r>
        <w:rPr>
          <w:sz w:val="24"/>
        </w:rPr>
        <w:t>reviewed</w:t>
      </w:r>
      <w:r>
        <w:rPr>
          <w:spacing w:val="2"/>
          <w:sz w:val="24"/>
        </w:rPr>
        <w:t xml:space="preserve"> </w:t>
      </w:r>
      <w:r>
        <w:rPr>
          <w:sz w:val="24"/>
        </w:rPr>
        <w:t>in terms of</w:t>
      </w:r>
      <w:r>
        <w:rPr>
          <w:spacing w:val="3"/>
          <w:sz w:val="24"/>
        </w:rPr>
        <w:t xml:space="preserve"> </w:t>
      </w:r>
      <w:r>
        <w:rPr>
          <w:sz w:val="24"/>
        </w:rPr>
        <w:t>structure,</w:t>
      </w:r>
      <w:r>
        <w:rPr>
          <w:spacing w:val="2"/>
          <w:sz w:val="24"/>
        </w:rPr>
        <w:t xml:space="preserve"> </w:t>
      </w:r>
      <w:r>
        <w:rPr>
          <w:sz w:val="24"/>
        </w:rPr>
        <w:t>function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effectiveness.</w:t>
      </w:r>
    </w:p>
    <w:p w:rsidR="002C04C9" w:rsidRDefault="0084553B">
      <w:pPr>
        <w:pStyle w:val="BodyText"/>
        <w:spacing w:before="9"/>
        <w:ind w:left="0"/>
        <w:rPr>
          <w:sz w:val="11"/>
        </w:rPr>
      </w:pPr>
      <w:r>
        <w:pict>
          <v:shape id="_x0000_s1036" type="#_x0000_t202" style="position:absolute;margin-left:70.6pt;margin-top:8pt;width:470.95pt;height:18.4pt;z-index:-15721984;mso-wrap-distance-left:0;mso-wrap-distance-right:0;mso-position-horizontal-relative:page" fillcolor="#b8cce4" stroked="f">
            <v:textbox style="mso-next-textbox:#_x0000_s1036" inset="0,0,0,0">
              <w:txbxContent>
                <w:p w:rsidR="002C04C9" w:rsidRDefault="00E16BF4">
                  <w:pPr>
                    <w:spacing w:before="35"/>
                    <w:ind w:left="2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w w:val="95"/>
                      <w:sz w:val="24"/>
                    </w:rPr>
                    <w:t>Reduce</w:t>
                  </w:r>
                  <w:r>
                    <w:rPr>
                      <w:rFonts w:ascii="Calibri"/>
                      <w:b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health</w:t>
                  </w:r>
                  <w:r>
                    <w:rPr>
                      <w:rFonts w:ascii="Calibri"/>
                      <w:b/>
                      <w:spacing w:val="4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inequalities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ListParagraph"/>
        <w:numPr>
          <w:ilvl w:val="2"/>
          <w:numId w:val="5"/>
        </w:numPr>
        <w:tabs>
          <w:tab w:val="left" w:pos="1086"/>
        </w:tabs>
        <w:spacing w:before="141" w:line="319" w:lineRule="auto"/>
        <w:ind w:right="823" w:firstLine="719"/>
        <w:rPr>
          <w:sz w:val="24"/>
        </w:rPr>
      </w:pPr>
      <w:r>
        <w:rPr>
          <w:w w:val="105"/>
          <w:sz w:val="24"/>
        </w:rPr>
        <w:t>Improved inter-agency cooperation to address the social determinants of health and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inequalities</w:t>
      </w:r>
    </w:p>
    <w:p w:rsidR="002C04C9" w:rsidRDefault="00E16BF4">
      <w:pPr>
        <w:pStyle w:val="ListParagraph"/>
        <w:numPr>
          <w:ilvl w:val="2"/>
          <w:numId w:val="5"/>
        </w:numPr>
        <w:tabs>
          <w:tab w:val="left" w:pos="1094"/>
        </w:tabs>
        <w:spacing w:before="200" w:line="316" w:lineRule="auto"/>
        <w:ind w:right="823" w:firstLine="719"/>
        <w:rPr>
          <w:sz w:val="24"/>
        </w:rPr>
      </w:pPr>
      <w:r>
        <w:rPr>
          <w:sz w:val="24"/>
        </w:rPr>
        <w:t>Development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partnerships</w:t>
      </w:r>
      <w:r>
        <w:rPr>
          <w:spacing w:val="47"/>
          <w:sz w:val="24"/>
        </w:rPr>
        <w:t xml:space="preserve"> </w:t>
      </w:r>
      <w:r>
        <w:rPr>
          <w:sz w:val="24"/>
        </w:rPr>
        <w:t>for</w:t>
      </w:r>
      <w:r>
        <w:rPr>
          <w:spacing w:val="46"/>
          <w:sz w:val="24"/>
        </w:rPr>
        <w:t xml:space="preserve"> </w:t>
      </w:r>
      <w:r>
        <w:rPr>
          <w:sz w:val="24"/>
        </w:rPr>
        <w:t>health</w:t>
      </w:r>
      <w:r>
        <w:rPr>
          <w:spacing w:val="46"/>
          <w:sz w:val="24"/>
        </w:rPr>
        <w:t xml:space="preserve"> </w:t>
      </w:r>
      <w:r>
        <w:rPr>
          <w:sz w:val="24"/>
        </w:rPr>
        <w:t>which</w:t>
      </w:r>
      <w:r>
        <w:rPr>
          <w:spacing w:val="44"/>
          <w:sz w:val="24"/>
        </w:rPr>
        <w:t xml:space="preserve"> </w:t>
      </w:r>
      <w:r>
        <w:rPr>
          <w:sz w:val="24"/>
        </w:rPr>
        <w:t>will</w:t>
      </w:r>
      <w:r>
        <w:rPr>
          <w:spacing w:val="47"/>
          <w:sz w:val="24"/>
        </w:rPr>
        <w:t xml:space="preserve"> </w:t>
      </w:r>
      <w:r>
        <w:rPr>
          <w:sz w:val="24"/>
        </w:rPr>
        <w:t>result</w:t>
      </w:r>
      <w:r>
        <w:rPr>
          <w:spacing w:val="48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integrated</w:t>
      </w:r>
      <w:r>
        <w:rPr>
          <w:spacing w:val="45"/>
          <w:sz w:val="24"/>
        </w:rPr>
        <w:t xml:space="preserve"> </w:t>
      </w:r>
      <w:r>
        <w:rPr>
          <w:sz w:val="24"/>
        </w:rPr>
        <w:t>planning</w:t>
      </w:r>
      <w:r>
        <w:rPr>
          <w:spacing w:val="47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housing, public spaces, transport, etc.</w:t>
      </w:r>
    </w:p>
    <w:p w:rsidR="002C04C9" w:rsidRPr="00AA3260" w:rsidRDefault="00E16BF4">
      <w:pPr>
        <w:pStyle w:val="ListParagraph"/>
        <w:numPr>
          <w:ilvl w:val="2"/>
          <w:numId w:val="5"/>
        </w:numPr>
        <w:tabs>
          <w:tab w:val="left" w:pos="1185"/>
        </w:tabs>
        <w:spacing w:before="203" w:line="319" w:lineRule="auto"/>
        <w:ind w:right="821" w:firstLine="719"/>
        <w:rPr>
          <w:rFonts w:hint="cs"/>
          <w:sz w:val="24"/>
        </w:rPr>
      </w:pPr>
      <w:r>
        <w:rPr>
          <w:w w:val="105"/>
          <w:sz w:val="24"/>
        </w:rPr>
        <w:t>Increased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involvement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participation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individuals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communities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identifying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addressing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needs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inequalities.</w:t>
      </w:r>
    </w:p>
    <w:p w:rsidR="00AA3260" w:rsidRDefault="00AA3260">
      <w:pPr>
        <w:pStyle w:val="BodyText"/>
        <w:spacing w:before="9"/>
        <w:ind w:left="0"/>
        <w:rPr>
          <w:rFonts w:hint="cs"/>
          <w:sz w:val="11"/>
          <w:rtl/>
        </w:rPr>
      </w:pPr>
    </w:p>
    <w:p w:rsidR="00AA3260" w:rsidRDefault="00AA3260">
      <w:pPr>
        <w:pStyle w:val="BodyText"/>
        <w:spacing w:before="9"/>
        <w:ind w:left="0"/>
        <w:rPr>
          <w:rFonts w:hint="cs"/>
          <w:sz w:val="11"/>
          <w:rtl/>
        </w:rPr>
      </w:pPr>
    </w:p>
    <w:p w:rsidR="00AA3260" w:rsidRDefault="00AA3260">
      <w:pPr>
        <w:pStyle w:val="BodyText"/>
        <w:spacing w:before="9"/>
        <w:ind w:left="0"/>
        <w:rPr>
          <w:rFonts w:hint="cs"/>
          <w:sz w:val="11"/>
          <w:rtl/>
        </w:rPr>
      </w:pPr>
    </w:p>
    <w:p w:rsidR="00AA3260" w:rsidRDefault="00AA3260">
      <w:pPr>
        <w:pStyle w:val="BodyText"/>
        <w:spacing w:before="9"/>
        <w:ind w:left="0"/>
        <w:rPr>
          <w:rFonts w:hint="cs"/>
          <w:sz w:val="11"/>
          <w:rtl/>
        </w:rPr>
      </w:pPr>
    </w:p>
    <w:p w:rsidR="00AA3260" w:rsidRDefault="00AA3260">
      <w:pPr>
        <w:pStyle w:val="BodyText"/>
        <w:spacing w:before="9"/>
        <w:ind w:left="0"/>
        <w:rPr>
          <w:rFonts w:hint="cs"/>
          <w:sz w:val="11"/>
          <w:rtl/>
        </w:rPr>
      </w:pPr>
    </w:p>
    <w:p w:rsidR="002C04C9" w:rsidRDefault="0084553B">
      <w:pPr>
        <w:pStyle w:val="BodyText"/>
        <w:spacing w:before="9"/>
        <w:ind w:left="0"/>
        <w:rPr>
          <w:sz w:val="11"/>
        </w:rPr>
      </w:pPr>
      <w:r>
        <w:lastRenderedPageBreak/>
        <w:pict>
          <v:shape id="_x0000_s1035" type="#_x0000_t202" style="position:absolute;margin-left:70.6pt;margin-top:7.95pt;width:470.95pt;height:18.4pt;z-index:-15721472;mso-wrap-distance-left:0;mso-wrap-distance-right:0;mso-position-horizontal-relative:page" fillcolor="#b8cce4" stroked="f">
            <v:textbox style="mso-next-textbox:#_x0000_s1035" inset="0,0,0,0">
              <w:txbxContent>
                <w:p w:rsidR="002C04C9" w:rsidRDefault="00E16BF4">
                  <w:pPr>
                    <w:spacing w:before="35"/>
                    <w:ind w:left="2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w w:val="95"/>
                      <w:sz w:val="24"/>
                    </w:rPr>
                    <w:t>Improve</w:t>
                  </w:r>
                  <w:r>
                    <w:rPr>
                      <w:rFonts w:ascii="Calibri"/>
                      <w:b/>
                      <w:spacing w:val="8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health</w:t>
                  </w:r>
                </w:p>
              </w:txbxContent>
            </v:textbox>
            <w10:wrap type="topAndBottom" anchorx="page"/>
          </v:shape>
        </w:pict>
      </w:r>
    </w:p>
    <w:p w:rsidR="002C04C9" w:rsidRDefault="00E16BF4" w:rsidP="00AA3260">
      <w:pPr>
        <w:pStyle w:val="ListParagraph"/>
        <w:numPr>
          <w:ilvl w:val="2"/>
          <w:numId w:val="5"/>
        </w:numPr>
        <w:tabs>
          <w:tab w:val="left" w:pos="1089"/>
        </w:tabs>
        <w:spacing w:before="0" w:line="319" w:lineRule="auto"/>
        <w:ind w:right="821" w:firstLine="719"/>
        <w:jc w:val="both"/>
        <w:rPr>
          <w:sz w:val="24"/>
        </w:rPr>
      </w:pPr>
      <w:r>
        <w:rPr>
          <w:w w:val="105"/>
          <w:sz w:val="24"/>
        </w:rPr>
        <w:t>Increased awareness of the determinants of health and effective approaches used to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address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determinants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</w:p>
    <w:p w:rsidR="002C04C9" w:rsidRDefault="00E16BF4" w:rsidP="00AA3260">
      <w:pPr>
        <w:pStyle w:val="ListParagraph"/>
        <w:numPr>
          <w:ilvl w:val="2"/>
          <w:numId w:val="5"/>
        </w:numPr>
        <w:tabs>
          <w:tab w:val="left" w:pos="1091"/>
        </w:tabs>
        <w:spacing w:before="0" w:line="316" w:lineRule="auto"/>
        <w:ind w:right="824" w:firstLine="719"/>
        <w:jc w:val="both"/>
        <w:rPr>
          <w:sz w:val="24"/>
        </w:rPr>
      </w:pPr>
      <w:r>
        <w:rPr>
          <w:w w:val="105"/>
          <w:sz w:val="24"/>
        </w:rPr>
        <w:t>Increased environments to support healthy choices in the priority settings of health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services,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communities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education</w:t>
      </w:r>
    </w:p>
    <w:p w:rsidR="002C04C9" w:rsidRDefault="00E16BF4" w:rsidP="00AA3260">
      <w:pPr>
        <w:pStyle w:val="ListParagraph"/>
        <w:numPr>
          <w:ilvl w:val="2"/>
          <w:numId w:val="5"/>
        </w:numPr>
        <w:tabs>
          <w:tab w:val="left" w:pos="1103"/>
        </w:tabs>
        <w:spacing w:before="0" w:line="319" w:lineRule="auto"/>
        <w:ind w:right="816" w:firstLine="719"/>
        <w:jc w:val="both"/>
        <w:rPr>
          <w:sz w:val="24"/>
        </w:rPr>
      </w:pPr>
      <w:r>
        <w:rPr>
          <w:sz w:val="24"/>
        </w:rPr>
        <w:t>Increased capacity of individuals and groups to take action to improve health, for</w:t>
      </w:r>
      <w:r>
        <w:rPr>
          <w:spacing w:val="1"/>
          <w:sz w:val="24"/>
        </w:rPr>
        <w:t xml:space="preserve"> </w:t>
      </w:r>
      <w:r>
        <w:rPr>
          <w:sz w:val="24"/>
        </w:rPr>
        <w:t>example,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skills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address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issues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determinants</w:t>
      </w:r>
      <w:r>
        <w:rPr>
          <w:spacing w:val="-4"/>
          <w:sz w:val="24"/>
        </w:rPr>
        <w:t xml:space="preserve"> </w:t>
      </w:r>
      <w:r>
        <w:rPr>
          <w:sz w:val="24"/>
        </w:rPr>
        <w:t>of health</w:t>
      </w:r>
    </w:p>
    <w:p w:rsidR="002C04C9" w:rsidRDefault="00E16BF4" w:rsidP="00AA3260">
      <w:pPr>
        <w:pStyle w:val="ListParagraph"/>
        <w:numPr>
          <w:ilvl w:val="2"/>
          <w:numId w:val="5"/>
        </w:numPr>
        <w:tabs>
          <w:tab w:val="left" w:pos="1089"/>
        </w:tabs>
        <w:spacing w:before="0" w:line="319" w:lineRule="auto"/>
        <w:ind w:right="818" w:firstLine="719"/>
        <w:jc w:val="both"/>
        <w:rPr>
          <w:sz w:val="24"/>
        </w:rPr>
      </w:pPr>
      <w:r>
        <w:rPr>
          <w:sz w:val="24"/>
        </w:rPr>
        <w:t>Mechanisms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improved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behavior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among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7"/>
          <w:sz w:val="24"/>
        </w:rPr>
        <w:t xml:space="preserve"> </w:t>
      </w:r>
      <w:r>
        <w:rPr>
          <w:sz w:val="24"/>
        </w:rPr>
        <w:t>population groups identified through particular</w:t>
      </w:r>
      <w:r>
        <w:rPr>
          <w:spacing w:val="1"/>
          <w:sz w:val="24"/>
        </w:rPr>
        <w:t xml:space="preserve"> </w:t>
      </w:r>
      <w:r>
        <w:rPr>
          <w:sz w:val="24"/>
        </w:rPr>
        <w:t>settings, for example, children, adults, older</w:t>
      </w:r>
      <w:r>
        <w:rPr>
          <w:spacing w:val="1"/>
          <w:sz w:val="24"/>
        </w:rPr>
        <w:t xml:space="preserve"> </w:t>
      </w:r>
      <w:r>
        <w:rPr>
          <w:sz w:val="24"/>
        </w:rPr>
        <w:t>people,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4"/>
          <w:sz w:val="24"/>
        </w:rPr>
        <w:t xml:space="preserve"> </w:t>
      </w:r>
      <w:r>
        <w:rPr>
          <w:sz w:val="24"/>
        </w:rPr>
        <w:t>groups,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:rsidR="002C04C9" w:rsidRDefault="0084553B">
      <w:pPr>
        <w:pStyle w:val="BodyText"/>
        <w:spacing w:before="10"/>
        <w:ind w:left="0"/>
        <w:rPr>
          <w:sz w:val="11"/>
        </w:rPr>
      </w:pPr>
      <w:r>
        <w:pict>
          <v:shape id="_x0000_s1034" type="#_x0000_t202" style="position:absolute;margin-left:70.6pt;margin-top:8.05pt;width:470.95pt;height:18.4pt;z-index:-15720448;mso-wrap-distance-left:0;mso-wrap-distance-right:0;mso-position-horizontal-relative:page" fillcolor="#b8cce4" stroked="f">
            <v:textbox style="mso-next-textbox:#_x0000_s1034" inset="0,0,0,0">
              <w:txbxContent>
                <w:p w:rsidR="002C04C9" w:rsidRDefault="00E16BF4">
                  <w:pPr>
                    <w:spacing w:before="35"/>
                    <w:ind w:left="2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w w:val="95"/>
                      <w:sz w:val="24"/>
                    </w:rPr>
                    <w:t>Prevent</w:t>
                  </w:r>
                  <w:r>
                    <w:rPr>
                      <w:rFonts w:ascii="Calibri"/>
                      <w:b/>
                      <w:spacing w:val="-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and</w:t>
                  </w:r>
                  <w:r>
                    <w:rPr>
                      <w:rFonts w:ascii="Calibri"/>
                      <w:b/>
                      <w:spacing w:val="-2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reduce</w:t>
                  </w:r>
                  <w:r>
                    <w:rPr>
                      <w:rFonts w:ascii="Calibri"/>
                      <w:b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disease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ListParagraph"/>
        <w:numPr>
          <w:ilvl w:val="2"/>
          <w:numId w:val="5"/>
        </w:numPr>
        <w:tabs>
          <w:tab w:val="left" w:pos="1103"/>
        </w:tabs>
        <w:spacing w:before="141" w:line="319" w:lineRule="auto"/>
        <w:ind w:right="815" w:firstLine="719"/>
        <w:jc w:val="both"/>
        <w:rPr>
          <w:sz w:val="24"/>
        </w:rPr>
      </w:pPr>
      <w:r>
        <w:rPr>
          <w:w w:val="105"/>
          <w:sz w:val="24"/>
        </w:rPr>
        <w:t>Improvement in cardiovascular disease risk factors (for example, smoking, alcohol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intake, salt consumption, etc.) and significant improvement in health-related behaviors like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healthier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eating,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greater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participation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physical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activity,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etc.</w:t>
      </w:r>
    </w:p>
    <w:p w:rsidR="002C04C9" w:rsidRDefault="00E16BF4">
      <w:pPr>
        <w:pStyle w:val="ListParagraph"/>
        <w:numPr>
          <w:ilvl w:val="2"/>
          <w:numId w:val="5"/>
        </w:numPr>
        <w:tabs>
          <w:tab w:val="left" w:pos="1065"/>
        </w:tabs>
        <w:spacing w:before="198"/>
        <w:ind w:left="1064" w:hanging="205"/>
        <w:rPr>
          <w:sz w:val="24"/>
        </w:rPr>
      </w:pPr>
      <w:r>
        <w:rPr>
          <w:sz w:val="24"/>
        </w:rPr>
        <w:t>Modifications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risk-taking</w:t>
      </w:r>
      <w:r>
        <w:rPr>
          <w:spacing w:val="15"/>
          <w:sz w:val="24"/>
        </w:rPr>
        <w:t xml:space="preserve"> </w:t>
      </w:r>
      <w:r>
        <w:rPr>
          <w:sz w:val="24"/>
        </w:rPr>
        <w:t>behaviors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improving</w:t>
      </w:r>
      <w:r>
        <w:rPr>
          <w:spacing w:val="15"/>
          <w:sz w:val="24"/>
        </w:rPr>
        <w:t xml:space="preserve"> </w:t>
      </w:r>
      <w:r>
        <w:rPr>
          <w:sz w:val="24"/>
        </w:rPr>
        <w:t>risk</w:t>
      </w:r>
      <w:r>
        <w:rPr>
          <w:spacing w:val="18"/>
          <w:sz w:val="24"/>
        </w:rPr>
        <w:t xml:space="preserve"> </w:t>
      </w:r>
      <w:r>
        <w:rPr>
          <w:sz w:val="24"/>
        </w:rPr>
        <w:t>factors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cancers</w:t>
      </w:r>
    </w:p>
    <w:p w:rsidR="002C04C9" w:rsidRDefault="00E16BF4">
      <w:pPr>
        <w:pStyle w:val="ListParagraph"/>
        <w:numPr>
          <w:ilvl w:val="2"/>
          <w:numId w:val="5"/>
        </w:numPr>
        <w:tabs>
          <w:tab w:val="left" w:pos="1082"/>
        </w:tabs>
        <w:spacing w:before="290" w:line="319" w:lineRule="auto"/>
        <w:ind w:right="817" w:firstLine="719"/>
        <w:jc w:val="both"/>
        <w:rPr>
          <w:sz w:val="24"/>
        </w:rPr>
      </w:pPr>
      <w:r>
        <w:rPr>
          <w:w w:val="105"/>
          <w:sz w:val="24"/>
        </w:rPr>
        <w:t>Reduction in factors that contribute to mental ill-health through creating supportive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environments for health, reducing stressful circumstances, developing supportive personal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relationships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social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networks</w:t>
      </w:r>
    </w:p>
    <w:p w:rsidR="002C04C9" w:rsidRDefault="00E16BF4">
      <w:pPr>
        <w:pStyle w:val="ListParagraph"/>
        <w:numPr>
          <w:ilvl w:val="2"/>
          <w:numId w:val="5"/>
        </w:numPr>
        <w:tabs>
          <w:tab w:val="left" w:pos="1096"/>
        </w:tabs>
        <w:spacing w:before="198" w:line="319" w:lineRule="auto"/>
        <w:ind w:right="820" w:firstLine="719"/>
        <w:jc w:val="both"/>
        <w:rPr>
          <w:sz w:val="24"/>
        </w:rPr>
      </w:pPr>
      <w:r>
        <w:rPr>
          <w:w w:val="105"/>
          <w:sz w:val="24"/>
        </w:rPr>
        <w:t>A significant reduction in sexually transmitted infections and negative outcomes in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relation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unplanned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unwanted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pregnancies</w:t>
      </w:r>
    </w:p>
    <w:p w:rsidR="002C04C9" w:rsidRPr="009F2CF2" w:rsidRDefault="00E16BF4" w:rsidP="009F2CF2">
      <w:pPr>
        <w:pStyle w:val="ListParagraph"/>
        <w:numPr>
          <w:ilvl w:val="2"/>
          <w:numId w:val="5"/>
        </w:numPr>
        <w:tabs>
          <w:tab w:val="left" w:pos="1082"/>
        </w:tabs>
        <w:spacing w:before="199"/>
        <w:ind w:left="1081" w:hanging="222"/>
        <w:rPr>
          <w:sz w:val="24"/>
        </w:rPr>
      </w:pPr>
      <w:r>
        <w:rPr>
          <w:w w:val="105"/>
          <w:sz w:val="24"/>
        </w:rPr>
        <w:t>Reduction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unintentional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injuries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home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environment,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Places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 w:rsidR="009F2CF2">
        <w:rPr>
          <w:w w:val="105"/>
          <w:sz w:val="24"/>
        </w:rPr>
        <w:t xml:space="preserve"> </w:t>
      </w:r>
      <w:r w:rsidRPr="009F2CF2">
        <w:rPr>
          <w:w w:val="105"/>
        </w:rPr>
        <w:t>road.</w:t>
      </w:r>
    </w:p>
    <w:p w:rsidR="002C04C9" w:rsidRDefault="0084553B">
      <w:pPr>
        <w:pStyle w:val="BodyText"/>
        <w:spacing w:before="8"/>
        <w:ind w:left="0"/>
        <w:rPr>
          <w:sz w:val="19"/>
        </w:rPr>
      </w:pPr>
      <w:r>
        <w:pict>
          <v:shape id="_x0000_s1033" type="#_x0000_t202" style="position:absolute;margin-left:70.6pt;margin-top:12.55pt;width:470.95pt;height:18.4pt;z-index:-15719936;mso-wrap-distance-left:0;mso-wrap-distance-right:0;mso-position-horizontal-relative:page" fillcolor="#b8cce4" stroked="f">
            <v:textbox style="mso-next-textbox:#_x0000_s1033" inset="0,0,0,0">
              <w:txbxContent>
                <w:p w:rsidR="002C04C9" w:rsidRDefault="00E16BF4">
                  <w:pPr>
                    <w:spacing w:before="36"/>
                    <w:ind w:left="2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w w:val="95"/>
                      <w:sz w:val="24"/>
                    </w:rPr>
                    <w:t>Reduce</w:t>
                  </w:r>
                  <w:r>
                    <w:rPr>
                      <w:rFonts w:ascii="Calibri"/>
                      <w:b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costs</w:t>
                  </w:r>
                  <w:r>
                    <w:rPr>
                      <w:rFonts w:ascii="Calibri"/>
                      <w:b/>
                      <w:spacing w:val="-9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to</w:t>
                  </w:r>
                  <w:r>
                    <w:rPr>
                      <w:rFonts w:ascii="Calibri"/>
                      <w:b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the</w:t>
                  </w:r>
                  <w:r>
                    <w:rPr>
                      <w:rFonts w:ascii="Calibri"/>
                      <w:b/>
                      <w:spacing w:val="-10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healthcare</w:t>
                  </w:r>
                  <w:r>
                    <w:rPr>
                      <w:rFonts w:ascii="Calibri"/>
                      <w:b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4"/>
                    </w:rPr>
                    <w:t>system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ListParagraph"/>
        <w:numPr>
          <w:ilvl w:val="2"/>
          <w:numId w:val="5"/>
        </w:numPr>
        <w:tabs>
          <w:tab w:val="left" w:pos="1120"/>
        </w:tabs>
        <w:spacing w:before="141" w:line="319" w:lineRule="auto"/>
        <w:ind w:right="823" w:firstLine="719"/>
        <w:jc w:val="both"/>
        <w:rPr>
          <w:sz w:val="24"/>
        </w:rPr>
      </w:pP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older</w:t>
      </w:r>
      <w:r>
        <w:rPr>
          <w:spacing w:val="1"/>
          <w:sz w:val="24"/>
        </w:rPr>
        <w:t xml:space="preserve"> </w:t>
      </w:r>
      <w:r>
        <w:rPr>
          <w:sz w:val="24"/>
        </w:rPr>
        <w:t>people,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1"/>
          <w:sz w:val="24"/>
        </w:rPr>
        <w:t xml:space="preserve"> </w:t>
      </w:r>
      <w:r>
        <w:rPr>
          <w:sz w:val="24"/>
        </w:rPr>
        <w:t>reduces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falls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resulting</w:t>
      </w:r>
      <w:r>
        <w:rPr>
          <w:spacing w:val="-57"/>
          <w:sz w:val="24"/>
        </w:rPr>
        <w:t xml:space="preserve"> </w:t>
      </w:r>
      <w:r>
        <w:rPr>
          <w:sz w:val="24"/>
        </w:rPr>
        <w:t>injuries. As one becomes more active, more often and for longer periods, there is a resultant</w:t>
      </w:r>
      <w:r>
        <w:rPr>
          <w:spacing w:val="1"/>
          <w:sz w:val="24"/>
        </w:rPr>
        <w:t xml:space="preserve"> </w:t>
      </w:r>
      <w:r>
        <w:rPr>
          <w:sz w:val="24"/>
        </w:rPr>
        <w:t>reduction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chronic</w:t>
      </w:r>
      <w:r>
        <w:rPr>
          <w:spacing w:val="-1"/>
          <w:sz w:val="24"/>
        </w:rPr>
        <w:t xml:space="preserve"> </w:t>
      </w:r>
      <w:r>
        <w:rPr>
          <w:sz w:val="24"/>
        </w:rPr>
        <w:t>illness.</w:t>
      </w:r>
    </w:p>
    <w:p w:rsidR="002C04C9" w:rsidRDefault="00E16BF4">
      <w:pPr>
        <w:pStyle w:val="ListParagraph"/>
        <w:numPr>
          <w:ilvl w:val="2"/>
          <w:numId w:val="5"/>
        </w:numPr>
        <w:tabs>
          <w:tab w:val="left" w:pos="1125"/>
        </w:tabs>
        <w:spacing w:before="200" w:line="316" w:lineRule="auto"/>
        <w:ind w:right="817" w:firstLine="719"/>
        <w:jc w:val="both"/>
        <w:rPr>
          <w:sz w:val="24"/>
        </w:rPr>
      </w:pPr>
      <w:r>
        <w:rPr>
          <w:w w:val="105"/>
          <w:sz w:val="24"/>
        </w:rPr>
        <w:t>The evidence base on smoking cessation is substantial. Cost effectiveness studies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indicate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cost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quality-adjusted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life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year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(QALY)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gained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smoking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cessation</w:t>
      </w:r>
    </w:p>
    <w:p w:rsidR="002C04C9" w:rsidRDefault="002C04C9">
      <w:pPr>
        <w:spacing w:line="316" w:lineRule="auto"/>
        <w:jc w:val="both"/>
        <w:rPr>
          <w:sz w:val="24"/>
        </w:rPr>
        <w:sectPr w:rsidR="002C04C9" w:rsidSect="00132AB5">
          <w:headerReference w:type="default" r:id="rId11"/>
          <w:footerReference w:type="default" r:id="rId12"/>
          <w:pgSz w:w="11907" w:h="16839" w:code="9"/>
          <w:pgMar w:top="1440" w:right="1440" w:bottom="1440" w:left="1440" w:header="1015" w:footer="1015" w:gutter="0"/>
          <w:cols w:space="720"/>
          <w:docGrid w:linePitch="299"/>
        </w:sectPr>
      </w:pPr>
    </w:p>
    <w:p w:rsidR="002C04C9" w:rsidRDefault="00E16BF4">
      <w:pPr>
        <w:pStyle w:val="BodyText"/>
        <w:spacing w:before="175" w:line="319" w:lineRule="auto"/>
      </w:pPr>
      <w:r>
        <w:rPr>
          <w:w w:val="105"/>
        </w:rPr>
        <w:lastRenderedPageBreak/>
        <w:t>interventions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range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£174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£873.</w:t>
      </w:r>
      <w:r>
        <w:rPr>
          <w:spacing w:val="3"/>
          <w:w w:val="105"/>
        </w:rPr>
        <w:t xml:space="preserve"> </w:t>
      </w:r>
      <w:r>
        <w:rPr>
          <w:w w:val="105"/>
        </w:rPr>
        <w:t>it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clear</w:t>
      </w:r>
      <w:r>
        <w:rPr>
          <w:spacing w:val="-1"/>
          <w:w w:val="105"/>
        </w:rPr>
        <w:t xml:space="preserve"> </w:t>
      </w:r>
      <w:r>
        <w:rPr>
          <w:w w:val="105"/>
        </w:rPr>
        <w:t>that smoking</w:t>
      </w:r>
      <w:r>
        <w:rPr>
          <w:spacing w:val="-3"/>
          <w:w w:val="105"/>
        </w:rPr>
        <w:t xml:space="preserve"> </w:t>
      </w:r>
      <w:r>
        <w:rPr>
          <w:w w:val="105"/>
        </w:rPr>
        <w:t>cessation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highly</w:t>
      </w:r>
      <w:r>
        <w:rPr>
          <w:spacing w:val="-3"/>
          <w:w w:val="105"/>
        </w:rPr>
        <w:t xml:space="preserve"> </w:t>
      </w:r>
      <w:r>
        <w:rPr>
          <w:w w:val="105"/>
        </w:rPr>
        <w:t>cost-</w:t>
      </w:r>
      <w:r>
        <w:rPr>
          <w:spacing w:val="-60"/>
          <w:w w:val="105"/>
        </w:rPr>
        <w:t xml:space="preserve"> </w:t>
      </w:r>
      <w:r>
        <w:rPr>
          <w:w w:val="105"/>
        </w:rPr>
        <w:t>effective.</w:t>
      </w:r>
    </w:p>
    <w:p w:rsidR="002C04C9" w:rsidRDefault="00E16BF4">
      <w:pPr>
        <w:pStyle w:val="ListParagraph"/>
        <w:numPr>
          <w:ilvl w:val="2"/>
          <w:numId w:val="5"/>
        </w:numPr>
        <w:tabs>
          <w:tab w:val="left" w:pos="1103"/>
        </w:tabs>
        <w:spacing w:before="199" w:line="316" w:lineRule="auto"/>
        <w:ind w:right="816" w:firstLine="719"/>
        <w:rPr>
          <w:sz w:val="24"/>
        </w:rPr>
      </w:pPr>
      <w:r>
        <w:rPr>
          <w:w w:val="105"/>
          <w:sz w:val="24"/>
        </w:rPr>
        <w:t>Interventions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prevention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anxiety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depression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among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employees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also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shown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promising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results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reduction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sickness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absence.</w:t>
      </w:r>
    </w:p>
    <w:p w:rsidR="002C04C9" w:rsidRDefault="0084553B">
      <w:pPr>
        <w:pStyle w:val="BodyText"/>
        <w:spacing w:before="1"/>
        <w:ind w:left="0"/>
        <w:rPr>
          <w:sz w:val="12"/>
        </w:rPr>
      </w:pPr>
      <w:r>
        <w:pict>
          <v:shape id="_x0000_s1032" type="#_x0000_t202" style="position:absolute;margin-left:70.6pt;margin-top:8.15pt;width:470.95pt;height:21.5pt;z-index:-15718912;mso-wrap-distance-left:0;mso-wrap-distance-right:0;mso-position-horizontal-relative:page" fillcolor="#b8cce4" stroked="f">
            <v:textbox style="mso-next-textbox:#_x0000_s1032" inset="0,0,0,0">
              <w:txbxContent>
                <w:p w:rsidR="002C04C9" w:rsidRDefault="00E16BF4">
                  <w:pPr>
                    <w:spacing w:before="43"/>
                    <w:ind w:left="28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w w:val="95"/>
                      <w:sz w:val="28"/>
                    </w:rPr>
                    <w:t>Principles</w:t>
                  </w:r>
                  <w:r>
                    <w:rPr>
                      <w:rFonts w:ascii="Calibri"/>
                      <w:b/>
                      <w:spacing w:val="12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of</w:t>
                  </w:r>
                  <w:r>
                    <w:rPr>
                      <w:rFonts w:ascii="Calibri"/>
                      <w:b/>
                      <w:spacing w:val="12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Health</w:t>
                  </w:r>
                  <w:r>
                    <w:rPr>
                      <w:rFonts w:ascii="Calibri"/>
                      <w:b/>
                      <w:spacing w:val="10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Promotion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BodyText"/>
        <w:spacing w:before="141"/>
      </w:pPr>
      <w:r>
        <w:t>World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 w:rsidR="009F2CF2">
        <w:t>Organization</w:t>
      </w:r>
      <w:r>
        <w:rPr>
          <w:spacing w:val="10"/>
        </w:rPr>
        <w:t xml:space="preserve"> </w:t>
      </w:r>
      <w:r>
        <w:t>Principles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Promotion</w:t>
      </w:r>
    </w:p>
    <w:p w:rsidR="002C04C9" w:rsidRDefault="00E16BF4">
      <w:pPr>
        <w:pStyle w:val="ListParagraph"/>
        <w:numPr>
          <w:ilvl w:val="0"/>
          <w:numId w:val="4"/>
        </w:numPr>
        <w:tabs>
          <w:tab w:val="left" w:pos="861"/>
        </w:tabs>
        <w:spacing w:before="286" w:line="302" w:lineRule="auto"/>
        <w:ind w:right="821"/>
        <w:rPr>
          <w:sz w:val="24"/>
        </w:rPr>
      </w:pPr>
      <w:r>
        <w:rPr>
          <w:rFonts w:ascii="Calibri" w:hAnsi="Calibri"/>
          <w:b/>
          <w:sz w:val="24"/>
        </w:rPr>
        <w:t>Empowerment</w:t>
      </w:r>
      <w:r>
        <w:rPr>
          <w:rFonts w:ascii="Calibri" w:hAnsi="Calibri"/>
          <w:b/>
          <w:spacing w:val="25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64"/>
          <w:w w:val="110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way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working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enable</w:t>
      </w:r>
      <w:r>
        <w:rPr>
          <w:spacing w:val="12"/>
          <w:sz w:val="24"/>
        </w:rPr>
        <w:t xml:space="preserve"> </w:t>
      </w:r>
      <w:r>
        <w:rPr>
          <w:sz w:val="24"/>
        </w:rPr>
        <w:t>people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gain</w:t>
      </w:r>
      <w:r>
        <w:rPr>
          <w:spacing w:val="10"/>
          <w:sz w:val="24"/>
        </w:rPr>
        <w:t xml:space="preserve"> </w:t>
      </w:r>
      <w:r>
        <w:rPr>
          <w:sz w:val="24"/>
        </w:rPr>
        <w:t>greater</w:t>
      </w:r>
      <w:r>
        <w:rPr>
          <w:spacing w:val="12"/>
          <w:sz w:val="24"/>
        </w:rPr>
        <w:t xml:space="preserve"> </w:t>
      </w:r>
      <w:r>
        <w:rPr>
          <w:sz w:val="24"/>
        </w:rPr>
        <w:t>control</w:t>
      </w:r>
      <w:r>
        <w:rPr>
          <w:spacing w:val="11"/>
          <w:sz w:val="24"/>
        </w:rPr>
        <w:t xml:space="preserve"> </w:t>
      </w:r>
      <w:r>
        <w:rPr>
          <w:sz w:val="24"/>
        </w:rPr>
        <w:t>over</w:t>
      </w:r>
      <w:r>
        <w:rPr>
          <w:spacing w:val="-57"/>
          <w:sz w:val="24"/>
        </w:rPr>
        <w:t xml:space="preserve"> </w:t>
      </w:r>
      <w:r>
        <w:rPr>
          <w:sz w:val="24"/>
        </w:rPr>
        <w:t>decisions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affecting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health.</w:t>
      </w:r>
    </w:p>
    <w:p w:rsidR="002C04C9" w:rsidRDefault="00E16BF4">
      <w:pPr>
        <w:pStyle w:val="ListParagraph"/>
        <w:numPr>
          <w:ilvl w:val="0"/>
          <w:numId w:val="4"/>
        </w:numPr>
        <w:tabs>
          <w:tab w:val="left" w:pos="861"/>
        </w:tabs>
        <w:spacing w:before="16"/>
        <w:ind w:hanging="361"/>
        <w:rPr>
          <w:sz w:val="24"/>
        </w:rPr>
      </w:pPr>
      <w:r>
        <w:rPr>
          <w:rFonts w:ascii="Calibri" w:hAnsi="Calibri"/>
          <w:b/>
          <w:sz w:val="24"/>
        </w:rPr>
        <w:t>Participative</w:t>
      </w:r>
      <w:r>
        <w:rPr>
          <w:rFonts w:ascii="Calibri" w:hAnsi="Calibri"/>
          <w:b/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where</w:t>
      </w:r>
      <w:r>
        <w:rPr>
          <w:spacing w:val="6"/>
          <w:sz w:val="24"/>
        </w:rPr>
        <w:t xml:space="preserve"> </w:t>
      </w:r>
      <w:r>
        <w:rPr>
          <w:sz w:val="24"/>
        </w:rPr>
        <w:t>people</w:t>
      </w:r>
      <w:r>
        <w:rPr>
          <w:spacing w:val="7"/>
          <w:sz w:val="24"/>
        </w:rPr>
        <w:t xml:space="preserve"> </w:t>
      </w:r>
      <w:r>
        <w:rPr>
          <w:sz w:val="24"/>
        </w:rPr>
        <w:t>take</w:t>
      </w:r>
      <w:r>
        <w:rPr>
          <w:spacing w:val="6"/>
          <w:sz w:val="24"/>
        </w:rPr>
        <w:t xml:space="preserve"> </w:t>
      </w:r>
      <w:r>
        <w:rPr>
          <w:sz w:val="24"/>
        </w:rPr>
        <w:t>an</w:t>
      </w:r>
      <w:r>
        <w:rPr>
          <w:spacing w:val="5"/>
          <w:sz w:val="24"/>
        </w:rPr>
        <w:t xml:space="preserve"> </w:t>
      </w:r>
      <w:r>
        <w:rPr>
          <w:sz w:val="24"/>
        </w:rPr>
        <w:t>active</w:t>
      </w:r>
      <w:r>
        <w:rPr>
          <w:spacing w:val="6"/>
          <w:sz w:val="24"/>
        </w:rPr>
        <w:t xml:space="preserve"> </w:t>
      </w:r>
      <w:r>
        <w:rPr>
          <w:sz w:val="24"/>
        </w:rPr>
        <w:t>part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decision</w:t>
      </w:r>
      <w:r>
        <w:rPr>
          <w:spacing w:val="8"/>
          <w:sz w:val="24"/>
        </w:rPr>
        <w:t xml:space="preserve"> </w:t>
      </w:r>
      <w:r>
        <w:rPr>
          <w:sz w:val="24"/>
        </w:rPr>
        <w:t>making.</w:t>
      </w:r>
    </w:p>
    <w:p w:rsidR="002C04C9" w:rsidRDefault="00E16BF4">
      <w:pPr>
        <w:pStyle w:val="ListParagraph"/>
        <w:numPr>
          <w:ilvl w:val="0"/>
          <w:numId w:val="4"/>
        </w:numPr>
        <w:tabs>
          <w:tab w:val="left" w:pos="861"/>
        </w:tabs>
        <w:spacing w:before="74" w:line="302" w:lineRule="auto"/>
        <w:ind w:right="813"/>
        <w:rPr>
          <w:sz w:val="24"/>
        </w:rPr>
      </w:pPr>
      <w:r>
        <w:rPr>
          <w:rFonts w:ascii="Calibri" w:hAnsi="Calibri"/>
          <w:b/>
          <w:w w:val="105"/>
          <w:sz w:val="24"/>
        </w:rPr>
        <w:t>Holistic</w:t>
      </w:r>
      <w:r>
        <w:rPr>
          <w:rFonts w:ascii="Calibri" w:hAnsi="Calibri"/>
          <w:b/>
          <w:spacing w:val="30"/>
          <w:w w:val="105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21"/>
          <w:w w:val="110"/>
          <w:sz w:val="24"/>
        </w:rPr>
        <w:t xml:space="preserve"> </w:t>
      </w:r>
      <w:r>
        <w:rPr>
          <w:w w:val="105"/>
          <w:sz w:val="24"/>
        </w:rPr>
        <w:t>taking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account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separate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influences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interaction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these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dimensions.</w:t>
      </w:r>
    </w:p>
    <w:p w:rsidR="002C04C9" w:rsidRDefault="00E16BF4">
      <w:pPr>
        <w:pStyle w:val="ListParagraph"/>
        <w:numPr>
          <w:ilvl w:val="0"/>
          <w:numId w:val="4"/>
        </w:numPr>
        <w:tabs>
          <w:tab w:val="left" w:pos="861"/>
        </w:tabs>
        <w:spacing w:before="15"/>
        <w:ind w:hanging="361"/>
        <w:rPr>
          <w:sz w:val="24"/>
        </w:rPr>
      </w:pPr>
      <w:r>
        <w:rPr>
          <w:rFonts w:ascii="Calibri" w:hAnsi="Calibri"/>
          <w:b/>
          <w:sz w:val="24"/>
        </w:rPr>
        <w:t>Equitable</w:t>
      </w:r>
      <w:r>
        <w:rPr>
          <w:rFonts w:ascii="Calibri" w:hAnsi="Calibri"/>
          <w:b/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ensuring</w:t>
      </w:r>
      <w:r>
        <w:rPr>
          <w:spacing w:val="1"/>
          <w:sz w:val="24"/>
        </w:rPr>
        <w:t xml:space="preserve"> </w:t>
      </w:r>
      <w:r>
        <w:rPr>
          <w:sz w:val="24"/>
        </w:rPr>
        <w:t>fairness of</w:t>
      </w:r>
      <w:r>
        <w:rPr>
          <w:spacing w:val="2"/>
          <w:sz w:val="24"/>
        </w:rPr>
        <w:t xml:space="preserve"> </w:t>
      </w:r>
      <w:r>
        <w:rPr>
          <w:sz w:val="24"/>
        </w:rPr>
        <w:t>outcomes for</w:t>
      </w:r>
      <w:r>
        <w:rPr>
          <w:spacing w:val="4"/>
          <w:sz w:val="24"/>
        </w:rPr>
        <w:t xml:space="preserve"> </w:t>
      </w:r>
      <w:r>
        <w:rPr>
          <w:sz w:val="24"/>
        </w:rPr>
        <w:t>service</w:t>
      </w:r>
      <w:r>
        <w:rPr>
          <w:spacing w:val="3"/>
          <w:sz w:val="24"/>
        </w:rPr>
        <w:t xml:space="preserve"> </w:t>
      </w:r>
      <w:r>
        <w:rPr>
          <w:sz w:val="24"/>
        </w:rPr>
        <w:t>users.</w:t>
      </w:r>
    </w:p>
    <w:p w:rsidR="002C04C9" w:rsidRDefault="00E16BF4">
      <w:pPr>
        <w:pStyle w:val="ListParagraph"/>
        <w:numPr>
          <w:ilvl w:val="0"/>
          <w:numId w:val="4"/>
        </w:numPr>
        <w:tabs>
          <w:tab w:val="left" w:pos="861"/>
        </w:tabs>
        <w:spacing w:before="72"/>
        <w:ind w:hanging="361"/>
        <w:rPr>
          <w:sz w:val="24"/>
        </w:rPr>
      </w:pPr>
      <w:proofErr w:type="spellStart"/>
      <w:r>
        <w:rPr>
          <w:rFonts w:ascii="Calibri" w:hAnsi="Calibri"/>
          <w:b/>
          <w:sz w:val="24"/>
        </w:rPr>
        <w:t>Intersectoral</w:t>
      </w:r>
      <w:proofErr w:type="spellEnd"/>
      <w:r>
        <w:rPr>
          <w:rFonts w:ascii="Calibri" w:hAnsi="Calibri"/>
          <w:b/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working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partnership</w:t>
      </w:r>
      <w:r>
        <w:rPr>
          <w:spacing w:val="14"/>
          <w:sz w:val="24"/>
        </w:rPr>
        <w:t xml:space="preserve"> </w:t>
      </w:r>
      <w:r>
        <w:rPr>
          <w:sz w:val="24"/>
        </w:rPr>
        <w:t>with</w:t>
      </w:r>
      <w:r>
        <w:rPr>
          <w:spacing w:val="14"/>
          <w:sz w:val="24"/>
        </w:rPr>
        <w:t xml:space="preserve"> </w:t>
      </w:r>
      <w:r>
        <w:rPr>
          <w:sz w:val="24"/>
        </w:rPr>
        <w:t>other</w:t>
      </w:r>
      <w:r>
        <w:rPr>
          <w:spacing w:val="17"/>
          <w:sz w:val="24"/>
        </w:rPr>
        <w:t xml:space="preserve"> </w:t>
      </w:r>
      <w:r>
        <w:rPr>
          <w:sz w:val="24"/>
        </w:rPr>
        <w:t>relevant</w:t>
      </w:r>
      <w:r>
        <w:rPr>
          <w:spacing w:val="15"/>
          <w:sz w:val="24"/>
        </w:rPr>
        <w:t xml:space="preserve"> </w:t>
      </w:r>
      <w:r>
        <w:rPr>
          <w:sz w:val="24"/>
        </w:rPr>
        <w:t>agencies/</w:t>
      </w:r>
      <w:r w:rsidR="009F2CF2">
        <w:rPr>
          <w:sz w:val="24"/>
        </w:rPr>
        <w:t>organizations</w:t>
      </w:r>
      <w:r>
        <w:rPr>
          <w:sz w:val="24"/>
        </w:rPr>
        <w:t>.</w:t>
      </w:r>
    </w:p>
    <w:p w:rsidR="002C04C9" w:rsidRDefault="00E16BF4">
      <w:pPr>
        <w:pStyle w:val="ListParagraph"/>
        <w:numPr>
          <w:ilvl w:val="0"/>
          <w:numId w:val="4"/>
        </w:numPr>
        <w:tabs>
          <w:tab w:val="left" w:pos="861"/>
        </w:tabs>
        <w:spacing w:before="74" w:line="304" w:lineRule="auto"/>
        <w:ind w:right="818"/>
        <w:rPr>
          <w:sz w:val="24"/>
        </w:rPr>
      </w:pPr>
      <w:r>
        <w:rPr>
          <w:rFonts w:ascii="Calibri" w:hAnsi="Calibri"/>
          <w:b/>
          <w:w w:val="105"/>
          <w:sz w:val="24"/>
        </w:rPr>
        <w:t>Sustainable</w:t>
      </w:r>
      <w:r>
        <w:rPr>
          <w:rFonts w:ascii="Calibri" w:hAnsi="Calibri"/>
          <w:b/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ensuring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outcomes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promotion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sustainable</w:t>
      </w:r>
      <w:r>
        <w:rPr>
          <w:spacing w:val="-60"/>
          <w:w w:val="105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long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term.</w:t>
      </w:r>
    </w:p>
    <w:p w:rsidR="002C04C9" w:rsidRDefault="00E16BF4">
      <w:pPr>
        <w:pStyle w:val="ListParagraph"/>
        <w:numPr>
          <w:ilvl w:val="0"/>
          <w:numId w:val="4"/>
        </w:numPr>
        <w:tabs>
          <w:tab w:val="left" w:pos="861"/>
        </w:tabs>
        <w:spacing w:before="10"/>
        <w:ind w:hanging="361"/>
        <w:rPr>
          <w:sz w:val="24"/>
        </w:rPr>
      </w:pPr>
      <w:r>
        <w:rPr>
          <w:rFonts w:ascii="Calibri" w:hAnsi="Calibri"/>
          <w:b/>
          <w:sz w:val="24"/>
        </w:rPr>
        <w:t>Multi</w:t>
      </w:r>
      <w:r>
        <w:rPr>
          <w:rFonts w:ascii="Calibri" w:hAnsi="Calibri"/>
          <w:b/>
          <w:spacing w:val="9"/>
          <w:sz w:val="24"/>
        </w:rPr>
        <w:t xml:space="preserve"> </w:t>
      </w:r>
      <w:r>
        <w:rPr>
          <w:rFonts w:ascii="Calibri" w:hAnsi="Calibri"/>
          <w:b/>
          <w:sz w:val="24"/>
        </w:rPr>
        <w:t>Strategy</w:t>
      </w:r>
      <w:r>
        <w:rPr>
          <w:rFonts w:ascii="Calibri" w:hAnsi="Calibri"/>
          <w:b/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working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number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strategy</w:t>
      </w:r>
      <w:r>
        <w:rPr>
          <w:spacing w:val="6"/>
          <w:sz w:val="24"/>
        </w:rPr>
        <w:t xml:space="preserve"> </w:t>
      </w:r>
      <w:r>
        <w:rPr>
          <w:sz w:val="24"/>
        </w:rPr>
        <w:t>areas</w:t>
      </w:r>
      <w:r>
        <w:rPr>
          <w:spacing w:val="3"/>
          <w:sz w:val="24"/>
        </w:rPr>
        <w:t xml:space="preserve"> </w:t>
      </w:r>
      <w:r>
        <w:rPr>
          <w:sz w:val="24"/>
        </w:rPr>
        <w:t>such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policy.</w:t>
      </w:r>
    </w:p>
    <w:p w:rsidR="002C04C9" w:rsidRDefault="0084553B">
      <w:pPr>
        <w:pStyle w:val="BodyText"/>
        <w:spacing w:before="7"/>
        <w:ind w:left="0"/>
        <w:rPr>
          <w:sz w:val="18"/>
        </w:rPr>
      </w:pPr>
      <w:r>
        <w:pict>
          <v:shape id="_x0000_s1031" type="#_x0000_t202" style="position:absolute;margin-left:70.6pt;margin-top:11.9pt;width:470.95pt;height:21.55pt;z-index:-15718400;mso-wrap-distance-left:0;mso-wrap-distance-right:0;mso-position-horizontal-relative:page" fillcolor="#b8cce4" stroked="f">
            <v:textbox style="mso-next-textbox:#_x0000_s1031" inset="0,0,0,0">
              <w:txbxContent>
                <w:p w:rsidR="002C04C9" w:rsidRDefault="00E16BF4">
                  <w:pPr>
                    <w:spacing w:before="43"/>
                    <w:ind w:left="28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pacing w:val="-3"/>
                      <w:sz w:val="28"/>
                    </w:rPr>
                    <w:t>The</w:t>
                  </w:r>
                  <w:r>
                    <w:rPr>
                      <w:rFonts w:ascii="Calibri"/>
                      <w:b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3"/>
                      <w:sz w:val="28"/>
                    </w:rPr>
                    <w:t>Ottawa</w:t>
                  </w:r>
                  <w:r>
                    <w:rPr>
                      <w:rFonts w:ascii="Calibri"/>
                      <w:b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3"/>
                      <w:sz w:val="28"/>
                    </w:rPr>
                    <w:t>Charter</w:t>
                  </w:r>
                  <w:r>
                    <w:rPr>
                      <w:rFonts w:ascii="Calibri"/>
                      <w:b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3"/>
                      <w:sz w:val="28"/>
                    </w:rPr>
                    <w:t>for</w:t>
                  </w:r>
                  <w:r>
                    <w:rPr>
                      <w:rFonts w:ascii="Calibri"/>
                      <w:b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3"/>
                      <w:sz w:val="28"/>
                    </w:rPr>
                    <w:t>Health</w:t>
                  </w:r>
                  <w:r>
                    <w:rPr>
                      <w:rFonts w:ascii="Calibri"/>
                      <w:b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3"/>
                      <w:sz w:val="28"/>
                    </w:rPr>
                    <w:t>Promotion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BodyText"/>
        <w:spacing w:before="141" w:line="319" w:lineRule="auto"/>
        <w:ind w:right="815" w:firstLine="719"/>
        <w:jc w:val="both"/>
      </w:pPr>
      <w:r>
        <w:t>First International Conference on Health Promotion, Ottawa, 21 November 1986. This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primarily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expectations</w:t>
      </w:r>
      <w:r>
        <w:rPr>
          <w:spacing w:val="1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new</w:t>
      </w:r>
      <w:r>
        <w:rPr>
          <w:spacing w:val="60"/>
        </w:rPr>
        <w:t xml:space="preserve"> </w:t>
      </w:r>
      <w:r>
        <w:t>public</w:t>
      </w:r>
      <w:r>
        <w:rPr>
          <w:spacing w:val="60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movement around the world. Discussions focused on the needs in industrialized countries, but</w:t>
      </w:r>
      <w:r>
        <w:rPr>
          <w:spacing w:val="1"/>
        </w:rPr>
        <w:t xml:space="preserve"> </w:t>
      </w:r>
      <w:r>
        <w:t>took</w:t>
      </w:r>
      <w:r>
        <w:rPr>
          <w:spacing w:val="28"/>
        </w:rPr>
        <w:t xml:space="preserve"> </w:t>
      </w:r>
      <w:r>
        <w:t>into</w:t>
      </w:r>
      <w:r>
        <w:rPr>
          <w:spacing w:val="33"/>
        </w:rPr>
        <w:t xml:space="preserve"> </w:t>
      </w:r>
      <w:r>
        <w:t>account</w:t>
      </w:r>
      <w:r>
        <w:rPr>
          <w:spacing w:val="31"/>
        </w:rPr>
        <w:t xml:space="preserve"> </w:t>
      </w:r>
      <w:r>
        <w:t>similar</w:t>
      </w:r>
      <w:r>
        <w:rPr>
          <w:spacing w:val="30"/>
        </w:rPr>
        <w:t xml:space="preserve"> </w:t>
      </w:r>
      <w:r>
        <w:t>concerns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other</w:t>
      </w:r>
      <w:r>
        <w:rPr>
          <w:spacing w:val="34"/>
        </w:rPr>
        <w:t xml:space="preserve"> </w:t>
      </w:r>
      <w:r>
        <w:t>regions.</w:t>
      </w:r>
      <w:r>
        <w:rPr>
          <w:spacing w:val="31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built</w:t>
      </w:r>
      <w:r>
        <w:rPr>
          <w:spacing w:val="32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progress</w:t>
      </w:r>
      <w:r>
        <w:rPr>
          <w:spacing w:val="28"/>
        </w:rPr>
        <w:t xml:space="preserve"> </w:t>
      </w:r>
      <w:r>
        <w:t>made</w:t>
      </w:r>
      <w:r>
        <w:rPr>
          <w:spacing w:val="32"/>
        </w:rPr>
        <w:t xml:space="preserve"> </w:t>
      </w:r>
      <w:r>
        <w:t>through</w:t>
      </w:r>
      <w:r>
        <w:rPr>
          <w:spacing w:val="-57"/>
        </w:rPr>
        <w:t xml:space="preserve"> </w:t>
      </w:r>
      <w:r>
        <w:t>the Declaration on Primary Health Care at Alma-Ata, the World Health Organization's Targets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document,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debate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Assembly</w:t>
      </w:r>
      <w:r>
        <w:rPr>
          <w:spacing w:val="60"/>
        </w:rPr>
        <w:t xml:space="preserve"> </w:t>
      </w:r>
      <w:r>
        <w:t>on</w:t>
      </w:r>
      <w:r>
        <w:rPr>
          <w:spacing w:val="1"/>
        </w:rPr>
        <w:t xml:space="preserve"> </w:t>
      </w:r>
      <w:proofErr w:type="spellStart"/>
      <w:r>
        <w:t>intersectoral</w:t>
      </w:r>
      <w:proofErr w:type="spellEnd"/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health.</w:t>
      </w:r>
    </w:p>
    <w:p w:rsidR="002C04C9" w:rsidRDefault="00E16BF4">
      <w:pPr>
        <w:pStyle w:val="BodyText"/>
        <w:spacing w:before="194" w:line="319" w:lineRule="auto"/>
        <w:ind w:right="816" w:firstLine="719"/>
        <w:jc w:val="both"/>
      </w:pPr>
      <w:r>
        <w:t>It launched a series of actions among international organizations, national governments</w:t>
      </w:r>
      <w:r>
        <w:rPr>
          <w:spacing w:val="1"/>
        </w:rPr>
        <w:t xml:space="preserve"> </w:t>
      </w:r>
      <w:r>
        <w:t>and local communities to achieve the goal of "Health For All" by the year 2000 and beyond</w:t>
      </w:r>
      <w:r>
        <w:rPr>
          <w:spacing w:val="1"/>
        </w:rPr>
        <w:t xml:space="preserve"> </w:t>
      </w:r>
      <w:r>
        <w:t>through</w:t>
      </w:r>
      <w:r>
        <w:rPr>
          <w:spacing w:val="49"/>
        </w:rPr>
        <w:t xml:space="preserve"> </w:t>
      </w:r>
      <w:r>
        <w:t>better</w:t>
      </w:r>
      <w:r>
        <w:rPr>
          <w:spacing w:val="52"/>
        </w:rPr>
        <w:t xml:space="preserve"> </w:t>
      </w:r>
      <w:r>
        <w:t>health</w:t>
      </w:r>
      <w:r>
        <w:rPr>
          <w:spacing w:val="48"/>
        </w:rPr>
        <w:t xml:space="preserve"> </w:t>
      </w:r>
      <w:r>
        <w:t>promotion.</w:t>
      </w:r>
      <w:r>
        <w:rPr>
          <w:spacing w:val="56"/>
        </w:rPr>
        <w:t xml:space="preserve"> </w:t>
      </w:r>
      <w:r>
        <w:t>Health</w:t>
      </w:r>
      <w:r>
        <w:rPr>
          <w:spacing w:val="50"/>
        </w:rPr>
        <w:t xml:space="preserve"> </w:t>
      </w:r>
      <w:r>
        <w:t>promotion</w:t>
      </w:r>
      <w:r>
        <w:rPr>
          <w:spacing w:val="50"/>
        </w:rPr>
        <w:t xml:space="preserve"> </w:t>
      </w:r>
      <w:r>
        <w:t>cannot</w:t>
      </w:r>
      <w:r>
        <w:rPr>
          <w:spacing w:val="50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achieved</w:t>
      </w:r>
      <w:r>
        <w:rPr>
          <w:spacing w:val="50"/>
        </w:rPr>
        <w:t xml:space="preserve"> </w:t>
      </w:r>
      <w:r>
        <w:t>by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health</w:t>
      </w:r>
      <w:r>
        <w:rPr>
          <w:spacing w:val="49"/>
        </w:rPr>
        <w:t xml:space="preserve"> </w:t>
      </w:r>
      <w:r>
        <w:t>sector</w:t>
      </w:r>
      <w:r>
        <w:rPr>
          <w:spacing w:val="-58"/>
        </w:rPr>
        <w:t xml:space="preserve"> </w:t>
      </w:r>
      <w:r>
        <w:t>alone; rather its success will depend on the collaboration of all sectors of government (social,</w:t>
      </w:r>
      <w:r>
        <w:rPr>
          <w:spacing w:val="1"/>
        </w:rPr>
        <w:t xml:space="preserve"> </w:t>
      </w:r>
      <w:r>
        <w:t>economic,</w:t>
      </w:r>
      <w:r>
        <w:rPr>
          <w:spacing w:val="-2"/>
        </w:rPr>
        <w:t xml:space="preserve"> </w:t>
      </w:r>
      <w:r>
        <w:t>etc.)</w:t>
      </w:r>
      <w:r>
        <w:rPr>
          <w:spacing w:val="-1"/>
        </w:rPr>
        <w:t xml:space="preserve"> </w:t>
      </w:r>
      <w:r>
        <w:t>as well</w:t>
      </w:r>
      <w:r>
        <w:rPr>
          <w:spacing w:val="-1"/>
        </w:rPr>
        <w:t xml:space="preserve"> </w:t>
      </w:r>
      <w:r>
        <w:t>as independent</w:t>
      </w:r>
      <w:r>
        <w:rPr>
          <w:spacing w:val="-2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(media,</w:t>
      </w:r>
      <w:r>
        <w:rPr>
          <w:spacing w:val="1"/>
        </w:rPr>
        <w:t xml:space="preserve"> </w:t>
      </w:r>
      <w:r>
        <w:t>industry,</w:t>
      </w:r>
      <w:r>
        <w:rPr>
          <w:spacing w:val="-1"/>
        </w:rPr>
        <w:t xml:space="preserve"> </w:t>
      </w:r>
      <w:r>
        <w:t>etc.).</w:t>
      </w:r>
    </w:p>
    <w:p w:rsidR="002C04C9" w:rsidRDefault="002C04C9">
      <w:pPr>
        <w:spacing w:line="319" w:lineRule="auto"/>
        <w:jc w:val="both"/>
        <w:sectPr w:rsidR="002C04C9" w:rsidSect="00132AB5">
          <w:pgSz w:w="11907" w:h="16839" w:code="9"/>
          <w:pgMar w:top="1440" w:right="1440" w:bottom="1440" w:left="1440" w:header="1015" w:footer="1015" w:gutter="0"/>
          <w:cols w:space="720"/>
          <w:docGrid w:linePitch="299"/>
        </w:sectPr>
      </w:pPr>
    </w:p>
    <w:p w:rsidR="002C04C9" w:rsidRDefault="00E16BF4">
      <w:pPr>
        <w:pStyle w:val="Heading1"/>
        <w:spacing w:before="170"/>
        <w:ind w:left="140"/>
        <w:rPr>
          <w:u w:val="none"/>
        </w:rPr>
      </w:pPr>
      <w:r>
        <w:rPr>
          <w:w w:val="95"/>
          <w:u w:val="none"/>
        </w:rPr>
        <w:lastRenderedPageBreak/>
        <w:t>Health</w:t>
      </w:r>
      <w:r>
        <w:rPr>
          <w:spacing w:val="4"/>
          <w:w w:val="95"/>
          <w:u w:val="none"/>
        </w:rPr>
        <w:t xml:space="preserve"> </w:t>
      </w:r>
      <w:r>
        <w:rPr>
          <w:w w:val="95"/>
          <w:u w:val="none"/>
        </w:rPr>
        <w:t>Promotion</w:t>
      </w:r>
      <w:r>
        <w:rPr>
          <w:spacing w:val="2"/>
          <w:w w:val="95"/>
          <w:u w:val="none"/>
        </w:rPr>
        <w:t xml:space="preserve"> </w:t>
      </w:r>
      <w:r>
        <w:rPr>
          <w:w w:val="95"/>
          <w:u w:val="none"/>
        </w:rPr>
        <w:t>Action:</w:t>
      </w:r>
    </w:p>
    <w:p w:rsidR="002C04C9" w:rsidRDefault="00E16BF4">
      <w:pPr>
        <w:pStyle w:val="BodyText"/>
        <w:spacing w:before="3"/>
        <w:ind w:left="0"/>
        <w:rPr>
          <w:rFonts w:ascii="Calibri"/>
          <w:b/>
          <w:sz w:val="16"/>
        </w:rPr>
      </w:pPr>
      <w:r>
        <w:rPr>
          <w:noProof/>
        </w:rPr>
        <w:drawing>
          <wp:anchor distT="0" distB="0" distL="0" distR="0" simplePos="0" relativeHeight="22" behindDoc="0" locked="0" layoutInCell="1" allowOverlap="1" wp14:anchorId="0D00C5A9" wp14:editId="71ABA415">
            <wp:simplePos x="0" y="0"/>
            <wp:positionH relativeFrom="page">
              <wp:posOffset>2409444</wp:posOffset>
            </wp:positionH>
            <wp:positionV relativeFrom="paragraph">
              <wp:posOffset>151086</wp:posOffset>
            </wp:positionV>
            <wp:extent cx="3012798" cy="2566416"/>
            <wp:effectExtent l="0" t="0" r="0" b="0"/>
            <wp:wrapTopAndBottom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798" cy="256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4C9" w:rsidRPr="009F2CF2" w:rsidRDefault="00E16BF4">
      <w:pPr>
        <w:pStyle w:val="BodyText"/>
        <w:spacing w:before="158"/>
        <w:rPr>
          <w:b/>
          <w:bCs/>
        </w:rPr>
      </w:pPr>
      <w:r w:rsidRPr="009F2CF2">
        <w:rPr>
          <w:b/>
          <w:bCs/>
          <w:u w:val="single"/>
        </w:rPr>
        <w:t>Building</w:t>
      </w:r>
      <w:r w:rsidRPr="009F2CF2">
        <w:rPr>
          <w:b/>
          <w:bCs/>
          <w:spacing w:val="-14"/>
          <w:u w:val="single"/>
        </w:rPr>
        <w:t xml:space="preserve"> </w:t>
      </w:r>
      <w:r w:rsidRPr="009F2CF2">
        <w:rPr>
          <w:b/>
          <w:bCs/>
          <w:u w:val="single"/>
        </w:rPr>
        <w:t>Healthy</w:t>
      </w:r>
      <w:r w:rsidRPr="009F2CF2">
        <w:rPr>
          <w:b/>
          <w:bCs/>
          <w:spacing w:val="-10"/>
          <w:u w:val="single"/>
        </w:rPr>
        <w:t xml:space="preserve"> </w:t>
      </w:r>
      <w:r w:rsidRPr="009F2CF2">
        <w:rPr>
          <w:b/>
          <w:bCs/>
          <w:u w:val="single"/>
        </w:rPr>
        <w:t>Public</w:t>
      </w:r>
      <w:r w:rsidRPr="009F2CF2">
        <w:rPr>
          <w:b/>
          <w:bCs/>
          <w:spacing w:val="-10"/>
          <w:u w:val="single"/>
        </w:rPr>
        <w:t xml:space="preserve"> </w:t>
      </w:r>
      <w:r w:rsidRPr="009F2CF2">
        <w:rPr>
          <w:b/>
          <w:bCs/>
          <w:u w:val="single"/>
        </w:rPr>
        <w:t>Policy</w:t>
      </w:r>
    </w:p>
    <w:p w:rsidR="002C04C9" w:rsidRDefault="00E16BF4">
      <w:pPr>
        <w:pStyle w:val="BodyText"/>
        <w:spacing w:before="290" w:line="319" w:lineRule="auto"/>
        <w:ind w:right="815" w:firstLine="719"/>
        <w:jc w:val="both"/>
      </w:pPr>
      <w:r>
        <w:t>Health</w:t>
      </w:r>
      <w:r>
        <w:rPr>
          <w:spacing w:val="1"/>
        </w:rPr>
        <w:t xml:space="preserve"> </w:t>
      </w:r>
      <w:r>
        <w:t>promotion</w:t>
      </w:r>
      <w:r>
        <w:rPr>
          <w:spacing w:val="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beyond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puts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on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agenda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makers in all sectors and at all levels, directing them to be aware of the health consequences of</w:t>
      </w:r>
      <w:r>
        <w:rPr>
          <w:spacing w:val="1"/>
        </w:rPr>
        <w:t xml:space="preserve"> </w:t>
      </w:r>
      <w:r>
        <w:t>their decisions and to accept their responsibilities for health. Health promotion policy combines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complementary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legislation,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measures,</w:t>
      </w:r>
      <w:r>
        <w:rPr>
          <w:spacing w:val="1"/>
        </w:rPr>
        <w:t xml:space="preserve"> </w:t>
      </w:r>
      <w:r>
        <w:t>taxation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organizational</w:t>
      </w:r>
      <w:r>
        <w:rPr>
          <w:spacing w:val="27"/>
        </w:rPr>
        <w:t xml:space="preserve"> </w:t>
      </w:r>
      <w:r>
        <w:t>change.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coordinated</w:t>
      </w:r>
      <w:r>
        <w:rPr>
          <w:spacing w:val="28"/>
        </w:rPr>
        <w:t xml:space="preserve"> </w:t>
      </w:r>
      <w:r>
        <w:t>action</w:t>
      </w:r>
      <w:r>
        <w:rPr>
          <w:spacing w:val="28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leads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health,</w:t>
      </w:r>
      <w:r>
        <w:rPr>
          <w:spacing w:val="29"/>
        </w:rPr>
        <w:t xml:space="preserve"> </w:t>
      </w:r>
      <w:r>
        <w:t>income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social</w:t>
      </w:r>
      <w:r>
        <w:rPr>
          <w:spacing w:val="28"/>
        </w:rPr>
        <w:t xml:space="preserve"> </w:t>
      </w:r>
      <w:r>
        <w:t>policies</w:t>
      </w:r>
      <w:r>
        <w:rPr>
          <w:spacing w:val="-58"/>
        </w:rPr>
        <w:t xml:space="preserve"> </w:t>
      </w:r>
      <w:r>
        <w:t>that foster greater equity. Joint action contributes to ensuring safer and healthier goods and</w:t>
      </w:r>
      <w:r>
        <w:rPr>
          <w:spacing w:val="1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healthier</w:t>
      </w:r>
      <w:r>
        <w:rPr>
          <w:spacing w:val="1"/>
        </w:rPr>
        <w:t xml:space="preserve"> </w:t>
      </w:r>
      <w:r>
        <w:t>public</w:t>
      </w:r>
      <w:r>
        <w:rPr>
          <w:spacing w:val="2"/>
        </w:rPr>
        <w:t xml:space="preserve"> </w:t>
      </w:r>
      <w:r>
        <w:t>services, and</w:t>
      </w:r>
      <w:r>
        <w:rPr>
          <w:spacing w:val="2"/>
        </w:rPr>
        <w:t xml:space="preserve"> </w:t>
      </w:r>
      <w:r>
        <w:t>cleaner,</w:t>
      </w:r>
      <w:r>
        <w:rPr>
          <w:spacing w:val="-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enjoyable</w:t>
      </w:r>
      <w:r>
        <w:rPr>
          <w:spacing w:val="1"/>
        </w:rPr>
        <w:t xml:space="preserve"> </w:t>
      </w:r>
      <w:r>
        <w:t>environments.</w:t>
      </w:r>
    </w:p>
    <w:p w:rsidR="002C04C9" w:rsidRDefault="00E16BF4">
      <w:pPr>
        <w:pStyle w:val="BodyText"/>
        <w:spacing w:before="196" w:line="319" w:lineRule="auto"/>
        <w:ind w:right="821" w:firstLine="719"/>
        <w:jc w:val="both"/>
      </w:pPr>
      <w:r>
        <w:t>Health</w:t>
      </w:r>
      <w:r>
        <w:rPr>
          <w:spacing w:val="1"/>
        </w:rPr>
        <w:t xml:space="preserve"> </w:t>
      </w:r>
      <w:r>
        <w:t>promotion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identification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obstacles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adoption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healthy public policies in non-health sectors, and ways of removing them. The aim must be to</w:t>
      </w:r>
      <w:r>
        <w:rPr>
          <w:spacing w:val="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 healthier choice the</w:t>
      </w:r>
      <w:r>
        <w:rPr>
          <w:spacing w:val="-1"/>
        </w:rPr>
        <w:t xml:space="preserve"> </w:t>
      </w:r>
      <w:r>
        <w:t>easier choice for policy makers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well.</w:t>
      </w:r>
    </w:p>
    <w:p w:rsidR="002C04C9" w:rsidRPr="009F2CF2" w:rsidRDefault="00E16BF4">
      <w:pPr>
        <w:pStyle w:val="Heading1"/>
        <w:spacing w:before="193"/>
        <w:ind w:left="140"/>
        <w:rPr>
          <w:rFonts w:asciiTheme="majorBidi" w:hAnsiTheme="majorBidi" w:cstheme="majorBidi"/>
          <w:u w:val="none"/>
        </w:rPr>
      </w:pPr>
      <w:r w:rsidRPr="009F2CF2">
        <w:rPr>
          <w:rFonts w:asciiTheme="majorBidi" w:hAnsiTheme="majorBidi" w:cstheme="majorBidi"/>
          <w:w w:val="95"/>
        </w:rPr>
        <w:t>Create</w:t>
      </w:r>
      <w:r w:rsidRPr="009F2CF2">
        <w:rPr>
          <w:rFonts w:asciiTheme="majorBidi" w:hAnsiTheme="majorBidi" w:cstheme="majorBidi"/>
          <w:spacing w:val="9"/>
          <w:w w:val="95"/>
        </w:rPr>
        <w:t xml:space="preserve"> </w:t>
      </w:r>
      <w:r w:rsidRPr="009F2CF2">
        <w:rPr>
          <w:rFonts w:asciiTheme="majorBidi" w:hAnsiTheme="majorBidi" w:cstheme="majorBidi"/>
          <w:w w:val="95"/>
        </w:rPr>
        <w:t>Supportive</w:t>
      </w:r>
      <w:r w:rsidRPr="009F2CF2">
        <w:rPr>
          <w:rFonts w:asciiTheme="majorBidi" w:hAnsiTheme="majorBidi" w:cstheme="majorBidi"/>
          <w:spacing w:val="10"/>
          <w:w w:val="95"/>
        </w:rPr>
        <w:t xml:space="preserve"> </w:t>
      </w:r>
      <w:r w:rsidRPr="009F2CF2">
        <w:rPr>
          <w:rFonts w:asciiTheme="majorBidi" w:hAnsiTheme="majorBidi" w:cstheme="majorBidi"/>
          <w:w w:val="95"/>
        </w:rPr>
        <w:t>Environments</w:t>
      </w:r>
    </w:p>
    <w:p w:rsidR="002C04C9" w:rsidRDefault="00E16BF4">
      <w:pPr>
        <w:pStyle w:val="BodyText"/>
        <w:spacing w:before="278" w:line="319" w:lineRule="auto"/>
        <w:ind w:right="811" w:firstLine="719"/>
        <w:jc w:val="both"/>
      </w:pPr>
      <w:r>
        <w:rPr>
          <w:w w:val="105"/>
        </w:rPr>
        <w:t>Our societies are complex and interrelated. Health cannot be separated from other</w:t>
      </w:r>
      <w:r>
        <w:rPr>
          <w:spacing w:val="1"/>
          <w:w w:val="105"/>
        </w:rPr>
        <w:t xml:space="preserve"> </w:t>
      </w:r>
      <w:r>
        <w:rPr>
          <w:w w:val="105"/>
        </w:rPr>
        <w:t>goals.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inextricable</w:t>
      </w:r>
      <w:r>
        <w:rPr>
          <w:spacing w:val="-4"/>
          <w:w w:val="105"/>
        </w:rPr>
        <w:t xml:space="preserve"> </w:t>
      </w:r>
      <w:r>
        <w:rPr>
          <w:w w:val="105"/>
        </w:rPr>
        <w:t>links</w:t>
      </w:r>
      <w:r>
        <w:rPr>
          <w:spacing w:val="-6"/>
          <w:w w:val="105"/>
        </w:rPr>
        <w:t xml:space="preserve"> </w:t>
      </w:r>
      <w:r>
        <w:rPr>
          <w:w w:val="105"/>
        </w:rPr>
        <w:t>between</w:t>
      </w:r>
      <w:r>
        <w:rPr>
          <w:spacing w:val="-6"/>
          <w:w w:val="105"/>
        </w:rPr>
        <w:t xml:space="preserve"> </w:t>
      </w:r>
      <w:r>
        <w:rPr>
          <w:w w:val="105"/>
        </w:rPr>
        <w:t>people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5"/>
          <w:w w:val="105"/>
        </w:rPr>
        <w:t xml:space="preserve"> </w:t>
      </w:r>
      <w:r>
        <w:rPr>
          <w:w w:val="105"/>
        </w:rPr>
        <w:t>constitutes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basis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1"/>
          <w:w w:val="105"/>
        </w:rPr>
        <w:t xml:space="preserve"> </w:t>
      </w:r>
      <w:proofErr w:type="spellStart"/>
      <w:r>
        <w:rPr>
          <w:w w:val="105"/>
        </w:rPr>
        <w:t>socioecological</w:t>
      </w:r>
      <w:proofErr w:type="spellEnd"/>
      <w:r>
        <w:rPr>
          <w:w w:val="105"/>
        </w:rPr>
        <w:t xml:space="preserve"> approach to health. The overall guiding principle for the world, nations,</w:t>
      </w:r>
      <w:r>
        <w:rPr>
          <w:spacing w:val="1"/>
          <w:w w:val="105"/>
        </w:rPr>
        <w:t xml:space="preserve"> </w:t>
      </w:r>
      <w:r>
        <w:rPr>
          <w:w w:val="105"/>
        </w:rPr>
        <w:t>regions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8"/>
          <w:w w:val="105"/>
        </w:rPr>
        <w:t xml:space="preserve"> </w:t>
      </w:r>
      <w:r>
        <w:rPr>
          <w:w w:val="105"/>
        </w:rPr>
        <w:t>alike,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need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encourage</w:t>
      </w:r>
      <w:r>
        <w:rPr>
          <w:spacing w:val="-6"/>
          <w:w w:val="105"/>
        </w:rPr>
        <w:t xml:space="preserve"> </w:t>
      </w:r>
      <w:r>
        <w:rPr>
          <w:w w:val="105"/>
        </w:rPr>
        <w:t>reciprocal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maintenance </w:t>
      </w:r>
      <w:r>
        <w:rPr>
          <w:w w:val="110"/>
        </w:rPr>
        <w:t>-</w:t>
      </w:r>
      <w:r>
        <w:rPr>
          <w:spacing w:val="-10"/>
          <w:w w:val="110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take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61"/>
          <w:w w:val="105"/>
        </w:rPr>
        <w:t xml:space="preserve"> </w:t>
      </w:r>
      <w:r>
        <w:rPr>
          <w:w w:val="105"/>
        </w:rPr>
        <w:t>of each other, our communities and our natural environment. The conservation of natural</w:t>
      </w:r>
      <w:r>
        <w:rPr>
          <w:spacing w:val="1"/>
          <w:w w:val="105"/>
        </w:rPr>
        <w:t xml:space="preserve"> </w:t>
      </w:r>
      <w:r>
        <w:rPr>
          <w:w w:val="105"/>
        </w:rPr>
        <w:t>resources</w:t>
      </w:r>
      <w:r>
        <w:rPr>
          <w:spacing w:val="-12"/>
          <w:w w:val="105"/>
        </w:rPr>
        <w:t xml:space="preserve"> </w:t>
      </w:r>
      <w:r>
        <w:rPr>
          <w:w w:val="105"/>
        </w:rPr>
        <w:t>throughout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world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emphasized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global</w:t>
      </w:r>
      <w:r>
        <w:rPr>
          <w:spacing w:val="-11"/>
          <w:w w:val="105"/>
        </w:rPr>
        <w:t xml:space="preserve"> </w:t>
      </w:r>
      <w:r>
        <w:rPr>
          <w:w w:val="105"/>
        </w:rPr>
        <w:t>responsibility.</w:t>
      </w:r>
    </w:p>
    <w:p w:rsidR="002C04C9" w:rsidRDefault="002C04C9">
      <w:pPr>
        <w:spacing w:line="319" w:lineRule="auto"/>
        <w:jc w:val="both"/>
        <w:sectPr w:rsidR="002C04C9" w:rsidSect="00BF5027">
          <w:pgSz w:w="11907" w:h="16839" w:code="9"/>
          <w:pgMar w:top="1440" w:right="1440" w:bottom="1440" w:left="1440" w:header="1015" w:footer="1015" w:gutter="0"/>
          <w:cols w:space="720"/>
          <w:docGrid w:linePitch="299"/>
        </w:sectPr>
      </w:pPr>
    </w:p>
    <w:p w:rsidR="002C04C9" w:rsidRDefault="00E16BF4">
      <w:pPr>
        <w:pStyle w:val="BodyText"/>
        <w:spacing w:before="175" w:line="319" w:lineRule="auto"/>
        <w:ind w:right="821" w:firstLine="719"/>
        <w:jc w:val="both"/>
      </w:pPr>
      <w:r>
        <w:lastRenderedPageBreak/>
        <w:t>Changing</w:t>
      </w:r>
      <w:r>
        <w:rPr>
          <w:spacing w:val="1"/>
        </w:rPr>
        <w:t xml:space="preserve"> </w:t>
      </w:r>
      <w:r>
        <w:t>patterns of</w:t>
      </w:r>
      <w:r>
        <w:rPr>
          <w:spacing w:val="1"/>
        </w:rPr>
        <w:t xml:space="preserve"> </w:t>
      </w:r>
      <w:r>
        <w:t>life, work and</w:t>
      </w:r>
      <w:r>
        <w:rPr>
          <w:spacing w:val="1"/>
        </w:rPr>
        <w:t xml:space="preserve"> </w:t>
      </w:r>
      <w:r>
        <w:t>leisure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significant</w:t>
      </w:r>
      <w:r>
        <w:rPr>
          <w:spacing w:val="60"/>
        </w:rPr>
        <w:t xml:space="preserve"> </w:t>
      </w:r>
      <w:r>
        <w:t>impact on health. Work</w:t>
      </w:r>
      <w:r>
        <w:rPr>
          <w:spacing w:val="-57"/>
        </w:rPr>
        <w:t xml:space="preserve"> </w:t>
      </w:r>
      <w:r>
        <w:t>and leisure</w:t>
      </w:r>
      <w:r>
        <w:rPr>
          <w:spacing w:val="1"/>
        </w:rPr>
        <w:t xml:space="preserve"> </w:t>
      </w:r>
      <w:r>
        <w:t>should be a</w:t>
      </w:r>
      <w:r>
        <w:rPr>
          <w:spacing w:val="60"/>
        </w:rPr>
        <w:t xml:space="preserve"> </w:t>
      </w:r>
      <w:r>
        <w:t>source of health for</w:t>
      </w:r>
      <w:r>
        <w:rPr>
          <w:spacing w:val="60"/>
        </w:rPr>
        <w:t xml:space="preserve"> </w:t>
      </w:r>
      <w:r>
        <w:t>people. The way</w:t>
      </w:r>
      <w:r>
        <w:rPr>
          <w:spacing w:val="60"/>
        </w:rPr>
        <w:t xml:space="preserve"> </w:t>
      </w:r>
      <w:r>
        <w:t>society</w:t>
      </w:r>
      <w:r>
        <w:rPr>
          <w:spacing w:val="60"/>
        </w:rPr>
        <w:t xml:space="preserve"> </w:t>
      </w:r>
      <w:r>
        <w:t>organizes work should</w:t>
      </w:r>
      <w:r>
        <w:rPr>
          <w:spacing w:val="1"/>
        </w:rPr>
        <w:t xml:space="preserve"> </w:t>
      </w:r>
      <w:r>
        <w:t>help</w:t>
      </w:r>
      <w:r>
        <w:rPr>
          <w:spacing w:val="36"/>
        </w:rPr>
        <w:t xml:space="preserve"> </w:t>
      </w:r>
      <w:r>
        <w:t>create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healthy</w:t>
      </w:r>
      <w:r>
        <w:rPr>
          <w:spacing w:val="41"/>
        </w:rPr>
        <w:t xml:space="preserve"> </w:t>
      </w:r>
      <w:r>
        <w:t>society.</w:t>
      </w:r>
      <w:r>
        <w:rPr>
          <w:spacing w:val="37"/>
        </w:rPr>
        <w:t xml:space="preserve"> </w:t>
      </w:r>
      <w:r>
        <w:t>Health</w:t>
      </w:r>
      <w:r>
        <w:rPr>
          <w:spacing w:val="36"/>
        </w:rPr>
        <w:t xml:space="preserve"> </w:t>
      </w:r>
      <w:r>
        <w:t>promotion</w:t>
      </w:r>
      <w:r>
        <w:rPr>
          <w:spacing w:val="42"/>
        </w:rPr>
        <w:t xml:space="preserve"> </w:t>
      </w:r>
      <w:r>
        <w:t>generates</w:t>
      </w:r>
      <w:r>
        <w:rPr>
          <w:spacing w:val="37"/>
        </w:rPr>
        <w:t xml:space="preserve"> </w:t>
      </w:r>
      <w:r>
        <w:t>living</w:t>
      </w:r>
      <w:r>
        <w:rPr>
          <w:spacing w:val="3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working</w:t>
      </w:r>
      <w:r>
        <w:rPr>
          <w:spacing w:val="38"/>
        </w:rPr>
        <w:t xml:space="preserve"> </w:t>
      </w:r>
      <w:r>
        <w:t>conditions</w:t>
      </w:r>
      <w:r>
        <w:rPr>
          <w:spacing w:val="36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safe,</w:t>
      </w:r>
      <w:r>
        <w:rPr>
          <w:spacing w:val="-3"/>
        </w:rPr>
        <w:t xml:space="preserve"> </w:t>
      </w:r>
      <w:r>
        <w:t>stimulating,</w:t>
      </w:r>
      <w:r>
        <w:rPr>
          <w:spacing w:val="-2"/>
        </w:rPr>
        <w:t xml:space="preserve"> </w:t>
      </w:r>
      <w:r>
        <w:t>satisfying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enjoyable.</w:t>
      </w:r>
    </w:p>
    <w:p w:rsidR="002C04C9" w:rsidRDefault="00E16BF4">
      <w:pPr>
        <w:pStyle w:val="BodyText"/>
        <w:spacing w:before="197" w:line="319" w:lineRule="auto"/>
        <w:ind w:right="814" w:firstLine="719"/>
        <w:jc w:val="both"/>
      </w:pPr>
      <w:r>
        <w:rPr>
          <w:w w:val="105"/>
        </w:rPr>
        <w:t xml:space="preserve">Systematic assessment of the health impact of a rapidly changing environment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particularly in areas of technology, work, energy production and urbanization </w:t>
      </w:r>
      <w:r>
        <w:rPr>
          <w:w w:val="110"/>
        </w:rPr>
        <w:t xml:space="preserve">- </w:t>
      </w:r>
      <w:r>
        <w:rPr>
          <w:w w:val="105"/>
        </w:rPr>
        <w:t>is essential</w:t>
      </w:r>
      <w:r>
        <w:rPr>
          <w:spacing w:val="1"/>
          <w:w w:val="105"/>
        </w:rPr>
        <w:t xml:space="preserve"> </w:t>
      </w:r>
      <w:r>
        <w:rPr>
          <w:w w:val="105"/>
        </w:rPr>
        <w:t>and must be followed by action to ensure positive benefit to the health of the public. The</w:t>
      </w:r>
      <w:r>
        <w:rPr>
          <w:spacing w:val="1"/>
          <w:w w:val="105"/>
        </w:rPr>
        <w:t xml:space="preserve"> </w:t>
      </w:r>
      <w:r>
        <w:rPr>
          <w:w w:val="105"/>
        </w:rPr>
        <w:t>protection of the natural and built environments and the conservation of natural resources</w:t>
      </w:r>
      <w:r>
        <w:rPr>
          <w:spacing w:val="1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addressed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w w:val="105"/>
        </w:rPr>
        <w:t>promotion</w:t>
      </w:r>
      <w:r>
        <w:rPr>
          <w:spacing w:val="-5"/>
          <w:w w:val="105"/>
        </w:rPr>
        <w:t xml:space="preserve"> </w:t>
      </w:r>
      <w:r>
        <w:rPr>
          <w:w w:val="105"/>
        </w:rPr>
        <w:t>strategy.</w:t>
      </w:r>
    </w:p>
    <w:p w:rsidR="002C04C9" w:rsidRDefault="00E16BF4">
      <w:pPr>
        <w:pStyle w:val="Heading1"/>
        <w:spacing w:before="191"/>
        <w:ind w:left="140"/>
        <w:rPr>
          <w:u w:val="none"/>
        </w:rPr>
      </w:pPr>
      <w:r>
        <w:rPr>
          <w:w w:val="95"/>
        </w:rPr>
        <w:t>Strengthen</w:t>
      </w:r>
      <w:r>
        <w:rPr>
          <w:spacing w:val="16"/>
          <w:w w:val="95"/>
        </w:rPr>
        <w:t xml:space="preserve"> </w:t>
      </w:r>
      <w:r>
        <w:rPr>
          <w:w w:val="95"/>
        </w:rPr>
        <w:t>Community</w:t>
      </w:r>
      <w:r>
        <w:rPr>
          <w:spacing w:val="14"/>
          <w:w w:val="95"/>
        </w:rPr>
        <w:t xml:space="preserve"> </w:t>
      </w:r>
      <w:r>
        <w:rPr>
          <w:w w:val="95"/>
        </w:rPr>
        <w:t>Actions</w:t>
      </w:r>
    </w:p>
    <w:p w:rsidR="002C04C9" w:rsidRDefault="00E16BF4">
      <w:pPr>
        <w:pStyle w:val="BodyText"/>
        <w:spacing w:before="278" w:line="319" w:lineRule="auto"/>
        <w:ind w:right="816" w:firstLine="719"/>
        <w:jc w:val="both"/>
      </w:pPr>
      <w:r>
        <w:rPr>
          <w:w w:val="105"/>
        </w:rPr>
        <w:t>Health promotion works through concrete and effective community action in setting</w:t>
      </w:r>
      <w:r>
        <w:rPr>
          <w:spacing w:val="1"/>
          <w:w w:val="105"/>
        </w:rPr>
        <w:t xml:space="preserve"> </w:t>
      </w:r>
      <w:r>
        <w:rPr>
          <w:w w:val="105"/>
        </w:rPr>
        <w:t>priorities, making decisions, planning strategies and implementing them to achieve better</w:t>
      </w:r>
      <w:r>
        <w:rPr>
          <w:spacing w:val="1"/>
          <w:w w:val="105"/>
        </w:rPr>
        <w:t xml:space="preserve"> </w:t>
      </w:r>
      <w:r>
        <w:rPr>
          <w:w w:val="105"/>
        </w:rPr>
        <w:t>health.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heart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process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empowerment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ownership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1"/>
          <w:w w:val="105"/>
        </w:rPr>
        <w:t xml:space="preserve"> </w:t>
      </w:r>
      <w:r>
        <w:rPr>
          <w:w w:val="110"/>
        </w:rPr>
        <w:t>control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their</w:t>
      </w:r>
      <w:r>
        <w:rPr>
          <w:spacing w:val="-11"/>
          <w:w w:val="110"/>
        </w:rPr>
        <w:t xml:space="preserve"> </w:t>
      </w:r>
      <w:r>
        <w:rPr>
          <w:w w:val="110"/>
        </w:rPr>
        <w:t>own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endeavours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destinies.</w:t>
      </w:r>
    </w:p>
    <w:p w:rsidR="002C04C9" w:rsidRDefault="00E16BF4">
      <w:pPr>
        <w:pStyle w:val="BodyText"/>
        <w:spacing w:before="198" w:line="319" w:lineRule="auto"/>
        <w:ind w:right="816" w:firstLine="719"/>
        <w:jc w:val="both"/>
      </w:pPr>
      <w:r>
        <w:rPr>
          <w:w w:val="105"/>
        </w:rPr>
        <w:t>Community development draws on existing human and material resources in the</w:t>
      </w:r>
      <w:r>
        <w:rPr>
          <w:spacing w:val="1"/>
          <w:w w:val="105"/>
        </w:rPr>
        <w:t xml:space="preserve"> </w:t>
      </w:r>
      <w:r>
        <w:rPr>
          <w:w w:val="105"/>
        </w:rPr>
        <w:t>community to enhance self-help and social support, and to develop flexible systems for</w:t>
      </w:r>
      <w:r>
        <w:rPr>
          <w:spacing w:val="1"/>
          <w:w w:val="105"/>
        </w:rPr>
        <w:t xml:space="preserve"> </w:t>
      </w:r>
      <w:r>
        <w:rPr>
          <w:w w:val="105"/>
        </w:rPr>
        <w:t>strengthening public participation in and direction of health matters. This requires full and</w:t>
      </w:r>
      <w:r>
        <w:rPr>
          <w:spacing w:val="1"/>
          <w:w w:val="105"/>
        </w:rPr>
        <w:t xml:space="preserve"> </w:t>
      </w:r>
      <w:r>
        <w:t>continuous</w:t>
      </w:r>
      <w:r>
        <w:rPr>
          <w:spacing w:val="14"/>
        </w:rPr>
        <w:t xml:space="preserve"> </w:t>
      </w:r>
      <w:r>
        <w:t>access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information,</w:t>
      </w:r>
      <w:r>
        <w:rPr>
          <w:spacing w:val="14"/>
        </w:rPr>
        <w:t xml:space="preserve"> </w:t>
      </w:r>
      <w:r>
        <w:t>learning</w:t>
      </w:r>
      <w:r>
        <w:rPr>
          <w:spacing w:val="13"/>
        </w:rPr>
        <w:t xml:space="preserve"> </w:t>
      </w:r>
      <w:r>
        <w:t>opportunities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health,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well</w:t>
      </w:r>
      <w:r>
        <w:rPr>
          <w:spacing w:val="13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funding</w:t>
      </w:r>
      <w:r>
        <w:rPr>
          <w:spacing w:val="16"/>
        </w:rPr>
        <w:t xml:space="preserve"> </w:t>
      </w:r>
      <w:r>
        <w:t>support.</w:t>
      </w:r>
    </w:p>
    <w:p w:rsidR="002C04C9" w:rsidRDefault="00E16BF4">
      <w:pPr>
        <w:pStyle w:val="Heading1"/>
        <w:spacing w:before="193"/>
        <w:ind w:left="140"/>
        <w:rPr>
          <w:u w:val="none"/>
        </w:rPr>
      </w:pPr>
      <w:r>
        <w:rPr>
          <w:spacing w:val="-2"/>
        </w:rPr>
        <w:t>Develop</w:t>
      </w:r>
      <w:r>
        <w:rPr>
          <w:spacing w:val="-12"/>
        </w:rPr>
        <w:t xml:space="preserve"> </w:t>
      </w:r>
      <w:r>
        <w:rPr>
          <w:spacing w:val="-2"/>
        </w:rPr>
        <w:t>Personal</w:t>
      </w:r>
      <w:r>
        <w:rPr>
          <w:spacing w:val="-11"/>
        </w:rPr>
        <w:t xml:space="preserve"> </w:t>
      </w:r>
      <w:r>
        <w:rPr>
          <w:spacing w:val="-2"/>
        </w:rPr>
        <w:t>Skills</w:t>
      </w:r>
    </w:p>
    <w:p w:rsidR="002C04C9" w:rsidRDefault="00E16BF4">
      <w:pPr>
        <w:pStyle w:val="BodyText"/>
        <w:spacing w:before="278" w:line="319" w:lineRule="auto"/>
        <w:ind w:right="815" w:firstLine="719"/>
        <w:jc w:val="both"/>
      </w:pPr>
      <w:r>
        <w:t>Health</w:t>
      </w:r>
      <w:r>
        <w:rPr>
          <w:spacing w:val="1"/>
        </w:rPr>
        <w:t xml:space="preserve"> </w:t>
      </w:r>
      <w:r>
        <w:t>promotion</w:t>
      </w:r>
      <w:r>
        <w:rPr>
          <w:spacing w:val="1"/>
        </w:rPr>
        <w:t xml:space="preserve"> </w:t>
      </w:r>
      <w:r>
        <w:t>supports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information, education for health, and enhancing life skills. By so doing, it increases the options</w:t>
      </w:r>
      <w:r>
        <w:rPr>
          <w:spacing w:val="1"/>
        </w:rPr>
        <w:t xml:space="preserve"> </w:t>
      </w:r>
      <w:r>
        <w:t>available to people to exercise more control over their own health and over their environments,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choices</w:t>
      </w:r>
      <w:r>
        <w:rPr>
          <w:spacing w:val="-4"/>
        </w:rPr>
        <w:t xml:space="preserve"> </w:t>
      </w:r>
      <w:r>
        <w:t>conducive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health.</w:t>
      </w:r>
    </w:p>
    <w:p w:rsidR="002C04C9" w:rsidRDefault="00E16BF4">
      <w:pPr>
        <w:pStyle w:val="BodyText"/>
        <w:spacing w:before="197" w:line="319" w:lineRule="auto"/>
        <w:ind w:right="815" w:firstLine="719"/>
        <w:jc w:val="both"/>
        <w:rPr>
          <w:rFonts w:hint="cs"/>
          <w:rtl/>
        </w:rPr>
      </w:pPr>
      <w:r>
        <w:t>Enabling people to learn, throughout</w:t>
      </w:r>
      <w:r>
        <w:rPr>
          <w:spacing w:val="1"/>
        </w:rPr>
        <w:t xml:space="preserve"> </w:t>
      </w:r>
      <w:r>
        <w:t>life,</w:t>
      </w:r>
      <w:r>
        <w:rPr>
          <w:spacing w:val="1"/>
        </w:rPr>
        <w:t xml:space="preserve"> </w:t>
      </w:r>
      <w:r>
        <w:t>to prepare</w:t>
      </w:r>
      <w:r>
        <w:rPr>
          <w:spacing w:val="60"/>
        </w:rPr>
        <w:t xml:space="preserve"> </w:t>
      </w:r>
      <w:r>
        <w:t>themselves for all of</w:t>
      </w:r>
      <w:r>
        <w:rPr>
          <w:spacing w:val="60"/>
        </w:rPr>
        <w:t xml:space="preserve"> </w:t>
      </w:r>
      <w:r>
        <w:t>its stages and</w:t>
      </w:r>
      <w:r>
        <w:rPr>
          <w:spacing w:val="-57"/>
        </w:rPr>
        <w:t xml:space="preserve"> </w:t>
      </w:r>
      <w:r>
        <w:t>to cope with chronic illness and injuries is essential. This has to be facilitated in school, home,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settings.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required</w:t>
      </w:r>
      <w:r>
        <w:rPr>
          <w:spacing w:val="61"/>
        </w:rPr>
        <w:t xml:space="preserve"> </w:t>
      </w:r>
      <w:r>
        <w:t>through</w:t>
      </w:r>
      <w:r>
        <w:rPr>
          <w:spacing w:val="61"/>
        </w:rPr>
        <w:t xml:space="preserve"> </w:t>
      </w:r>
      <w:r>
        <w:t>educational,</w:t>
      </w:r>
      <w:r>
        <w:rPr>
          <w:spacing w:val="61"/>
        </w:rPr>
        <w:t xml:space="preserve"> </w:t>
      </w:r>
      <w:r>
        <w:t>professional,</w:t>
      </w:r>
      <w:r>
        <w:rPr>
          <w:spacing w:val="1"/>
        </w:rPr>
        <w:t xml:space="preserve"> </w:t>
      </w:r>
      <w:r>
        <w:t>commercial and voluntary</w:t>
      </w:r>
      <w:r>
        <w:rPr>
          <w:spacing w:val="1"/>
        </w:rPr>
        <w:t xml:space="preserve"> </w:t>
      </w:r>
      <w:r>
        <w:t>bodies, and</w:t>
      </w:r>
      <w:r>
        <w:rPr>
          <w:spacing w:val="2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themselves.</w:t>
      </w:r>
    </w:p>
    <w:p w:rsidR="00AA3260" w:rsidRDefault="00AA3260">
      <w:pPr>
        <w:pStyle w:val="BodyText"/>
        <w:spacing w:before="197" w:line="319" w:lineRule="auto"/>
        <w:ind w:right="815" w:firstLine="719"/>
        <w:jc w:val="both"/>
      </w:pPr>
    </w:p>
    <w:p w:rsidR="002C04C9" w:rsidRDefault="00E16BF4">
      <w:pPr>
        <w:pStyle w:val="Heading1"/>
        <w:spacing w:before="194"/>
        <w:ind w:left="140"/>
        <w:rPr>
          <w:u w:val="none"/>
        </w:rPr>
      </w:pPr>
      <w:r>
        <w:rPr>
          <w:w w:val="95"/>
        </w:rPr>
        <w:lastRenderedPageBreak/>
        <w:t>Reorient</w:t>
      </w:r>
      <w:r>
        <w:rPr>
          <w:spacing w:val="4"/>
          <w:w w:val="95"/>
        </w:rPr>
        <w:t xml:space="preserve"> </w:t>
      </w:r>
      <w:r>
        <w:rPr>
          <w:w w:val="95"/>
        </w:rPr>
        <w:t>Health</w:t>
      </w:r>
      <w:r>
        <w:rPr>
          <w:spacing w:val="4"/>
          <w:w w:val="95"/>
        </w:rPr>
        <w:t xml:space="preserve"> </w:t>
      </w:r>
      <w:r>
        <w:rPr>
          <w:w w:val="95"/>
        </w:rPr>
        <w:t>Services</w:t>
      </w:r>
    </w:p>
    <w:p w:rsidR="002C04C9" w:rsidRDefault="00E16BF4" w:rsidP="00996CD3">
      <w:pPr>
        <w:pStyle w:val="BodyText"/>
        <w:spacing w:before="278" w:line="316" w:lineRule="auto"/>
        <w:ind w:right="817" w:firstLine="719"/>
        <w:jc w:val="both"/>
      </w:pPr>
      <w:r>
        <w:t>The responsibility for health promotion in health services is shared among individuals,</w:t>
      </w:r>
      <w:r>
        <w:rPr>
          <w:spacing w:val="1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t>groups,</w:t>
      </w:r>
      <w:r>
        <w:rPr>
          <w:spacing w:val="6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professionals,</w:t>
      </w:r>
      <w:r>
        <w:rPr>
          <w:spacing w:val="7"/>
        </w:rPr>
        <w:t xml:space="preserve"> </w:t>
      </w:r>
      <w:r>
        <w:t>health</w:t>
      </w:r>
      <w:r>
        <w:rPr>
          <w:spacing w:val="6"/>
        </w:rPr>
        <w:t xml:space="preserve"> </w:t>
      </w:r>
      <w:r>
        <w:t>service</w:t>
      </w:r>
      <w:r>
        <w:rPr>
          <w:spacing w:val="5"/>
        </w:rPr>
        <w:t xml:space="preserve"> </w:t>
      </w:r>
      <w:r>
        <w:t>institutions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governments.</w:t>
      </w:r>
      <w:r>
        <w:rPr>
          <w:spacing w:val="15"/>
        </w:rPr>
        <w:t xml:space="preserve"> </w:t>
      </w:r>
      <w:r>
        <w:t>They</w:t>
      </w:r>
      <w:r w:rsidR="00996CD3">
        <w:t xml:space="preserve"> </w:t>
      </w:r>
      <w:r>
        <w:rPr>
          <w:w w:val="105"/>
        </w:rPr>
        <w:t>must work together towards a health care system which contributes to the pursuit of health.</w:t>
      </w:r>
      <w:r>
        <w:rPr>
          <w:spacing w:val="1"/>
          <w:w w:val="105"/>
        </w:rPr>
        <w:t xml:space="preserve"> </w:t>
      </w:r>
      <w:r>
        <w:rPr>
          <w:w w:val="105"/>
        </w:rPr>
        <w:t>The role of the health sector must move increasingly in a health promotion direction, beyond</w:t>
      </w:r>
      <w:r>
        <w:rPr>
          <w:spacing w:val="-61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providing</w:t>
      </w:r>
      <w:r>
        <w:rPr>
          <w:spacing w:val="-9"/>
          <w:w w:val="105"/>
        </w:rPr>
        <w:t xml:space="preserve"> </w:t>
      </w:r>
      <w:r>
        <w:rPr>
          <w:w w:val="105"/>
        </w:rPr>
        <w:t>clinical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curative</w:t>
      </w:r>
      <w:r>
        <w:rPr>
          <w:spacing w:val="-10"/>
          <w:w w:val="105"/>
        </w:rPr>
        <w:t xml:space="preserve"> </w:t>
      </w:r>
      <w:r>
        <w:rPr>
          <w:w w:val="105"/>
        </w:rPr>
        <w:t>services.</w:t>
      </w:r>
      <w:r>
        <w:rPr>
          <w:spacing w:val="-8"/>
          <w:w w:val="105"/>
        </w:rPr>
        <w:t xml:space="preserve"> </w:t>
      </w:r>
      <w:r>
        <w:rPr>
          <w:w w:val="105"/>
        </w:rPr>
        <w:t>Health</w:t>
      </w:r>
      <w:r>
        <w:rPr>
          <w:spacing w:val="-9"/>
          <w:w w:val="105"/>
        </w:rPr>
        <w:t xml:space="preserve"> </w:t>
      </w:r>
      <w:r>
        <w:rPr>
          <w:w w:val="105"/>
        </w:rPr>
        <w:t>services</w:t>
      </w:r>
      <w:r>
        <w:rPr>
          <w:spacing w:val="-10"/>
          <w:w w:val="105"/>
        </w:rPr>
        <w:t xml:space="preserve"> </w:t>
      </w:r>
      <w:r>
        <w:rPr>
          <w:w w:val="105"/>
        </w:rPr>
        <w:t>need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embrace</w:t>
      </w:r>
      <w:r>
        <w:rPr>
          <w:spacing w:val="-61"/>
          <w:w w:val="105"/>
        </w:rPr>
        <w:t xml:space="preserve"> </w:t>
      </w:r>
      <w:r>
        <w:rPr>
          <w:w w:val="105"/>
        </w:rPr>
        <w:t>an expanded mandate which is sensitive and respects cultural needs. This mandate should</w:t>
      </w:r>
      <w:r>
        <w:rPr>
          <w:spacing w:val="1"/>
          <w:w w:val="105"/>
        </w:rPr>
        <w:t xml:space="preserve"> </w:t>
      </w:r>
      <w:r>
        <w:rPr>
          <w:w w:val="105"/>
        </w:rPr>
        <w:t>support the needs of individuals and communities for a healthier life, and open channels</w:t>
      </w:r>
      <w:r>
        <w:rPr>
          <w:spacing w:val="1"/>
          <w:w w:val="105"/>
        </w:rPr>
        <w:t xml:space="preserve"> </w:t>
      </w:r>
      <w:r>
        <w:rPr>
          <w:w w:val="105"/>
        </w:rPr>
        <w:t>between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health</w:t>
      </w:r>
      <w:r>
        <w:rPr>
          <w:spacing w:val="-5"/>
          <w:w w:val="105"/>
        </w:rPr>
        <w:t xml:space="preserve"> </w:t>
      </w:r>
      <w:r>
        <w:rPr>
          <w:w w:val="105"/>
        </w:rPr>
        <w:t>sector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broader</w:t>
      </w:r>
      <w:r>
        <w:rPr>
          <w:spacing w:val="-2"/>
          <w:w w:val="105"/>
        </w:rPr>
        <w:t xml:space="preserve"> </w:t>
      </w:r>
      <w:r>
        <w:rPr>
          <w:w w:val="105"/>
        </w:rPr>
        <w:t>social,</w:t>
      </w:r>
      <w:r>
        <w:rPr>
          <w:spacing w:val="-4"/>
          <w:w w:val="105"/>
        </w:rPr>
        <w:t xml:space="preserve"> </w:t>
      </w:r>
      <w:r>
        <w:rPr>
          <w:w w:val="105"/>
        </w:rPr>
        <w:t>political,</w:t>
      </w:r>
      <w:r>
        <w:rPr>
          <w:spacing w:val="-4"/>
          <w:w w:val="105"/>
        </w:rPr>
        <w:t xml:space="preserve"> </w:t>
      </w:r>
      <w:r>
        <w:rPr>
          <w:w w:val="105"/>
        </w:rPr>
        <w:t>economic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physical</w:t>
      </w:r>
      <w:r>
        <w:rPr>
          <w:spacing w:val="-3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60"/>
          <w:w w:val="105"/>
        </w:rPr>
        <w:t xml:space="preserve"> </w:t>
      </w:r>
      <w:r>
        <w:rPr>
          <w:w w:val="105"/>
        </w:rPr>
        <w:t>components.</w:t>
      </w:r>
      <w:r>
        <w:rPr>
          <w:spacing w:val="-4"/>
          <w:w w:val="105"/>
        </w:rPr>
        <w:t xml:space="preserve"> </w:t>
      </w:r>
      <w:r>
        <w:rPr>
          <w:w w:val="105"/>
        </w:rPr>
        <w:t>Reorienting</w:t>
      </w:r>
      <w:r>
        <w:rPr>
          <w:spacing w:val="-3"/>
          <w:w w:val="105"/>
        </w:rPr>
        <w:t xml:space="preserve"> </w:t>
      </w:r>
      <w:r>
        <w:rPr>
          <w:w w:val="105"/>
        </w:rPr>
        <w:t>health</w:t>
      </w:r>
      <w:r>
        <w:rPr>
          <w:spacing w:val="-4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also</w:t>
      </w:r>
      <w:r>
        <w:rPr>
          <w:spacing w:val="-5"/>
          <w:w w:val="105"/>
        </w:rPr>
        <w:t xml:space="preserve"> </w:t>
      </w:r>
      <w:r>
        <w:rPr>
          <w:w w:val="105"/>
        </w:rPr>
        <w:t>requires</w:t>
      </w:r>
      <w:r>
        <w:rPr>
          <w:spacing w:val="-6"/>
          <w:w w:val="105"/>
        </w:rPr>
        <w:t xml:space="preserve"> </w:t>
      </w:r>
      <w:r>
        <w:rPr>
          <w:w w:val="105"/>
        </w:rPr>
        <w:t>stronger</w:t>
      </w:r>
      <w:r>
        <w:rPr>
          <w:spacing w:val="-4"/>
          <w:w w:val="105"/>
        </w:rPr>
        <w:t xml:space="preserve"> </w:t>
      </w:r>
      <w:r>
        <w:rPr>
          <w:w w:val="105"/>
        </w:rPr>
        <w:t>attention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health</w:t>
      </w:r>
      <w:r>
        <w:rPr>
          <w:spacing w:val="-4"/>
          <w:w w:val="105"/>
        </w:rPr>
        <w:t xml:space="preserve"> </w:t>
      </w:r>
      <w:r>
        <w:rPr>
          <w:w w:val="105"/>
        </w:rPr>
        <w:t>research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60"/>
          <w:w w:val="105"/>
        </w:rPr>
        <w:t xml:space="preserve"> </w:t>
      </w:r>
      <w:r>
        <w:rPr>
          <w:w w:val="105"/>
        </w:rPr>
        <w:t>well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changes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professional education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training.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lead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change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attitude</w:t>
      </w:r>
      <w:r>
        <w:rPr>
          <w:spacing w:val="-60"/>
          <w:w w:val="105"/>
        </w:rPr>
        <w:t xml:space="preserve"> </w:t>
      </w:r>
      <w:r>
        <w:rPr>
          <w:w w:val="105"/>
        </w:rPr>
        <w:t>and organization of health services which refocuses on the total needs of the individual as a</w:t>
      </w:r>
      <w:r>
        <w:rPr>
          <w:spacing w:val="1"/>
          <w:w w:val="105"/>
        </w:rPr>
        <w:t xml:space="preserve"> </w:t>
      </w:r>
      <w:r>
        <w:rPr>
          <w:w w:val="105"/>
        </w:rPr>
        <w:t>whole</w:t>
      </w:r>
      <w:r>
        <w:rPr>
          <w:spacing w:val="-6"/>
          <w:w w:val="105"/>
        </w:rPr>
        <w:t xml:space="preserve"> </w:t>
      </w:r>
      <w:r>
        <w:rPr>
          <w:w w:val="105"/>
        </w:rPr>
        <w:t>person.</w:t>
      </w:r>
    </w:p>
    <w:p w:rsidR="002C04C9" w:rsidRDefault="00E16BF4">
      <w:pPr>
        <w:pStyle w:val="Heading1"/>
        <w:spacing w:before="189"/>
        <w:ind w:left="140"/>
        <w:jc w:val="both"/>
        <w:rPr>
          <w:u w:val="none"/>
        </w:rPr>
      </w:pPr>
      <w:r>
        <w:rPr>
          <w:spacing w:val="-2"/>
        </w:rPr>
        <w:t>Moving</w:t>
      </w:r>
      <w:r>
        <w:rPr>
          <w:spacing w:val="-11"/>
        </w:rPr>
        <w:t xml:space="preserve"> </w:t>
      </w:r>
      <w:r>
        <w:rPr>
          <w:spacing w:val="-2"/>
        </w:rPr>
        <w:t>into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Future</w:t>
      </w:r>
    </w:p>
    <w:p w:rsidR="002C04C9" w:rsidRDefault="00E16BF4">
      <w:pPr>
        <w:pStyle w:val="BodyText"/>
        <w:spacing w:before="278" w:line="319" w:lineRule="auto"/>
        <w:ind w:right="820" w:firstLine="719"/>
        <w:jc w:val="both"/>
      </w:pPr>
      <w:r>
        <w:t>Health is created and lived by people within</w:t>
      </w:r>
      <w:r>
        <w:rPr>
          <w:spacing w:val="60"/>
        </w:rPr>
        <w:t xml:space="preserve"> </w:t>
      </w:r>
      <w:r>
        <w:t>the settings of their everyday life; where</w:t>
      </w:r>
      <w:r>
        <w:rPr>
          <w:spacing w:val="1"/>
        </w:rPr>
        <w:t xml:space="preserve"> </w:t>
      </w:r>
      <w:r>
        <w:t>they learn, work, play and love. Health is created by caring for oneself and others, by being 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one's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circumstances,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</w:t>
      </w:r>
      <w:r>
        <w:rPr>
          <w:spacing w:val="60"/>
        </w:rPr>
        <w:t xml:space="preserve"> </w:t>
      </w:r>
      <w:r>
        <w:t>ensuring</w:t>
      </w:r>
      <w:r>
        <w:rPr>
          <w:spacing w:val="60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society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lives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creates</w:t>
      </w:r>
      <w:r>
        <w:rPr>
          <w:spacing w:val="3"/>
        </w:rPr>
        <w:t xml:space="preserve"> </w:t>
      </w:r>
      <w:r>
        <w:t>conditions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allow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attainment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health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members.</w:t>
      </w:r>
    </w:p>
    <w:p w:rsidR="002C04C9" w:rsidRDefault="00E16BF4">
      <w:pPr>
        <w:pStyle w:val="BodyText"/>
        <w:spacing w:before="197" w:line="319" w:lineRule="auto"/>
        <w:ind w:right="822" w:firstLine="719"/>
        <w:jc w:val="both"/>
      </w:pPr>
      <w:r>
        <w:rPr>
          <w:w w:val="105"/>
        </w:rPr>
        <w:t>Caring, holism and ecology are essential issues in developing strategies for health</w:t>
      </w:r>
      <w:r>
        <w:rPr>
          <w:spacing w:val="1"/>
          <w:w w:val="105"/>
        </w:rPr>
        <w:t xml:space="preserve"> </w:t>
      </w:r>
      <w:r>
        <w:rPr>
          <w:w w:val="105"/>
        </w:rPr>
        <w:t>promotion.</w:t>
      </w:r>
      <w:r>
        <w:rPr>
          <w:spacing w:val="-8"/>
          <w:w w:val="105"/>
        </w:rPr>
        <w:t xml:space="preserve"> </w:t>
      </w:r>
      <w:r>
        <w:rPr>
          <w:w w:val="105"/>
        </w:rPr>
        <w:t>Therefore,</w:t>
      </w:r>
      <w:r>
        <w:rPr>
          <w:spacing w:val="-6"/>
          <w:w w:val="105"/>
        </w:rPr>
        <w:t xml:space="preserve"> </w:t>
      </w:r>
      <w:r>
        <w:rPr>
          <w:w w:val="105"/>
        </w:rPr>
        <w:t>those</w:t>
      </w:r>
      <w:r>
        <w:rPr>
          <w:spacing w:val="-7"/>
          <w:w w:val="105"/>
        </w:rPr>
        <w:t xml:space="preserve"> </w:t>
      </w:r>
      <w:r>
        <w:rPr>
          <w:w w:val="105"/>
        </w:rPr>
        <w:t>involved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take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guiding</w:t>
      </w:r>
      <w:r>
        <w:rPr>
          <w:spacing w:val="-6"/>
          <w:w w:val="105"/>
        </w:rPr>
        <w:t xml:space="preserve"> </w:t>
      </w:r>
      <w:r>
        <w:rPr>
          <w:w w:val="105"/>
        </w:rPr>
        <w:t>principle</w:t>
      </w:r>
      <w:r>
        <w:rPr>
          <w:spacing w:val="-7"/>
          <w:w w:val="105"/>
        </w:rPr>
        <w:t xml:space="preserve"> </w:t>
      </w:r>
      <w:r>
        <w:rPr>
          <w:w w:val="105"/>
        </w:rPr>
        <w:t>that,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w w:val="105"/>
        </w:rPr>
        <w:t>phase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0"/>
          <w:w w:val="105"/>
        </w:rPr>
        <w:t xml:space="preserve"> </w:t>
      </w:r>
      <w:r>
        <w:rPr>
          <w:w w:val="105"/>
        </w:rPr>
        <w:t>planning, implementation and evaluation of health promotion activities, women and men</w:t>
      </w:r>
      <w:r>
        <w:rPr>
          <w:spacing w:val="1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become</w:t>
      </w:r>
      <w:r>
        <w:rPr>
          <w:spacing w:val="-7"/>
          <w:w w:val="105"/>
        </w:rPr>
        <w:t xml:space="preserve"> </w:t>
      </w:r>
      <w:r>
        <w:rPr>
          <w:w w:val="105"/>
        </w:rPr>
        <w:t>equal</w:t>
      </w:r>
      <w:r>
        <w:rPr>
          <w:spacing w:val="-6"/>
          <w:w w:val="105"/>
        </w:rPr>
        <w:t xml:space="preserve"> </w:t>
      </w:r>
      <w:r>
        <w:rPr>
          <w:w w:val="105"/>
        </w:rPr>
        <w:t>partners.</w:t>
      </w:r>
    </w:p>
    <w:p w:rsidR="002C04C9" w:rsidRDefault="0084553B">
      <w:pPr>
        <w:pStyle w:val="BodyText"/>
        <w:spacing w:before="5"/>
        <w:ind w:left="0"/>
        <w:rPr>
          <w:sz w:val="11"/>
        </w:rPr>
      </w:pPr>
      <w:r>
        <w:pict>
          <v:shape id="_x0000_s1030" type="#_x0000_t202" style="position:absolute;margin-left:70.6pt;margin-top:7.8pt;width:470.95pt;height:21.5pt;z-index:-15715840;mso-wrap-distance-left:0;mso-wrap-distance-right:0;mso-position-horizontal-relative:page" fillcolor="#b8cce4" stroked="f">
            <v:textbox style="mso-next-textbox:#_x0000_s1030" inset="0,0,0,0">
              <w:txbxContent>
                <w:p w:rsidR="002C04C9" w:rsidRDefault="00E16BF4">
                  <w:pPr>
                    <w:spacing w:before="43"/>
                    <w:ind w:left="28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w w:val="95"/>
                      <w:sz w:val="28"/>
                    </w:rPr>
                    <w:t>Approaches</w:t>
                  </w:r>
                  <w:r>
                    <w:rPr>
                      <w:rFonts w:ascii="Calibri"/>
                      <w:b/>
                      <w:spacing w:val="6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to</w:t>
                  </w:r>
                  <w:r>
                    <w:rPr>
                      <w:rFonts w:ascii="Calibri"/>
                      <w:b/>
                      <w:spacing w:val="2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Health</w:t>
                  </w:r>
                  <w:r>
                    <w:rPr>
                      <w:rFonts w:ascii="Calibri"/>
                      <w:b/>
                      <w:spacing w:val="4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Promotion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106.6pt;margin-top:39.25pt;width:434.95pt;height:131.7pt;z-index:-15715328;mso-wrap-distance-left:0;mso-wrap-distance-right:0;mso-position-horizontal-relative:page" fillcolor="#dbe5f1" stroked="f">
            <v:textbox style="mso-next-textbox:#_x0000_s1029" inset="0,0,0,0">
              <w:txbxContent>
                <w:p w:rsidR="002C04C9" w:rsidRDefault="00E16BF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987"/>
                    </w:tabs>
                    <w:spacing w:before="40"/>
                    <w:ind w:hanging="239"/>
                  </w:pPr>
                  <w:r>
                    <w:t>Preventive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Medical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approach</w:t>
                  </w:r>
                </w:p>
                <w:p w:rsidR="002C04C9" w:rsidRDefault="00E16BF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987"/>
                    </w:tabs>
                    <w:spacing w:before="290"/>
                    <w:ind w:hanging="239"/>
                  </w:pPr>
                  <w:proofErr w:type="spellStart"/>
                  <w:r>
                    <w:rPr>
                      <w:spacing w:val="-1"/>
                      <w:w w:val="105"/>
                    </w:rPr>
                    <w:t>Behaviour</w:t>
                  </w:r>
                  <w:proofErr w:type="spellEnd"/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change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approach</w:t>
                  </w:r>
                </w:p>
                <w:p w:rsidR="002C04C9" w:rsidRDefault="00E16BF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987"/>
                    </w:tabs>
                    <w:spacing w:before="290"/>
                    <w:ind w:hanging="239"/>
                  </w:pPr>
                  <w:r>
                    <w:rPr>
                      <w:spacing w:val="-1"/>
                      <w:w w:val="105"/>
                    </w:rPr>
                    <w:t>Socio-environmental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approach</w:t>
                  </w:r>
                </w:p>
                <w:p w:rsidR="002C04C9" w:rsidRDefault="00E16BF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987"/>
                    </w:tabs>
                    <w:spacing w:before="292"/>
                    <w:ind w:hanging="239"/>
                  </w:pPr>
                  <w:r>
                    <w:rPr>
                      <w:w w:val="105"/>
                    </w:rPr>
                    <w:t>Harm-</w:t>
                  </w:r>
                  <w:proofErr w:type="spellStart"/>
                  <w:r>
                    <w:rPr>
                      <w:w w:val="105"/>
                    </w:rPr>
                    <w:t>minimisation</w:t>
                  </w:r>
                  <w:proofErr w:type="spellEnd"/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approach</w:t>
                  </w:r>
                </w:p>
                <w:p w:rsidR="002C04C9" w:rsidRDefault="00E16BF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987"/>
                    </w:tabs>
                    <w:spacing w:before="290"/>
                    <w:ind w:hanging="239"/>
                  </w:pPr>
                  <w:r>
                    <w:rPr>
                      <w:w w:val="105"/>
                    </w:rPr>
                    <w:t>Zero-tolerance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approach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10"/>
        <w:ind w:left="0"/>
        <w:rPr>
          <w:sz w:val="13"/>
        </w:rPr>
      </w:pP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AA3260" w:rsidRPr="00AA3260" w:rsidRDefault="00AA3260" w:rsidP="00AA3260">
      <w:pPr>
        <w:pStyle w:val="Heading1"/>
        <w:tabs>
          <w:tab w:val="left" w:pos="379"/>
        </w:tabs>
        <w:spacing w:before="137"/>
        <w:ind w:left="378"/>
        <w:rPr>
          <w:rFonts w:hint="cs"/>
          <w:u w:val="none"/>
        </w:rPr>
      </w:pPr>
    </w:p>
    <w:p w:rsidR="002C04C9" w:rsidRDefault="00E16BF4">
      <w:pPr>
        <w:pStyle w:val="Heading1"/>
        <w:numPr>
          <w:ilvl w:val="0"/>
          <w:numId w:val="2"/>
        </w:numPr>
        <w:tabs>
          <w:tab w:val="left" w:pos="379"/>
        </w:tabs>
        <w:spacing w:before="137"/>
        <w:ind w:hanging="239"/>
        <w:rPr>
          <w:u w:val="none"/>
        </w:rPr>
      </w:pPr>
      <w:r>
        <w:rPr>
          <w:w w:val="95"/>
        </w:rPr>
        <w:lastRenderedPageBreak/>
        <w:t>Preventive</w:t>
      </w:r>
      <w:r>
        <w:rPr>
          <w:spacing w:val="9"/>
          <w:w w:val="95"/>
        </w:rPr>
        <w:t xml:space="preserve"> </w:t>
      </w:r>
      <w:r>
        <w:rPr>
          <w:w w:val="95"/>
        </w:rPr>
        <w:t>Medical</w:t>
      </w:r>
      <w:r>
        <w:rPr>
          <w:spacing w:val="12"/>
          <w:w w:val="95"/>
        </w:rPr>
        <w:t xml:space="preserve"> </w:t>
      </w:r>
      <w:r>
        <w:rPr>
          <w:w w:val="95"/>
        </w:rPr>
        <w:t>Approach</w:t>
      </w:r>
    </w:p>
    <w:p w:rsidR="002C04C9" w:rsidRDefault="00E16BF4">
      <w:pPr>
        <w:pStyle w:val="BodyText"/>
        <w:spacing w:before="278" w:line="319" w:lineRule="auto"/>
        <w:ind w:right="815" w:firstLine="719"/>
        <w:jc w:val="both"/>
      </w:pPr>
      <w:r>
        <w:t>Preventative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60"/>
        </w:rPr>
        <w:t xml:space="preserve"> </w:t>
      </w:r>
      <w:r>
        <w:t>sector,</w:t>
      </w:r>
      <w:r>
        <w:rPr>
          <w:spacing w:val="-57"/>
        </w:rPr>
        <w:t xml:space="preserve"> </w:t>
      </w:r>
      <w:r>
        <w:t>which regards health as the absence of illness and disease. These approaches are directed at</w:t>
      </w:r>
      <w:r>
        <w:rPr>
          <w:spacing w:val="1"/>
        </w:rPr>
        <w:t xml:space="preserve"> </w:t>
      </w:r>
      <w:r>
        <w:t>improving</w:t>
      </w:r>
      <w:r>
        <w:rPr>
          <w:spacing w:val="34"/>
        </w:rPr>
        <w:t xml:space="preserve"> </w:t>
      </w:r>
      <w:r>
        <w:t>physiological</w:t>
      </w:r>
      <w:r>
        <w:rPr>
          <w:spacing w:val="39"/>
        </w:rPr>
        <w:t xml:space="preserve"> </w:t>
      </w:r>
      <w:r>
        <w:t>risk</w:t>
      </w:r>
      <w:r>
        <w:rPr>
          <w:spacing w:val="36"/>
        </w:rPr>
        <w:t xml:space="preserve"> </w:t>
      </w:r>
      <w:r>
        <w:t>factors;</w:t>
      </w:r>
      <w:r>
        <w:rPr>
          <w:spacing w:val="36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is,</w:t>
      </w:r>
      <w:r>
        <w:rPr>
          <w:spacing w:val="38"/>
        </w:rPr>
        <w:t xml:space="preserve"> </w:t>
      </w:r>
      <w:r>
        <w:t>those</w:t>
      </w:r>
      <w:r>
        <w:rPr>
          <w:spacing w:val="36"/>
        </w:rPr>
        <w:t xml:space="preserve"> </w:t>
      </w:r>
      <w:r>
        <w:t>relating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way</w:t>
      </w:r>
      <w:r>
        <w:rPr>
          <w:spacing w:val="36"/>
        </w:rPr>
        <w:t xml:space="preserve"> </w:t>
      </w:r>
      <w:r>
        <w:t>living</w:t>
      </w:r>
      <w:r>
        <w:rPr>
          <w:spacing w:val="35"/>
        </w:rPr>
        <w:t xml:space="preserve"> </w:t>
      </w:r>
      <w:r>
        <w:t>things</w:t>
      </w:r>
      <w:r>
        <w:rPr>
          <w:spacing w:val="35"/>
        </w:rPr>
        <w:t xml:space="preserve"> </w:t>
      </w:r>
      <w:r>
        <w:t>function.</w:t>
      </w:r>
    </w:p>
    <w:p w:rsidR="002C04C9" w:rsidRDefault="00E16BF4">
      <w:pPr>
        <w:pStyle w:val="BodyText"/>
        <w:spacing w:before="175" w:line="319" w:lineRule="auto"/>
        <w:ind w:right="583"/>
      </w:pPr>
      <w:r>
        <w:t>Examples</w:t>
      </w:r>
      <w:r>
        <w:rPr>
          <w:spacing w:val="28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high</w:t>
      </w:r>
      <w:r>
        <w:rPr>
          <w:spacing w:val="28"/>
        </w:rPr>
        <w:t xml:space="preserve"> </w:t>
      </w:r>
      <w:r>
        <w:t>blood</w:t>
      </w:r>
      <w:r>
        <w:rPr>
          <w:spacing w:val="29"/>
        </w:rPr>
        <w:t xml:space="preserve"> </w:t>
      </w:r>
      <w:r>
        <w:t>pressure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lack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immunization.</w:t>
      </w:r>
      <w:r>
        <w:rPr>
          <w:spacing w:val="31"/>
        </w:rPr>
        <w:t xml:space="preserve"> </w:t>
      </w:r>
      <w:r>
        <w:t>These</w:t>
      </w:r>
      <w:r>
        <w:rPr>
          <w:spacing w:val="30"/>
        </w:rPr>
        <w:t xml:space="preserve"> </w:t>
      </w:r>
      <w:r>
        <w:t>approaches</w:t>
      </w:r>
      <w:r>
        <w:rPr>
          <w:spacing w:val="28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focus</w:t>
      </w:r>
      <w:r>
        <w:rPr>
          <w:spacing w:val="29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and prevention</w:t>
      </w:r>
      <w:r>
        <w:rPr>
          <w:spacing w:val="-2"/>
        </w:rPr>
        <w:t xml:space="preserve"> </w:t>
      </w:r>
      <w:r>
        <w:t>of disease.</w:t>
      </w:r>
    </w:p>
    <w:p w:rsidR="002C04C9" w:rsidRDefault="00E16BF4">
      <w:pPr>
        <w:pStyle w:val="Heading1"/>
        <w:numPr>
          <w:ilvl w:val="0"/>
          <w:numId w:val="2"/>
        </w:numPr>
        <w:tabs>
          <w:tab w:val="left" w:pos="376"/>
        </w:tabs>
        <w:spacing w:before="195"/>
        <w:ind w:left="375" w:hanging="236"/>
        <w:rPr>
          <w:u w:val="none"/>
        </w:rPr>
      </w:pPr>
      <w:proofErr w:type="spellStart"/>
      <w:r>
        <w:rPr>
          <w:spacing w:val="-3"/>
        </w:rPr>
        <w:t>Behavioural</w:t>
      </w:r>
      <w:proofErr w:type="spellEnd"/>
      <w:r>
        <w:rPr>
          <w:spacing w:val="-10"/>
        </w:rPr>
        <w:t xml:space="preserve"> </w:t>
      </w:r>
      <w:r>
        <w:rPr>
          <w:spacing w:val="-3"/>
        </w:rPr>
        <w:t>approaches</w:t>
      </w:r>
    </w:p>
    <w:p w:rsidR="002C04C9" w:rsidRDefault="00E16BF4">
      <w:pPr>
        <w:pStyle w:val="BodyText"/>
        <w:spacing w:before="277" w:line="316" w:lineRule="auto"/>
        <w:ind w:right="816" w:firstLine="719"/>
        <w:jc w:val="both"/>
      </w:pPr>
      <w:proofErr w:type="spellStart"/>
      <w:r>
        <w:t>Behavioural</w:t>
      </w:r>
      <w:proofErr w:type="spellEnd"/>
      <w:r>
        <w:rPr>
          <w:spacing w:val="48"/>
        </w:rPr>
        <w:t xml:space="preserve"> </w:t>
      </w:r>
      <w:r>
        <w:t>approaches</w:t>
      </w:r>
      <w:r>
        <w:rPr>
          <w:spacing w:val="48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concerned</w:t>
      </w:r>
      <w:r>
        <w:rPr>
          <w:spacing w:val="49"/>
        </w:rPr>
        <w:t xml:space="preserve"> </w:t>
      </w:r>
      <w:r>
        <w:t>with</w:t>
      </w:r>
      <w:r>
        <w:rPr>
          <w:spacing w:val="49"/>
        </w:rPr>
        <w:t xml:space="preserve"> </w:t>
      </w:r>
      <w:r>
        <w:t>individuals</w:t>
      </w:r>
      <w:r>
        <w:rPr>
          <w:spacing w:val="48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groups</w:t>
      </w:r>
      <w:r>
        <w:rPr>
          <w:spacing w:val="48"/>
        </w:rPr>
        <w:t xml:space="preserve"> </w:t>
      </w:r>
      <w:r>
        <w:t>whose</w:t>
      </w:r>
      <w:r>
        <w:rPr>
          <w:spacing w:val="50"/>
        </w:rPr>
        <w:t xml:space="preserve"> </w:t>
      </w:r>
      <w:proofErr w:type="spellStart"/>
      <w:r>
        <w:t>behavioural</w:t>
      </w:r>
      <w:proofErr w:type="spellEnd"/>
      <w:r>
        <w:rPr>
          <w:spacing w:val="-5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situations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unhealthy</w:t>
      </w:r>
      <w:r>
        <w:rPr>
          <w:spacing w:val="1"/>
        </w:rPr>
        <w:t xml:space="preserve"> </w:t>
      </w:r>
      <w:r>
        <w:t>lifestyles.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rPr>
          <w:rFonts w:ascii="Calibri" w:hAnsi="Calibri"/>
        </w:rPr>
        <w:t>approaches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target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smaller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‘at</w:t>
      </w:r>
      <w:r>
        <w:t>-</w:t>
      </w:r>
      <w:r>
        <w:rPr>
          <w:rFonts w:ascii="Calibri" w:hAnsi="Calibri"/>
        </w:rPr>
        <w:t>risk’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groups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within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population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change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their</w:t>
      </w:r>
      <w:r>
        <w:rPr>
          <w:rFonts w:ascii="Calibri" w:hAnsi="Calibri"/>
          <w:spacing w:val="19"/>
        </w:rPr>
        <w:t xml:space="preserve"> </w:t>
      </w:r>
      <w:proofErr w:type="spellStart"/>
      <w:r>
        <w:rPr>
          <w:rFonts w:ascii="Calibri" w:hAnsi="Calibri"/>
        </w:rPr>
        <w:t>behavi</w:t>
      </w:r>
      <w:r>
        <w:t>our</w:t>
      </w:r>
      <w:proofErr w:type="spellEnd"/>
      <w:r>
        <w:t>.</w:t>
      </w:r>
      <w:r>
        <w:rPr>
          <w:spacing w:val="12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small</w:t>
      </w:r>
      <w:r>
        <w:rPr>
          <w:spacing w:val="60"/>
        </w:rPr>
        <w:t xml:space="preserve"> </w:t>
      </w:r>
      <w:r>
        <w:t>percentage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proofErr w:type="spellStart"/>
      <w:r>
        <w:t>behaviours</w:t>
      </w:r>
      <w:proofErr w:type="spellEnd"/>
      <w:r>
        <w:t>.</w:t>
      </w:r>
      <w:r>
        <w:rPr>
          <w:spacing w:val="1"/>
        </w:rPr>
        <w:t xml:space="preserve"> </w:t>
      </w:r>
      <w:r>
        <w:t>Lifestyle/</w:t>
      </w:r>
      <w:proofErr w:type="spellStart"/>
      <w:r>
        <w:t>behavioural</w:t>
      </w:r>
      <w:proofErr w:type="spellEnd"/>
      <w:r>
        <w:rPr>
          <w:spacing w:val="1"/>
        </w:rPr>
        <w:t xml:space="preserve"> </w:t>
      </w:r>
      <w:r>
        <w:t>approaches</w:t>
      </w:r>
      <w:r>
        <w:rPr>
          <w:spacing w:val="35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directed</w:t>
      </w:r>
      <w:r>
        <w:rPr>
          <w:spacing w:val="37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improving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health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groups</w:t>
      </w:r>
      <w:r>
        <w:rPr>
          <w:spacing w:val="38"/>
        </w:rPr>
        <w:t xml:space="preserve"> </w:t>
      </w:r>
      <w:r>
        <w:t>whose</w:t>
      </w:r>
      <w:r>
        <w:rPr>
          <w:spacing w:val="37"/>
        </w:rPr>
        <w:t xml:space="preserve"> </w:t>
      </w:r>
      <w:proofErr w:type="spellStart"/>
      <w:r>
        <w:t>behaviours</w:t>
      </w:r>
      <w:proofErr w:type="spellEnd"/>
      <w:r>
        <w:rPr>
          <w:spacing w:val="35"/>
        </w:rPr>
        <w:t xml:space="preserve"> </w:t>
      </w:r>
      <w:r>
        <w:t>put</w:t>
      </w:r>
      <w:r>
        <w:rPr>
          <w:spacing w:val="39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health</w:t>
      </w:r>
      <w:r>
        <w:rPr>
          <w:spacing w:val="-58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risk,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smoke,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nutrition,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physically</w:t>
      </w:r>
      <w:r>
        <w:rPr>
          <w:spacing w:val="1"/>
        </w:rPr>
        <w:t xml:space="preserve"> </w:t>
      </w:r>
      <w:r>
        <w:t>inactive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misuse</w:t>
      </w:r>
      <w:r>
        <w:rPr>
          <w:spacing w:val="-57"/>
        </w:rPr>
        <w:t xml:space="preserve"> </w:t>
      </w:r>
      <w:r>
        <w:t>substances.</w:t>
      </w:r>
      <w:r>
        <w:rPr>
          <w:spacing w:val="34"/>
        </w:rPr>
        <w:t xml:space="preserve"> </w:t>
      </w:r>
      <w:r>
        <w:t>These</w:t>
      </w:r>
      <w:r>
        <w:rPr>
          <w:spacing w:val="36"/>
        </w:rPr>
        <w:t xml:space="preserve"> </w:t>
      </w:r>
      <w:r>
        <w:t>approaches</w:t>
      </w:r>
      <w:r>
        <w:rPr>
          <w:spacing w:val="34"/>
        </w:rPr>
        <w:t xml:space="preserve"> </w:t>
      </w:r>
      <w:r>
        <w:t>use</w:t>
      </w:r>
      <w:r>
        <w:rPr>
          <w:spacing w:val="39"/>
        </w:rPr>
        <w:t xml:space="preserve"> </w:t>
      </w:r>
      <w:r>
        <w:t>health</w:t>
      </w:r>
      <w:r>
        <w:rPr>
          <w:spacing w:val="37"/>
        </w:rPr>
        <w:t xml:space="preserve"> </w:t>
      </w:r>
      <w:r>
        <w:t>education,</w:t>
      </w:r>
      <w:r>
        <w:rPr>
          <w:spacing w:val="36"/>
        </w:rPr>
        <w:t xml:space="preserve"> </w:t>
      </w:r>
      <w:r>
        <w:t>social</w:t>
      </w:r>
      <w:r>
        <w:rPr>
          <w:spacing w:val="35"/>
        </w:rPr>
        <w:t xml:space="preserve"> </w:t>
      </w:r>
      <w:r>
        <w:t>marketing,</w:t>
      </w:r>
      <w:r>
        <w:rPr>
          <w:spacing w:val="37"/>
        </w:rPr>
        <w:t xml:space="preserve"> </w:t>
      </w:r>
      <w:r>
        <w:t>put</w:t>
      </w:r>
      <w:r>
        <w:rPr>
          <w:spacing w:val="35"/>
        </w:rPr>
        <w:t xml:space="preserve"> </w:t>
      </w:r>
      <w:r>
        <w:t>their</w:t>
      </w:r>
      <w:r>
        <w:rPr>
          <w:spacing w:val="36"/>
        </w:rPr>
        <w:t xml:space="preserve"> </w:t>
      </w:r>
      <w:r>
        <w:t>health</w:t>
      </w:r>
      <w:r>
        <w:rPr>
          <w:spacing w:val="35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risk,</w:t>
      </w:r>
      <w:r>
        <w:rPr>
          <w:spacing w:val="-57"/>
        </w:rPr>
        <w:t xml:space="preserve"> </w:t>
      </w:r>
      <w:r>
        <w:t>such as people who smoke, have poor nutrition, are physically inactive or misuse substances.</w:t>
      </w:r>
      <w:r>
        <w:rPr>
          <w:spacing w:val="1"/>
        </w:rPr>
        <w:t xml:space="preserve"> </w:t>
      </w:r>
      <w:r>
        <w:t>These approaches</w:t>
      </w:r>
      <w:r>
        <w:rPr>
          <w:spacing w:val="-1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health education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awareness</w:t>
      </w:r>
      <w:r>
        <w:rPr>
          <w:spacing w:val="-2"/>
        </w:rPr>
        <w:t xml:space="preserve"> </w:t>
      </w:r>
      <w:proofErr w:type="spellStart"/>
      <w:r>
        <w:t>programmes</w:t>
      </w:r>
      <w:proofErr w:type="spellEnd"/>
      <w:r>
        <w:t>.</w:t>
      </w:r>
    </w:p>
    <w:p w:rsidR="002C04C9" w:rsidRDefault="00E16BF4">
      <w:pPr>
        <w:pStyle w:val="Heading1"/>
        <w:numPr>
          <w:ilvl w:val="0"/>
          <w:numId w:val="2"/>
        </w:numPr>
        <w:tabs>
          <w:tab w:val="left" w:pos="427"/>
        </w:tabs>
        <w:spacing w:before="193"/>
        <w:ind w:left="426" w:hanging="287"/>
        <w:rPr>
          <w:u w:val="none"/>
        </w:rPr>
      </w:pPr>
      <w:r>
        <w:rPr>
          <w:spacing w:val="-2"/>
        </w:rPr>
        <w:t>Socio-environmental</w:t>
      </w:r>
      <w:r>
        <w:rPr>
          <w:spacing w:val="-10"/>
        </w:rPr>
        <w:t xml:space="preserve"> </w:t>
      </w:r>
      <w:r>
        <w:rPr>
          <w:spacing w:val="-2"/>
        </w:rPr>
        <w:t>approach</w:t>
      </w:r>
    </w:p>
    <w:p w:rsidR="002C04C9" w:rsidRDefault="00E16BF4">
      <w:pPr>
        <w:pStyle w:val="BodyText"/>
        <w:spacing w:before="278" w:line="316" w:lineRule="auto"/>
        <w:ind w:right="812" w:firstLine="777"/>
        <w:jc w:val="both"/>
      </w:pP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socio-environmental</w:t>
      </w:r>
      <w:r>
        <w:rPr>
          <w:spacing w:val="1"/>
          <w:w w:val="105"/>
        </w:rPr>
        <w:t xml:space="preserve"> </w:t>
      </w:r>
      <w:r>
        <w:rPr>
          <w:w w:val="105"/>
        </w:rPr>
        <w:t>approach</w:t>
      </w:r>
      <w:r>
        <w:rPr>
          <w:spacing w:val="1"/>
          <w:w w:val="105"/>
        </w:rPr>
        <w:t xml:space="preserve"> </w:t>
      </w:r>
      <w:r>
        <w:rPr>
          <w:w w:val="105"/>
        </w:rPr>
        <w:t>promotes</w:t>
      </w:r>
      <w:r>
        <w:rPr>
          <w:spacing w:val="1"/>
          <w:w w:val="105"/>
        </w:rPr>
        <w:t xml:space="preserve"> </w:t>
      </w:r>
      <w:r>
        <w:rPr>
          <w:w w:val="105"/>
        </w:rPr>
        <w:t>health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addressing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social</w:t>
      </w:r>
      <w:r>
        <w:rPr>
          <w:spacing w:val="1"/>
          <w:w w:val="105"/>
        </w:rPr>
        <w:t xml:space="preserve"> </w:t>
      </w:r>
      <w:r>
        <w:rPr>
          <w:w w:val="105"/>
        </w:rPr>
        <w:t>determinants of health, such as access to food, housing, income, employment, transport and</w:t>
      </w:r>
      <w:r>
        <w:rPr>
          <w:spacing w:val="1"/>
          <w:w w:val="105"/>
        </w:rPr>
        <w:t xml:space="preserve"> </w:t>
      </w:r>
      <w:r>
        <w:rPr>
          <w:w w:val="105"/>
        </w:rPr>
        <w:t>education and factors such as addiction, social isolation and early life experiences. Health</w:t>
      </w:r>
      <w:r>
        <w:rPr>
          <w:spacing w:val="1"/>
          <w:w w:val="105"/>
        </w:rPr>
        <w:t xml:space="preserve"> </w:t>
      </w:r>
      <w:r>
        <w:rPr>
          <w:w w:val="105"/>
        </w:rPr>
        <w:t>promotion actions commonly used in the socio-environmental approach include: creating</w:t>
      </w:r>
      <w:r>
        <w:rPr>
          <w:spacing w:val="1"/>
          <w:w w:val="105"/>
        </w:rPr>
        <w:t xml:space="preserve"> </w:t>
      </w:r>
      <w:r>
        <w:rPr>
          <w:w w:val="105"/>
        </w:rPr>
        <w:t>environments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support</w:t>
      </w:r>
      <w:r>
        <w:rPr>
          <w:spacing w:val="-9"/>
          <w:w w:val="105"/>
        </w:rPr>
        <w:t xml:space="preserve"> </w:t>
      </w:r>
      <w:r>
        <w:rPr>
          <w:w w:val="105"/>
        </w:rPr>
        <w:t>health</w:t>
      </w:r>
      <w:r>
        <w:rPr>
          <w:spacing w:val="-10"/>
          <w:w w:val="105"/>
        </w:rPr>
        <w:t xml:space="preserve"> </w:t>
      </w:r>
      <w:r>
        <w:rPr>
          <w:w w:val="105"/>
        </w:rPr>
        <w:t>(for</w:t>
      </w:r>
      <w:r>
        <w:rPr>
          <w:spacing w:val="-6"/>
          <w:w w:val="105"/>
        </w:rPr>
        <w:t xml:space="preserve"> </w:t>
      </w:r>
      <w:r>
        <w:rPr>
          <w:w w:val="105"/>
        </w:rPr>
        <w:t>example,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school</w:t>
      </w:r>
      <w:r>
        <w:rPr>
          <w:spacing w:val="-9"/>
          <w:w w:val="105"/>
        </w:rPr>
        <w:t xml:space="preserve"> </w:t>
      </w:r>
      <w:r>
        <w:rPr>
          <w:w w:val="105"/>
        </w:rPr>
        <w:t>providing</w:t>
      </w:r>
      <w:r>
        <w:rPr>
          <w:spacing w:val="-9"/>
          <w:w w:val="105"/>
        </w:rPr>
        <w:t xml:space="preserve"> </w:t>
      </w:r>
      <w:r>
        <w:rPr>
          <w:w w:val="105"/>
        </w:rPr>
        <w:t>trees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sheltered</w:t>
      </w:r>
      <w:r>
        <w:rPr>
          <w:spacing w:val="-6"/>
          <w:w w:val="105"/>
        </w:rPr>
        <w:t xml:space="preserve"> </w:t>
      </w:r>
      <w:r>
        <w:rPr>
          <w:w w:val="105"/>
        </w:rPr>
        <w:t>areas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60"/>
          <w:w w:val="105"/>
        </w:rPr>
        <w:t xml:space="preserve"> </w:t>
      </w:r>
      <w:r>
        <w:rPr>
          <w:w w:val="105"/>
        </w:rPr>
        <w:t xml:space="preserve">protect students and staff from the </w:t>
      </w:r>
      <w:r>
        <w:rPr>
          <w:rFonts w:ascii="Calibri" w:hAnsi="Calibri"/>
          <w:w w:val="105"/>
        </w:rPr>
        <w:t>Sun’s rays</w:t>
      </w:r>
      <w:r>
        <w:rPr>
          <w:w w:val="105"/>
        </w:rPr>
        <w:t>) working with communities to strengthen their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 (for example, a school developing a nutrition policy to promote healthy eating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selling</w:t>
      </w:r>
      <w:r>
        <w:rPr>
          <w:spacing w:val="-7"/>
          <w:w w:val="105"/>
        </w:rPr>
        <w:t xml:space="preserve"> </w:t>
      </w:r>
      <w:r>
        <w:rPr>
          <w:w w:val="105"/>
        </w:rPr>
        <w:t>nutritious</w:t>
      </w:r>
      <w:r>
        <w:rPr>
          <w:spacing w:val="-8"/>
          <w:w w:val="105"/>
        </w:rPr>
        <w:t xml:space="preserve"> </w:t>
      </w:r>
      <w:r>
        <w:rPr>
          <w:w w:val="105"/>
        </w:rPr>
        <w:t>food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canteen)</w:t>
      </w:r>
      <w:r>
        <w:rPr>
          <w:spacing w:val="-9"/>
          <w:w w:val="105"/>
        </w:rPr>
        <w:t xml:space="preserve"> </w:t>
      </w:r>
      <w:r>
        <w:rPr>
          <w:w w:val="105"/>
        </w:rPr>
        <w:t>advocating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9"/>
          <w:w w:val="105"/>
        </w:rPr>
        <w:t xml:space="preserve"> </w:t>
      </w:r>
      <w:r>
        <w:rPr>
          <w:w w:val="105"/>
        </w:rPr>
        <w:t>policy.</w:t>
      </w:r>
    </w:p>
    <w:p w:rsidR="002C04C9" w:rsidRDefault="00E16BF4">
      <w:pPr>
        <w:pStyle w:val="Heading1"/>
        <w:numPr>
          <w:ilvl w:val="0"/>
          <w:numId w:val="2"/>
        </w:numPr>
        <w:tabs>
          <w:tab w:val="left" w:pos="379"/>
        </w:tabs>
        <w:spacing w:before="191"/>
        <w:ind w:hanging="239"/>
        <w:rPr>
          <w:u w:val="none"/>
        </w:rPr>
      </w:pPr>
      <w:r>
        <w:t>Harm-</w:t>
      </w:r>
      <w:proofErr w:type="spellStart"/>
      <w:r>
        <w:t>minimisation</w:t>
      </w:r>
      <w:proofErr w:type="spellEnd"/>
      <w:r>
        <w:rPr>
          <w:spacing w:val="-11"/>
        </w:rPr>
        <w:t xml:space="preserve"> </w:t>
      </w:r>
      <w:r>
        <w:t>approach</w:t>
      </w:r>
    </w:p>
    <w:p w:rsidR="002C04C9" w:rsidRDefault="00E16BF4">
      <w:pPr>
        <w:pStyle w:val="BodyText"/>
        <w:spacing w:before="278" w:line="319" w:lineRule="auto"/>
        <w:ind w:right="815" w:firstLine="719"/>
        <w:jc w:val="both"/>
      </w:pPr>
      <w:r>
        <w:t>The harm-</w:t>
      </w:r>
      <w:proofErr w:type="spellStart"/>
      <w:r>
        <w:t>minimisation</w:t>
      </w:r>
      <w:proofErr w:type="spellEnd"/>
      <w:r>
        <w:t xml:space="preserve"> approach accepts that despite our best efforts, some people will</w:t>
      </w:r>
      <w:r>
        <w:rPr>
          <w:spacing w:val="1"/>
        </w:rPr>
        <w:t xml:space="preserve"> </w:t>
      </w:r>
      <w:r>
        <w:rPr>
          <w:w w:val="105"/>
        </w:rPr>
        <w:t xml:space="preserve">choose to engage in risk-taking </w:t>
      </w:r>
      <w:proofErr w:type="spellStart"/>
      <w:r>
        <w:rPr>
          <w:w w:val="105"/>
        </w:rPr>
        <w:t>behaviour</w:t>
      </w:r>
      <w:proofErr w:type="spellEnd"/>
      <w:r>
        <w:rPr>
          <w:w w:val="105"/>
        </w:rPr>
        <w:t xml:space="preserve">, such as drug use or </w:t>
      </w:r>
      <w:r>
        <w:rPr>
          <w:w w:val="105"/>
        </w:rPr>
        <w:lastRenderedPageBreak/>
        <w:t>unsafe sexual activity. The</w:t>
      </w:r>
      <w:r>
        <w:rPr>
          <w:spacing w:val="1"/>
          <w:w w:val="105"/>
        </w:rPr>
        <w:t xml:space="preserve"> </w:t>
      </w:r>
      <w:r>
        <w:rPr>
          <w:w w:val="105"/>
        </w:rPr>
        <w:t>harm-</w:t>
      </w:r>
      <w:proofErr w:type="spellStart"/>
      <w:r>
        <w:rPr>
          <w:w w:val="105"/>
        </w:rPr>
        <w:t>minimisation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approach</w:t>
      </w:r>
      <w:r>
        <w:rPr>
          <w:spacing w:val="1"/>
          <w:w w:val="105"/>
        </w:rPr>
        <w:t xml:space="preserve"> </w:t>
      </w:r>
      <w:r>
        <w:rPr>
          <w:w w:val="105"/>
        </w:rPr>
        <w:t>aims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reduce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adverse</w:t>
      </w:r>
      <w:r>
        <w:rPr>
          <w:spacing w:val="1"/>
          <w:w w:val="105"/>
        </w:rPr>
        <w:t xml:space="preserve"> </w:t>
      </w:r>
      <w:r>
        <w:rPr>
          <w:w w:val="105"/>
        </w:rPr>
        <w:t>health,</w:t>
      </w:r>
      <w:r>
        <w:rPr>
          <w:spacing w:val="1"/>
          <w:w w:val="105"/>
        </w:rPr>
        <w:t xml:space="preserve"> </w:t>
      </w:r>
      <w:r>
        <w:rPr>
          <w:w w:val="105"/>
        </w:rPr>
        <w:t>social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economic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consequences of risk-taking </w:t>
      </w:r>
      <w:proofErr w:type="spellStart"/>
      <w:r>
        <w:rPr>
          <w:w w:val="105"/>
        </w:rPr>
        <w:t>behaviours</w:t>
      </w:r>
      <w:proofErr w:type="spellEnd"/>
      <w:r>
        <w:rPr>
          <w:w w:val="105"/>
        </w:rPr>
        <w:t xml:space="preserve"> by </w:t>
      </w:r>
      <w:proofErr w:type="spellStart"/>
      <w:r>
        <w:rPr>
          <w:w w:val="105"/>
        </w:rPr>
        <w:t>minimising</w:t>
      </w:r>
      <w:proofErr w:type="spellEnd"/>
      <w:r>
        <w:rPr>
          <w:w w:val="105"/>
        </w:rPr>
        <w:t xml:space="preserve"> or limiting the harms and hazards for</w:t>
      </w:r>
      <w:r>
        <w:rPr>
          <w:spacing w:val="-60"/>
          <w:w w:val="105"/>
        </w:rPr>
        <w:t xml:space="preserve"> </w:t>
      </w:r>
      <w:r>
        <w:rPr>
          <w:w w:val="105"/>
        </w:rPr>
        <w:t>both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community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individual</w:t>
      </w:r>
      <w:r>
        <w:rPr>
          <w:spacing w:val="-8"/>
          <w:w w:val="105"/>
        </w:rPr>
        <w:t xml:space="preserve"> </w:t>
      </w:r>
      <w:r>
        <w:rPr>
          <w:w w:val="105"/>
        </w:rPr>
        <w:t>without</w:t>
      </w:r>
      <w:r>
        <w:rPr>
          <w:spacing w:val="-7"/>
          <w:w w:val="105"/>
        </w:rPr>
        <w:t xml:space="preserve"> </w:t>
      </w:r>
      <w:r>
        <w:rPr>
          <w:w w:val="105"/>
        </w:rPr>
        <w:t>necessarily</w:t>
      </w:r>
      <w:r>
        <w:rPr>
          <w:spacing w:val="-10"/>
          <w:w w:val="105"/>
        </w:rPr>
        <w:t xml:space="preserve"> </w:t>
      </w:r>
      <w:r>
        <w:rPr>
          <w:w w:val="105"/>
        </w:rPr>
        <w:t>eliminating</w:t>
      </w:r>
      <w:r>
        <w:rPr>
          <w:spacing w:val="-8"/>
          <w:w w:val="105"/>
        </w:rPr>
        <w:t xml:space="preserve"> </w:t>
      </w:r>
      <w:r>
        <w:rPr>
          <w:w w:val="105"/>
        </w:rPr>
        <w:t>use.</w:t>
      </w:r>
    </w:p>
    <w:p w:rsidR="002C04C9" w:rsidRDefault="00E16BF4">
      <w:pPr>
        <w:pStyle w:val="Heading1"/>
        <w:numPr>
          <w:ilvl w:val="0"/>
          <w:numId w:val="2"/>
        </w:numPr>
        <w:tabs>
          <w:tab w:val="left" w:pos="376"/>
        </w:tabs>
        <w:spacing w:before="191"/>
        <w:ind w:left="375" w:hanging="236"/>
        <w:rPr>
          <w:u w:val="none"/>
        </w:rPr>
      </w:pPr>
      <w:r>
        <w:rPr>
          <w:spacing w:val="-1"/>
        </w:rPr>
        <w:t>Zero-tolerance</w:t>
      </w:r>
      <w:r>
        <w:rPr>
          <w:spacing w:val="-11"/>
        </w:rPr>
        <w:t xml:space="preserve"> </w:t>
      </w:r>
      <w:r>
        <w:t>approach</w:t>
      </w:r>
    </w:p>
    <w:p w:rsidR="002C04C9" w:rsidRDefault="00E16BF4" w:rsidP="00F118F5">
      <w:pPr>
        <w:pStyle w:val="BodyText"/>
        <w:spacing w:before="278" w:line="319" w:lineRule="auto"/>
        <w:ind w:right="816" w:firstLine="719"/>
        <w:jc w:val="both"/>
      </w:pPr>
      <w:r>
        <w:t>Zero tolerance is a term commonly associated with strict policing measures.</w:t>
      </w:r>
      <w:r>
        <w:rPr>
          <w:spacing w:val="1"/>
        </w:rPr>
        <w:t xml:space="preserve"> </w:t>
      </w:r>
      <w:r>
        <w:t>A law,</w:t>
      </w:r>
      <w:r>
        <w:rPr>
          <w:spacing w:val="1"/>
        </w:rPr>
        <w:t xml:space="preserve"> </w:t>
      </w:r>
      <w:r>
        <w:t>policy,</w:t>
      </w:r>
      <w:r>
        <w:rPr>
          <w:spacing w:val="1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practice</w:t>
      </w:r>
      <w:r>
        <w:rPr>
          <w:spacing w:val="2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provides</w:t>
      </w:r>
      <w:r>
        <w:rPr>
          <w:spacing w:val="18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imposition</w:t>
      </w:r>
      <w:r>
        <w:rPr>
          <w:spacing w:val="2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severe</w:t>
      </w:r>
      <w:r>
        <w:rPr>
          <w:spacing w:val="21"/>
        </w:rPr>
        <w:t xml:space="preserve"> </w:t>
      </w:r>
      <w:r>
        <w:t>penalties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proscribed</w:t>
      </w:r>
      <w:r>
        <w:rPr>
          <w:spacing w:val="20"/>
        </w:rPr>
        <w:t xml:space="preserve"> </w:t>
      </w:r>
      <w:r>
        <w:t>offense</w:t>
      </w:r>
      <w:r w:rsidR="00F118F5">
        <w:t xml:space="preserve"> </w:t>
      </w:r>
      <w:r>
        <w:t>or behavior without making exceptions for circumstances. When these approaches are used 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wider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 xml:space="preserve">potentially lead to increased </w:t>
      </w:r>
      <w:proofErr w:type="spellStart"/>
      <w:r>
        <w:t>victimisation</w:t>
      </w:r>
      <w:proofErr w:type="spellEnd"/>
      <w:r>
        <w:t xml:space="preserve">. It does not consider a particular </w:t>
      </w:r>
      <w:proofErr w:type="spellStart"/>
      <w:r>
        <w:t>behaviour</w:t>
      </w:r>
      <w:proofErr w:type="spellEnd"/>
      <w:r>
        <w:t>, such as</w:t>
      </w:r>
      <w:r>
        <w:rPr>
          <w:spacing w:val="1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use,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issue.</w:t>
      </w:r>
      <w:r>
        <w:rPr>
          <w:spacing w:val="-1"/>
        </w:rPr>
        <w:t xml:space="preserve"> </w:t>
      </w:r>
      <w:r>
        <w:t>Rather,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viewed 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issue.</w:t>
      </w:r>
    </w:p>
    <w:p w:rsidR="002C04C9" w:rsidRDefault="0084553B">
      <w:pPr>
        <w:pStyle w:val="BodyText"/>
        <w:spacing w:before="6"/>
        <w:ind w:left="0"/>
        <w:rPr>
          <w:sz w:val="11"/>
        </w:rPr>
      </w:pPr>
      <w:r>
        <w:pict>
          <v:shape id="_x0000_s1028" type="#_x0000_t202" style="position:absolute;margin-left:70.6pt;margin-top:7.85pt;width:470.95pt;height:21.4pt;z-index:-15713792;mso-wrap-distance-left:0;mso-wrap-distance-right:0;mso-position-horizontal-relative:page" fillcolor="#dbe5f1" stroked="f">
            <v:textbox style="mso-next-textbox:#_x0000_s1028" inset="0,0,0,0">
              <w:txbxContent>
                <w:p w:rsidR="002C04C9" w:rsidRDefault="00E16BF4">
                  <w:pPr>
                    <w:spacing w:before="43"/>
                    <w:ind w:left="28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w w:val="95"/>
                      <w:sz w:val="28"/>
                    </w:rPr>
                    <w:t>The</w:t>
                  </w:r>
                  <w:r>
                    <w:rPr>
                      <w:rFonts w:ascii="Calibri"/>
                      <w:b/>
                      <w:spacing w:val="2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health</w:t>
                  </w:r>
                  <w:r>
                    <w:rPr>
                      <w:rFonts w:ascii="Calibri"/>
                      <w:b/>
                      <w:spacing w:val="6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promotion</w:t>
                  </w:r>
                  <w:r>
                    <w:rPr>
                      <w:rFonts w:ascii="Calibri"/>
                      <w:b/>
                      <w:spacing w:val="4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model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BodyText"/>
        <w:spacing w:before="141"/>
      </w:pPr>
      <w:r>
        <w:t>The</w:t>
      </w:r>
      <w:r>
        <w:rPr>
          <w:spacing w:val="49"/>
        </w:rPr>
        <w:t xml:space="preserve"> </w:t>
      </w:r>
      <w:r>
        <w:t>health</w:t>
      </w:r>
      <w:r>
        <w:rPr>
          <w:spacing w:val="48"/>
        </w:rPr>
        <w:t xml:space="preserve"> </w:t>
      </w:r>
      <w:r>
        <w:t>promotion</w:t>
      </w:r>
      <w:r>
        <w:rPr>
          <w:spacing w:val="50"/>
        </w:rPr>
        <w:t xml:space="preserve"> </w:t>
      </w:r>
      <w:r>
        <w:t>model</w:t>
      </w:r>
      <w:r>
        <w:rPr>
          <w:spacing w:val="50"/>
        </w:rPr>
        <w:t xml:space="preserve"> </w:t>
      </w:r>
      <w:r>
        <w:t>(HPM)</w:t>
      </w:r>
      <w:r>
        <w:rPr>
          <w:spacing w:val="51"/>
        </w:rPr>
        <w:t xml:space="preserve"> </w:t>
      </w:r>
      <w:r>
        <w:t>proposed</w:t>
      </w:r>
      <w:r>
        <w:rPr>
          <w:spacing w:val="50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Nola</w:t>
      </w:r>
      <w:r>
        <w:rPr>
          <w:spacing w:val="49"/>
        </w:rPr>
        <w:t xml:space="preserve"> </w:t>
      </w:r>
      <w:r>
        <w:t>J</w:t>
      </w:r>
      <w:r>
        <w:rPr>
          <w:spacing w:val="49"/>
        </w:rPr>
        <w:t xml:space="preserve"> </w:t>
      </w:r>
      <w:r>
        <w:t>Pender</w:t>
      </w:r>
      <w:r>
        <w:rPr>
          <w:spacing w:val="50"/>
        </w:rPr>
        <w:t xml:space="preserve"> </w:t>
      </w:r>
      <w:r>
        <w:t>(1982;</w:t>
      </w:r>
      <w:r>
        <w:rPr>
          <w:spacing w:val="49"/>
        </w:rPr>
        <w:t xml:space="preserve"> </w:t>
      </w:r>
      <w:r>
        <w:t>revised,</w:t>
      </w:r>
      <w:r>
        <w:rPr>
          <w:spacing w:val="48"/>
        </w:rPr>
        <w:t xml:space="preserve"> </w:t>
      </w:r>
      <w:r>
        <w:t>1996)</w:t>
      </w:r>
      <w:r>
        <w:rPr>
          <w:spacing w:val="50"/>
        </w:rPr>
        <w:t xml:space="preserve"> </w:t>
      </w:r>
      <w:r>
        <w:t>was</w:t>
      </w:r>
    </w:p>
    <w:p w:rsidR="002C04C9" w:rsidRDefault="00E16BF4">
      <w:pPr>
        <w:pStyle w:val="BodyText"/>
        <w:spacing w:before="87"/>
        <w:rPr>
          <w:rFonts w:ascii="Calibri" w:hAnsi="Calibri"/>
        </w:rPr>
      </w:pPr>
      <w:r>
        <w:rPr>
          <w:rFonts w:ascii="Calibri" w:hAnsi="Calibri"/>
          <w:spacing w:val="-1"/>
        </w:rPr>
        <w:t>designed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to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be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“complementary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counterpart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to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models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"/>
        </w:rPr>
        <w:t>of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health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protection.”</w:t>
      </w:r>
    </w:p>
    <w:p w:rsidR="002C04C9" w:rsidRDefault="00E16BF4">
      <w:pPr>
        <w:pStyle w:val="ListParagraph"/>
        <w:numPr>
          <w:ilvl w:val="1"/>
          <w:numId w:val="2"/>
        </w:numPr>
        <w:tabs>
          <w:tab w:val="left" w:pos="861"/>
        </w:tabs>
        <w:spacing w:before="278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defines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"a</w:t>
      </w:r>
      <w:r>
        <w:rPr>
          <w:spacing w:val="-1"/>
          <w:sz w:val="24"/>
        </w:rPr>
        <w:t xml:space="preserve"> </w:t>
      </w: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dynamic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merely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absence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disease".</w:t>
      </w:r>
    </w:p>
    <w:p w:rsidR="002C04C9" w:rsidRDefault="00E16BF4">
      <w:pPr>
        <w:pStyle w:val="ListParagraph"/>
        <w:numPr>
          <w:ilvl w:val="1"/>
          <w:numId w:val="2"/>
        </w:numPr>
        <w:tabs>
          <w:tab w:val="left" w:pos="861"/>
        </w:tabs>
        <w:spacing w:before="87"/>
        <w:ind w:hanging="361"/>
        <w:rPr>
          <w:rFonts w:ascii="Calibri" w:hAnsi="Calibri"/>
          <w:sz w:val="24"/>
        </w:rPr>
      </w:pPr>
      <w:r>
        <w:rPr>
          <w:sz w:val="24"/>
        </w:rPr>
        <w:t>Health</w:t>
      </w:r>
      <w:r>
        <w:rPr>
          <w:spacing w:val="3"/>
          <w:sz w:val="24"/>
        </w:rPr>
        <w:t xml:space="preserve"> </w:t>
      </w:r>
      <w:r>
        <w:rPr>
          <w:sz w:val="24"/>
        </w:rPr>
        <w:t>promotion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directed</w:t>
      </w:r>
      <w:r>
        <w:rPr>
          <w:spacing w:val="6"/>
          <w:sz w:val="24"/>
        </w:rPr>
        <w:t xml:space="preserve"> </w:t>
      </w:r>
      <w:r>
        <w:rPr>
          <w:sz w:val="24"/>
        </w:rPr>
        <w:t>at</w:t>
      </w:r>
      <w:r>
        <w:rPr>
          <w:spacing w:val="4"/>
          <w:sz w:val="24"/>
        </w:rPr>
        <w:t xml:space="preserve"> </w:t>
      </w:r>
      <w:r>
        <w:rPr>
          <w:sz w:val="24"/>
        </w:rPr>
        <w:t>increasing</w:t>
      </w:r>
      <w:r>
        <w:rPr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client’s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level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1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well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being</w:t>
      </w:r>
      <w:proofErr w:type="spellEnd"/>
      <w:r>
        <w:rPr>
          <w:rFonts w:ascii="Calibri" w:hAnsi="Calibri"/>
          <w:sz w:val="24"/>
        </w:rPr>
        <w:t>.</w:t>
      </w:r>
    </w:p>
    <w:p w:rsidR="002C04C9" w:rsidRDefault="00E16BF4">
      <w:pPr>
        <w:pStyle w:val="ListParagraph"/>
        <w:numPr>
          <w:ilvl w:val="1"/>
          <w:numId w:val="2"/>
        </w:numPr>
        <w:tabs>
          <w:tab w:val="left" w:pos="861"/>
        </w:tabs>
        <w:spacing w:before="77" w:line="319" w:lineRule="auto"/>
        <w:ind w:right="825"/>
        <w:rPr>
          <w:sz w:val="24"/>
        </w:rPr>
      </w:pP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promotion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model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describes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multi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dimensional</w:t>
      </w:r>
      <w:proofErr w:type="spellEnd"/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nature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persons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interact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environment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pursue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health.</w:t>
      </w:r>
    </w:p>
    <w:p w:rsidR="002C04C9" w:rsidRDefault="00E16BF4">
      <w:pPr>
        <w:pStyle w:val="BodyText"/>
        <w:spacing w:before="199" w:line="316" w:lineRule="auto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health</w:t>
      </w:r>
      <w:r>
        <w:rPr>
          <w:spacing w:val="13"/>
          <w:w w:val="105"/>
        </w:rPr>
        <w:t xml:space="preserve"> </w:t>
      </w:r>
      <w:r>
        <w:rPr>
          <w:w w:val="105"/>
        </w:rPr>
        <w:t>promotion</w:t>
      </w:r>
      <w:r>
        <w:rPr>
          <w:spacing w:val="13"/>
          <w:w w:val="105"/>
        </w:rPr>
        <w:t xml:space="preserve"> </w:t>
      </w:r>
      <w:r>
        <w:rPr>
          <w:w w:val="105"/>
        </w:rPr>
        <w:t>model</w:t>
      </w:r>
      <w:r>
        <w:rPr>
          <w:spacing w:val="12"/>
          <w:w w:val="105"/>
        </w:rPr>
        <w:t xml:space="preserve"> </w:t>
      </w:r>
      <w:r>
        <w:rPr>
          <w:w w:val="105"/>
        </w:rPr>
        <w:t>notes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r>
        <w:rPr>
          <w:spacing w:val="14"/>
          <w:w w:val="105"/>
        </w:rPr>
        <w:t xml:space="preserve"> </w:t>
      </w:r>
      <w:r>
        <w:rPr>
          <w:w w:val="105"/>
        </w:rPr>
        <w:t>each</w:t>
      </w:r>
      <w:r>
        <w:rPr>
          <w:spacing w:val="12"/>
          <w:w w:val="105"/>
        </w:rPr>
        <w:t xml:space="preserve"> </w:t>
      </w:r>
      <w:r>
        <w:rPr>
          <w:w w:val="105"/>
        </w:rPr>
        <w:t>person</w:t>
      </w:r>
      <w:r>
        <w:rPr>
          <w:spacing w:val="12"/>
          <w:w w:val="105"/>
        </w:rPr>
        <w:t xml:space="preserve"> </w:t>
      </w:r>
      <w:r>
        <w:rPr>
          <w:w w:val="105"/>
        </w:rPr>
        <w:t>has</w:t>
      </w:r>
      <w:r>
        <w:rPr>
          <w:spacing w:val="15"/>
          <w:w w:val="105"/>
        </w:rPr>
        <w:t xml:space="preserve"> </w:t>
      </w:r>
      <w:r>
        <w:rPr>
          <w:w w:val="105"/>
        </w:rPr>
        <w:t>unique</w:t>
      </w:r>
      <w:r>
        <w:rPr>
          <w:spacing w:val="14"/>
          <w:w w:val="105"/>
        </w:rPr>
        <w:t xml:space="preserve"> </w:t>
      </w:r>
      <w:r>
        <w:rPr>
          <w:w w:val="105"/>
        </w:rPr>
        <w:t>personal</w:t>
      </w:r>
      <w:r>
        <w:rPr>
          <w:spacing w:val="11"/>
          <w:w w:val="105"/>
        </w:rPr>
        <w:t xml:space="preserve"> </w:t>
      </w:r>
      <w:r>
        <w:rPr>
          <w:w w:val="105"/>
        </w:rPr>
        <w:t>characteristics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-60"/>
          <w:w w:val="105"/>
        </w:rPr>
        <w:t xml:space="preserve"> </w:t>
      </w:r>
      <w:r>
        <w:rPr>
          <w:w w:val="105"/>
        </w:rPr>
        <w:t>experiences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affect</w:t>
      </w:r>
      <w:r>
        <w:rPr>
          <w:spacing w:val="-5"/>
          <w:w w:val="105"/>
        </w:rPr>
        <w:t xml:space="preserve"> </w:t>
      </w:r>
      <w:r>
        <w:rPr>
          <w:w w:val="105"/>
        </w:rPr>
        <w:t>subsequent</w:t>
      </w:r>
      <w:r>
        <w:rPr>
          <w:spacing w:val="-7"/>
          <w:w w:val="105"/>
        </w:rPr>
        <w:t xml:space="preserve"> </w:t>
      </w:r>
      <w:r>
        <w:rPr>
          <w:w w:val="105"/>
        </w:rPr>
        <w:t>actions.</w:t>
      </w:r>
    </w:p>
    <w:p w:rsidR="002C04C9" w:rsidRDefault="00E16BF4">
      <w:pPr>
        <w:pStyle w:val="ListParagraph"/>
        <w:numPr>
          <w:ilvl w:val="1"/>
          <w:numId w:val="2"/>
        </w:numPr>
        <w:tabs>
          <w:tab w:val="left" w:pos="861"/>
        </w:tabs>
        <w:spacing w:before="203" w:line="319" w:lineRule="auto"/>
        <w:ind w:right="822"/>
        <w:rPr>
          <w:sz w:val="24"/>
        </w:rPr>
      </w:pP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set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variables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20"/>
          <w:sz w:val="24"/>
        </w:rPr>
        <w:t xml:space="preserve"> </w:t>
      </w:r>
      <w:r>
        <w:rPr>
          <w:sz w:val="24"/>
        </w:rPr>
        <w:t>behavioral</w:t>
      </w:r>
      <w:r>
        <w:rPr>
          <w:spacing w:val="19"/>
          <w:sz w:val="24"/>
        </w:rPr>
        <w:t xml:space="preserve"> </w:t>
      </w:r>
      <w:r>
        <w:rPr>
          <w:sz w:val="24"/>
        </w:rPr>
        <w:t>specific</w:t>
      </w:r>
      <w:r>
        <w:rPr>
          <w:spacing w:val="19"/>
          <w:sz w:val="24"/>
        </w:rPr>
        <w:t xml:space="preserve"> </w:t>
      </w:r>
      <w:r>
        <w:rPr>
          <w:sz w:val="24"/>
        </w:rPr>
        <w:t>knowledge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affect</w:t>
      </w:r>
      <w:r>
        <w:rPr>
          <w:spacing w:val="19"/>
          <w:sz w:val="24"/>
        </w:rPr>
        <w:t xml:space="preserve"> </w:t>
      </w:r>
      <w:r>
        <w:rPr>
          <w:sz w:val="24"/>
        </w:rPr>
        <w:t>have</w:t>
      </w:r>
      <w:r>
        <w:rPr>
          <w:spacing w:val="20"/>
          <w:sz w:val="24"/>
        </w:rPr>
        <w:t xml:space="preserve"> </w:t>
      </w:r>
      <w:r>
        <w:rPr>
          <w:sz w:val="24"/>
        </w:rPr>
        <w:t>important</w:t>
      </w:r>
      <w:r>
        <w:rPr>
          <w:spacing w:val="-57"/>
          <w:sz w:val="24"/>
        </w:rPr>
        <w:t xml:space="preserve"> </w:t>
      </w:r>
      <w:r>
        <w:rPr>
          <w:sz w:val="24"/>
        </w:rPr>
        <w:t>motivational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significance.</w:t>
      </w:r>
    </w:p>
    <w:p w:rsidR="002C04C9" w:rsidRDefault="00E16BF4">
      <w:pPr>
        <w:pStyle w:val="ListParagraph"/>
        <w:numPr>
          <w:ilvl w:val="1"/>
          <w:numId w:val="2"/>
        </w:numPr>
        <w:tabs>
          <w:tab w:val="left" w:pos="861"/>
        </w:tabs>
        <w:spacing w:before="0"/>
        <w:ind w:hanging="361"/>
        <w:rPr>
          <w:sz w:val="24"/>
        </w:rPr>
      </w:pPr>
      <w:r>
        <w:rPr>
          <w:sz w:val="24"/>
        </w:rPr>
        <w:t>These</w:t>
      </w:r>
      <w:r>
        <w:rPr>
          <w:spacing w:val="9"/>
          <w:sz w:val="24"/>
        </w:rPr>
        <w:t xml:space="preserve"> </w:t>
      </w:r>
      <w:r>
        <w:rPr>
          <w:sz w:val="24"/>
        </w:rPr>
        <w:t>variables</w:t>
      </w:r>
      <w:r>
        <w:rPr>
          <w:spacing w:val="9"/>
          <w:sz w:val="24"/>
        </w:rPr>
        <w:t xml:space="preserve"> </w:t>
      </w:r>
      <w:r>
        <w:rPr>
          <w:sz w:val="24"/>
        </w:rPr>
        <w:t>can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14"/>
          <w:sz w:val="24"/>
        </w:rPr>
        <w:t xml:space="preserve"> </w:t>
      </w:r>
      <w:r>
        <w:rPr>
          <w:sz w:val="24"/>
        </w:rPr>
        <w:t>modified</w:t>
      </w:r>
      <w:r>
        <w:rPr>
          <w:spacing w:val="10"/>
          <w:sz w:val="24"/>
        </w:rPr>
        <w:t xml:space="preserve"> </w:t>
      </w:r>
      <w:r>
        <w:rPr>
          <w:sz w:val="24"/>
        </w:rPr>
        <w:t>through</w:t>
      </w:r>
      <w:r>
        <w:rPr>
          <w:spacing w:val="11"/>
          <w:sz w:val="24"/>
        </w:rPr>
        <w:t xml:space="preserve"> </w:t>
      </w:r>
      <w:r>
        <w:rPr>
          <w:sz w:val="24"/>
        </w:rPr>
        <w:t>nursing</w:t>
      </w:r>
      <w:r>
        <w:rPr>
          <w:spacing w:val="13"/>
          <w:sz w:val="24"/>
        </w:rPr>
        <w:t xml:space="preserve"> </w:t>
      </w:r>
      <w:r>
        <w:rPr>
          <w:sz w:val="24"/>
        </w:rPr>
        <w:t>actions.</w:t>
      </w:r>
    </w:p>
    <w:p w:rsidR="002C04C9" w:rsidRDefault="00E16BF4">
      <w:pPr>
        <w:pStyle w:val="ListParagraph"/>
        <w:numPr>
          <w:ilvl w:val="1"/>
          <w:numId w:val="2"/>
        </w:numPr>
        <w:tabs>
          <w:tab w:val="left" w:pos="861"/>
        </w:tabs>
        <w:spacing w:before="89" w:line="319" w:lineRule="auto"/>
        <w:ind w:right="821"/>
        <w:rPr>
          <w:sz w:val="24"/>
        </w:rPr>
      </w:pPr>
      <w:r>
        <w:rPr>
          <w:spacing w:val="-1"/>
          <w:w w:val="105"/>
          <w:sz w:val="24"/>
        </w:rPr>
        <w:t>Health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promoting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behavior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is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desired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behavioral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outcome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is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end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HPM.</w:t>
      </w:r>
    </w:p>
    <w:p w:rsidR="002C04C9" w:rsidRDefault="00E16BF4">
      <w:pPr>
        <w:pStyle w:val="ListParagraph"/>
        <w:numPr>
          <w:ilvl w:val="1"/>
          <w:numId w:val="2"/>
        </w:numPr>
        <w:tabs>
          <w:tab w:val="left" w:pos="861"/>
        </w:tabs>
        <w:spacing w:before="1" w:line="316" w:lineRule="auto"/>
        <w:ind w:right="821"/>
        <w:rPr>
          <w:sz w:val="24"/>
        </w:rPr>
      </w:pPr>
      <w:r>
        <w:rPr>
          <w:sz w:val="24"/>
        </w:rPr>
        <w:t>Health</w:t>
      </w:r>
      <w:r>
        <w:rPr>
          <w:spacing w:val="14"/>
          <w:sz w:val="24"/>
        </w:rPr>
        <w:t xml:space="preserve"> </w:t>
      </w:r>
      <w:r>
        <w:rPr>
          <w:sz w:val="24"/>
        </w:rPr>
        <w:t>promoting</w:t>
      </w:r>
      <w:r>
        <w:rPr>
          <w:spacing w:val="14"/>
          <w:sz w:val="24"/>
        </w:rPr>
        <w:t xml:space="preserve"> </w:t>
      </w:r>
      <w:r>
        <w:rPr>
          <w:sz w:val="24"/>
        </w:rPr>
        <w:t>behaviors</w:t>
      </w:r>
      <w:r>
        <w:rPr>
          <w:spacing w:val="14"/>
          <w:sz w:val="24"/>
        </w:rPr>
        <w:t xml:space="preserve"> </w:t>
      </w:r>
      <w:r>
        <w:rPr>
          <w:sz w:val="24"/>
        </w:rPr>
        <w:t>should</w:t>
      </w:r>
      <w:r>
        <w:rPr>
          <w:spacing w:val="15"/>
          <w:sz w:val="24"/>
        </w:rPr>
        <w:t xml:space="preserve"> </w:t>
      </w:r>
      <w:r>
        <w:rPr>
          <w:sz w:val="24"/>
        </w:rPr>
        <w:t>result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improved</w:t>
      </w:r>
      <w:r>
        <w:rPr>
          <w:spacing w:val="15"/>
          <w:sz w:val="24"/>
        </w:rPr>
        <w:t xml:space="preserve"> </w:t>
      </w:r>
      <w:r>
        <w:rPr>
          <w:sz w:val="24"/>
        </w:rPr>
        <w:t>health,</w:t>
      </w:r>
      <w:r>
        <w:rPr>
          <w:spacing w:val="15"/>
          <w:sz w:val="24"/>
        </w:rPr>
        <w:t xml:space="preserve"> </w:t>
      </w:r>
      <w:r>
        <w:rPr>
          <w:sz w:val="24"/>
        </w:rPr>
        <w:t>enhanced</w:t>
      </w:r>
      <w:r>
        <w:rPr>
          <w:spacing w:val="15"/>
          <w:sz w:val="24"/>
        </w:rPr>
        <w:t xml:space="preserve"> </w:t>
      </w:r>
      <w:r>
        <w:rPr>
          <w:sz w:val="24"/>
        </w:rPr>
        <w:t>functional</w:t>
      </w:r>
      <w:r>
        <w:rPr>
          <w:spacing w:val="-57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better</w:t>
      </w:r>
      <w:r>
        <w:rPr>
          <w:spacing w:val="-1"/>
          <w:sz w:val="24"/>
        </w:rPr>
        <w:t xml:space="preserve"> </w:t>
      </w:r>
      <w:r>
        <w:rPr>
          <w:sz w:val="24"/>
        </w:rPr>
        <w:t>quality of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 stages</w:t>
      </w:r>
      <w:r>
        <w:rPr>
          <w:spacing w:val="-2"/>
          <w:sz w:val="24"/>
        </w:rPr>
        <w:t xml:space="preserve"> </w:t>
      </w:r>
      <w:r>
        <w:rPr>
          <w:sz w:val="24"/>
        </w:rPr>
        <w:t>of development.</w:t>
      </w:r>
    </w:p>
    <w:p w:rsidR="002C04C9" w:rsidRDefault="00E16BF4">
      <w:pPr>
        <w:pStyle w:val="ListParagraph"/>
        <w:numPr>
          <w:ilvl w:val="1"/>
          <w:numId w:val="2"/>
        </w:numPr>
        <w:tabs>
          <w:tab w:val="left" w:pos="861"/>
        </w:tabs>
        <w:spacing w:before="3" w:line="316" w:lineRule="auto"/>
        <w:ind w:right="818"/>
        <w:rPr>
          <w:rFonts w:hint="cs"/>
          <w:sz w:val="24"/>
        </w:rPr>
      </w:pPr>
      <w:r>
        <w:rPr>
          <w:sz w:val="24"/>
        </w:rPr>
        <w:t>The</w:t>
      </w:r>
      <w:r>
        <w:rPr>
          <w:spacing w:val="44"/>
          <w:sz w:val="24"/>
        </w:rPr>
        <w:t xml:space="preserve"> </w:t>
      </w:r>
      <w:r>
        <w:rPr>
          <w:sz w:val="24"/>
        </w:rPr>
        <w:t>final</w:t>
      </w:r>
      <w:r>
        <w:rPr>
          <w:spacing w:val="43"/>
          <w:sz w:val="24"/>
        </w:rPr>
        <w:t xml:space="preserve"> </w:t>
      </w:r>
      <w:r>
        <w:rPr>
          <w:sz w:val="24"/>
        </w:rPr>
        <w:t>behavioral</w:t>
      </w:r>
      <w:r>
        <w:rPr>
          <w:spacing w:val="44"/>
          <w:sz w:val="24"/>
        </w:rPr>
        <w:t xml:space="preserve"> </w:t>
      </w:r>
      <w:r>
        <w:rPr>
          <w:sz w:val="24"/>
        </w:rPr>
        <w:t>demand</w:t>
      </w:r>
      <w:r>
        <w:rPr>
          <w:spacing w:val="43"/>
          <w:sz w:val="24"/>
        </w:rPr>
        <w:t xml:space="preserve"> </w:t>
      </w:r>
      <w:r>
        <w:rPr>
          <w:sz w:val="24"/>
        </w:rPr>
        <w:t>is</w:t>
      </w:r>
      <w:r>
        <w:rPr>
          <w:spacing w:val="42"/>
          <w:sz w:val="24"/>
        </w:rPr>
        <w:t xml:space="preserve"> </w:t>
      </w:r>
      <w:r>
        <w:rPr>
          <w:sz w:val="24"/>
        </w:rPr>
        <w:t>also</w:t>
      </w:r>
      <w:r>
        <w:rPr>
          <w:spacing w:val="44"/>
          <w:sz w:val="24"/>
        </w:rPr>
        <w:t xml:space="preserve"> </w:t>
      </w:r>
      <w:r>
        <w:rPr>
          <w:sz w:val="24"/>
        </w:rPr>
        <w:t>influenced</w:t>
      </w:r>
      <w:r>
        <w:rPr>
          <w:spacing w:val="44"/>
          <w:sz w:val="24"/>
        </w:rPr>
        <w:t xml:space="preserve"> </w:t>
      </w:r>
      <w:r>
        <w:rPr>
          <w:sz w:val="24"/>
        </w:rPr>
        <w:t>by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immediate</w:t>
      </w:r>
      <w:r>
        <w:rPr>
          <w:spacing w:val="44"/>
          <w:sz w:val="24"/>
        </w:rPr>
        <w:t xml:space="preserve"> </w:t>
      </w:r>
      <w:r>
        <w:rPr>
          <w:sz w:val="24"/>
        </w:rPr>
        <w:t>competing</w:t>
      </w:r>
      <w:r>
        <w:rPr>
          <w:spacing w:val="43"/>
          <w:sz w:val="24"/>
        </w:rPr>
        <w:t xml:space="preserve"> </w:t>
      </w:r>
      <w:r>
        <w:rPr>
          <w:sz w:val="24"/>
        </w:rPr>
        <w:t>demand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4"/>
          <w:sz w:val="24"/>
        </w:rPr>
        <w:t xml:space="preserve"> </w:t>
      </w:r>
      <w:r>
        <w:rPr>
          <w:sz w:val="24"/>
        </w:rPr>
        <w:t>which</w:t>
      </w:r>
      <w:r>
        <w:rPr>
          <w:spacing w:val="5"/>
          <w:sz w:val="24"/>
        </w:rPr>
        <w:t xml:space="preserve"> </w:t>
      </w:r>
      <w:r>
        <w:rPr>
          <w:sz w:val="24"/>
        </w:rPr>
        <w:t>can</w:t>
      </w:r>
      <w:r>
        <w:rPr>
          <w:spacing w:val="4"/>
          <w:sz w:val="24"/>
        </w:rPr>
        <w:t xml:space="preserve"> </w:t>
      </w:r>
      <w:r>
        <w:rPr>
          <w:sz w:val="24"/>
        </w:rPr>
        <w:t>derail</w:t>
      </w:r>
      <w:r>
        <w:rPr>
          <w:spacing w:val="3"/>
          <w:sz w:val="24"/>
        </w:rPr>
        <w:t xml:space="preserve"> </w:t>
      </w:r>
      <w:r>
        <w:rPr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sz w:val="24"/>
        </w:rPr>
        <w:t>intended</w:t>
      </w:r>
      <w:r>
        <w:rPr>
          <w:spacing w:val="5"/>
          <w:sz w:val="24"/>
        </w:rPr>
        <w:t xml:space="preserve"> </w:t>
      </w:r>
      <w:r>
        <w:rPr>
          <w:sz w:val="24"/>
        </w:rPr>
        <w:t>health</w:t>
      </w:r>
      <w:r>
        <w:rPr>
          <w:spacing w:val="3"/>
          <w:sz w:val="24"/>
        </w:rPr>
        <w:t xml:space="preserve"> </w:t>
      </w:r>
      <w:r>
        <w:rPr>
          <w:sz w:val="24"/>
        </w:rPr>
        <w:t>promoting</w:t>
      </w:r>
      <w:r>
        <w:rPr>
          <w:spacing w:val="2"/>
          <w:sz w:val="24"/>
        </w:rPr>
        <w:t xml:space="preserve"> </w:t>
      </w:r>
      <w:r>
        <w:rPr>
          <w:sz w:val="24"/>
        </w:rPr>
        <w:t>actions.</w:t>
      </w:r>
    </w:p>
    <w:p w:rsidR="00AA3260" w:rsidRDefault="00AA3260" w:rsidP="00AA3260">
      <w:pPr>
        <w:tabs>
          <w:tab w:val="left" w:pos="861"/>
        </w:tabs>
        <w:spacing w:before="3" w:line="316" w:lineRule="auto"/>
        <w:ind w:right="818"/>
        <w:rPr>
          <w:rFonts w:hint="cs"/>
          <w:sz w:val="24"/>
          <w:rtl/>
          <w:lang w:bidi="ar-IQ"/>
        </w:rPr>
      </w:pPr>
    </w:p>
    <w:p w:rsidR="00AA3260" w:rsidRDefault="00AA3260" w:rsidP="00AA3260">
      <w:pPr>
        <w:tabs>
          <w:tab w:val="left" w:pos="861"/>
        </w:tabs>
        <w:spacing w:before="3" w:line="316" w:lineRule="auto"/>
        <w:ind w:right="818"/>
        <w:rPr>
          <w:rFonts w:hint="cs"/>
          <w:sz w:val="24"/>
          <w:rtl/>
          <w:lang w:bidi="ar-IQ"/>
        </w:rPr>
      </w:pPr>
    </w:p>
    <w:p w:rsidR="00AA3260" w:rsidRDefault="00AA3260" w:rsidP="00AA3260">
      <w:pPr>
        <w:tabs>
          <w:tab w:val="left" w:pos="861"/>
        </w:tabs>
        <w:spacing w:before="3" w:line="316" w:lineRule="auto"/>
        <w:ind w:right="818"/>
        <w:rPr>
          <w:rFonts w:hint="cs"/>
          <w:sz w:val="24"/>
          <w:rtl/>
          <w:lang w:bidi="ar-IQ"/>
        </w:rPr>
      </w:pPr>
    </w:p>
    <w:p w:rsidR="00AA3260" w:rsidRPr="00AA3260" w:rsidRDefault="00AA3260" w:rsidP="00AA3260">
      <w:pPr>
        <w:tabs>
          <w:tab w:val="left" w:pos="861"/>
        </w:tabs>
        <w:spacing w:before="3" w:line="316" w:lineRule="auto"/>
        <w:ind w:right="818"/>
        <w:rPr>
          <w:rFonts w:hint="cs"/>
          <w:sz w:val="24"/>
          <w:rtl/>
          <w:lang w:bidi="ar-IQ"/>
        </w:rPr>
      </w:pPr>
    </w:p>
    <w:p w:rsidR="002C04C9" w:rsidRDefault="0084553B">
      <w:pPr>
        <w:pStyle w:val="BodyText"/>
        <w:spacing w:before="1"/>
        <w:ind w:left="0"/>
        <w:rPr>
          <w:sz w:val="12"/>
        </w:rPr>
      </w:pPr>
      <w:r>
        <w:pict>
          <v:shape id="_x0000_s1027" type="#_x0000_t202" style="position:absolute;margin-left:70.6pt;margin-top:8.15pt;width:470.95pt;height:21.5pt;z-index:-15713280;mso-wrap-distance-left:0;mso-wrap-distance-right:0;mso-position-horizontal-relative:page" fillcolor="#dbe5f1" stroked="f">
            <v:textbox style="mso-next-textbox:#_x0000_s1027" inset="0,0,0,0">
              <w:txbxContent>
                <w:p w:rsidR="002C04C9" w:rsidRDefault="00E16BF4">
                  <w:pPr>
                    <w:spacing w:before="43"/>
                    <w:ind w:left="28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w w:val="105"/>
                      <w:sz w:val="28"/>
                    </w:rPr>
                    <w:t>Conclusion</w:t>
                  </w:r>
                </w:p>
              </w:txbxContent>
            </v:textbox>
            <w10:wrap type="topAndBottom" anchorx="page"/>
          </v:shape>
        </w:pict>
      </w:r>
    </w:p>
    <w:p w:rsidR="002C04C9" w:rsidRDefault="002C04C9">
      <w:pPr>
        <w:pStyle w:val="BodyText"/>
        <w:spacing w:before="2"/>
        <w:ind w:left="0"/>
        <w:rPr>
          <w:sz w:val="7"/>
        </w:rPr>
      </w:pPr>
    </w:p>
    <w:p w:rsidR="002C04C9" w:rsidRDefault="00E16BF4">
      <w:pPr>
        <w:pStyle w:val="BodyText"/>
        <w:spacing w:before="141" w:line="319" w:lineRule="auto"/>
        <w:ind w:right="817"/>
        <w:jc w:val="both"/>
      </w:pPr>
      <w:r>
        <w:rPr>
          <w:w w:val="105"/>
        </w:rPr>
        <w:t>With the ever increasing spiral of healthcare costs, health prevention seems like a sensible</w:t>
      </w:r>
      <w:r>
        <w:rPr>
          <w:spacing w:val="1"/>
          <w:w w:val="105"/>
        </w:rPr>
        <w:t xml:space="preserve"> </w:t>
      </w:r>
      <w:r>
        <w:t>mechanism to both improve the health of the population while limiting, to some extent, the cost</w:t>
      </w:r>
      <w:r>
        <w:rPr>
          <w:spacing w:val="1"/>
        </w:rPr>
        <w:t xml:space="preserve"> </w:t>
      </w:r>
      <w:r>
        <w:rPr>
          <w:spacing w:val="-1"/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healthcare.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time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however,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reasonable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healthcare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promotions</w:t>
      </w:r>
      <w:r>
        <w:rPr>
          <w:spacing w:val="-14"/>
          <w:w w:val="105"/>
        </w:rPr>
        <w:t xml:space="preserve"> </w:t>
      </w:r>
      <w:r>
        <w:rPr>
          <w:w w:val="105"/>
        </w:rPr>
        <w:t>seem,</w:t>
      </w:r>
      <w:r>
        <w:rPr>
          <w:spacing w:val="-14"/>
          <w:w w:val="105"/>
        </w:rPr>
        <w:t xml:space="preserve"> </w:t>
      </w:r>
      <w:r>
        <w:rPr>
          <w:w w:val="105"/>
        </w:rPr>
        <w:t>there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little</w:t>
      </w:r>
      <w:r>
        <w:rPr>
          <w:spacing w:val="-61"/>
          <w:w w:val="105"/>
        </w:rPr>
        <w:t xml:space="preserve"> </w:t>
      </w:r>
      <w:r>
        <w:rPr>
          <w:w w:val="105"/>
        </w:rPr>
        <w:t>quantitative evidence to support their efficiency. This paper presents several models of</w:t>
      </w:r>
      <w:r>
        <w:rPr>
          <w:spacing w:val="1"/>
          <w:w w:val="105"/>
        </w:rPr>
        <w:t xml:space="preserve"> </w:t>
      </w:r>
      <w:r>
        <w:rPr>
          <w:w w:val="105"/>
        </w:rPr>
        <w:t>healthcare promotion and several evaluation techniques and attempts to educate readers of</w:t>
      </w:r>
      <w:r>
        <w:rPr>
          <w:spacing w:val="1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model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technique</w:t>
      </w:r>
      <w:r>
        <w:rPr>
          <w:spacing w:val="-8"/>
          <w:w w:val="105"/>
        </w:rPr>
        <w:t xml:space="preserve"> </w:t>
      </w:r>
      <w:r>
        <w:rPr>
          <w:w w:val="105"/>
        </w:rPr>
        <w:t>maybe</w:t>
      </w:r>
      <w:r>
        <w:rPr>
          <w:spacing w:val="-8"/>
          <w:w w:val="105"/>
        </w:rPr>
        <w:t xml:space="preserve"> </w:t>
      </w:r>
      <w:r>
        <w:rPr>
          <w:w w:val="105"/>
        </w:rPr>
        <w:t>best</w:t>
      </w:r>
      <w:r>
        <w:rPr>
          <w:spacing w:val="-7"/>
          <w:w w:val="105"/>
        </w:rPr>
        <w:t xml:space="preserve"> </w:t>
      </w:r>
      <w:r>
        <w:rPr>
          <w:w w:val="105"/>
        </w:rPr>
        <w:t>suited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varying</w:t>
      </w:r>
      <w:r>
        <w:rPr>
          <w:spacing w:val="-9"/>
          <w:w w:val="105"/>
        </w:rPr>
        <w:t xml:space="preserve"> </w:t>
      </w:r>
      <w:r>
        <w:rPr>
          <w:w w:val="105"/>
        </w:rPr>
        <w:t>situations.</w:t>
      </w:r>
    </w:p>
    <w:p w:rsidR="002C04C9" w:rsidRDefault="002C04C9">
      <w:pPr>
        <w:pStyle w:val="BodyText"/>
        <w:spacing w:before="7" w:after="1"/>
        <w:ind w:left="0"/>
        <w:rPr>
          <w:sz w:val="11"/>
        </w:rPr>
      </w:pPr>
    </w:p>
    <w:p w:rsidR="002C04C9" w:rsidRDefault="0084553B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7" type="#_x0000_t202" style="width:470.95pt;height:21.4pt;mso-left-percent:-10001;mso-top-percent:-10001;mso-position-horizontal:absolute;mso-position-horizontal-relative:char;mso-position-vertical:absolute;mso-position-vertical-relative:line;mso-left-percent:-10001;mso-top-percent:-10001" fillcolor="#dbe5f1" stroked="f">
            <v:textbox style="mso-next-textbox:#_x0000_s1057" inset="0,0,0,0">
              <w:txbxContent>
                <w:p w:rsidR="002C04C9" w:rsidRDefault="00E16BF4">
                  <w:pPr>
                    <w:spacing w:before="43"/>
                    <w:ind w:left="28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References</w:t>
                  </w:r>
                </w:p>
              </w:txbxContent>
            </v:textbox>
            <w10:wrap type="none"/>
            <w10:anchorlock/>
          </v:shape>
        </w:pict>
      </w:r>
    </w:p>
    <w:p w:rsidR="002C04C9" w:rsidRDefault="002C04C9">
      <w:pPr>
        <w:pStyle w:val="BodyText"/>
        <w:spacing w:before="6"/>
        <w:ind w:left="0"/>
        <w:rPr>
          <w:sz w:val="6"/>
        </w:rPr>
      </w:pPr>
    </w:p>
    <w:p w:rsidR="002C04C9" w:rsidRDefault="00E16BF4">
      <w:pPr>
        <w:pStyle w:val="ListParagraph"/>
        <w:numPr>
          <w:ilvl w:val="0"/>
          <w:numId w:val="1"/>
        </w:numPr>
        <w:tabs>
          <w:tab w:val="left" w:pos="861"/>
        </w:tabs>
        <w:spacing w:before="142" w:line="319" w:lineRule="auto"/>
        <w:ind w:right="821"/>
        <w:jc w:val="both"/>
        <w:rPr>
          <w:sz w:val="24"/>
        </w:rPr>
      </w:pPr>
      <w:proofErr w:type="spellStart"/>
      <w:r>
        <w:rPr>
          <w:w w:val="105"/>
          <w:sz w:val="24"/>
        </w:rPr>
        <w:t>Yannis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Tountas</w:t>
      </w:r>
      <w:proofErr w:type="spellEnd"/>
      <w:r>
        <w:rPr>
          <w:w w:val="105"/>
          <w:sz w:val="24"/>
        </w:rPr>
        <w:t>, The historical origins of the basic concepts of health promotion 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education: the role of ancient Greek philosophy and medicine, Public health journal,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(2009)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24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(2):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185-192.</w:t>
      </w:r>
      <w:r>
        <w:rPr>
          <w:color w:val="0000FF"/>
          <w:spacing w:val="-11"/>
          <w:w w:val="105"/>
          <w:sz w:val="24"/>
        </w:rPr>
        <w:t xml:space="preserve"> </w:t>
      </w:r>
      <w:hyperlink r:id="rId14">
        <w:r>
          <w:rPr>
            <w:color w:val="0000FF"/>
            <w:w w:val="105"/>
            <w:sz w:val="24"/>
            <w:u w:val="single" w:color="0000FF"/>
          </w:rPr>
          <w:t>http://heapro.oxfordjournals.org/content/24/2/185.abstract</w:t>
        </w:r>
        <w:r>
          <w:rPr>
            <w:w w:val="105"/>
            <w:sz w:val="24"/>
          </w:rPr>
          <w:t>.</w:t>
        </w:r>
      </w:hyperlink>
    </w:p>
    <w:p w:rsidR="002C04C9" w:rsidRDefault="00E16BF4">
      <w:pPr>
        <w:pStyle w:val="ListParagraph"/>
        <w:numPr>
          <w:ilvl w:val="0"/>
          <w:numId w:val="1"/>
        </w:numPr>
        <w:tabs>
          <w:tab w:val="left" w:pos="861"/>
        </w:tabs>
        <w:spacing w:before="0" w:line="314" w:lineRule="auto"/>
        <w:ind w:right="820"/>
        <w:jc w:val="both"/>
        <w:rPr>
          <w:sz w:val="24"/>
        </w:rPr>
      </w:pPr>
      <w:r>
        <w:rPr>
          <w:sz w:val="24"/>
        </w:rPr>
        <w:t>Robert</w:t>
      </w:r>
      <w:r>
        <w:rPr>
          <w:spacing w:val="-9"/>
          <w:sz w:val="24"/>
        </w:rPr>
        <w:t xml:space="preserve"> </w:t>
      </w:r>
      <w:r>
        <w:rPr>
          <w:sz w:val="24"/>
        </w:rPr>
        <w:t>D.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Galloway,Health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Promotion:</w:t>
      </w:r>
      <w:r>
        <w:rPr>
          <w:spacing w:val="-5"/>
          <w:sz w:val="24"/>
        </w:rPr>
        <w:t xml:space="preserve"> </w:t>
      </w:r>
      <w:r>
        <w:rPr>
          <w:sz w:val="24"/>
        </w:rPr>
        <w:t>Causes,</w:t>
      </w:r>
      <w:r>
        <w:rPr>
          <w:spacing w:val="-9"/>
          <w:sz w:val="24"/>
        </w:rPr>
        <w:t xml:space="preserve"> </w:t>
      </w:r>
      <w:r>
        <w:rPr>
          <w:sz w:val="24"/>
        </w:rPr>
        <w:t>Beliefs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Measurements,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Clin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Med</w:t>
      </w:r>
      <w:r>
        <w:rPr>
          <w:spacing w:val="-7"/>
          <w:sz w:val="24"/>
        </w:rPr>
        <w:t xml:space="preserve"> </w:t>
      </w:r>
      <w:r>
        <w:rPr>
          <w:sz w:val="24"/>
        </w:rPr>
        <w:t>Res.</w:t>
      </w:r>
      <w:r>
        <w:rPr>
          <w:spacing w:val="-58"/>
          <w:sz w:val="24"/>
        </w:rPr>
        <w:t xml:space="preserve"> </w:t>
      </w:r>
      <w:r>
        <w:rPr>
          <w:sz w:val="24"/>
        </w:rPr>
        <w:t>2003</w:t>
      </w:r>
      <w:r>
        <w:rPr>
          <w:spacing w:val="8"/>
          <w:sz w:val="24"/>
        </w:rPr>
        <w:t xml:space="preserve"> </w:t>
      </w:r>
      <w:r>
        <w:rPr>
          <w:sz w:val="24"/>
        </w:rPr>
        <w:t>Jul;</w:t>
      </w:r>
      <w:r>
        <w:rPr>
          <w:spacing w:val="9"/>
          <w:sz w:val="24"/>
        </w:rPr>
        <w:t xml:space="preserve"> </w:t>
      </w:r>
      <w:r>
        <w:rPr>
          <w:sz w:val="24"/>
        </w:rPr>
        <w:t>1(3):</w:t>
      </w:r>
      <w:r>
        <w:rPr>
          <w:spacing w:val="9"/>
          <w:sz w:val="24"/>
        </w:rPr>
        <w:t xml:space="preserve"> </w:t>
      </w:r>
      <w:r>
        <w:rPr>
          <w:sz w:val="24"/>
        </w:rPr>
        <w:t>249</w:t>
      </w:r>
      <w:r>
        <w:rPr>
          <w:rFonts w:ascii="Calibri" w:hAnsi="Calibri"/>
          <w:sz w:val="24"/>
        </w:rPr>
        <w:t>–</w:t>
      </w:r>
      <w:r>
        <w:rPr>
          <w:sz w:val="24"/>
        </w:rPr>
        <w:t>258.</w:t>
      </w:r>
      <w:r>
        <w:rPr>
          <w:spacing w:val="10"/>
          <w:sz w:val="24"/>
        </w:rPr>
        <w:t xml:space="preserve"> </w:t>
      </w:r>
      <w:hyperlink r:id="rId15">
        <w:r>
          <w:rPr>
            <w:sz w:val="24"/>
          </w:rPr>
          <w:t>http://www.ncbi.nlm.nih.gov/pmc/articles/PMC1069052/</w:t>
        </w:r>
      </w:hyperlink>
    </w:p>
    <w:p w:rsidR="002C04C9" w:rsidRDefault="00E16BF4">
      <w:pPr>
        <w:pStyle w:val="ListParagraph"/>
        <w:numPr>
          <w:ilvl w:val="0"/>
          <w:numId w:val="1"/>
        </w:numPr>
        <w:tabs>
          <w:tab w:val="left" w:pos="861"/>
        </w:tabs>
        <w:spacing w:before="0" w:line="316" w:lineRule="auto"/>
        <w:ind w:right="821"/>
        <w:jc w:val="both"/>
        <w:rPr>
          <w:sz w:val="24"/>
        </w:rPr>
      </w:pPr>
      <w:proofErr w:type="spellStart"/>
      <w:r>
        <w:rPr>
          <w:sz w:val="24"/>
        </w:rPr>
        <w:t>Marriner</w:t>
      </w:r>
      <w:proofErr w:type="spellEnd"/>
      <w:r>
        <w:rPr>
          <w:sz w:val="24"/>
        </w:rPr>
        <w:t xml:space="preserve"> TA, </w:t>
      </w:r>
      <w:proofErr w:type="spellStart"/>
      <w:r>
        <w:rPr>
          <w:sz w:val="24"/>
        </w:rPr>
        <w:t>Raile</w:t>
      </w:r>
      <w:proofErr w:type="spellEnd"/>
      <w:r>
        <w:rPr>
          <w:sz w:val="24"/>
        </w:rPr>
        <w:t xml:space="preserve"> AM. Nursing theorists and their work. 5th ed. </w:t>
      </w:r>
      <w:proofErr w:type="spellStart"/>
      <w:r>
        <w:rPr>
          <w:sz w:val="24"/>
        </w:rPr>
        <w:t>Sakraida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T.Nola</w:t>
      </w:r>
      <w:proofErr w:type="spellEnd"/>
      <w:r>
        <w:rPr>
          <w:sz w:val="24"/>
        </w:rPr>
        <w:t xml:space="preserve"> J.</w:t>
      </w:r>
      <w:r>
        <w:rPr>
          <w:spacing w:val="1"/>
          <w:sz w:val="24"/>
        </w:rPr>
        <w:t xml:space="preserve"> </w:t>
      </w:r>
      <w:r>
        <w:rPr>
          <w:sz w:val="24"/>
        </w:rPr>
        <w:t>Pender.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Promotion</w:t>
      </w:r>
      <w:r>
        <w:rPr>
          <w:spacing w:val="-5"/>
          <w:sz w:val="24"/>
        </w:rPr>
        <w:t xml:space="preserve"> </w:t>
      </w:r>
      <w:r>
        <w:rPr>
          <w:sz w:val="24"/>
        </w:rPr>
        <w:t>Model.</w:t>
      </w:r>
      <w:r>
        <w:rPr>
          <w:spacing w:val="-4"/>
          <w:sz w:val="24"/>
        </w:rPr>
        <w:t xml:space="preserve"> </w:t>
      </w:r>
      <w:r>
        <w:rPr>
          <w:sz w:val="24"/>
        </w:rPr>
        <w:t>St</w:t>
      </w:r>
      <w:r>
        <w:rPr>
          <w:spacing w:val="-4"/>
          <w:sz w:val="24"/>
        </w:rPr>
        <w:t xml:space="preserve"> </w:t>
      </w:r>
      <w:r>
        <w:rPr>
          <w:sz w:val="24"/>
        </w:rPr>
        <w:t>Louis:</w:t>
      </w:r>
      <w:r>
        <w:rPr>
          <w:spacing w:val="1"/>
          <w:sz w:val="24"/>
        </w:rPr>
        <w:t xml:space="preserve"> </w:t>
      </w:r>
      <w:r>
        <w:rPr>
          <w:sz w:val="24"/>
        </w:rPr>
        <w:t>Mosby;</w:t>
      </w:r>
      <w:r>
        <w:rPr>
          <w:spacing w:val="-3"/>
          <w:sz w:val="24"/>
        </w:rPr>
        <w:t xml:space="preserve"> </w:t>
      </w:r>
      <w:r>
        <w:rPr>
          <w:sz w:val="24"/>
        </w:rPr>
        <w:t>2005</w:t>
      </w:r>
    </w:p>
    <w:p w:rsidR="002C04C9" w:rsidRDefault="00E16BF4">
      <w:pPr>
        <w:pStyle w:val="ListParagraph"/>
        <w:numPr>
          <w:ilvl w:val="0"/>
          <w:numId w:val="1"/>
        </w:numPr>
        <w:tabs>
          <w:tab w:val="left" w:pos="861"/>
        </w:tabs>
        <w:spacing w:before="0" w:line="316" w:lineRule="auto"/>
        <w:ind w:right="819"/>
        <w:jc w:val="both"/>
        <w:rPr>
          <w:sz w:val="24"/>
        </w:rPr>
      </w:pPr>
      <w:r>
        <w:rPr>
          <w:sz w:val="24"/>
        </w:rPr>
        <w:t>Walker</w:t>
      </w:r>
      <w:r>
        <w:rPr>
          <w:spacing w:val="1"/>
          <w:sz w:val="24"/>
        </w:rPr>
        <w:t xml:space="preserve"> </w:t>
      </w:r>
      <w:r>
        <w:rPr>
          <w:sz w:val="24"/>
        </w:rPr>
        <w:t>S.N.,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Sechrist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K.R.,</w:t>
      </w:r>
      <w:r>
        <w:rPr>
          <w:spacing w:val="1"/>
          <w:sz w:val="24"/>
        </w:rPr>
        <w:t xml:space="preserve"> </w:t>
      </w:r>
      <w:r>
        <w:rPr>
          <w:sz w:val="24"/>
        </w:rPr>
        <w:t>Pender</w:t>
      </w:r>
      <w:r>
        <w:rPr>
          <w:spacing w:val="1"/>
          <w:sz w:val="24"/>
        </w:rPr>
        <w:t xml:space="preserve"> </w:t>
      </w:r>
      <w:r>
        <w:rPr>
          <w:sz w:val="24"/>
        </w:rPr>
        <w:t>N.J.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health-promoting</w:t>
      </w:r>
      <w:r>
        <w:rPr>
          <w:spacing w:val="1"/>
          <w:sz w:val="24"/>
        </w:rPr>
        <w:t xml:space="preserve"> </w:t>
      </w:r>
      <w:r>
        <w:rPr>
          <w:sz w:val="24"/>
        </w:rPr>
        <w:t>lifestyle</w:t>
      </w:r>
      <w:r>
        <w:rPr>
          <w:spacing w:val="1"/>
          <w:sz w:val="24"/>
        </w:rPr>
        <w:t xml:space="preserve"> </w:t>
      </w:r>
      <w:r>
        <w:rPr>
          <w:sz w:val="24"/>
        </w:rPr>
        <w:t>profile: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psychometric</w:t>
      </w:r>
      <w:r>
        <w:rPr>
          <w:spacing w:val="3"/>
          <w:sz w:val="24"/>
        </w:rPr>
        <w:t xml:space="preserve"> </w:t>
      </w:r>
      <w:r>
        <w:rPr>
          <w:sz w:val="24"/>
        </w:rPr>
        <w:t>characteristics.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Nurs</w:t>
      </w:r>
      <w:proofErr w:type="spellEnd"/>
      <w:r>
        <w:rPr>
          <w:sz w:val="24"/>
        </w:rPr>
        <w:t xml:space="preserve"> Res.</w:t>
      </w:r>
      <w:r>
        <w:rPr>
          <w:spacing w:val="4"/>
          <w:sz w:val="24"/>
        </w:rPr>
        <w:t xml:space="preserve"> </w:t>
      </w:r>
      <w:r>
        <w:rPr>
          <w:sz w:val="24"/>
        </w:rPr>
        <w:t>1987;36:76</w:t>
      </w:r>
      <w:r>
        <w:rPr>
          <w:rFonts w:ascii="Calibri" w:hAnsi="Calibri"/>
          <w:sz w:val="24"/>
        </w:rPr>
        <w:t>–</w:t>
      </w:r>
      <w:r>
        <w:rPr>
          <w:sz w:val="24"/>
        </w:rPr>
        <w:t>81.</w:t>
      </w:r>
    </w:p>
    <w:p w:rsidR="002C04C9" w:rsidRDefault="00E16BF4">
      <w:pPr>
        <w:pStyle w:val="ListParagraph"/>
        <w:numPr>
          <w:ilvl w:val="0"/>
          <w:numId w:val="1"/>
        </w:numPr>
        <w:tabs>
          <w:tab w:val="left" w:pos="861"/>
        </w:tabs>
        <w:spacing w:before="0" w:line="258" w:lineRule="exact"/>
        <w:ind w:hanging="361"/>
        <w:jc w:val="both"/>
        <w:rPr>
          <w:sz w:val="24"/>
        </w:rPr>
      </w:pPr>
      <w:proofErr w:type="spellStart"/>
      <w:r>
        <w:rPr>
          <w:sz w:val="24"/>
        </w:rPr>
        <w:t>Bunton</w:t>
      </w:r>
      <w:proofErr w:type="spellEnd"/>
      <w:r>
        <w:rPr>
          <w:spacing w:val="63"/>
          <w:sz w:val="24"/>
        </w:rPr>
        <w:t xml:space="preserve"> </w:t>
      </w:r>
      <w:r>
        <w:rPr>
          <w:sz w:val="24"/>
        </w:rPr>
        <w:t xml:space="preserve">R,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Macdonald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G.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(2002).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Health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promotion: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disciplines,  </w:t>
      </w:r>
      <w:r>
        <w:rPr>
          <w:spacing w:val="4"/>
          <w:sz w:val="24"/>
        </w:rPr>
        <w:t xml:space="preserve"> </w:t>
      </w:r>
      <w:r>
        <w:rPr>
          <w:sz w:val="24"/>
        </w:rPr>
        <w:t>diversity,   and</w:t>
      </w:r>
    </w:p>
    <w:p w:rsidR="002C04C9" w:rsidRDefault="00E16BF4">
      <w:pPr>
        <w:pStyle w:val="BodyText"/>
        <w:tabs>
          <w:tab w:val="left" w:pos="2849"/>
          <w:tab w:val="left" w:pos="3962"/>
          <w:tab w:val="left" w:pos="5011"/>
          <w:tab w:val="left" w:pos="6673"/>
          <w:tab w:val="left" w:pos="7791"/>
        </w:tabs>
        <w:spacing w:before="81"/>
        <w:ind w:left="860"/>
      </w:pPr>
      <w:r>
        <w:t>developments</w:t>
      </w:r>
      <w:r>
        <w:tab/>
        <w:t>(2nd</w:t>
      </w:r>
      <w:r>
        <w:tab/>
        <w:t>ed.).</w:t>
      </w:r>
      <w:r>
        <w:tab/>
      </w:r>
      <w:proofErr w:type="spellStart"/>
      <w:r>
        <w:t>Routledge</w:t>
      </w:r>
      <w:proofErr w:type="spellEnd"/>
      <w:r>
        <w:t>.</w:t>
      </w:r>
      <w:r>
        <w:tab/>
        <w:t>ISBN</w:t>
      </w:r>
      <w:r>
        <w:tab/>
        <w:t>0-415-23569-3.</w:t>
      </w:r>
    </w:p>
    <w:p w:rsidR="002C04C9" w:rsidRDefault="0084553B">
      <w:pPr>
        <w:pStyle w:val="BodyText"/>
        <w:spacing w:before="89"/>
        <w:ind w:left="860"/>
      </w:pPr>
      <w:hyperlink r:id="rId16">
        <w:r w:rsidR="00E16BF4">
          <w:rPr>
            <w:color w:val="0000FF"/>
            <w:u w:val="single" w:color="0000FF"/>
          </w:rPr>
          <w:t>https://en.wikipedia.org/wiki/Health_promotion</w:t>
        </w:r>
      </w:hyperlink>
    </w:p>
    <w:p w:rsidR="002C04C9" w:rsidRDefault="0084553B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hyperlink r:id="rId17">
        <w:r w:rsidR="00E16BF4">
          <w:rPr>
            <w:color w:val="0000FF"/>
            <w:w w:val="105"/>
            <w:sz w:val="24"/>
            <w:u w:val="single" w:color="0000FF"/>
          </w:rPr>
          <w:t>http://www.youthhealth.ie/content/principles-health-promotion</w:t>
        </w:r>
      </w:hyperlink>
    </w:p>
    <w:p w:rsidR="002C04C9" w:rsidRDefault="0084553B">
      <w:pPr>
        <w:pStyle w:val="ListParagraph"/>
        <w:numPr>
          <w:ilvl w:val="0"/>
          <w:numId w:val="1"/>
        </w:numPr>
        <w:tabs>
          <w:tab w:val="left" w:pos="861"/>
        </w:tabs>
        <w:spacing w:before="92"/>
        <w:ind w:hanging="361"/>
        <w:rPr>
          <w:sz w:val="24"/>
        </w:rPr>
      </w:pPr>
      <w:hyperlink r:id="rId18">
        <w:r w:rsidR="00E16BF4">
          <w:rPr>
            <w:color w:val="0000FF"/>
            <w:sz w:val="24"/>
            <w:u w:val="single" w:color="0000FF"/>
          </w:rPr>
          <w:t>http://www.healthpromotion.ie/hp-files/docs/HPSF_HSE.pdf</w:t>
        </w:r>
      </w:hyperlink>
    </w:p>
    <w:p w:rsidR="002C04C9" w:rsidRDefault="0084553B">
      <w:pPr>
        <w:pStyle w:val="ListParagraph"/>
        <w:numPr>
          <w:ilvl w:val="0"/>
          <w:numId w:val="1"/>
        </w:numPr>
        <w:tabs>
          <w:tab w:val="left" w:pos="861"/>
        </w:tabs>
        <w:spacing w:before="88"/>
        <w:ind w:hanging="361"/>
        <w:rPr>
          <w:sz w:val="24"/>
        </w:rPr>
      </w:pPr>
      <w:hyperlink r:id="rId19">
        <w:r w:rsidR="00E16BF4">
          <w:rPr>
            <w:w w:val="105"/>
            <w:sz w:val="24"/>
          </w:rPr>
          <w:t>http://www.slideshare.net/snaptite/strategies-for-promoting-health</w:t>
        </w:r>
      </w:hyperlink>
    </w:p>
    <w:sectPr w:rsidR="002C04C9" w:rsidSect="00484D82">
      <w:pgSz w:w="11907" w:h="16839" w:code="9"/>
      <w:pgMar w:top="1440" w:right="1440" w:bottom="1440" w:left="1440" w:header="1015" w:footer="10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3B" w:rsidRDefault="0084553B">
      <w:r>
        <w:separator/>
      </w:r>
    </w:p>
  </w:endnote>
  <w:endnote w:type="continuationSeparator" w:id="0">
    <w:p w:rsidR="0084553B" w:rsidRDefault="0084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C9" w:rsidRDefault="002C04C9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C9" w:rsidRDefault="002C04C9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3B" w:rsidRDefault="0084553B">
      <w:r>
        <w:separator/>
      </w:r>
    </w:p>
  </w:footnote>
  <w:footnote w:type="continuationSeparator" w:id="0">
    <w:p w:rsidR="0084553B" w:rsidRDefault="00845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FD" w:rsidRDefault="00196BFD" w:rsidP="00D639C3">
    <w:pPr>
      <w:pStyle w:val="Header"/>
      <w:jc w:val="right"/>
    </w:pPr>
  </w:p>
  <w:p w:rsidR="002C04C9" w:rsidRDefault="002C04C9">
    <w:pPr>
      <w:pStyle w:val="BodyText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C9" w:rsidRDefault="002C04C9">
    <w:pPr>
      <w:pStyle w:val="BodyText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7580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3260" w:rsidRDefault="00AA32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C04C9" w:rsidRDefault="002C04C9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414F"/>
    <w:multiLevelType w:val="hybridMultilevel"/>
    <w:tmpl w:val="73F61906"/>
    <w:lvl w:ilvl="0" w:tplc="43BAB1F8">
      <w:start w:val="1"/>
      <w:numFmt w:val="decimal"/>
      <w:lvlText w:val="%1."/>
      <w:lvlJc w:val="left"/>
      <w:pPr>
        <w:ind w:left="378" w:hanging="238"/>
        <w:jc w:val="left"/>
      </w:pPr>
      <w:rPr>
        <w:rFonts w:ascii="Calibri" w:eastAsia="Calibri" w:hAnsi="Calibri" w:cs="Calibri" w:hint="default"/>
        <w:b/>
        <w:bCs/>
        <w:spacing w:val="-1"/>
        <w:w w:val="75"/>
        <w:sz w:val="24"/>
        <w:szCs w:val="24"/>
        <w:u w:val="single" w:color="000000"/>
        <w:lang w:val="en-US" w:eastAsia="en-US" w:bidi="ar-SA"/>
      </w:rPr>
    </w:lvl>
    <w:lvl w:ilvl="1" w:tplc="151298CC">
      <w:numFmt w:val="bullet"/>
      <w:lvlText w:val="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7820D210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2C5E8B6E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4" w:tplc="66D221A4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5" w:tplc="D124D338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6" w:tplc="89B691EE"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7" w:tplc="EACE776A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B85E601C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abstractNum w:abstractNumId="1">
    <w:nsid w:val="1F0951C4"/>
    <w:multiLevelType w:val="hybridMultilevel"/>
    <w:tmpl w:val="23A0F750"/>
    <w:lvl w:ilvl="0" w:tplc="6D46A6FA">
      <w:numFmt w:val="bullet"/>
      <w:lvlText w:val=""/>
      <w:lvlJc w:val="left"/>
      <w:pPr>
        <w:ind w:left="860" w:hanging="360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ar-SA"/>
      </w:rPr>
    </w:lvl>
    <w:lvl w:ilvl="1" w:tplc="6EB6CB3A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06C070DC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0ED8CC90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4" w:tplc="44A61250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03567B04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B1CEB9E6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5B124806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 w:tplc="5A6EC1F0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</w:abstractNum>
  <w:abstractNum w:abstractNumId="2">
    <w:nsid w:val="28BA322B"/>
    <w:multiLevelType w:val="hybridMultilevel"/>
    <w:tmpl w:val="90F0B69A"/>
    <w:lvl w:ilvl="0" w:tplc="B9A801A4">
      <w:numFmt w:val="bullet"/>
      <w:lvlText w:val="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56080570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D7EACB2C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E57096CC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4" w:tplc="A738968E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50682C54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0A9699F0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1E9CBFA6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 w:tplc="DAF6CD82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</w:abstractNum>
  <w:abstractNum w:abstractNumId="3">
    <w:nsid w:val="3AB31954"/>
    <w:multiLevelType w:val="hybridMultilevel"/>
    <w:tmpl w:val="D0447E80"/>
    <w:lvl w:ilvl="0" w:tplc="873C8908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633A0064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7E389DB2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23B8D4DE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4" w:tplc="DE90C7BE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407419DE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A12463D0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ACBAF07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 w:tplc="CFAA6B42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</w:abstractNum>
  <w:abstractNum w:abstractNumId="4">
    <w:nsid w:val="3D674D3A"/>
    <w:multiLevelType w:val="hybridMultilevel"/>
    <w:tmpl w:val="FB7A451E"/>
    <w:lvl w:ilvl="0" w:tplc="091246CE">
      <w:numFmt w:val="bullet"/>
      <w:lvlText w:val=""/>
      <w:lvlJc w:val="left"/>
      <w:pPr>
        <w:ind w:left="77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FDAFD02">
      <w:numFmt w:val="bullet"/>
      <w:lvlText w:val=""/>
      <w:lvlJc w:val="left"/>
      <w:pPr>
        <w:ind w:left="95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DBB694DA">
      <w:numFmt w:val="bullet"/>
      <w:lvlText w:val="●"/>
      <w:lvlJc w:val="left"/>
      <w:pPr>
        <w:ind w:left="140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F4EECE60">
      <w:numFmt w:val="bullet"/>
      <w:lvlText w:val="•"/>
      <w:lvlJc w:val="left"/>
      <w:pPr>
        <w:ind w:left="2130" w:hanging="214"/>
      </w:pPr>
      <w:rPr>
        <w:rFonts w:hint="default"/>
        <w:lang w:val="en-US" w:eastAsia="en-US" w:bidi="ar-SA"/>
      </w:rPr>
    </w:lvl>
    <w:lvl w:ilvl="4" w:tplc="D900634A">
      <w:numFmt w:val="bullet"/>
      <w:lvlText w:val="•"/>
      <w:lvlJc w:val="left"/>
      <w:pPr>
        <w:ind w:left="3300" w:hanging="214"/>
      </w:pPr>
      <w:rPr>
        <w:rFonts w:hint="default"/>
        <w:lang w:val="en-US" w:eastAsia="en-US" w:bidi="ar-SA"/>
      </w:rPr>
    </w:lvl>
    <w:lvl w:ilvl="5" w:tplc="9BF0DA3C">
      <w:numFmt w:val="bullet"/>
      <w:lvlText w:val="•"/>
      <w:lvlJc w:val="left"/>
      <w:pPr>
        <w:ind w:left="4470" w:hanging="214"/>
      </w:pPr>
      <w:rPr>
        <w:rFonts w:hint="default"/>
        <w:lang w:val="en-US" w:eastAsia="en-US" w:bidi="ar-SA"/>
      </w:rPr>
    </w:lvl>
    <w:lvl w:ilvl="6" w:tplc="EBB2BF22">
      <w:numFmt w:val="bullet"/>
      <w:lvlText w:val="•"/>
      <w:lvlJc w:val="left"/>
      <w:pPr>
        <w:ind w:left="5640" w:hanging="214"/>
      </w:pPr>
      <w:rPr>
        <w:rFonts w:hint="default"/>
        <w:lang w:val="en-US" w:eastAsia="en-US" w:bidi="ar-SA"/>
      </w:rPr>
    </w:lvl>
    <w:lvl w:ilvl="7" w:tplc="2FD09902">
      <w:numFmt w:val="bullet"/>
      <w:lvlText w:val="•"/>
      <w:lvlJc w:val="left"/>
      <w:pPr>
        <w:ind w:left="6810" w:hanging="214"/>
      </w:pPr>
      <w:rPr>
        <w:rFonts w:hint="default"/>
        <w:lang w:val="en-US" w:eastAsia="en-US" w:bidi="ar-SA"/>
      </w:rPr>
    </w:lvl>
    <w:lvl w:ilvl="8" w:tplc="54F82034">
      <w:numFmt w:val="bullet"/>
      <w:lvlText w:val="•"/>
      <w:lvlJc w:val="left"/>
      <w:pPr>
        <w:ind w:left="7980" w:hanging="214"/>
      </w:pPr>
      <w:rPr>
        <w:rFonts w:hint="default"/>
        <w:lang w:val="en-US" w:eastAsia="en-US" w:bidi="ar-SA"/>
      </w:rPr>
    </w:lvl>
  </w:abstractNum>
  <w:abstractNum w:abstractNumId="5">
    <w:nsid w:val="58186825"/>
    <w:multiLevelType w:val="hybridMultilevel"/>
    <w:tmpl w:val="4AE6CB9E"/>
    <w:lvl w:ilvl="0" w:tplc="EE20D958">
      <w:start w:val="1"/>
      <w:numFmt w:val="decimal"/>
      <w:lvlText w:val="%1."/>
      <w:lvlJc w:val="left"/>
      <w:pPr>
        <w:ind w:left="986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9D6E1838">
      <w:numFmt w:val="bullet"/>
      <w:lvlText w:val="•"/>
      <w:lvlJc w:val="left"/>
      <w:pPr>
        <w:ind w:left="1751" w:hanging="238"/>
      </w:pPr>
      <w:rPr>
        <w:rFonts w:hint="default"/>
        <w:lang w:val="en-US" w:eastAsia="en-US" w:bidi="ar-SA"/>
      </w:rPr>
    </w:lvl>
    <w:lvl w:ilvl="2" w:tplc="64964C72">
      <w:numFmt w:val="bullet"/>
      <w:lvlText w:val="•"/>
      <w:lvlJc w:val="left"/>
      <w:pPr>
        <w:ind w:left="2523" w:hanging="238"/>
      </w:pPr>
      <w:rPr>
        <w:rFonts w:hint="default"/>
        <w:lang w:val="en-US" w:eastAsia="en-US" w:bidi="ar-SA"/>
      </w:rPr>
    </w:lvl>
    <w:lvl w:ilvl="3" w:tplc="032AAC74">
      <w:numFmt w:val="bullet"/>
      <w:lvlText w:val="•"/>
      <w:lvlJc w:val="left"/>
      <w:pPr>
        <w:ind w:left="3295" w:hanging="238"/>
      </w:pPr>
      <w:rPr>
        <w:rFonts w:hint="default"/>
        <w:lang w:val="en-US" w:eastAsia="en-US" w:bidi="ar-SA"/>
      </w:rPr>
    </w:lvl>
    <w:lvl w:ilvl="4" w:tplc="4CE202F4">
      <w:numFmt w:val="bullet"/>
      <w:lvlText w:val="•"/>
      <w:lvlJc w:val="left"/>
      <w:pPr>
        <w:ind w:left="4067" w:hanging="238"/>
      </w:pPr>
      <w:rPr>
        <w:rFonts w:hint="default"/>
        <w:lang w:val="en-US" w:eastAsia="en-US" w:bidi="ar-SA"/>
      </w:rPr>
    </w:lvl>
    <w:lvl w:ilvl="5" w:tplc="CA0225D4">
      <w:numFmt w:val="bullet"/>
      <w:lvlText w:val="•"/>
      <w:lvlJc w:val="left"/>
      <w:pPr>
        <w:ind w:left="4839" w:hanging="238"/>
      </w:pPr>
      <w:rPr>
        <w:rFonts w:hint="default"/>
        <w:lang w:val="en-US" w:eastAsia="en-US" w:bidi="ar-SA"/>
      </w:rPr>
    </w:lvl>
    <w:lvl w:ilvl="6" w:tplc="93BE581C">
      <w:numFmt w:val="bullet"/>
      <w:lvlText w:val="•"/>
      <w:lvlJc w:val="left"/>
      <w:pPr>
        <w:ind w:left="5611" w:hanging="238"/>
      </w:pPr>
      <w:rPr>
        <w:rFonts w:hint="default"/>
        <w:lang w:val="en-US" w:eastAsia="en-US" w:bidi="ar-SA"/>
      </w:rPr>
    </w:lvl>
    <w:lvl w:ilvl="7" w:tplc="C090E5B8">
      <w:numFmt w:val="bullet"/>
      <w:lvlText w:val="•"/>
      <w:lvlJc w:val="left"/>
      <w:pPr>
        <w:ind w:left="6383" w:hanging="238"/>
      </w:pPr>
      <w:rPr>
        <w:rFonts w:hint="default"/>
        <w:lang w:val="en-US" w:eastAsia="en-US" w:bidi="ar-SA"/>
      </w:rPr>
    </w:lvl>
    <w:lvl w:ilvl="8" w:tplc="8362CE50">
      <w:numFmt w:val="bullet"/>
      <w:lvlText w:val="•"/>
      <w:lvlJc w:val="left"/>
      <w:pPr>
        <w:ind w:left="7155" w:hanging="238"/>
      </w:pPr>
      <w:rPr>
        <w:rFonts w:hint="default"/>
        <w:lang w:val="en-US" w:eastAsia="en-US" w:bidi="ar-SA"/>
      </w:rPr>
    </w:lvl>
  </w:abstractNum>
  <w:abstractNum w:abstractNumId="6">
    <w:nsid w:val="686963EC"/>
    <w:multiLevelType w:val="hybridMultilevel"/>
    <w:tmpl w:val="641616F0"/>
    <w:lvl w:ilvl="0" w:tplc="43F68AD0">
      <w:numFmt w:val="bullet"/>
      <w:lvlText w:val="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2485408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2F6C9E36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2C84185E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4" w:tplc="44CA898E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9A16D5A6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E74E1BA0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4CF6EDD4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 w:tplc="652CCD52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04C9"/>
    <w:rsid w:val="00132AB5"/>
    <w:rsid w:val="00196BFD"/>
    <w:rsid w:val="002C04C9"/>
    <w:rsid w:val="004013A9"/>
    <w:rsid w:val="00484D82"/>
    <w:rsid w:val="00567ED6"/>
    <w:rsid w:val="00706185"/>
    <w:rsid w:val="0084553B"/>
    <w:rsid w:val="008B4981"/>
    <w:rsid w:val="008E00B4"/>
    <w:rsid w:val="00996CD3"/>
    <w:rsid w:val="009F2CF2"/>
    <w:rsid w:val="00AA3260"/>
    <w:rsid w:val="00BF5027"/>
    <w:rsid w:val="00D639C3"/>
    <w:rsid w:val="00E16BF4"/>
    <w:rsid w:val="00E74484"/>
    <w:rsid w:val="00EE6B16"/>
    <w:rsid w:val="00F1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5"/>
      <w:ind w:left="28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1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E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ED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5"/>
      <w:ind w:left="28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1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E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E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hyperlink" Target="http://www.healthpromotion.ie/hp-files/docs/HPSF_HSE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youthhealth.ie/content/principles-health-promo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Health_promotio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mc/articles/PMC1069052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slideshare.net/snaptite/strategies-for-promoting-health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eapro.oxfordjournals.org/content/24/2/185.abs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3077</Words>
  <Characters>17542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()</vt:lpstr>
    </vt:vector>
  </TitlesOfParts>
  <Company>SACC</Company>
  <LinksUpToDate>false</LinksUpToDate>
  <CharactersWithSpaces>20578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()</dc:creator>
  <cp:keywords>()</cp:keywords>
  <cp:lastModifiedBy>Maher</cp:lastModifiedBy>
  <cp:revision>12</cp:revision>
  <dcterms:created xsi:type="dcterms:W3CDTF">2024-10-07T17:58:00Z</dcterms:created>
  <dcterms:modified xsi:type="dcterms:W3CDTF">2024-12-22T09:10:00Z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()</vt:lpwstr>
  </property>
  <property fmtid="{D5CDD505-2E9C-101B-9397-08002B2CF9AE}" pid="4" name="LastSaved">
    <vt:filetime>2024-10-07T00:00:00Z</vt:filetime>
  </property>
</Properties>
</file>