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E3B" w:rsidRPr="00510EFC" w:rsidRDefault="00510EFC">
      <w:pPr>
        <w:rPr>
          <w:b/>
          <w:bCs/>
        </w:rPr>
      </w:pP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المحاضرة الرابعة /الفصل الثاني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تاريخ البلاد العربية المعاصر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ثورة 1954 في الجزائر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بسبب قوة المقاومة الجزائرية وتوسعها في عموم البلاد فشل المحتلون الفرنسيون في التوغل داخل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الاراضي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الجزائرية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اذ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كانت كثير من عناصر المقاومة الجزائرية تتخذ من الواحات المراكشية قواعد لها وكذلك شدة مقاومة القبائل العربية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ادى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تراجع القوات الفرنسية وكانت منطقة الجنوب الغربي الصحراوية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اكثر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المناطق مقاومة للغزاة وبتنامي الوعي القومي العربي بين الجزائريين تعمقت روح النضال وصمم على تحرير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الارض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واستقلال البلد وطرد الغزاة الفرنسيين وتأسست تنظيمات وطنية قادت حركة الاستقلال الجزائري ومن ابرز هذه التنظيمات منظمة (نجم الشمال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الافريقي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) التي تأسست سنة 1926 وغايتها العمل في سبيل استقلال المغرب العربي كله وجمعية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اصدقاء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البيان والحرية الجزائرية تأسست في 14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اذار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عام 1944 فضلا عن تأسيس حزب الشعب وجمعية العلماء الجزائريين تأسس سنة 1931وكانت تهدف للحفاظ على الشخصية العربية في الجزائر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ازاء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محاولة الغزاة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طمسهها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وتشويهها</w:t>
      </w:r>
      <w:r w:rsidRPr="00510EFC">
        <w:rPr>
          <w:rFonts w:ascii="Helvetica" w:hAnsi="Helvetica" w:cs="Helvetica"/>
          <w:b/>
          <w:bCs/>
          <w:shd w:val="clear" w:color="auto" w:fill="FFFFFF"/>
        </w:rPr>
        <w:t>.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وفي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اعقاب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القرار الذي صدر في فرنسا سنة 1946 والمتعلق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باجراء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انتخابات جديدة والتمهيد لوضع دستور جديد تأسس في الجزائر حزبان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حزب الاتحاد الديمقراطي للبيان الجزائري بزعامة فرحات عباس وهو من ابرز الزعماء الجزائريين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2- </w:t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حزب انتصار الحريات الديمقراطية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اسسه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ماصالي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الحاجوهو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بمثابة واجهة لحزب الشعب الجزائري</w:t>
      </w:r>
      <w:r w:rsidRPr="00510EFC">
        <w:rPr>
          <w:rFonts w:ascii="Helvetica" w:hAnsi="Helvetica" w:cs="Helvetica"/>
          <w:b/>
          <w:bCs/>
          <w:shd w:val="clear" w:color="auto" w:fill="FFFFFF"/>
        </w:rPr>
        <w:t>.</w:t>
      </w:r>
      <w:r w:rsidRPr="00510EFC">
        <w:rPr>
          <w:rFonts w:ascii="Helvetica" w:hAnsi="Helvetica" w:cs="Helvetica"/>
          <w:b/>
          <w:bCs/>
        </w:rPr>
        <w:br/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بدات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القيادات الوطنية تبحث عن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اسلوب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جديد في المواجهة خاصة بعد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تضمن دستور فرنسا الذي صدر في 10 تشرين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الاول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1946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ينص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على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الجزائر جزء من فرنسا وتشكلت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ازائه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جبهة الدفاع عن الحرية تضم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الاحزاب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والمنظمات الجزائرية</w:t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عقدت الجبهة في الجزائر اجتماعها في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اب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1951وتم الاتفاق على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تاسيس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جمهورية جزائرية مستقلة</w:t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وفي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الاول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من تشرين الثاني 1954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اعلنت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الثورة ووجهت الهجمات الجزائرية ضد القواعد الفرنسية العسكرية المنتشرة في البلاد وكانت بمثابة البيان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الاول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للثورة وعلى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اثرها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تشكل جيش التحرير الوطني وجبهة التحرير الجزائرية وهو التنظيم السياسي الذي يشرف على العمل العسكري للثوار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واكدت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الجبهة في برنامجها على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الجزائر دولة ذات سيادة ونظام ديمقراطي اشتراكي مع احترام جميع الحريات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وابقى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الباب مفتوحا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لاجراء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مفاوضات مع فرنسا</w:t>
      </w:r>
      <w:r w:rsidRPr="00510EFC">
        <w:rPr>
          <w:rFonts w:ascii="Helvetica" w:hAnsi="Helvetica" w:cs="Helvetica"/>
          <w:b/>
          <w:bCs/>
          <w:shd w:val="clear" w:color="auto" w:fill="FFFFFF"/>
        </w:rPr>
        <w:t>.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ولتعاظم الثورة وانتشارها وقدرتها على كسب الشعب واهتمام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الراي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العام العربي والدولي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اعلن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الرئيس الفرنسي شارل ديغول في خطابته على عرض يضم ثلاثة حلول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اندماج الجزائر مع فرنسا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2- </w:t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استقلال الجزائر التام ا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3- </w:t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تمتع الجزائر بالاستقلال الذاتي مع الارتباط مع فرنسا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ونتيجة عقد مفاوضات غير رسمية بين حكومة ديغول وجبهة التحرير الوطنية خلصت بالتوقيع على معاهدة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ايفيان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التي اتفق بموجبها على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ايقاف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اطلاق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النار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واجراء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استفتاء وفي </w:t>
      </w:r>
      <w:proofErr w:type="spellStart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>الاول</w:t>
      </w:r>
      <w:proofErr w:type="spellEnd"/>
      <w:r w:rsidRPr="00510EFC">
        <w:rPr>
          <w:rFonts w:ascii="Helvetica" w:hAnsi="Helvetica" w:cs="Helvetica"/>
          <w:b/>
          <w:bCs/>
          <w:shd w:val="clear" w:color="auto" w:fill="FFFFFF"/>
          <w:rtl/>
        </w:rPr>
        <w:t xml:space="preserve"> من تموز 1962 اختار الجزائريون الاستقلال</w:t>
      </w:r>
      <w:r w:rsidRPr="00510EFC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في 3 تموز 1962 ولدت الجمهورية الجزائرية الديمقراطية المستقلة بعد مائة واثنين وثلاثين عاما في مقاومة الجزائريين للاحتلال الفرنسي</w:t>
      </w:r>
      <w:r w:rsidRPr="00510EFC">
        <w:rPr>
          <w:rFonts w:ascii="Helvetica" w:hAnsi="Helvetica" w:cs="Helvetica"/>
          <w:b/>
          <w:bCs/>
        </w:rPr>
        <w:br/>
      </w:r>
      <w:r w:rsidRPr="00510EFC">
        <w:rPr>
          <w:rFonts w:ascii="Helvetica" w:hAnsi="Helvetica" w:cs="Helvetica"/>
          <w:b/>
          <w:bCs/>
          <w:shd w:val="clear" w:color="auto" w:fill="FFFFFF"/>
          <w:rtl/>
        </w:rPr>
        <w:t>مدرس المادة : الدكتور حامد حميد كاظم</w:t>
      </w:r>
    </w:p>
    <w:sectPr w:rsidR="009C3E3B" w:rsidRPr="00510E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10EFC"/>
    <w:rsid w:val="00510EFC"/>
    <w:rsid w:val="009C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2020-03-27T11:38:00Z</dcterms:created>
  <dcterms:modified xsi:type="dcterms:W3CDTF">2020-03-27T11:39:00Z</dcterms:modified>
</cp:coreProperties>
</file>