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50206" w:rsidRDefault="00950206" w:rsidP="00950206">
      <w:pPr>
        <w:ind w:left="-908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95020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((التحديث في الدول </w:t>
      </w:r>
      <w:proofErr w:type="spellStart"/>
      <w:r w:rsidRPr="0095020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الاسلامية</w:t>
      </w:r>
      <w:proofErr w:type="spellEnd"/>
      <w:r w:rsidRPr="0095020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)</w:t>
      </w:r>
    </w:p>
    <w:p w:rsidR="00950206" w:rsidRPr="00950206" w:rsidRDefault="00950206" w:rsidP="00950206">
      <w:pPr>
        <w:ind w:left="-908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95020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المحاضرة الرابعة/الفصل الثاني</w:t>
      </w:r>
    </w:p>
    <w:p w:rsidR="00950206" w:rsidRDefault="00950206" w:rsidP="00950206">
      <w:pPr>
        <w:ind w:left="-908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</w:pPr>
      <w:r w:rsidRPr="00950206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  <w:t>المشاكل التي واجهت التحديث في اندونيسيا</w:t>
      </w:r>
    </w:p>
    <w:p w:rsidR="00950206" w:rsidRDefault="00950206" w:rsidP="00C72889">
      <w:pPr>
        <w:ind w:left="-908"/>
        <w:jc w:val="both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 w:rsidRPr="0095020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برزت في الجمهورية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C6443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الاندونيسية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C6443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أدت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مشاكل </w:t>
      </w:r>
      <w:r w:rsidR="00C6443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وازنات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نتيجة تصارع </w:t>
      </w:r>
      <w:r w:rsidR="00C6443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الأحزاب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C6443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الاندونيسية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D2064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المختلفة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فيما بينها</w:t>
      </w:r>
      <w:r w:rsidR="00D2064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حول السياسة الداخلية والخارجية للبلاد وعدم قدرة الرئيس احمد سوكارنو على السيطرة وخاصة النزاع الذي نشب بين الحزب الشيوعي </w:t>
      </w:r>
      <w:r w:rsidR="00C6443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الاندونيسي</w:t>
      </w:r>
      <w:r w:rsidR="00D2064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والجيش عام 1965 والذي </w:t>
      </w:r>
      <w:r w:rsidR="00C6443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أدى</w:t>
      </w:r>
      <w:r w:rsidR="00D2064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C6443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إلى</w:t>
      </w:r>
      <w:r w:rsidR="00D2064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مجازر دموية كبيرة .</w:t>
      </w:r>
    </w:p>
    <w:p w:rsidR="00D20647" w:rsidRDefault="00D20647" w:rsidP="00C72889">
      <w:pPr>
        <w:ind w:left="-908"/>
        <w:jc w:val="both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كانت فرصة مناسبة لجنرال </w:t>
      </w:r>
      <w:r w:rsidR="00C6443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اندونيسي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طموح يدعى سوهارتو </w:t>
      </w:r>
      <w:r w:rsidR="00C6443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إذ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قام بانقلاب عسكري واستولى فيه على السلطة في البلاد </w:t>
      </w:r>
      <w:r w:rsidR="00C6443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وأبقى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على احمد سوكارنو كرئيس اسمي حتى 28 </w:t>
      </w:r>
      <w:r w:rsidR="00C6443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آذار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1968</w:t>
      </w:r>
      <w:r w:rsidR="002C68ED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,</w:t>
      </w:r>
    </w:p>
    <w:p w:rsidR="002C68ED" w:rsidRDefault="002C68ED" w:rsidP="00C72889">
      <w:pPr>
        <w:ind w:left="-908"/>
        <w:jc w:val="both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خلع سوهارتو الرئيس احمد سوكارنو من الرئاسة الذي توفي عام 1970 وعمل على انتخابات في اندونيسيا ونصب نفسه رئيسا للجمهورية </w:t>
      </w:r>
      <w:r w:rsidR="00C6443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الاندونيسية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.</w:t>
      </w:r>
    </w:p>
    <w:p w:rsidR="002C68ED" w:rsidRDefault="002C68ED" w:rsidP="00C72889">
      <w:pPr>
        <w:ind w:left="-908"/>
        <w:jc w:val="both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ومن المشاكل التي واجهت عملية التحديث في اندونيسيا  هو التباين الحاد في الكثافة السكانية من جزيرة </w:t>
      </w:r>
      <w:r w:rsidR="00C6443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لأخرى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</w:p>
    <w:p w:rsidR="00C72889" w:rsidRDefault="00C64435" w:rsidP="00C72889">
      <w:pPr>
        <w:ind w:left="-908"/>
        <w:jc w:val="both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ولأجل</w:t>
      </w:r>
      <w:r w:rsidR="00F834B9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حل الكثير من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الأزمات</w:t>
      </w:r>
      <w:r w:rsidR="00F834B9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والتغلب على الانفجار السكاني في الجزر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الاندونيسية</w:t>
      </w:r>
      <w:r w:rsidR="00F834B9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المزدحمة وبخاصة جزيرة </w:t>
      </w:r>
      <w:proofErr w:type="spellStart"/>
      <w:r w:rsidR="00F834B9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جاوه</w:t>
      </w:r>
      <w:proofErr w:type="spellEnd"/>
      <w:r w:rsidR="00F834B9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بدأت</w:t>
      </w:r>
      <w:r w:rsidR="00F834B9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الهجرة الجماعية من هذه الجزيرة بطلب من الدولة بعد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أن</w:t>
      </w:r>
      <w:r w:rsidR="00F834B9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وفرت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الإمكانات</w:t>
      </w:r>
      <w:r w:rsidR="00F834B9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المادية لهذه الهجرة </w:t>
      </w:r>
      <w:r w:rsidR="00C72889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.</w:t>
      </w:r>
    </w:p>
    <w:p w:rsidR="00F834B9" w:rsidRDefault="00C72889" w:rsidP="00C64435">
      <w:pPr>
        <w:ind w:left="-908"/>
        <w:jc w:val="both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فالرئيس سوهارتو يرى </w:t>
      </w:r>
      <w:r w:rsidR="00C6443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أن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توسيع السكان على الجزر </w:t>
      </w:r>
      <w:r w:rsidR="00C6443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الاندونيسية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C6443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الأخرى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شي لابد منه لغرض القيام في عمليات </w:t>
      </w:r>
      <w:r w:rsidR="00C6443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إصلاحية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في نمو البلاد وتطورها </w:t>
      </w:r>
      <w:r w:rsidR="00C6443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إذ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تتوفر في اندونيسيا موارد طبيعية </w:t>
      </w:r>
      <w:r w:rsidR="00F834B9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كالقصدير والنحاس والنيكل </w:t>
      </w:r>
      <w:proofErr w:type="spellStart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والبوكسايت</w:t>
      </w:r>
      <w:proofErr w:type="spellEnd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فضلا </w:t>
      </w:r>
      <w:r w:rsidR="00C6443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إلى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كونها خامس دولة في العالم في </w:t>
      </w:r>
      <w:r w:rsidR="00C6443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إنتاج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النفط  وتعد اندونيسيا ثالث </w:t>
      </w:r>
      <w:r w:rsidR="00C6443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أغنى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دولة في العالم </w:t>
      </w:r>
      <w:r w:rsidR="0028290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.</w:t>
      </w:r>
    </w:p>
    <w:p w:rsidR="00282903" w:rsidRDefault="00C64435" w:rsidP="00282903">
      <w:pPr>
        <w:ind w:left="-908"/>
        <w:jc w:val="both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إن</w:t>
      </w:r>
      <w:r w:rsidR="0028290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تجربة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إعادة</w:t>
      </w:r>
      <w:r w:rsidR="0028290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تنظيم هيكل السكان </w:t>
      </w:r>
      <w:proofErr w:type="spellStart"/>
      <w:r w:rsidR="0028290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فية</w:t>
      </w:r>
      <w:proofErr w:type="spellEnd"/>
      <w:r w:rsidR="0028290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جزيرتي </w:t>
      </w:r>
      <w:proofErr w:type="spellStart"/>
      <w:r w:rsidR="0028290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جاوه</w:t>
      </w:r>
      <w:proofErr w:type="spellEnd"/>
      <w:r w:rsidR="0028290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="0028290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وسومطره</w:t>
      </w:r>
      <w:proofErr w:type="spellEnd"/>
      <w:r w:rsidR="0028290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كان قد وضعها الهولنديون سابقا.</w:t>
      </w:r>
    </w:p>
    <w:p w:rsidR="00282903" w:rsidRDefault="00282903" w:rsidP="00282903">
      <w:pPr>
        <w:ind w:left="-908"/>
        <w:jc w:val="both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فقد رصدت الحومة </w:t>
      </w:r>
      <w:r w:rsidR="00C6443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الاندونيسية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خطة </w:t>
      </w:r>
      <w:r w:rsidR="00C6443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خمسيه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C6443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لإنعاش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وتطوير الاقتصاد بعد طلب المساعدات من البنك الدولي ومساعدات </w:t>
      </w:r>
      <w:r w:rsidR="00C6443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أخرى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من دول العالم المختلفة </w:t>
      </w:r>
    </w:p>
    <w:p w:rsidR="00282903" w:rsidRDefault="00282903" w:rsidP="00282903">
      <w:pPr>
        <w:ind w:left="-908"/>
        <w:jc w:val="both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وزعت </w:t>
      </w:r>
      <w:r w:rsidR="00C6443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الأراضي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الزراعية ليتمكن المزارعون من العيش بحياة </w:t>
      </w:r>
      <w:r w:rsidR="006F322C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أفضل</w:t>
      </w:r>
      <w:r w:rsidR="00E9504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بعد </w:t>
      </w:r>
      <w:r w:rsidR="006F322C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أن</w:t>
      </w:r>
      <w:r w:rsidR="00E9504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جهزت المزارعين فضلا عن المساحة الزراعية على دار صغير </w:t>
      </w:r>
      <w:r w:rsidR="006F322C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والآلات</w:t>
      </w:r>
      <w:r w:rsidR="00E9504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زراعية </w:t>
      </w:r>
      <w:r w:rsidR="006F322C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وأسمدة</w:t>
      </w:r>
      <w:r w:rsidR="00E9504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تصبح ملكا له بعد مرور خمس سنوات ولا يجوز له بيع </w:t>
      </w:r>
      <w:r w:rsidR="006F322C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الأرض</w:t>
      </w:r>
      <w:r w:rsidR="00E9504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الزراعية </w:t>
      </w:r>
    </w:p>
    <w:p w:rsidR="00E95046" w:rsidRPr="00950206" w:rsidRDefault="006F322C" w:rsidP="00E95046">
      <w:pPr>
        <w:ind w:left="-908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أما</w:t>
      </w:r>
      <w:r w:rsidR="00E9504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في الجانب الصناعي فقد وضع  الرئيس سوهارتو خطة صناعية لتطوير الصناعة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وإدخال</w:t>
      </w:r>
      <w:r w:rsidR="00E9504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مشاريع صناعية في المناطق المنتجة بموادها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الأولية</w:t>
      </w:r>
      <w:r w:rsidR="00E9504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مثل المطاط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والأخشاب</w:t>
      </w:r>
      <w:r w:rsidR="00E9504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فضلا عن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إنتاج</w:t>
      </w:r>
      <w:r w:rsidR="00E9504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النفط وتطويره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وإنتاج</w:t>
      </w:r>
      <w:r w:rsidR="00E9504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السلع التكميلية في البلاد فبذلك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أصبحت</w:t>
      </w:r>
      <w:r w:rsidR="00E9504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اندونيسيا ذات اقتصاد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إزاء</w:t>
      </w:r>
      <w:r w:rsidR="00E9504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الخطة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الإصلاحية</w:t>
      </w:r>
      <w:r w:rsidR="00E9504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التي وضعتها الجمهورية الاندونيسية من خلال تنفيذ مشاريع تنموية والتخطيط لتطويرها وتعددها .</w:t>
      </w:r>
    </w:p>
    <w:p w:rsidR="00950206" w:rsidRDefault="00950206">
      <w:pPr>
        <w:rPr>
          <w:rFonts w:hint="cs"/>
          <w:lang w:bidi="ar-IQ"/>
        </w:rPr>
      </w:pPr>
    </w:p>
    <w:sectPr w:rsidR="009502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50206"/>
    <w:rsid w:val="00282903"/>
    <w:rsid w:val="002C68ED"/>
    <w:rsid w:val="006F322C"/>
    <w:rsid w:val="00950206"/>
    <w:rsid w:val="00C64435"/>
    <w:rsid w:val="00C72889"/>
    <w:rsid w:val="00D20647"/>
    <w:rsid w:val="00E95046"/>
    <w:rsid w:val="00F8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حسين</dc:creator>
  <cp:keywords/>
  <dc:description/>
  <cp:lastModifiedBy>حسين</cp:lastModifiedBy>
  <cp:revision>7</cp:revision>
  <dcterms:created xsi:type="dcterms:W3CDTF">2020-04-01T05:32:00Z</dcterms:created>
  <dcterms:modified xsi:type="dcterms:W3CDTF">2020-04-01T06:06:00Z</dcterms:modified>
</cp:coreProperties>
</file>