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265121" w:rsidP="00265121">
      <w:pPr>
        <w:ind w:left="-766"/>
        <w:jc w:val="center"/>
        <w:rPr>
          <w:rFonts w:asciiTheme="majorBidi" w:hAnsiTheme="majorBidi" w:cstheme="majorBidi" w:hint="cs"/>
          <w:b/>
          <w:bCs/>
          <w:rtl/>
          <w:lang w:bidi="ar-IQ"/>
        </w:rPr>
      </w:pPr>
      <w:r w:rsidRPr="00265121">
        <w:rPr>
          <w:rFonts w:asciiTheme="majorBidi" w:hAnsiTheme="majorBidi" w:cstheme="majorBidi"/>
          <w:b/>
          <w:bCs/>
          <w:rtl/>
          <w:lang w:bidi="ar-IQ"/>
        </w:rPr>
        <w:t xml:space="preserve">((التحديث في الدول </w:t>
      </w:r>
      <w:r w:rsidR="0015733F" w:rsidRPr="00265121">
        <w:rPr>
          <w:rFonts w:asciiTheme="majorBidi" w:hAnsiTheme="majorBidi" w:cstheme="majorBidi" w:hint="cs"/>
          <w:b/>
          <w:bCs/>
          <w:rtl/>
          <w:lang w:bidi="ar-IQ"/>
        </w:rPr>
        <w:t>الإسلامية</w:t>
      </w:r>
      <w:r w:rsidRPr="00265121">
        <w:rPr>
          <w:rFonts w:asciiTheme="majorBidi" w:hAnsiTheme="majorBidi" w:cstheme="majorBidi"/>
          <w:b/>
          <w:bCs/>
          <w:rtl/>
          <w:lang w:bidi="ar-IQ"/>
        </w:rPr>
        <w:t>))</w:t>
      </w:r>
    </w:p>
    <w:p w:rsidR="0015733F" w:rsidRPr="00265121" w:rsidRDefault="0015733F" w:rsidP="0015733F">
      <w:pPr>
        <w:ind w:left="-766"/>
        <w:rPr>
          <w:rFonts w:asciiTheme="majorBidi" w:hAnsiTheme="majorBidi" w:cstheme="majorBidi"/>
          <w:b/>
          <w:bCs/>
          <w:rtl/>
          <w:lang w:bidi="ar-IQ"/>
        </w:rPr>
      </w:pPr>
      <w:r>
        <w:rPr>
          <w:rFonts w:asciiTheme="majorBidi" w:hAnsiTheme="majorBidi" w:cstheme="majorBidi" w:hint="cs"/>
          <w:b/>
          <w:bCs/>
          <w:rtl/>
          <w:lang w:bidi="ar-IQ"/>
        </w:rPr>
        <w:t>م.د.حامد حميد كاظم</w:t>
      </w:r>
    </w:p>
    <w:p w:rsidR="00265121" w:rsidRPr="00265121" w:rsidRDefault="00265121" w:rsidP="00265121">
      <w:pPr>
        <w:ind w:left="-766"/>
        <w:rPr>
          <w:rFonts w:asciiTheme="majorBidi" w:hAnsiTheme="majorBidi" w:cstheme="majorBidi"/>
          <w:b/>
          <w:bCs/>
          <w:rtl/>
          <w:lang w:bidi="ar-IQ"/>
        </w:rPr>
      </w:pPr>
      <w:r w:rsidRPr="00265121">
        <w:rPr>
          <w:rFonts w:asciiTheme="majorBidi" w:hAnsiTheme="majorBidi" w:cstheme="majorBidi"/>
          <w:b/>
          <w:bCs/>
          <w:rtl/>
          <w:lang w:bidi="ar-IQ"/>
        </w:rPr>
        <w:t>المحاضرة الخامسة / الفصل الثاني</w:t>
      </w:r>
    </w:p>
    <w:p w:rsidR="00265121" w:rsidRDefault="00265121" w:rsidP="00265121">
      <w:pPr>
        <w:ind w:left="-766"/>
        <w:rPr>
          <w:rFonts w:asciiTheme="majorBidi" w:hAnsiTheme="majorBidi" w:cstheme="majorBidi" w:hint="cs"/>
          <w:b/>
          <w:bCs/>
          <w:u w:val="single"/>
          <w:rtl/>
          <w:lang w:bidi="ar-IQ"/>
        </w:rPr>
      </w:pPr>
      <w:r w:rsidRPr="00265121">
        <w:rPr>
          <w:rFonts w:asciiTheme="majorBidi" w:hAnsiTheme="majorBidi" w:cstheme="majorBidi"/>
          <w:b/>
          <w:bCs/>
          <w:u w:val="single"/>
          <w:rtl/>
          <w:lang w:bidi="ar-IQ"/>
        </w:rPr>
        <w:t xml:space="preserve">اندونيسيا في عهد </w:t>
      </w:r>
      <w:r w:rsidR="003A4E5F" w:rsidRPr="00265121">
        <w:rPr>
          <w:rFonts w:asciiTheme="majorBidi" w:hAnsiTheme="majorBidi" w:cstheme="majorBidi" w:hint="cs"/>
          <w:b/>
          <w:bCs/>
          <w:u w:val="single"/>
          <w:rtl/>
          <w:lang w:bidi="ar-IQ"/>
        </w:rPr>
        <w:t>سوهارتو</w:t>
      </w:r>
      <w:r w:rsidR="003A4E5F">
        <w:rPr>
          <w:rFonts w:asciiTheme="majorBidi" w:hAnsiTheme="majorBidi" w:cstheme="majorBidi" w:hint="cs"/>
          <w:b/>
          <w:bCs/>
          <w:u w:val="single"/>
          <w:rtl/>
          <w:lang w:bidi="ar-IQ"/>
        </w:rPr>
        <w:t xml:space="preserve"> واللبرالي</w:t>
      </w:r>
      <w:r w:rsidR="003A4E5F">
        <w:rPr>
          <w:rFonts w:asciiTheme="majorBidi" w:hAnsiTheme="majorBidi" w:cstheme="majorBidi" w:hint="eastAsia"/>
          <w:b/>
          <w:bCs/>
          <w:u w:val="single"/>
          <w:rtl/>
          <w:lang w:bidi="ar-IQ"/>
        </w:rPr>
        <w:t>ة</w:t>
      </w:r>
      <w:r w:rsidR="003A4E5F">
        <w:rPr>
          <w:rFonts w:asciiTheme="majorBidi" w:hAnsiTheme="majorBidi" w:cstheme="majorBidi" w:hint="cs"/>
          <w:b/>
          <w:bCs/>
          <w:u w:val="single"/>
          <w:rtl/>
          <w:lang w:bidi="ar-IQ"/>
        </w:rPr>
        <w:t xml:space="preserve"> الاقتصادية</w:t>
      </w:r>
    </w:p>
    <w:p w:rsidR="003A4E5F" w:rsidRDefault="003A4E5F" w:rsidP="006250F2">
      <w:pPr>
        <w:ind w:left="-766"/>
        <w:jc w:val="both"/>
        <w:rPr>
          <w:rFonts w:asciiTheme="majorBidi" w:hAnsiTheme="majorBidi" w:cstheme="majorBidi" w:hint="cs"/>
          <w:b/>
          <w:bCs/>
          <w:rtl/>
          <w:lang w:bidi="ar-IQ"/>
        </w:rPr>
      </w:pPr>
      <w:r w:rsidRPr="003A4E5F">
        <w:rPr>
          <w:rFonts w:asciiTheme="majorBidi" w:hAnsiTheme="majorBidi" w:cstheme="majorBidi" w:hint="cs"/>
          <w:b/>
          <w:bCs/>
          <w:rtl/>
          <w:lang w:bidi="ar-IQ"/>
        </w:rPr>
        <w:t>تولى سوهارتو الحكم في اندونيسيا عام 1967</w:t>
      </w:r>
      <w:r>
        <w:rPr>
          <w:rFonts w:asciiTheme="majorBidi" w:hAnsiTheme="majorBidi" w:cstheme="majorBidi" w:hint="cs"/>
          <w:b/>
          <w:bCs/>
          <w:rtl/>
          <w:lang w:bidi="ar-IQ"/>
        </w:rPr>
        <w:t xml:space="preserve">بعد عزل احمد سوكارنو من الحكم واستمر حكمه على مدى (32) عام وكانت الفترة </w:t>
      </w:r>
      <w:r w:rsidR="0015733F">
        <w:rPr>
          <w:rFonts w:asciiTheme="majorBidi" w:hAnsiTheme="majorBidi" w:cstheme="majorBidi" w:hint="cs"/>
          <w:b/>
          <w:bCs/>
          <w:rtl/>
          <w:lang w:bidi="ar-IQ"/>
        </w:rPr>
        <w:t>الأولى</w:t>
      </w:r>
      <w:r>
        <w:rPr>
          <w:rFonts w:asciiTheme="majorBidi" w:hAnsiTheme="majorBidi" w:cstheme="majorBidi" w:hint="cs"/>
          <w:b/>
          <w:bCs/>
          <w:rtl/>
          <w:lang w:bidi="ar-IQ"/>
        </w:rPr>
        <w:t xml:space="preserve"> هي الفترة الانتقالية لحين </w:t>
      </w:r>
      <w:r w:rsidR="0015733F">
        <w:rPr>
          <w:rFonts w:asciiTheme="majorBidi" w:hAnsiTheme="majorBidi" w:cstheme="majorBidi" w:hint="cs"/>
          <w:b/>
          <w:bCs/>
          <w:rtl/>
          <w:lang w:bidi="ar-IQ"/>
        </w:rPr>
        <w:t>إجراء</w:t>
      </w:r>
      <w:r>
        <w:rPr>
          <w:rFonts w:asciiTheme="majorBidi" w:hAnsiTheme="majorBidi" w:cstheme="majorBidi" w:hint="cs"/>
          <w:b/>
          <w:bCs/>
          <w:rtl/>
          <w:lang w:bidi="ar-IQ"/>
        </w:rPr>
        <w:t xml:space="preserve"> انتخابات جديدة </w:t>
      </w:r>
      <w:r w:rsidR="0015733F">
        <w:rPr>
          <w:rFonts w:asciiTheme="majorBidi" w:hAnsiTheme="majorBidi" w:cstheme="majorBidi" w:hint="cs"/>
          <w:b/>
          <w:bCs/>
          <w:rtl/>
          <w:lang w:bidi="ar-IQ"/>
        </w:rPr>
        <w:t>إذ</w:t>
      </w:r>
      <w:r>
        <w:rPr>
          <w:rFonts w:asciiTheme="majorBidi" w:hAnsiTheme="majorBidi" w:cstheme="majorBidi" w:hint="cs"/>
          <w:b/>
          <w:bCs/>
          <w:rtl/>
          <w:lang w:bidi="ar-IQ"/>
        </w:rPr>
        <w:t xml:space="preserve"> تم اختياره رئيسا رسميا عام 1971 .</w:t>
      </w:r>
    </w:p>
    <w:p w:rsidR="003A4E5F" w:rsidRDefault="003A4E5F" w:rsidP="006250F2">
      <w:pPr>
        <w:ind w:left="-766"/>
        <w:jc w:val="both"/>
        <w:rPr>
          <w:rFonts w:asciiTheme="majorBidi" w:hAnsiTheme="majorBidi" w:cstheme="majorBidi" w:hint="cs"/>
          <w:b/>
          <w:bCs/>
          <w:rtl/>
          <w:lang w:bidi="ar-IQ"/>
        </w:rPr>
      </w:pPr>
      <w:r>
        <w:rPr>
          <w:rFonts w:asciiTheme="majorBidi" w:hAnsiTheme="majorBidi" w:cstheme="majorBidi" w:hint="cs"/>
          <w:b/>
          <w:bCs/>
          <w:rtl/>
          <w:lang w:bidi="ar-IQ"/>
        </w:rPr>
        <w:t xml:space="preserve">كان الهدف من الفترة الانتقالية معالجة بعض </w:t>
      </w:r>
      <w:r w:rsidR="0015733F">
        <w:rPr>
          <w:rFonts w:asciiTheme="majorBidi" w:hAnsiTheme="majorBidi" w:cstheme="majorBidi" w:hint="cs"/>
          <w:b/>
          <w:bCs/>
          <w:rtl/>
          <w:lang w:bidi="ar-IQ"/>
        </w:rPr>
        <w:t>الأمور</w:t>
      </w:r>
      <w:r>
        <w:rPr>
          <w:rFonts w:asciiTheme="majorBidi" w:hAnsiTheme="majorBidi" w:cstheme="majorBidi" w:hint="cs"/>
          <w:b/>
          <w:bCs/>
          <w:rtl/>
          <w:lang w:bidi="ar-IQ"/>
        </w:rPr>
        <w:t xml:space="preserve"> السياسية والاقتصادية ومعالجة السلبيات التي خلفها نظام سوكارنو في بداية حكم سوهارتو لقي قبولا واسعا من </w:t>
      </w:r>
      <w:r w:rsidR="0015733F">
        <w:rPr>
          <w:rFonts w:asciiTheme="majorBidi" w:hAnsiTheme="majorBidi" w:cstheme="majorBidi" w:hint="cs"/>
          <w:b/>
          <w:bCs/>
          <w:rtl/>
          <w:lang w:bidi="ar-IQ"/>
        </w:rPr>
        <w:t>أبناء</w:t>
      </w:r>
      <w:r>
        <w:rPr>
          <w:rFonts w:asciiTheme="majorBidi" w:hAnsiTheme="majorBidi" w:cstheme="majorBidi" w:hint="cs"/>
          <w:b/>
          <w:bCs/>
          <w:rtl/>
          <w:lang w:bidi="ar-IQ"/>
        </w:rPr>
        <w:t xml:space="preserve"> الشعب الاندونيسي بغض النظر عن انتماءاتهم الدينية والسياسية </w:t>
      </w:r>
      <w:r w:rsidR="0015733F">
        <w:rPr>
          <w:rFonts w:asciiTheme="majorBidi" w:hAnsiTheme="majorBidi" w:cstheme="majorBidi" w:hint="cs"/>
          <w:b/>
          <w:bCs/>
          <w:rtl/>
          <w:lang w:bidi="ar-IQ"/>
        </w:rPr>
        <w:t>إذ</w:t>
      </w:r>
      <w:r>
        <w:rPr>
          <w:rFonts w:asciiTheme="majorBidi" w:hAnsiTheme="majorBidi" w:cstheme="majorBidi" w:hint="cs"/>
          <w:b/>
          <w:bCs/>
          <w:rtl/>
          <w:lang w:bidi="ar-IQ"/>
        </w:rPr>
        <w:t xml:space="preserve"> </w:t>
      </w:r>
      <w:r w:rsidR="0015733F">
        <w:rPr>
          <w:rFonts w:asciiTheme="majorBidi" w:hAnsiTheme="majorBidi" w:cstheme="majorBidi" w:hint="cs"/>
          <w:b/>
          <w:bCs/>
          <w:rtl/>
          <w:lang w:bidi="ar-IQ"/>
        </w:rPr>
        <w:t>رأى</w:t>
      </w:r>
      <w:r>
        <w:rPr>
          <w:rFonts w:asciiTheme="majorBidi" w:hAnsiTheme="majorBidi" w:cstheme="majorBidi" w:hint="cs"/>
          <w:b/>
          <w:bCs/>
          <w:rtl/>
          <w:lang w:bidi="ar-IQ"/>
        </w:rPr>
        <w:t xml:space="preserve"> الشعب الاندونيسي </w:t>
      </w:r>
      <w:r w:rsidR="0015733F">
        <w:rPr>
          <w:rFonts w:asciiTheme="majorBidi" w:hAnsiTheme="majorBidi" w:cstheme="majorBidi" w:hint="cs"/>
          <w:b/>
          <w:bCs/>
          <w:rtl/>
          <w:lang w:bidi="ar-IQ"/>
        </w:rPr>
        <w:t>إن</w:t>
      </w:r>
      <w:r w:rsidR="0010766C">
        <w:rPr>
          <w:rFonts w:asciiTheme="majorBidi" w:hAnsiTheme="majorBidi" w:cstheme="majorBidi" w:hint="cs"/>
          <w:b/>
          <w:bCs/>
          <w:rtl/>
          <w:lang w:bidi="ar-IQ"/>
        </w:rPr>
        <w:t xml:space="preserve"> الالتفاف حول سوهارتو يؤدي </w:t>
      </w:r>
      <w:r w:rsidR="0015733F">
        <w:rPr>
          <w:rFonts w:asciiTheme="majorBidi" w:hAnsiTheme="majorBidi" w:cstheme="majorBidi" w:hint="cs"/>
          <w:b/>
          <w:bCs/>
          <w:rtl/>
          <w:lang w:bidi="ar-IQ"/>
        </w:rPr>
        <w:t>إلى</w:t>
      </w:r>
      <w:r w:rsidR="0010766C">
        <w:rPr>
          <w:rFonts w:asciiTheme="majorBidi" w:hAnsiTheme="majorBidi" w:cstheme="majorBidi" w:hint="cs"/>
          <w:b/>
          <w:bCs/>
          <w:rtl/>
          <w:lang w:bidi="ar-IQ"/>
        </w:rPr>
        <w:t xml:space="preserve"> استقرار البلاد واستئصال الوجود الشيوعي ووجد دعما من الطلاب وعامة الشعب على تصفية جيوب الحزب الشيوعي ومعاقبة قادته </w:t>
      </w:r>
      <w:r w:rsidR="0015733F">
        <w:rPr>
          <w:rFonts w:asciiTheme="majorBidi" w:hAnsiTheme="majorBidi" w:cstheme="majorBidi" w:hint="cs"/>
          <w:b/>
          <w:bCs/>
          <w:rtl/>
          <w:lang w:bidi="ar-IQ"/>
        </w:rPr>
        <w:t>إذ</w:t>
      </w:r>
      <w:r w:rsidR="0010766C">
        <w:rPr>
          <w:rFonts w:asciiTheme="majorBidi" w:hAnsiTheme="majorBidi" w:cstheme="majorBidi" w:hint="cs"/>
          <w:b/>
          <w:bCs/>
          <w:rtl/>
          <w:lang w:bidi="ar-IQ"/>
        </w:rPr>
        <w:t xml:space="preserve"> كانت الشيوعية الثورية التي تبناها احمد سوكارنو في حكمه قد تركت </w:t>
      </w:r>
      <w:r w:rsidR="009A57C4">
        <w:rPr>
          <w:rFonts w:asciiTheme="majorBidi" w:hAnsiTheme="majorBidi" w:cstheme="majorBidi" w:hint="cs"/>
          <w:b/>
          <w:bCs/>
          <w:rtl/>
          <w:lang w:bidi="ar-IQ"/>
        </w:rPr>
        <w:t>آثار</w:t>
      </w:r>
      <w:r w:rsidR="0010766C">
        <w:rPr>
          <w:rFonts w:asciiTheme="majorBidi" w:hAnsiTheme="majorBidi" w:cstheme="majorBidi" w:hint="cs"/>
          <w:b/>
          <w:bCs/>
          <w:rtl/>
          <w:lang w:bidi="ar-IQ"/>
        </w:rPr>
        <w:t xml:space="preserve"> سلبية بمجال السياسة والمجتمع والاقتصاد .</w:t>
      </w:r>
    </w:p>
    <w:p w:rsidR="0010766C" w:rsidRDefault="009A57C4" w:rsidP="006250F2">
      <w:pPr>
        <w:ind w:left="-766"/>
        <w:jc w:val="both"/>
        <w:rPr>
          <w:rFonts w:asciiTheme="majorBidi" w:hAnsiTheme="majorBidi" w:cstheme="majorBidi" w:hint="cs"/>
          <w:b/>
          <w:bCs/>
          <w:rtl/>
          <w:lang w:bidi="ar-IQ"/>
        </w:rPr>
      </w:pPr>
      <w:r>
        <w:rPr>
          <w:rFonts w:asciiTheme="majorBidi" w:hAnsiTheme="majorBidi" w:cstheme="majorBidi" w:hint="cs"/>
          <w:b/>
          <w:bCs/>
          <w:rtl/>
          <w:lang w:bidi="ar-IQ"/>
        </w:rPr>
        <w:t>إن</w:t>
      </w:r>
      <w:r w:rsidR="0010766C">
        <w:rPr>
          <w:rFonts w:asciiTheme="majorBidi" w:hAnsiTheme="majorBidi" w:cstheme="majorBidi" w:hint="cs"/>
          <w:b/>
          <w:bCs/>
          <w:rtl/>
          <w:lang w:bidi="ar-IQ"/>
        </w:rPr>
        <w:t xml:space="preserve"> الفرق بين سوكارنو وسوهارتو حيث </w:t>
      </w:r>
      <w:r w:rsidR="004177AD">
        <w:rPr>
          <w:rFonts w:asciiTheme="majorBidi" w:hAnsiTheme="majorBidi" w:cstheme="majorBidi" w:hint="cs"/>
          <w:b/>
          <w:bCs/>
          <w:rtl/>
          <w:lang w:bidi="ar-IQ"/>
        </w:rPr>
        <w:t>أن</w:t>
      </w:r>
      <w:r w:rsidR="0010766C">
        <w:rPr>
          <w:rFonts w:asciiTheme="majorBidi" w:hAnsiTheme="majorBidi" w:cstheme="majorBidi" w:hint="cs"/>
          <w:b/>
          <w:bCs/>
          <w:rtl/>
          <w:lang w:bidi="ar-IQ"/>
        </w:rPr>
        <w:t xml:space="preserve"> </w:t>
      </w:r>
      <w:r w:rsidR="004177AD">
        <w:rPr>
          <w:rFonts w:asciiTheme="majorBidi" w:hAnsiTheme="majorBidi" w:cstheme="majorBidi" w:hint="cs"/>
          <w:b/>
          <w:bCs/>
          <w:rtl/>
          <w:lang w:bidi="ar-IQ"/>
        </w:rPr>
        <w:t>الأول</w:t>
      </w:r>
      <w:r w:rsidR="0010766C">
        <w:rPr>
          <w:rFonts w:asciiTheme="majorBidi" w:hAnsiTheme="majorBidi" w:cstheme="majorBidi" w:hint="cs"/>
          <w:b/>
          <w:bCs/>
          <w:rtl/>
          <w:lang w:bidi="ar-IQ"/>
        </w:rPr>
        <w:t xml:space="preserve"> اعتمد على الشيوعية مرجعا في </w:t>
      </w:r>
      <w:r w:rsidR="004177AD">
        <w:rPr>
          <w:rFonts w:asciiTheme="majorBidi" w:hAnsiTheme="majorBidi" w:cstheme="majorBidi" w:hint="cs"/>
          <w:b/>
          <w:bCs/>
          <w:rtl/>
          <w:lang w:bidi="ar-IQ"/>
        </w:rPr>
        <w:t>إدارة</w:t>
      </w:r>
      <w:r w:rsidR="0010766C">
        <w:rPr>
          <w:rFonts w:asciiTheme="majorBidi" w:hAnsiTheme="majorBidi" w:cstheme="majorBidi" w:hint="cs"/>
          <w:b/>
          <w:bCs/>
          <w:rtl/>
          <w:lang w:bidi="ar-IQ"/>
        </w:rPr>
        <w:t xml:space="preserve"> الدولة </w:t>
      </w:r>
      <w:r w:rsidR="004177AD">
        <w:rPr>
          <w:rFonts w:asciiTheme="majorBidi" w:hAnsiTheme="majorBidi" w:cstheme="majorBidi" w:hint="cs"/>
          <w:b/>
          <w:bCs/>
          <w:rtl/>
          <w:lang w:bidi="ar-IQ"/>
        </w:rPr>
        <w:t>وإبعاد</w:t>
      </w:r>
      <w:r w:rsidR="0010766C">
        <w:rPr>
          <w:rFonts w:asciiTheme="majorBidi" w:hAnsiTheme="majorBidi" w:cstheme="majorBidi" w:hint="cs"/>
          <w:b/>
          <w:bCs/>
          <w:rtl/>
          <w:lang w:bidi="ar-IQ"/>
        </w:rPr>
        <w:t xml:space="preserve"> </w:t>
      </w:r>
      <w:r w:rsidR="004177AD">
        <w:rPr>
          <w:rFonts w:asciiTheme="majorBidi" w:hAnsiTheme="majorBidi" w:cstheme="majorBidi" w:hint="cs"/>
          <w:b/>
          <w:bCs/>
          <w:rtl/>
          <w:lang w:bidi="ar-IQ"/>
        </w:rPr>
        <w:t>الإسلام</w:t>
      </w:r>
      <w:r w:rsidR="0010766C">
        <w:rPr>
          <w:rFonts w:asciiTheme="majorBidi" w:hAnsiTheme="majorBidi" w:cstheme="majorBidi" w:hint="cs"/>
          <w:b/>
          <w:bCs/>
          <w:rtl/>
          <w:lang w:bidi="ar-IQ"/>
        </w:rPr>
        <w:t xml:space="preserve"> علانية .</w:t>
      </w:r>
    </w:p>
    <w:p w:rsidR="0010766C" w:rsidRDefault="009A57C4" w:rsidP="006250F2">
      <w:pPr>
        <w:ind w:left="-766"/>
        <w:jc w:val="both"/>
        <w:rPr>
          <w:rFonts w:asciiTheme="majorBidi" w:hAnsiTheme="majorBidi" w:cstheme="majorBidi" w:hint="cs"/>
          <w:b/>
          <w:bCs/>
          <w:rtl/>
          <w:lang w:bidi="ar-IQ"/>
        </w:rPr>
      </w:pPr>
      <w:r>
        <w:rPr>
          <w:rFonts w:asciiTheme="majorBidi" w:hAnsiTheme="majorBidi" w:cstheme="majorBidi" w:hint="cs"/>
          <w:b/>
          <w:bCs/>
          <w:rtl/>
          <w:lang w:bidi="ar-IQ"/>
        </w:rPr>
        <w:t>أما</w:t>
      </w:r>
      <w:r w:rsidR="0010766C">
        <w:rPr>
          <w:rFonts w:asciiTheme="majorBidi" w:hAnsiTheme="majorBidi" w:cstheme="majorBidi" w:hint="cs"/>
          <w:b/>
          <w:bCs/>
          <w:rtl/>
          <w:lang w:bidi="ar-IQ"/>
        </w:rPr>
        <w:t xml:space="preserve"> سوهارتو فاعتمد على العلمانية في </w:t>
      </w:r>
      <w:r w:rsidR="004177AD">
        <w:rPr>
          <w:rFonts w:asciiTheme="majorBidi" w:hAnsiTheme="majorBidi" w:cstheme="majorBidi" w:hint="cs"/>
          <w:b/>
          <w:bCs/>
          <w:rtl/>
          <w:lang w:bidi="ar-IQ"/>
        </w:rPr>
        <w:t>إدارة</w:t>
      </w:r>
      <w:r w:rsidR="0010766C">
        <w:rPr>
          <w:rFonts w:asciiTheme="majorBidi" w:hAnsiTheme="majorBidi" w:cstheme="majorBidi" w:hint="cs"/>
          <w:b/>
          <w:bCs/>
          <w:rtl/>
          <w:lang w:bidi="ar-IQ"/>
        </w:rPr>
        <w:t xml:space="preserve"> الدولة </w:t>
      </w:r>
      <w:r w:rsidR="004177AD">
        <w:rPr>
          <w:rFonts w:asciiTheme="majorBidi" w:hAnsiTheme="majorBidi" w:cstheme="majorBidi" w:hint="cs"/>
          <w:b/>
          <w:bCs/>
          <w:rtl/>
          <w:lang w:bidi="ar-IQ"/>
        </w:rPr>
        <w:t>أذن</w:t>
      </w:r>
      <w:r w:rsidR="000948C0">
        <w:rPr>
          <w:rFonts w:asciiTheme="majorBidi" w:hAnsiTheme="majorBidi" w:cstheme="majorBidi" w:hint="cs"/>
          <w:b/>
          <w:bCs/>
          <w:rtl/>
          <w:lang w:bidi="ar-IQ"/>
        </w:rPr>
        <w:t xml:space="preserve"> يتفق الزعيمان على تهميش </w:t>
      </w:r>
      <w:r w:rsidR="004177AD">
        <w:rPr>
          <w:rFonts w:asciiTheme="majorBidi" w:hAnsiTheme="majorBidi" w:cstheme="majorBidi" w:hint="cs"/>
          <w:b/>
          <w:bCs/>
          <w:rtl/>
          <w:lang w:bidi="ar-IQ"/>
        </w:rPr>
        <w:t>المبادئ</w:t>
      </w:r>
      <w:r w:rsidR="000948C0">
        <w:rPr>
          <w:rFonts w:asciiTheme="majorBidi" w:hAnsiTheme="majorBidi" w:cstheme="majorBidi" w:hint="cs"/>
          <w:b/>
          <w:bCs/>
          <w:rtl/>
          <w:lang w:bidi="ar-IQ"/>
        </w:rPr>
        <w:t xml:space="preserve"> </w:t>
      </w:r>
      <w:r w:rsidR="004177AD">
        <w:rPr>
          <w:rFonts w:asciiTheme="majorBidi" w:hAnsiTheme="majorBidi" w:cstheme="majorBidi" w:hint="cs"/>
          <w:b/>
          <w:bCs/>
          <w:rtl/>
          <w:lang w:bidi="ar-IQ"/>
        </w:rPr>
        <w:t>الإسلامية</w:t>
      </w:r>
      <w:r w:rsidR="000948C0">
        <w:rPr>
          <w:rFonts w:asciiTheme="majorBidi" w:hAnsiTheme="majorBidi" w:cstheme="majorBidi" w:hint="cs"/>
          <w:b/>
          <w:bCs/>
          <w:rtl/>
          <w:lang w:bidi="ar-IQ"/>
        </w:rPr>
        <w:t xml:space="preserve"> وتشويهها تمهيدا للقضاء على </w:t>
      </w:r>
      <w:r w:rsidR="004177AD">
        <w:rPr>
          <w:rFonts w:asciiTheme="majorBidi" w:hAnsiTheme="majorBidi" w:cstheme="majorBidi" w:hint="cs"/>
          <w:b/>
          <w:bCs/>
          <w:rtl/>
          <w:lang w:bidi="ar-IQ"/>
        </w:rPr>
        <w:t>الإسلام</w:t>
      </w:r>
      <w:r w:rsidR="000948C0">
        <w:rPr>
          <w:rFonts w:asciiTheme="majorBidi" w:hAnsiTheme="majorBidi" w:cstheme="majorBidi" w:hint="cs"/>
          <w:b/>
          <w:bCs/>
          <w:rtl/>
          <w:lang w:bidi="ar-IQ"/>
        </w:rPr>
        <w:t xml:space="preserve"> .</w:t>
      </w:r>
    </w:p>
    <w:p w:rsidR="000948C0" w:rsidRDefault="000948C0" w:rsidP="006250F2">
      <w:pPr>
        <w:ind w:left="-766"/>
        <w:jc w:val="both"/>
        <w:rPr>
          <w:rFonts w:asciiTheme="majorBidi" w:hAnsiTheme="majorBidi" w:cstheme="majorBidi" w:hint="cs"/>
          <w:b/>
          <w:bCs/>
          <w:rtl/>
          <w:lang w:bidi="ar-IQ"/>
        </w:rPr>
      </w:pPr>
      <w:r>
        <w:rPr>
          <w:rFonts w:asciiTheme="majorBidi" w:hAnsiTheme="majorBidi" w:cstheme="majorBidi" w:hint="cs"/>
          <w:b/>
          <w:bCs/>
          <w:rtl/>
          <w:lang w:bidi="ar-IQ"/>
        </w:rPr>
        <w:t xml:space="preserve">وقد عمل سوهارتو في بداية حكمه على توحيد السياسة وصهر جميع الاديولوجيات وقد وجد </w:t>
      </w:r>
      <w:r w:rsidR="004177AD">
        <w:rPr>
          <w:rFonts w:asciiTheme="majorBidi" w:hAnsiTheme="majorBidi" w:cstheme="majorBidi" w:hint="cs"/>
          <w:b/>
          <w:bCs/>
          <w:rtl/>
          <w:lang w:bidi="ar-IQ"/>
        </w:rPr>
        <w:t>إزاء</w:t>
      </w:r>
      <w:r>
        <w:rPr>
          <w:rFonts w:asciiTheme="majorBidi" w:hAnsiTheme="majorBidi" w:cstheme="majorBidi" w:hint="cs"/>
          <w:b/>
          <w:bCs/>
          <w:rtl/>
          <w:lang w:bidi="ar-IQ"/>
        </w:rPr>
        <w:t xml:space="preserve"> ذلك قبولا شعبيا واسعا </w:t>
      </w:r>
      <w:r w:rsidR="007846FE">
        <w:rPr>
          <w:rFonts w:asciiTheme="majorBidi" w:hAnsiTheme="majorBidi" w:cstheme="majorBidi" w:hint="cs"/>
          <w:b/>
          <w:bCs/>
          <w:rtl/>
          <w:lang w:bidi="ar-IQ"/>
        </w:rPr>
        <w:t>.</w:t>
      </w:r>
    </w:p>
    <w:p w:rsidR="007846FE" w:rsidRDefault="007846FE" w:rsidP="006250F2">
      <w:pPr>
        <w:ind w:left="-766"/>
        <w:jc w:val="both"/>
        <w:rPr>
          <w:rFonts w:asciiTheme="majorBidi" w:hAnsiTheme="majorBidi" w:cstheme="majorBidi" w:hint="cs"/>
          <w:b/>
          <w:bCs/>
          <w:rtl/>
          <w:lang w:bidi="ar-IQ"/>
        </w:rPr>
      </w:pPr>
      <w:r>
        <w:rPr>
          <w:rFonts w:asciiTheme="majorBidi" w:hAnsiTheme="majorBidi" w:cstheme="majorBidi" w:hint="cs"/>
          <w:b/>
          <w:bCs/>
          <w:rtl/>
          <w:lang w:bidi="ar-IQ"/>
        </w:rPr>
        <w:t xml:space="preserve">كان اعتقاد </w:t>
      </w:r>
      <w:r w:rsidR="004177AD">
        <w:rPr>
          <w:rFonts w:asciiTheme="majorBidi" w:hAnsiTheme="majorBidi" w:cstheme="majorBidi" w:hint="cs"/>
          <w:b/>
          <w:bCs/>
          <w:rtl/>
          <w:lang w:bidi="ar-IQ"/>
        </w:rPr>
        <w:t>الأحزاب</w:t>
      </w:r>
      <w:r>
        <w:rPr>
          <w:rFonts w:asciiTheme="majorBidi" w:hAnsiTheme="majorBidi" w:cstheme="majorBidi" w:hint="cs"/>
          <w:b/>
          <w:bCs/>
          <w:rtl/>
          <w:lang w:bidi="ar-IQ"/>
        </w:rPr>
        <w:t xml:space="preserve"> </w:t>
      </w:r>
      <w:r w:rsidR="004177AD">
        <w:rPr>
          <w:rFonts w:asciiTheme="majorBidi" w:hAnsiTheme="majorBidi" w:cstheme="majorBidi" w:hint="cs"/>
          <w:b/>
          <w:bCs/>
          <w:rtl/>
          <w:lang w:bidi="ar-IQ"/>
        </w:rPr>
        <w:t>الإسلامية</w:t>
      </w:r>
      <w:r>
        <w:rPr>
          <w:rFonts w:asciiTheme="majorBidi" w:hAnsiTheme="majorBidi" w:cstheme="majorBidi" w:hint="cs"/>
          <w:b/>
          <w:bCs/>
          <w:rtl/>
          <w:lang w:bidi="ar-IQ"/>
        </w:rPr>
        <w:t xml:space="preserve"> في سوهارتو انه المنقذ وان عهده سيشهد نظاما ديمقراطيا جديدا يتيح العدل والمساواة للجميع والتفت </w:t>
      </w:r>
      <w:r w:rsidR="004177AD">
        <w:rPr>
          <w:rFonts w:asciiTheme="majorBidi" w:hAnsiTheme="majorBidi" w:cstheme="majorBidi" w:hint="cs"/>
          <w:b/>
          <w:bCs/>
          <w:rtl/>
          <w:lang w:bidi="ar-IQ"/>
        </w:rPr>
        <w:t>الأحزاب</w:t>
      </w:r>
      <w:r>
        <w:rPr>
          <w:rFonts w:asciiTheme="majorBidi" w:hAnsiTheme="majorBidi" w:cstheme="majorBidi" w:hint="cs"/>
          <w:b/>
          <w:bCs/>
          <w:rtl/>
          <w:lang w:bidi="ar-IQ"/>
        </w:rPr>
        <w:t xml:space="preserve"> حوله </w:t>
      </w:r>
      <w:r w:rsidR="00FB3F21">
        <w:rPr>
          <w:rFonts w:asciiTheme="majorBidi" w:hAnsiTheme="majorBidi" w:cstheme="majorBidi" w:hint="cs"/>
          <w:b/>
          <w:bCs/>
          <w:rtl/>
          <w:lang w:bidi="ar-IQ"/>
        </w:rPr>
        <w:t xml:space="preserve">وقد </w:t>
      </w:r>
      <w:r w:rsidR="004177AD">
        <w:rPr>
          <w:rFonts w:asciiTheme="majorBidi" w:hAnsiTheme="majorBidi" w:cstheme="majorBidi" w:hint="cs"/>
          <w:b/>
          <w:bCs/>
          <w:rtl/>
          <w:lang w:bidi="ar-IQ"/>
        </w:rPr>
        <w:t>كوفئ</w:t>
      </w:r>
      <w:r w:rsidR="00FB3F21">
        <w:rPr>
          <w:rFonts w:asciiTheme="majorBidi" w:hAnsiTheme="majorBidi" w:cstheme="majorBidi" w:hint="cs"/>
          <w:b/>
          <w:bCs/>
          <w:rtl/>
          <w:lang w:bidi="ar-IQ"/>
        </w:rPr>
        <w:t xml:space="preserve"> حزب ماشومي بالاشتراك في </w:t>
      </w:r>
      <w:r w:rsidR="004177AD">
        <w:rPr>
          <w:rFonts w:asciiTheme="majorBidi" w:hAnsiTheme="majorBidi" w:cstheme="majorBidi" w:hint="cs"/>
          <w:b/>
          <w:bCs/>
          <w:rtl/>
          <w:lang w:bidi="ar-IQ"/>
        </w:rPr>
        <w:t>إدارة</w:t>
      </w:r>
      <w:r w:rsidR="00FB3F21">
        <w:rPr>
          <w:rFonts w:asciiTheme="majorBidi" w:hAnsiTheme="majorBidi" w:cstheme="majorBidi" w:hint="cs"/>
          <w:b/>
          <w:bCs/>
          <w:rtl/>
          <w:lang w:bidi="ar-IQ"/>
        </w:rPr>
        <w:t xml:space="preserve"> الدولة في الفترة الانتقالية مقابل ما بذله الحزب من جهد في الكفاح ضد الشيوعيين .</w:t>
      </w:r>
    </w:p>
    <w:p w:rsidR="00FB3F21" w:rsidRDefault="00FB3F21" w:rsidP="006250F2">
      <w:pPr>
        <w:ind w:left="-766"/>
        <w:jc w:val="both"/>
        <w:rPr>
          <w:rFonts w:asciiTheme="majorBidi" w:hAnsiTheme="majorBidi" w:cstheme="majorBidi" w:hint="cs"/>
          <w:b/>
          <w:bCs/>
          <w:rtl/>
          <w:lang w:bidi="ar-IQ"/>
        </w:rPr>
      </w:pPr>
      <w:r>
        <w:rPr>
          <w:rFonts w:asciiTheme="majorBidi" w:hAnsiTheme="majorBidi" w:cstheme="majorBidi" w:hint="cs"/>
          <w:b/>
          <w:bCs/>
          <w:rtl/>
          <w:lang w:bidi="ar-IQ"/>
        </w:rPr>
        <w:t xml:space="preserve">وبعد فترة من حكم سوهارتو وتنكر لموقف حزب ماشومي متهما </w:t>
      </w:r>
      <w:r w:rsidR="004177AD">
        <w:rPr>
          <w:rFonts w:asciiTheme="majorBidi" w:hAnsiTheme="majorBidi" w:cstheme="majorBidi" w:hint="cs"/>
          <w:b/>
          <w:bCs/>
          <w:rtl/>
          <w:lang w:bidi="ar-IQ"/>
        </w:rPr>
        <w:t>إياه</w:t>
      </w:r>
      <w:r>
        <w:rPr>
          <w:rFonts w:asciiTheme="majorBidi" w:hAnsiTheme="majorBidi" w:cstheme="majorBidi" w:hint="cs"/>
          <w:b/>
          <w:bCs/>
          <w:rtl/>
          <w:lang w:bidi="ar-IQ"/>
        </w:rPr>
        <w:t xml:space="preserve"> انه يعمل على تغيير فلسفة الدولة ولهذا اتجه </w:t>
      </w:r>
      <w:r w:rsidR="004177AD">
        <w:rPr>
          <w:rFonts w:asciiTheme="majorBidi" w:hAnsiTheme="majorBidi" w:cstheme="majorBidi" w:hint="cs"/>
          <w:b/>
          <w:bCs/>
          <w:rtl/>
          <w:lang w:bidi="ar-IQ"/>
        </w:rPr>
        <w:t>الإسلاميون</w:t>
      </w:r>
      <w:r>
        <w:rPr>
          <w:rFonts w:asciiTheme="majorBidi" w:hAnsiTheme="majorBidi" w:cstheme="majorBidi" w:hint="cs"/>
          <w:b/>
          <w:bCs/>
          <w:rtl/>
          <w:lang w:bidi="ar-IQ"/>
        </w:rPr>
        <w:t xml:space="preserve"> </w:t>
      </w:r>
      <w:r w:rsidR="004177AD">
        <w:rPr>
          <w:rFonts w:asciiTheme="majorBidi" w:hAnsiTheme="majorBidi" w:cstheme="majorBidi" w:hint="cs"/>
          <w:b/>
          <w:bCs/>
          <w:rtl/>
          <w:lang w:bidi="ar-IQ"/>
        </w:rPr>
        <w:t>إلى</w:t>
      </w:r>
      <w:r>
        <w:rPr>
          <w:rFonts w:asciiTheme="majorBidi" w:hAnsiTheme="majorBidi" w:cstheme="majorBidi" w:hint="cs"/>
          <w:b/>
          <w:bCs/>
          <w:rtl/>
          <w:lang w:bidi="ar-IQ"/>
        </w:rPr>
        <w:t xml:space="preserve"> </w:t>
      </w:r>
      <w:r w:rsidR="004177AD">
        <w:rPr>
          <w:rFonts w:asciiTheme="majorBidi" w:hAnsiTheme="majorBidi" w:cstheme="majorBidi" w:hint="cs"/>
          <w:b/>
          <w:bCs/>
          <w:rtl/>
          <w:lang w:bidi="ar-IQ"/>
        </w:rPr>
        <w:t>تأسيس</w:t>
      </w:r>
      <w:r>
        <w:rPr>
          <w:rFonts w:asciiTheme="majorBidi" w:hAnsiTheme="majorBidi" w:cstheme="majorBidi" w:hint="cs"/>
          <w:b/>
          <w:bCs/>
          <w:rtl/>
          <w:lang w:bidi="ar-IQ"/>
        </w:rPr>
        <w:t xml:space="preserve"> حزب جديد سمي حزب (مسلمي اندونيسيا) وقد رفض </w:t>
      </w:r>
      <w:r w:rsidR="004177AD">
        <w:rPr>
          <w:rFonts w:asciiTheme="majorBidi" w:hAnsiTheme="majorBidi" w:cstheme="majorBidi" w:hint="cs"/>
          <w:b/>
          <w:bCs/>
          <w:rtl/>
          <w:lang w:bidi="ar-IQ"/>
        </w:rPr>
        <w:t>تأسيسه</w:t>
      </w:r>
      <w:r>
        <w:rPr>
          <w:rFonts w:asciiTheme="majorBidi" w:hAnsiTheme="majorBidi" w:cstheme="majorBidi" w:hint="cs"/>
          <w:b/>
          <w:bCs/>
          <w:rtl/>
          <w:lang w:bidi="ar-IQ"/>
        </w:rPr>
        <w:t xml:space="preserve"> سوهارتو </w:t>
      </w:r>
      <w:r w:rsidR="004177AD">
        <w:rPr>
          <w:rFonts w:asciiTheme="majorBidi" w:hAnsiTheme="majorBidi" w:cstheme="majorBidi" w:hint="cs"/>
          <w:b/>
          <w:bCs/>
          <w:rtl/>
          <w:lang w:bidi="ar-IQ"/>
        </w:rPr>
        <w:t>أو</w:t>
      </w:r>
      <w:r>
        <w:rPr>
          <w:rFonts w:asciiTheme="majorBidi" w:hAnsiTheme="majorBidi" w:cstheme="majorBidi" w:hint="cs"/>
          <w:b/>
          <w:bCs/>
          <w:rtl/>
          <w:lang w:bidi="ar-IQ"/>
        </w:rPr>
        <w:t xml:space="preserve"> المشاركة في السلطة </w:t>
      </w:r>
      <w:r w:rsidR="004177AD">
        <w:rPr>
          <w:rFonts w:asciiTheme="majorBidi" w:hAnsiTheme="majorBidi" w:cstheme="majorBidi" w:hint="cs"/>
          <w:b/>
          <w:bCs/>
          <w:rtl/>
          <w:lang w:bidi="ar-IQ"/>
        </w:rPr>
        <w:t>وقلص</w:t>
      </w:r>
      <w:r>
        <w:rPr>
          <w:rFonts w:asciiTheme="majorBidi" w:hAnsiTheme="majorBidi" w:cstheme="majorBidi" w:hint="cs"/>
          <w:b/>
          <w:bCs/>
          <w:rtl/>
          <w:lang w:bidi="ar-IQ"/>
        </w:rPr>
        <w:t xml:space="preserve"> عدد </w:t>
      </w:r>
      <w:r w:rsidR="004177AD">
        <w:rPr>
          <w:rFonts w:asciiTheme="majorBidi" w:hAnsiTheme="majorBidi" w:cstheme="majorBidi" w:hint="cs"/>
          <w:b/>
          <w:bCs/>
          <w:rtl/>
          <w:lang w:bidi="ar-IQ"/>
        </w:rPr>
        <w:t>الأحزاب</w:t>
      </w:r>
      <w:r>
        <w:rPr>
          <w:rFonts w:asciiTheme="majorBidi" w:hAnsiTheme="majorBidi" w:cstheme="majorBidi" w:hint="cs"/>
          <w:b/>
          <w:bCs/>
          <w:rtl/>
          <w:lang w:bidi="ar-IQ"/>
        </w:rPr>
        <w:t xml:space="preserve"> </w:t>
      </w:r>
      <w:r w:rsidR="00AD2F8F">
        <w:rPr>
          <w:rFonts w:asciiTheme="majorBidi" w:hAnsiTheme="majorBidi" w:cstheme="majorBidi" w:hint="cs"/>
          <w:b/>
          <w:bCs/>
          <w:rtl/>
          <w:lang w:bidi="ar-IQ"/>
        </w:rPr>
        <w:t xml:space="preserve">في اندونيسيا وعملت الدولة على محاربة </w:t>
      </w:r>
      <w:r w:rsidR="004177AD">
        <w:rPr>
          <w:rFonts w:asciiTheme="majorBidi" w:hAnsiTheme="majorBidi" w:cstheme="majorBidi" w:hint="cs"/>
          <w:b/>
          <w:bCs/>
          <w:rtl/>
          <w:lang w:bidi="ar-IQ"/>
        </w:rPr>
        <w:t>أي</w:t>
      </w:r>
      <w:r w:rsidR="00AD2F8F">
        <w:rPr>
          <w:rFonts w:asciiTheme="majorBidi" w:hAnsiTheme="majorBidi" w:cstheme="majorBidi" w:hint="cs"/>
          <w:b/>
          <w:bCs/>
          <w:rtl/>
          <w:lang w:bidi="ar-IQ"/>
        </w:rPr>
        <w:t xml:space="preserve"> محاولة لتجعل البلاد تسير على الشريعة </w:t>
      </w:r>
      <w:r w:rsidR="004177AD">
        <w:rPr>
          <w:rFonts w:asciiTheme="majorBidi" w:hAnsiTheme="majorBidi" w:cstheme="majorBidi" w:hint="cs"/>
          <w:b/>
          <w:bCs/>
          <w:rtl/>
          <w:lang w:bidi="ar-IQ"/>
        </w:rPr>
        <w:t>الإسلامية</w:t>
      </w:r>
      <w:r w:rsidR="00AD2F8F">
        <w:rPr>
          <w:rFonts w:asciiTheme="majorBidi" w:hAnsiTheme="majorBidi" w:cstheme="majorBidi" w:hint="cs"/>
          <w:b/>
          <w:bCs/>
          <w:rtl/>
          <w:lang w:bidi="ar-IQ"/>
        </w:rPr>
        <w:t xml:space="preserve"> </w:t>
      </w:r>
      <w:r w:rsidR="004177AD">
        <w:rPr>
          <w:rFonts w:asciiTheme="majorBidi" w:hAnsiTheme="majorBidi" w:cstheme="majorBidi" w:hint="cs"/>
          <w:b/>
          <w:bCs/>
          <w:rtl/>
          <w:lang w:bidi="ar-IQ"/>
        </w:rPr>
        <w:t>ورأت</w:t>
      </w:r>
      <w:r w:rsidR="00AD2F8F">
        <w:rPr>
          <w:rFonts w:asciiTheme="majorBidi" w:hAnsiTheme="majorBidi" w:cstheme="majorBidi" w:hint="cs"/>
          <w:b/>
          <w:bCs/>
          <w:rtl/>
          <w:lang w:bidi="ar-IQ"/>
        </w:rPr>
        <w:t xml:space="preserve"> ضرورة استخدام </w:t>
      </w:r>
      <w:r w:rsidR="004177AD">
        <w:rPr>
          <w:rFonts w:asciiTheme="majorBidi" w:hAnsiTheme="majorBidi" w:cstheme="majorBidi" w:hint="cs"/>
          <w:b/>
          <w:bCs/>
          <w:rtl/>
          <w:lang w:bidi="ar-IQ"/>
        </w:rPr>
        <w:t>مبادئ</w:t>
      </w:r>
      <w:r w:rsidR="00AD2F8F">
        <w:rPr>
          <w:rFonts w:asciiTheme="majorBidi" w:hAnsiTheme="majorBidi" w:cstheme="majorBidi" w:hint="cs"/>
          <w:b/>
          <w:bCs/>
          <w:rtl/>
          <w:lang w:bidi="ar-IQ"/>
        </w:rPr>
        <w:t xml:space="preserve"> </w:t>
      </w:r>
      <w:r w:rsidR="00D54A75">
        <w:rPr>
          <w:rFonts w:asciiTheme="majorBidi" w:hAnsiTheme="majorBidi" w:cstheme="majorBidi" w:hint="cs"/>
          <w:b/>
          <w:bCs/>
          <w:rtl/>
          <w:lang w:bidi="ar-IQ"/>
        </w:rPr>
        <w:t xml:space="preserve">بنتشاسيلا عند ممارسة </w:t>
      </w:r>
      <w:r w:rsidR="004177AD">
        <w:rPr>
          <w:rFonts w:asciiTheme="majorBidi" w:hAnsiTheme="majorBidi" w:cstheme="majorBidi" w:hint="cs"/>
          <w:b/>
          <w:bCs/>
          <w:rtl/>
          <w:lang w:bidi="ar-IQ"/>
        </w:rPr>
        <w:t>الأعمال</w:t>
      </w:r>
      <w:r w:rsidR="00D54A75">
        <w:rPr>
          <w:rFonts w:asciiTheme="majorBidi" w:hAnsiTheme="majorBidi" w:cstheme="majorBidi" w:hint="cs"/>
          <w:b/>
          <w:bCs/>
          <w:rtl/>
          <w:lang w:bidi="ar-IQ"/>
        </w:rPr>
        <w:t xml:space="preserve"> الدينية وهي </w:t>
      </w:r>
      <w:r w:rsidR="004177AD">
        <w:rPr>
          <w:rFonts w:asciiTheme="majorBidi" w:hAnsiTheme="majorBidi" w:cstheme="majorBidi" w:hint="cs"/>
          <w:b/>
          <w:bCs/>
          <w:rtl/>
          <w:lang w:bidi="ar-IQ"/>
        </w:rPr>
        <w:t>مبادئ</w:t>
      </w:r>
      <w:r w:rsidR="00D54A75">
        <w:rPr>
          <w:rFonts w:asciiTheme="majorBidi" w:hAnsiTheme="majorBidi" w:cstheme="majorBidi" w:hint="cs"/>
          <w:b/>
          <w:bCs/>
          <w:rtl/>
          <w:lang w:bidi="ar-IQ"/>
        </w:rPr>
        <w:t xml:space="preserve"> غامضة وغير واضحة .</w:t>
      </w:r>
    </w:p>
    <w:p w:rsidR="00D54A75" w:rsidRDefault="00D54A75" w:rsidP="006250F2">
      <w:pPr>
        <w:ind w:left="-766"/>
        <w:jc w:val="both"/>
        <w:rPr>
          <w:rFonts w:asciiTheme="majorBidi" w:hAnsiTheme="majorBidi" w:cstheme="majorBidi" w:hint="cs"/>
          <w:b/>
          <w:bCs/>
          <w:rtl/>
          <w:lang w:bidi="ar-IQ"/>
        </w:rPr>
      </w:pPr>
      <w:r>
        <w:rPr>
          <w:rFonts w:asciiTheme="majorBidi" w:hAnsiTheme="majorBidi" w:cstheme="majorBidi" w:hint="cs"/>
          <w:b/>
          <w:bCs/>
          <w:rtl/>
          <w:lang w:bidi="ar-IQ"/>
        </w:rPr>
        <w:t xml:space="preserve">وقامت الدولة ببناء مساجد تعبر عن فلسفة الدولة وغير </w:t>
      </w:r>
      <w:r w:rsidR="004177AD">
        <w:rPr>
          <w:rFonts w:asciiTheme="majorBidi" w:hAnsiTheme="majorBidi" w:cstheme="majorBidi" w:hint="cs"/>
          <w:b/>
          <w:bCs/>
          <w:rtl/>
          <w:lang w:bidi="ar-IQ"/>
        </w:rPr>
        <w:t>أسماء</w:t>
      </w:r>
      <w:r>
        <w:rPr>
          <w:rFonts w:asciiTheme="majorBidi" w:hAnsiTheme="majorBidi" w:cstheme="majorBidi" w:hint="cs"/>
          <w:b/>
          <w:bCs/>
          <w:rtl/>
          <w:lang w:bidi="ar-IQ"/>
        </w:rPr>
        <w:t xml:space="preserve"> مثل الزكاة </w:t>
      </w:r>
      <w:r w:rsidR="004177AD">
        <w:rPr>
          <w:rFonts w:asciiTheme="majorBidi" w:hAnsiTheme="majorBidi" w:cstheme="majorBidi" w:hint="cs"/>
          <w:b/>
          <w:bCs/>
          <w:rtl/>
          <w:lang w:bidi="ar-IQ"/>
        </w:rPr>
        <w:t>إلى</w:t>
      </w:r>
      <w:r>
        <w:rPr>
          <w:rFonts w:asciiTheme="majorBidi" w:hAnsiTheme="majorBidi" w:cstheme="majorBidi" w:hint="cs"/>
          <w:b/>
          <w:bCs/>
          <w:rtl/>
          <w:lang w:bidi="ar-IQ"/>
        </w:rPr>
        <w:t xml:space="preserve"> بنتشاسيلا وهذه تخصم من مرتبات موظفي الدولة شهريا والعمل على </w:t>
      </w:r>
      <w:r w:rsidR="004177AD">
        <w:rPr>
          <w:rFonts w:asciiTheme="majorBidi" w:hAnsiTheme="majorBidi" w:cstheme="majorBidi" w:hint="cs"/>
          <w:b/>
          <w:bCs/>
          <w:rtl/>
          <w:lang w:bidi="ar-IQ"/>
        </w:rPr>
        <w:t>إخفاء</w:t>
      </w:r>
      <w:r>
        <w:rPr>
          <w:rFonts w:asciiTheme="majorBidi" w:hAnsiTheme="majorBidi" w:cstheme="majorBidi" w:hint="cs"/>
          <w:b/>
          <w:bCs/>
          <w:rtl/>
          <w:lang w:bidi="ar-IQ"/>
        </w:rPr>
        <w:t xml:space="preserve"> رمز الكعبة من شعار الحزب </w:t>
      </w:r>
      <w:r w:rsidR="004177AD">
        <w:rPr>
          <w:rFonts w:asciiTheme="majorBidi" w:hAnsiTheme="majorBidi" w:cstheme="majorBidi" w:hint="cs"/>
          <w:b/>
          <w:bCs/>
          <w:rtl/>
          <w:lang w:bidi="ar-IQ"/>
        </w:rPr>
        <w:t>الإسلامي</w:t>
      </w:r>
      <w:r>
        <w:rPr>
          <w:rFonts w:asciiTheme="majorBidi" w:hAnsiTheme="majorBidi" w:cstheme="majorBidi" w:hint="cs"/>
          <w:b/>
          <w:bCs/>
          <w:rtl/>
          <w:lang w:bidi="ar-IQ"/>
        </w:rPr>
        <w:t xml:space="preserve"> .</w:t>
      </w:r>
    </w:p>
    <w:p w:rsidR="00D54A75" w:rsidRDefault="00D54A75" w:rsidP="006250F2">
      <w:pPr>
        <w:ind w:left="-766"/>
        <w:jc w:val="both"/>
        <w:rPr>
          <w:rFonts w:asciiTheme="majorBidi" w:hAnsiTheme="majorBidi" w:cstheme="majorBidi" w:hint="cs"/>
          <w:b/>
          <w:bCs/>
          <w:rtl/>
          <w:lang w:bidi="ar-IQ"/>
        </w:rPr>
      </w:pPr>
      <w:r>
        <w:rPr>
          <w:rFonts w:asciiTheme="majorBidi" w:hAnsiTheme="majorBidi" w:cstheme="majorBidi" w:hint="cs"/>
          <w:b/>
          <w:bCs/>
          <w:rtl/>
          <w:lang w:bidi="ar-IQ"/>
        </w:rPr>
        <w:t xml:space="preserve">كان سوهارتو يعول كثيرا في </w:t>
      </w:r>
      <w:r w:rsidR="004177AD">
        <w:rPr>
          <w:rFonts w:asciiTheme="majorBidi" w:hAnsiTheme="majorBidi" w:cstheme="majorBidi" w:hint="cs"/>
          <w:b/>
          <w:bCs/>
          <w:rtl/>
          <w:lang w:bidi="ar-IQ"/>
        </w:rPr>
        <w:t>إدارة</w:t>
      </w:r>
      <w:r>
        <w:rPr>
          <w:rFonts w:asciiTheme="majorBidi" w:hAnsiTheme="majorBidi" w:cstheme="majorBidi" w:hint="cs"/>
          <w:b/>
          <w:bCs/>
          <w:rtl/>
          <w:lang w:bidi="ar-IQ"/>
        </w:rPr>
        <w:t xml:space="preserve"> الدولة على المخابرات والنظام البوليسي </w:t>
      </w:r>
      <w:r w:rsidR="004177AD">
        <w:rPr>
          <w:rFonts w:asciiTheme="majorBidi" w:hAnsiTheme="majorBidi" w:cstheme="majorBidi" w:hint="cs"/>
          <w:b/>
          <w:bCs/>
          <w:rtl/>
          <w:lang w:bidi="ar-IQ"/>
        </w:rPr>
        <w:t>وإبعاد</w:t>
      </w:r>
      <w:r>
        <w:rPr>
          <w:rFonts w:asciiTheme="majorBidi" w:hAnsiTheme="majorBidi" w:cstheme="majorBidi" w:hint="cs"/>
          <w:b/>
          <w:bCs/>
          <w:rtl/>
          <w:lang w:bidi="ar-IQ"/>
        </w:rPr>
        <w:t xml:space="preserve"> </w:t>
      </w:r>
      <w:r w:rsidR="004177AD">
        <w:rPr>
          <w:rFonts w:asciiTheme="majorBidi" w:hAnsiTheme="majorBidi" w:cstheme="majorBidi" w:hint="cs"/>
          <w:b/>
          <w:bCs/>
          <w:rtl/>
          <w:lang w:bidi="ar-IQ"/>
        </w:rPr>
        <w:t>الإسلام</w:t>
      </w:r>
      <w:r>
        <w:rPr>
          <w:rFonts w:asciiTheme="majorBidi" w:hAnsiTheme="majorBidi" w:cstheme="majorBidi" w:hint="cs"/>
          <w:b/>
          <w:bCs/>
          <w:rtl/>
          <w:lang w:bidi="ar-IQ"/>
        </w:rPr>
        <w:t xml:space="preserve"> عن السياسة وعمل النظام على </w:t>
      </w:r>
      <w:r w:rsidR="004177AD">
        <w:rPr>
          <w:rFonts w:asciiTheme="majorBidi" w:hAnsiTheme="majorBidi" w:cstheme="majorBidi" w:hint="cs"/>
          <w:b/>
          <w:bCs/>
          <w:rtl/>
          <w:lang w:bidi="ar-IQ"/>
        </w:rPr>
        <w:t>إرساء</w:t>
      </w:r>
      <w:r>
        <w:rPr>
          <w:rFonts w:asciiTheme="majorBidi" w:hAnsiTheme="majorBidi" w:cstheme="majorBidi" w:hint="cs"/>
          <w:b/>
          <w:bCs/>
          <w:rtl/>
          <w:lang w:bidi="ar-IQ"/>
        </w:rPr>
        <w:t xml:space="preserve"> دعائم بنتشاسيلا والعمل على غرسها في نفوس الشباب والجيل الصاعد وادخل مبادئها الخمسة ضمن المناهج التربوية في جميع المستويات العلمية وادخل مادة </w:t>
      </w:r>
      <w:r w:rsidR="004177AD">
        <w:rPr>
          <w:rFonts w:asciiTheme="majorBidi" w:hAnsiTheme="majorBidi" w:cstheme="majorBidi" w:hint="cs"/>
          <w:b/>
          <w:bCs/>
          <w:rtl/>
          <w:lang w:bidi="ar-IQ"/>
        </w:rPr>
        <w:t>الأخلاق</w:t>
      </w:r>
      <w:r>
        <w:rPr>
          <w:rFonts w:asciiTheme="majorBidi" w:hAnsiTheme="majorBidi" w:cstheme="majorBidi" w:hint="cs"/>
          <w:b/>
          <w:bCs/>
          <w:rtl/>
          <w:lang w:bidi="ar-IQ"/>
        </w:rPr>
        <w:t xml:space="preserve"> بديلا عن المواد الدينية انه كان علمانيا ضد الدين الذي يعتبرها </w:t>
      </w:r>
      <w:r w:rsidR="004177AD">
        <w:rPr>
          <w:rFonts w:asciiTheme="majorBidi" w:hAnsiTheme="majorBidi" w:cstheme="majorBidi" w:hint="cs"/>
          <w:b/>
          <w:bCs/>
          <w:rtl/>
          <w:lang w:bidi="ar-IQ"/>
        </w:rPr>
        <w:t>أفكار</w:t>
      </w:r>
      <w:r>
        <w:rPr>
          <w:rFonts w:asciiTheme="majorBidi" w:hAnsiTheme="majorBidi" w:cstheme="majorBidi" w:hint="cs"/>
          <w:b/>
          <w:bCs/>
          <w:rtl/>
          <w:lang w:bidi="ar-IQ"/>
        </w:rPr>
        <w:t xml:space="preserve"> هدامة باطلة .</w:t>
      </w:r>
    </w:p>
    <w:p w:rsidR="00D54A75" w:rsidRDefault="00D54A75" w:rsidP="006250F2">
      <w:pPr>
        <w:ind w:left="-766"/>
        <w:jc w:val="both"/>
        <w:rPr>
          <w:rFonts w:asciiTheme="majorBidi" w:hAnsiTheme="majorBidi" w:cstheme="majorBidi" w:hint="cs"/>
          <w:b/>
          <w:bCs/>
          <w:rtl/>
          <w:lang w:bidi="ar-IQ"/>
        </w:rPr>
      </w:pPr>
      <w:r>
        <w:rPr>
          <w:rFonts w:asciiTheme="majorBidi" w:hAnsiTheme="majorBidi" w:cstheme="majorBidi" w:hint="cs"/>
          <w:b/>
          <w:bCs/>
          <w:rtl/>
          <w:lang w:bidi="ar-IQ"/>
        </w:rPr>
        <w:t>مما جعل هذه السياسة الغامضة محل ريبة وتشكيك الشعب في عمله وتوحدت جميع الديانات على عداءاها للدولة .</w:t>
      </w:r>
    </w:p>
    <w:p w:rsidR="00D54A75" w:rsidRDefault="00D54A75" w:rsidP="006250F2">
      <w:pPr>
        <w:ind w:left="-766"/>
        <w:jc w:val="both"/>
        <w:rPr>
          <w:rFonts w:asciiTheme="majorBidi" w:hAnsiTheme="majorBidi" w:cstheme="majorBidi" w:hint="cs"/>
          <w:b/>
          <w:bCs/>
          <w:rtl/>
          <w:lang w:bidi="ar-IQ"/>
        </w:rPr>
      </w:pPr>
      <w:r>
        <w:rPr>
          <w:rFonts w:asciiTheme="majorBidi" w:hAnsiTheme="majorBidi" w:cstheme="majorBidi" w:hint="cs"/>
          <w:b/>
          <w:bCs/>
          <w:rtl/>
          <w:lang w:bidi="ar-IQ"/>
        </w:rPr>
        <w:t xml:space="preserve">وكانت السياسة الليبرالية الاقتصادية تتخذ من الاستثمار علامة ليبرالية تميز النظام الجديد من غيره وهذه سياسة تهدف </w:t>
      </w:r>
      <w:r w:rsidR="004177AD">
        <w:rPr>
          <w:rFonts w:asciiTheme="majorBidi" w:hAnsiTheme="majorBidi" w:cstheme="majorBidi" w:hint="cs"/>
          <w:b/>
          <w:bCs/>
          <w:rtl/>
          <w:lang w:bidi="ar-IQ"/>
        </w:rPr>
        <w:t>إلى</w:t>
      </w:r>
      <w:r>
        <w:rPr>
          <w:rFonts w:asciiTheme="majorBidi" w:hAnsiTheme="majorBidi" w:cstheme="majorBidi" w:hint="cs"/>
          <w:b/>
          <w:bCs/>
          <w:rtl/>
          <w:lang w:bidi="ar-IQ"/>
        </w:rPr>
        <w:t xml:space="preserve"> </w:t>
      </w:r>
      <w:r w:rsidR="004177AD">
        <w:rPr>
          <w:rFonts w:asciiTheme="majorBidi" w:hAnsiTheme="majorBidi" w:cstheme="majorBidi" w:hint="cs"/>
          <w:b/>
          <w:bCs/>
          <w:rtl/>
          <w:lang w:bidi="ar-IQ"/>
        </w:rPr>
        <w:t>تأهيل</w:t>
      </w:r>
      <w:r>
        <w:rPr>
          <w:rFonts w:asciiTheme="majorBidi" w:hAnsiTheme="majorBidi" w:cstheme="majorBidi" w:hint="cs"/>
          <w:b/>
          <w:bCs/>
          <w:rtl/>
          <w:lang w:bidi="ar-IQ"/>
        </w:rPr>
        <w:t xml:space="preserve"> اندونيسيا للتعاطي مع اقتصاد مفتوح </w:t>
      </w:r>
      <w:r w:rsidR="00E23EAB">
        <w:rPr>
          <w:rFonts w:asciiTheme="majorBidi" w:hAnsiTheme="majorBidi" w:cstheme="majorBidi" w:hint="cs"/>
          <w:b/>
          <w:bCs/>
          <w:rtl/>
          <w:lang w:bidi="ar-IQ"/>
        </w:rPr>
        <w:t xml:space="preserve">وكانت هذه </w:t>
      </w:r>
      <w:r w:rsidR="004177AD">
        <w:rPr>
          <w:rFonts w:asciiTheme="majorBidi" w:hAnsiTheme="majorBidi" w:cstheme="majorBidi" w:hint="cs"/>
          <w:b/>
          <w:bCs/>
          <w:rtl/>
          <w:lang w:bidi="ar-IQ"/>
        </w:rPr>
        <w:t>السياسة</w:t>
      </w:r>
      <w:r w:rsidR="00E23EAB">
        <w:rPr>
          <w:rFonts w:asciiTheme="majorBidi" w:hAnsiTheme="majorBidi" w:cstheme="majorBidi" w:hint="cs"/>
          <w:b/>
          <w:bCs/>
          <w:rtl/>
          <w:lang w:bidi="ar-IQ"/>
        </w:rPr>
        <w:t xml:space="preserve"> التي تقودها عصابة ليبرالية نجحت فيما يتعلق بالسياسة المالية والضريبية </w:t>
      </w:r>
      <w:r w:rsidR="004177AD">
        <w:rPr>
          <w:rFonts w:asciiTheme="majorBidi" w:hAnsiTheme="majorBidi" w:cstheme="majorBidi" w:hint="cs"/>
          <w:b/>
          <w:bCs/>
          <w:rtl/>
          <w:lang w:bidi="ar-IQ"/>
        </w:rPr>
        <w:t>وأسهمت</w:t>
      </w:r>
      <w:r w:rsidR="00E23EAB">
        <w:rPr>
          <w:rFonts w:asciiTheme="majorBidi" w:hAnsiTheme="majorBidi" w:cstheme="majorBidi" w:hint="cs"/>
          <w:b/>
          <w:bCs/>
          <w:rtl/>
          <w:lang w:bidi="ar-IQ"/>
        </w:rPr>
        <w:t xml:space="preserve"> في تخفيض التضخم في البلاد خلال سنوات حكم سوهارتو </w:t>
      </w:r>
      <w:r w:rsidR="006250F2">
        <w:rPr>
          <w:rFonts w:asciiTheme="majorBidi" w:hAnsiTheme="majorBidi" w:cstheme="majorBidi" w:hint="cs"/>
          <w:b/>
          <w:bCs/>
          <w:rtl/>
          <w:lang w:bidi="ar-IQ"/>
        </w:rPr>
        <w:t>.</w:t>
      </w:r>
    </w:p>
    <w:p w:rsidR="006250F2" w:rsidRDefault="006250F2" w:rsidP="006250F2">
      <w:pPr>
        <w:ind w:left="-766"/>
        <w:jc w:val="both"/>
        <w:rPr>
          <w:rFonts w:asciiTheme="majorBidi" w:hAnsiTheme="majorBidi" w:cstheme="majorBidi" w:hint="cs"/>
          <w:b/>
          <w:bCs/>
          <w:rtl/>
          <w:lang w:bidi="ar-IQ"/>
        </w:rPr>
      </w:pPr>
      <w:r>
        <w:rPr>
          <w:rFonts w:asciiTheme="majorBidi" w:hAnsiTheme="majorBidi" w:cstheme="majorBidi" w:hint="cs"/>
          <w:b/>
          <w:bCs/>
          <w:rtl/>
          <w:lang w:bidi="ar-IQ"/>
        </w:rPr>
        <w:t xml:space="preserve">وعملت على تقدم النمو الاقتصادي في البلاد بلغ 10,9% ما يقارب 11% عام 1968 ويعد النفط سندا ماديا لاستمرار نجاح السياسات الليبرالية في اندونيسيا بعد </w:t>
      </w:r>
      <w:r w:rsidR="004177AD">
        <w:rPr>
          <w:rFonts w:asciiTheme="majorBidi" w:hAnsiTheme="majorBidi" w:cstheme="majorBidi" w:hint="cs"/>
          <w:b/>
          <w:bCs/>
          <w:rtl/>
          <w:lang w:bidi="ar-IQ"/>
        </w:rPr>
        <w:t>الأزمة</w:t>
      </w:r>
      <w:r>
        <w:rPr>
          <w:rFonts w:asciiTheme="majorBidi" w:hAnsiTheme="majorBidi" w:cstheme="majorBidi" w:hint="cs"/>
          <w:b/>
          <w:bCs/>
          <w:rtl/>
          <w:lang w:bidi="ar-IQ"/>
        </w:rPr>
        <w:t xml:space="preserve"> النفطية عام 1986 زادت عملية التحرر الاقتصادي لتحرير التجارة ونظام الاستيراد </w:t>
      </w:r>
      <w:r w:rsidR="004177AD">
        <w:rPr>
          <w:rFonts w:asciiTheme="majorBidi" w:hAnsiTheme="majorBidi" w:cstheme="majorBidi" w:hint="cs"/>
          <w:b/>
          <w:bCs/>
          <w:rtl/>
          <w:lang w:bidi="ar-IQ"/>
        </w:rPr>
        <w:t>وإطلاق</w:t>
      </w:r>
      <w:r>
        <w:rPr>
          <w:rFonts w:asciiTheme="majorBidi" w:hAnsiTheme="majorBidi" w:cstheme="majorBidi" w:hint="cs"/>
          <w:b/>
          <w:bCs/>
          <w:rtl/>
          <w:lang w:bidi="ar-IQ"/>
        </w:rPr>
        <w:t xml:space="preserve"> القروض .</w:t>
      </w:r>
    </w:p>
    <w:p w:rsidR="006250F2" w:rsidRDefault="006250F2" w:rsidP="006250F2">
      <w:pPr>
        <w:ind w:left="-766"/>
        <w:jc w:val="both"/>
        <w:rPr>
          <w:rFonts w:asciiTheme="majorBidi" w:hAnsiTheme="majorBidi" w:cstheme="majorBidi" w:hint="cs"/>
          <w:b/>
          <w:bCs/>
          <w:rtl/>
          <w:lang w:bidi="ar-IQ"/>
        </w:rPr>
      </w:pPr>
      <w:r>
        <w:rPr>
          <w:rFonts w:asciiTheme="majorBidi" w:hAnsiTheme="majorBidi" w:cstheme="majorBidi" w:hint="cs"/>
          <w:b/>
          <w:bCs/>
          <w:rtl/>
          <w:lang w:bidi="ar-IQ"/>
        </w:rPr>
        <w:t xml:space="preserve">اعتمد عهد سوهارتو على الاستثمار الخارجي المباشر بشكل مفرط ووفر حماية خاصة للصناعات المنتجة وبعد انهيار سوق النفط كشف عن ضعف الاقتصاد الاندونيسي الذي اعتمد على الاستثمار </w:t>
      </w:r>
      <w:r w:rsidR="004177AD">
        <w:rPr>
          <w:rFonts w:asciiTheme="majorBidi" w:hAnsiTheme="majorBidi" w:cstheme="majorBidi" w:hint="cs"/>
          <w:b/>
          <w:bCs/>
          <w:rtl/>
          <w:lang w:bidi="ar-IQ"/>
        </w:rPr>
        <w:t>الأجنبي</w:t>
      </w:r>
      <w:r>
        <w:rPr>
          <w:rFonts w:asciiTheme="majorBidi" w:hAnsiTheme="majorBidi" w:cstheme="majorBidi" w:hint="cs"/>
          <w:b/>
          <w:bCs/>
          <w:rtl/>
          <w:lang w:bidi="ar-IQ"/>
        </w:rPr>
        <w:t xml:space="preserve"> وما رافقه من </w:t>
      </w:r>
      <w:r w:rsidR="004177AD">
        <w:rPr>
          <w:rFonts w:asciiTheme="majorBidi" w:hAnsiTheme="majorBidi" w:cstheme="majorBidi" w:hint="cs"/>
          <w:b/>
          <w:bCs/>
          <w:rtl/>
          <w:lang w:bidi="ar-IQ"/>
        </w:rPr>
        <w:t>إعفاءات</w:t>
      </w:r>
      <w:r>
        <w:rPr>
          <w:rFonts w:asciiTheme="majorBidi" w:hAnsiTheme="majorBidi" w:cstheme="majorBidi" w:hint="cs"/>
          <w:b/>
          <w:bCs/>
          <w:rtl/>
          <w:lang w:bidi="ar-IQ"/>
        </w:rPr>
        <w:t xml:space="preserve"> عالية للمستثمرين </w:t>
      </w:r>
      <w:r w:rsidR="004177AD">
        <w:rPr>
          <w:rFonts w:asciiTheme="majorBidi" w:hAnsiTheme="majorBidi" w:cstheme="majorBidi" w:hint="cs"/>
          <w:b/>
          <w:bCs/>
          <w:rtl/>
          <w:lang w:bidi="ar-IQ"/>
        </w:rPr>
        <w:t>وبدأت</w:t>
      </w:r>
      <w:r>
        <w:rPr>
          <w:rFonts w:asciiTheme="majorBidi" w:hAnsiTheme="majorBidi" w:cstheme="majorBidi" w:hint="cs"/>
          <w:b/>
          <w:bCs/>
          <w:rtl/>
          <w:lang w:bidi="ar-IQ"/>
        </w:rPr>
        <w:t xml:space="preserve"> الدولة تطلب قروض ومعونات خارجية مما اظهر </w:t>
      </w:r>
      <w:r w:rsidR="004177AD">
        <w:rPr>
          <w:rFonts w:asciiTheme="majorBidi" w:hAnsiTheme="majorBidi" w:cstheme="majorBidi" w:hint="cs"/>
          <w:b/>
          <w:bCs/>
          <w:rtl/>
          <w:lang w:bidi="ar-IQ"/>
        </w:rPr>
        <w:t>إن</w:t>
      </w:r>
      <w:r>
        <w:rPr>
          <w:rFonts w:asciiTheme="majorBidi" w:hAnsiTheme="majorBidi" w:cstheme="majorBidi" w:hint="cs"/>
          <w:b/>
          <w:bCs/>
          <w:rtl/>
          <w:lang w:bidi="ar-IQ"/>
        </w:rPr>
        <w:t xml:space="preserve"> السياسات الليبرالية طغى عليها الفساد وادخل اقتصاد اندونيسيا في مستقبل غامض </w:t>
      </w:r>
    </w:p>
    <w:p w:rsidR="006250F2" w:rsidRPr="003A4E5F" w:rsidRDefault="006250F2" w:rsidP="006250F2">
      <w:pPr>
        <w:ind w:left="-766"/>
        <w:jc w:val="both"/>
        <w:rPr>
          <w:rFonts w:asciiTheme="majorBidi" w:hAnsiTheme="majorBidi" w:cstheme="majorBidi" w:hint="cs"/>
          <w:b/>
          <w:bCs/>
          <w:rtl/>
          <w:lang w:bidi="ar-IQ"/>
        </w:rPr>
      </w:pPr>
      <w:r>
        <w:rPr>
          <w:rFonts w:asciiTheme="majorBidi" w:hAnsiTheme="majorBidi" w:cstheme="majorBidi" w:hint="cs"/>
          <w:b/>
          <w:bCs/>
          <w:rtl/>
          <w:lang w:bidi="ar-IQ"/>
        </w:rPr>
        <w:lastRenderedPageBreak/>
        <w:t xml:space="preserve">مما </w:t>
      </w:r>
      <w:proofErr w:type="spellStart"/>
      <w:r>
        <w:rPr>
          <w:rFonts w:asciiTheme="majorBidi" w:hAnsiTheme="majorBidi" w:cstheme="majorBidi" w:hint="cs"/>
          <w:b/>
          <w:bCs/>
          <w:rtl/>
          <w:lang w:bidi="ar-IQ"/>
        </w:rPr>
        <w:t>اظطر</w:t>
      </w:r>
      <w:proofErr w:type="spellEnd"/>
      <w:r>
        <w:rPr>
          <w:rFonts w:asciiTheme="majorBidi" w:hAnsiTheme="majorBidi" w:cstheme="majorBidi" w:hint="cs"/>
          <w:b/>
          <w:bCs/>
          <w:rtl/>
          <w:lang w:bidi="ar-IQ"/>
        </w:rPr>
        <w:t xml:space="preserve"> الدولة تتخبط في سياسات </w:t>
      </w:r>
      <w:proofErr w:type="spellStart"/>
      <w:r>
        <w:rPr>
          <w:rFonts w:asciiTheme="majorBidi" w:hAnsiTheme="majorBidi" w:cstheme="majorBidi" w:hint="cs"/>
          <w:b/>
          <w:bCs/>
          <w:rtl/>
          <w:lang w:bidi="ar-IQ"/>
        </w:rPr>
        <w:t>ابعدت</w:t>
      </w:r>
      <w:proofErr w:type="spellEnd"/>
      <w:r>
        <w:rPr>
          <w:rFonts w:asciiTheme="majorBidi" w:hAnsiTheme="majorBidi" w:cstheme="majorBidi" w:hint="cs"/>
          <w:b/>
          <w:bCs/>
          <w:rtl/>
          <w:lang w:bidi="ar-IQ"/>
        </w:rPr>
        <w:t xml:space="preserve"> </w:t>
      </w:r>
      <w:proofErr w:type="spellStart"/>
      <w:r>
        <w:rPr>
          <w:rFonts w:asciiTheme="majorBidi" w:hAnsiTheme="majorBidi" w:cstheme="majorBidi" w:hint="cs"/>
          <w:b/>
          <w:bCs/>
          <w:rtl/>
          <w:lang w:bidi="ar-IQ"/>
        </w:rPr>
        <w:t>التاييد</w:t>
      </w:r>
      <w:proofErr w:type="spellEnd"/>
      <w:r>
        <w:rPr>
          <w:rFonts w:asciiTheme="majorBidi" w:hAnsiTheme="majorBidi" w:cstheme="majorBidi" w:hint="cs"/>
          <w:b/>
          <w:bCs/>
          <w:rtl/>
          <w:lang w:bidi="ar-IQ"/>
        </w:rPr>
        <w:t xml:space="preserve"> الشعبي لها وخلقت فجوة وعداء لها من </w:t>
      </w:r>
      <w:proofErr w:type="spellStart"/>
      <w:r>
        <w:rPr>
          <w:rFonts w:asciiTheme="majorBidi" w:hAnsiTheme="majorBidi" w:cstheme="majorBidi" w:hint="cs"/>
          <w:b/>
          <w:bCs/>
          <w:rtl/>
          <w:lang w:bidi="ar-IQ"/>
        </w:rPr>
        <w:t>ابناء</w:t>
      </w:r>
      <w:proofErr w:type="spellEnd"/>
      <w:r>
        <w:rPr>
          <w:rFonts w:asciiTheme="majorBidi" w:hAnsiTheme="majorBidi" w:cstheme="majorBidi" w:hint="cs"/>
          <w:b/>
          <w:bCs/>
          <w:rtl/>
          <w:lang w:bidi="ar-IQ"/>
        </w:rPr>
        <w:t xml:space="preserve"> الشعب</w:t>
      </w:r>
    </w:p>
    <w:p w:rsidR="003A4E5F" w:rsidRDefault="003A4E5F" w:rsidP="00265121">
      <w:pPr>
        <w:ind w:left="-766"/>
        <w:rPr>
          <w:rFonts w:asciiTheme="majorBidi" w:hAnsiTheme="majorBidi" w:cstheme="majorBidi" w:hint="cs"/>
          <w:b/>
          <w:bCs/>
          <w:u w:val="single"/>
          <w:rtl/>
          <w:lang w:bidi="ar-IQ"/>
        </w:rPr>
      </w:pPr>
    </w:p>
    <w:p w:rsidR="003A4E5F" w:rsidRPr="00265121" w:rsidRDefault="003A4E5F" w:rsidP="00265121">
      <w:pPr>
        <w:ind w:left="-766"/>
        <w:rPr>
          <w:rFonts w:asciiTheme="majorBidi" w:hAnsiTheme="majorBidi" w:cstheme="majorBidi"/>
          <w:b/>
          <w:bCs/>
          <w:u w:val="single"/>
          <w:lang w:bidi="ar-IQ"/>
        </w:rPr>
      </w:pPr>
    </w:p>
    <w:sectPr w:rsidR="003A4E5F" w:rsidRPr="00265121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characterSpacingControl w:val="doNotCompress"/>
  <w:compat>
    <w:useFELayout/>
  </w:compat>
  <w:rsids>
    <w:rsidRoot w:val="00265121"/>
    <w:rsid w:val="000948C0"/>
    <w:rsid w:val="0010766C"/>
    <w:rsid w:val="0015733F"/>
    <w:rsid w:val="00265121"/>
    <w:rsid w:val="002B66F9"/>
    <w:rsid w:val="003A4E5F"/>
    <w:rsid w:val="004177AD"/>
    <w:rsid w:val="006250F2"/>
    <w:rsid w:val="007846FE"/>
    <w:rsid w:val="009A57C4"/>
    <w:rsid w:val="00AD2F8F"/>
    <w:rsid w:val="00D54A75"/>
    <w:rsid w:val="00E23EAB"/>
    <w:rsid w:val="00FB3F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513</Words>
  <Characters>2925</Characters>
  <Application>Microsoft Office Word</Application>
  <DocSecurity>0</DocSecurity>
  <Lines>24</Lines>
  <Paragraphs>6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حسين</dc:creator>
  <cp:keywords/>
  <dc:description/>
  <cp:lastModifiedBy>حسين</cp:lastModifiedBy>
  <cp:revision>11</cp:revision>
  <dcterms:created xsi:type="dcterms:W3CDTF">2020-04-08T05:35:00Z</dcterms:created>
  <dcterms:modified xsi:type="dcterms:W3CDTF">2020-04-08T06:21:00Z</dcterms:modified>
</cp:coreProperties>
</file>