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0A" w:rsidRPr="003A22AF" w:rsidRDefault="0074360A" w:rsidP="003A22AF">
      <w:pPr>
        <w:pStyle w:val="a3"/>
        <w:ind w:left="-908"/>
        <w:jc w:val="center"/>
        <w:rPr>
          <w:b/>
          <w:bCs/>
          <w:rtl/>
          <w:lang w:bidi="ar-IQ"/>
        </w:rPr>
      </w:pPr>
      <w:r w:rsidRPr="003A22AF">
        <w:rPr>
          <w:b/>
          <w:bCs/>
          <w:rtl/>
          <w:lang w:bidi="ar-IQ"/>
        </w:rPr>
        <w:t>((تاريخ العراق الحديث ))</w:t>
      </w:r>
    </w:p>
    <w:p w:rsidR="0074360A" w:rsidRPr="003A22AF" w:rsidRDefault="0074360A" w:rsidP="003A22AF">
      <w:pPr>
        <w:pStyle w:val="a3"/>
        <w:ind w:left="-908"/>
        <w:rPr>
          <w:b/>
          <w:bCs/>
          <w:rtl/>
          <w:lang w:bidi="ar-IQ"/>
        </w:rPr>
      </w:pPr>
    </w:p>
    <w:p w:rsidR="0074360A" w:rsidRPr="003A22AF" w:rsidRDefault="0074360A" w:rsidP="003A22AF">
      <w:pPr>
        <w:pStyle w:val="a3"/>
        <w:ind w:left="-908"/>
        <w:rPr>
          <w:b/>
          <w:bCs/>
          <w:rtl/>
          <w:lang w:bidi="ar-IQ"/>
        </w:rPr>
      </w:pPr>
      <w:r w:rsidRPr="003A22AF">
        <w:rPr>
          <w:b/>
          <w:bCs/>
          <w:rtl/>
          <w:lang w:bidi="ar-IQ"/>
        </w:rPr>
        <w:t>قسم التاريخ</w:t>
      </w:r>
    </w:p>
    <w:p w:rsidR="0074360A" w:rsidRPr="003A22AF" w:rsidRDefault="0074360A" w:rsidP="003A22AF">
      <w:pPr>
        <w:pStyle w:val="a3"/>
        <w:ind w:left="-908"/>
        <w:rPr>
          <w:b/>
          <w:bCs/>
          <w:rtl/>
          <w:lang w:bidi="ar-IQ"/>
        </w:rPr>
      </w:pPr>
      <w:r w:rsidRPr="003A22AF">
        <w:rPr>
          <w:b/>
          <w:bCs/>
          <w:rtl/>
          <w:lang w:bidi="ar-IQ"/>
        </w:rPr>
        <w:t xml:space="preserve">المرحلة الثالثة </w:t>
      </w:r>
    </w:p>
    <w:p w:rsidR="0074360A" w:rsidRPr="003A22AF" w:rsidRDefault="0074360A" w:rsidP="003A22AF">
      <w:pPr>
        <w:pStyle w:val="a3"/>
        <w:ind w:left="-908"/>
        <w:rPr>
          <w:b/>
          <w:bCs/>
          <w:rtl/>
          <w:lang w:bidi="ar-IQ"/>
        </w:rPr>
      </w:pPr>
      <w:r w:rsidRPr="003A22AF">
        <w:rPr>
          <w:b/>
          <w:bCs/>
          <w:rtl/>
          <w:lang w:bidi="ar-IQ"/>
        </w:rPr>
        <w:t>م.د حامد حميد كاظم : مدرس المادة</w:t>
      </w:r>
    </w:p>
    <w:p w:rsidR="0074360A" w:rsidRPr="003A22AF" w:rsidRDefault="0074360A" w:rsidP="003A22AF">
      <w:pPr>
        <w:pStyle w:val="a3"/>
        <w:ind w:left="-908"/>
        <w:rPr>
          <w:b/>
          <w:bCs/>
          <w:u w:val="single"/>
          <w:rtl/>
          <w:lang w:bidi="ar-IQ"/>
        </w:rPr>
      </w:pPr>
    </w:p>
    <w:p w:rsidR="0074360A" w:rsidRDefault="003A22AF" w:rsidP="003A22AF">
      <w:pPr>
        <w:pStyle w:val="a3"/>
        <w:ind w:left="-908"/>
        <w:rPr>
          <w:rFonts w:hint="cs"/>
          <w:b/>
          <w:bCs/>
          <w:u w:val="single"/>
          <w:rtl/>
          <w:lang w:bidi="ar-IQ"/>
        </w:rPr>
      </w:pPr>
      <w:r w:rsidRPr="003A22AF">
        <w:rPr>
          <w:rFonts w:hint="cs"/>
          <w:b/>
          <w:bCs/>
          <w:u w:val="single"/>
          <w:rtl/>
          <w:lang w:bidi="ar-IQ"/>
        </w:rPr>
        <w:t>وضع العراق الصحي والتعليمي في عهد الوالي ناظم باشا</w:t>
      </w:r>
    </w:p>
    <w:p w:rsidR="003A22AF" w:rsidRPr="003A22AF" w:rsidRDefault="003A22AF" w:rsidP="003A22AF">
      <w:pPr>
        <w:pStyle w:val="a3"/>
        <w:ind w:left="-908"/>
        <w:rPr>
          <w:rFonts w:hint="cs"/>
          <w:b/>
          <w:bCs/>
          <w:u w:val="single"/>
          <w:rtl/>
          <w:lang w:bidi="ar-IQ"/>
        </w:rPr>
      </w:pPr>
    </w:p>
    <w:p w:rsidR="003A22AF" w:rsidRDefault="003A22AF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مر</w:t>
      </w:r>
      <w:r w:rsidRPr="003A22AF">
        <w:rPr>
          <w:rFonts w:hint="cs"/>
          <w:b/>
          <w:bCs/>
          <w:rtl/>
          <w:lang w:bidi="ar-IQ"/>
        </w:rPr>
        <w:t xml:space="preserve"> العراق</w:t>
      </w:r>
      <w:r>
        <w:rPr>
          <w:rFonts w:hint="cs"/>
          <w:b/>
          <w:bCs/>
          <w:rtl/>
          <w:lang w:bidi="ar-IQ"/>
        </w:rPr>
        <w:t xml:space="preserve"> بظروف اقتصادية واجتماعية صعبة </w:t>
      </w:r>
      <w:r w:rsidR="002B55DC">
        <w:rPr>
          <w:rFonts w:hint="cs"/>
          <w:b/>
          <w:bCs/>
          <w:rtl/>
          <w:lang w:bidi="ar-IQ"/>
        </w:rPr>
        <w:t>إزاء</w:t>
      </w:r>
      <w:r>
        <w:rPr>
          <w:rFonts w:hint="cs"/>
          <w:b/>
          <w:bCs/>
          <w:rtl/>
          <w:lang w:bidi="ar-IQ"/>
        </w:rPr>
        <w:t xml:space="preserve"> ضعف الدولة العثمانية مما خلق تذمرا اجتماعيا وشعبيا من الرتابة </w:t>
      </w:r>
      <w:r w:rsidR="002B55DC">
        <w:rPr>
          <w:rFonts w:hint="cs"/>
          <w:b/>
          <w:bCs/>
          <w:rtl/>
          <w:lang w:bidi="ar-IQ"/>
        </w:rPr>
        <w:t>والإهمال</w:t>
      </w:r>
      <w:r>
        <w:rPr>
          <w:rFonts w:hint="cs"/>
          <w:b/>
          <w:bCs/>
          <w:rtl/>
          <w:lang w:bidi="ar-IQ"/>
        </w:rPr>
        <w:t xml:space="preserve"> </w:t>
      </w:r>
      <w:r w:rsidR="008238E3">
        <w:rPr>
          <w:rFonts w:hint="cs"/>
          <w:b/>
          <w:bCs/>
          <w:rtl/>
          <w:lang w:bidi="ar-IQ"/>
        </w:rPr>
        <w:t xml:space="preserve">التي مر بها العراق من خلال الحكم العثماني الضعيف والمتدهور مما جعل المطالبة الملحة في ضرورة </w:t>
      </w:r>
      <w:r w:rsidR="002B55DC">
        <w:rPr>
          <w:rFonts w:hint="cs"/>
          <w:b/>
          <w:bCs/>
          <w:rtl/>
          <w:lang w:bidi="ar-IQ"/>
        </w:rPr>
        <w:t>إصلاحات</w:t>
      </w:r>
      <w:r w:rsidR="008238E3">
        <w:rPr>
          <w:rFonts w:hint="cs"/>
          <w:b/>
          <w:bCs/>
          <w:rtl/>
          <w:lang w:bidi="ar-IQ"/>
        </w:rPr>
        <w:t xml:space="preserve"> تعالج وضع العراق المتردي وبخاصة في ضعف المستوى </w:t>
      </w:r>
      <w:r w:rsidR="002B55DC">
        <w:rPr>
          <w:rFonts w:hint="cs"/>
          <w:b/>
          <w:bCs/>
          <w:rtl/>
          <w:lang w:bidi="ar-IQ"/>
        </w:rPr>
        <w:t>ألمعاشي</w:t>
      </w:r>
      <w:r w:rsidR="008238E3">
        <w:rPr>
          <w:rFonts w:hint="cs"/>
          <w:b/>
          <w:bCs/>
          <w:rtl/>
          <w:lang w:bidi="ar-IQ"/>
        </w:rPr>
        <w:t xml:space="preserve"> والفقر الذي يمر به العراقيون فضلا عن انتشار </w:t>
      </w:r>
      <w:r w:rsidR="002B55DC">
        <w:rPr>
          <w:rFonts w:hint="cs"/>
          <w:b/>
          <w:bCs/>
          <w:rtl/>
          <w:lang w:bidi="ar-IQ"/>
        </w:rPr>
        <w:t>الأوبئة</w:t>
      </w:r>
      <w:r w:rsidR="008238E3">
        <w:rPr>
          <w:rFonts w:hint="cs"/>
          <w:b/>
          <w:bCs/>
          <w:rtl/>
          <w:lang w:bidi="ar-IQ"/>
        </w:rPr>
        <w:t xml:space="preserve"> </w:t>
      </w:r>
      <w:r w:rsidR="002B55DC">
        <w:rPr>
          <w:rFonts w:hint="cs"/>
          <w:b/>
          <w:bCs/>
          <w:rtl/>
          <w:lang w:bidi="ar-IQ"/>
        </w:rPr>
        <w:t>والأمراض</w:t>
      </w:r>
      <w:r w:rsidR="008238E3">
        <w:rPr>
          <w:rFonts w:hint="cs"/>
          <w:b/>
          <w:bCs/>
          <w:rtl/>
          <w:lang w:bidi="ar-IQ"/>
        </w:rPr>
        <w:t xml:space="preserve"> التي حصدت نفوسا كثيرة من </w:t>
      </w:r>
      <w:r w:rsidR="002B55DC">
        <w:rPr>
          <w:rFonts w:hint="cs"/>
          <w:b/>
          <w:bCs/>
          <w:rtl/>
          <w:lang w:bidi="ar-IQ"/>
        </w:rPr>
        <w:t>أبناء</w:t>
      </w:r>
      <w:r w:rsidR="008238E3">
        <w:rPr>
          <w:rFonts w:hint="cs"/>
          <w:b/>
          <w:bCs/>
          <w:rtl/>
          <w:lang w:bidi="ar-IQ"/>
        </w:rPr>
        <w:t xml:space="preserve"> العراق وانتشار </w:t>
      </w:r>
      <w:r w:rsidR="002B55DC">
        <w:rPr>
          <w:rFonts w:hint="cs"/>
          <w:b/>
          <w:bCs/>
          <w:rtl/>
          <w:lang w:bidi="ar-IQ"/>
        </w:rPr>
        <w:t>الأمية</w:t>
      </w:r>
      <w:r w:rsidR="008238E3">
        <w:rPr>
          <w:rFonts w:hint="cs"/>
          <w:b/>
          <w:bCs/>
          <w:rtl/>
          <w:lang w:bidi="ar-IQ"/>
        </w:rPr>
        <w:t xml:space="preserve"> والجهل جعل من العراق في وضع متدهور وصعب للغاية .</w:t>
      </w:r>
    </w:p>
    <w:p w:rsidR="008238E3" w:rsidRDefault="002B55DC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أدركت</w:t>
      </w:r>
      <w:r w:rsidR="001E1F96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الإدارة</w:t>
      </w:r>
      <w:r w:rsidR="001E1F96">
        <w:rPr>
          <w:rFonts w:hint="cs"/>
          <w:b/>
          <w:bCs/>
          <w:rtl/>
          <w:lang w:bidi="ar-IQ"/>
        </w:rPr>
        <w:t xml:space="preserve"> العثمانية خطورة الوضع وضرورة معالجته سواء كان في الدولة العثمانية </w:t>
      </w:r>
      <w:r>
        <w:rPr>
          <w:rFonts w:hint="cs"/>
          <w:b/>
          <w:bCs/>
          <w:rtl/>
          <w:lang w:bidi="ar-IQ"/>
        </w:rPr>
        <w:t>أو</w:t>
      </w:r>
      <w:r w:rsidR="001E1F96">
        <w:rPr>
          <w:rFonts w:hint="cs"/>
          <w:b/>
          <w:bCs/>
          <w:rtl/>
          <w:lang w:bidi="ar-IQ"/>
        </w:rPr>
        <w:t xml:space="preserve"> في الولايات التابعة لها مثل العراق.</w:t>
      </w:r>
    </w:p>
    <w:p w:rsidR="001E1F96" w:rsidRDefault="002B55DC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أصدرت</w:t>
      </w:r>
      <w:r w:rsidR="001E1F96">
        <w:rPr>
          <w:rFonts w:hint="cs"/>
          <w:b/>
          <w:bCs/>
          <w:rtl/>
          <w:lang w:bidi="ar-IQ"/>
        </w:rPr>
        <w:t xml:space="preserve"> الدولة العثمانية في 1 تموز 1871 نظام </w:t>
      </w:r>
      <w:r>
        <w:rPr>
          <w:rFonts w:hint="cs"/>
          <w:b/>
          <w:bCs/>
          <w:rtl/>
          <w:lang w:bidi="ar-IQ"/>
        </w:rPr>
        <w:t>الإدارة</w:t>
      </w:r>
      <w:r w:rsidR="001E1F96">
        <w:rPr>
          <w:rFonts w:hint="cs"/>
          <w:b/>
          <w:bCs/>
          <w:rtl/>
          <w:lang w:bidi="ar-IQ"/>
        </w:rPr>
        <w:t xml:space="preserve"> العمومية الطبية واوجب على كل بلدية في مدن الولايات </w:t>
      </w:r>
      <w:proofErr w:type="spellStart"/>
      <w:r w:rsidR="001E1F96">
        <w:rPr>
          <w:rFonts w:hint="cs"/>
          <w:b/>
          <w:bCs/>
          <w:rtl/>
          <w:lang w:bidi="ar-IQ"/>
        </w:rPr>
        <w:t>ان</w:t>
      </w:r>
      <w:proofErr w:type="spellEnd"/>
      <w:r w:rsidR="001E1F96">
        <w:rPr>
          <w:rFonts w:hint="cs"/>
          <w:b/>
          <w:bCs/>
          <w:rtl/>
          <w:lang w:bidi="ar-IQ"/>
        </w:rPr>
        <w:t xml:space="preserve"> تعين طبيبا ومعاونا له خاصة في المدن الكبيرة مثل بغداد ومعالجة المرضى مجانا وان تفتح المستشفيات في كل منطقة مرتين في </w:t>
      </w:r>
      <w:r>
        <w:rPr>
          <w:rFonts w:hint="cs"/>
          <w:b/>
          <w:bCs/>
          <w:rtl/>
          <w:lang w:bidi="ar-IQ"/>
        </w:rPr>
        <w:t>الأسبوع</w:t>
      </w:r>
      <w:r w:rsidR="001E1F96">
        <w:rPr>
          <w:rFonts w:hint="cs"/>
          <w:b/>
          <w:bCs/>
          <w:rtl/>
          <w:lang w:bidi="ar-IQ"/>
        </w:rPr>
        <w:t xml:space="preserve"> لفحص ومعالجة المرضى في المدن والولايات </w:t>
      </w:r>
      <w:r>
        <w:rPr>
          <w:rFonts w:hint="cs"/>
          <w:b/>
          <w:bCs/>
          <w:rtl/>
          <w:lang w:bidi="ar-IQ"/>
        </w:rPr>
        <w:t>الأخرى</w:t>
      </w:r>
      <w:r w:rsidR="001E1F96">
        <w:rPr>
          <w:rFonts w:hint="cs"/>
          <w:b/>
          <w:bCs/>
          <w:rtl/>
          <w:lang w:bidi="ar-IQ"/>
        </w:rPr>
        <w:t xml:space="preserve"> في العراق وعينت مسؤول عن الصحة العامة في كل مدينة على </w:t>
      </w:r>
      <w:r>
        <w:rPr>
          <w:rFonts w:hint="cs"/>
          <w:b/>
          <w:bCs/>
          <w:rtl/>
          <w:lang w:bidi="ar-IQ"/>
        </w:rPr>
        <w:t>أن</w:t>
      </w:r>
      <w:r w:rsidR="001E1F96">
        <w:rPr>
          <w:rFonts w:hint="cs"/>
          <w:b/>
          <w:bCs/>
          <w:rtl/>
          <w:lang w:bidi="ar-IQ"/>
        </w:rPr>
        <w:t xml:space="preserve"> تدفع راتب المسؤول الصحي البلدية .</w:t>
      </w:r>
    </w:p>
    <w:p w:rsidR="001E1F96" w:rsidRDefault="001E1F96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وان هذا المسؤول الصحي يتلقى التعليمات من </w:t>
      </w:r>
      <w:r w:rsidR="002B55DC">
        <w:rPr>
          <w:rFonts w:hint="cs"/>
          <w:b/>
          <w:bCs/>
          <w:rtl/>
          <w:lang w:bidi="ar-IQ"/>
        </w:rPr>
        <w:t>إدارة</w:t>
      </w:r>
      <w:r>
        <w:rPr>
          <w:rFonts w:hint="cs"/>
          <w:b/>
          <w:bCs/>
          <w:rtl/>
          <w:lang w:bidi="ar-IQ"/>
        </w:rPr>
        <w:t xml:space="preserve"> </w:t>
      </w:r>
      <w:r w:rsidR="002B55DC">
        <w:rPr>
          <w:rFonts w:hint="cs"/>
          <w:b/>
          <w:bCs/>
          <w:rtl/>
          <w:lang w:bidi="ar-IQ"/>
        </w:rPr>
        <w:t>الأمور</w:t>
      </w:r>
      <w:r>
        <w:rPr>
          <w:rFonts w:hint="cs"/>
          <w:b/>
          <w:bCs/>
          <w:rtl/>
          <w:lang w:bidi="ar-IQ"/>
        </w:rPr>
        <w:t xml:space="preserve"> الطبية في اسطنبول ويطبق التعليمات الصحية من خلال منطقة مسؤوليته في البلدية </w:t>
      </w:r>
      <w:r w:rsidR="002B55DC">
        <w:rPr>
          <w:rFonts w:hint="cs"/>
          <w:b/>
          <w:bCs/>
          <w:rtl/>
          <w:lang w:bidi="ar-IQ"/>
        </w:rPr>
        <w:t>وأوجبت</w:t>
      </w:r>
      <w:r>
        <w:rPr>
          <w:rFonts w:hint="cs"/>
          <w:b/>
          <w:bCs/>
          <w:rtl/>
          <w:lang w:bidi="ar-IQ"/>
        </w:rPr>
        <w:t xml:space="preserve"> </w:t>
      </w:r>
      <w:r w:rsidR="002B55DC">
        <w:rPr>
          <w:rFonts w:hint="cs"/>
          <w:b/>
          <w:bCs/>
          <w:rtl/>
          <w:lang w:bidi="ar-IQ"/>
        </w:rPr>
        <w:t>إدارة</w:t>
      </w:r>
      <w:r>
        <w:rPr>
          <w:rFonts w:hint="cs"/>
          <w:b/>
          <w:bCs/>
          <w:rtl/>
          <w:lang w:bidi="ar-IQ"/>
        </w:rPr>
        <w:t xml:space="preserve"> الصحة العامة </w:t>
      </w:r>
      <w:r w:rsidR="002B55DC">
        <w:rPr>
          <w:rFonts w:hint="cs"/>
          <w:b/>
          <w:bCs/>
          <w:rtl/>
          <w:lang w:bidi="ar-IQ"/>
        </w:rPr>
        <w:t>أن</w:t>
      </w:r>
      <w:r>
        <w:rPr>
          <w:rFonts w:hint="cs"/>
          <w:b/>
          <w:bCs/>
          <w:rtl/>
          <w:lang w:bidi="ar-IQ"/>
        </w:rPr>
        <w:t xml:space="preserve"> تفتح صيدلية عامة تزود الفقراء </w:t>
      </w:r>
      <w:r w:rsidR="00AA6B64">
        <w:rPr>
          <w:rFonts w:hint="cs"/>
          <w:b/>
          <w:bCs/>
          <w:rtl/>
          <w:lang w:bidi="ar-IQ"/>
        </w:rPr>
        <w:t>بالأدوية</w:t>
      </w:r>
      <w:r>
        <w:rPr>
          <w:rFonts w:hint="cs"/>
          <w:b/>
          <w:bCs/>
          <w:rtl/>
          <w:lang w:bidi="ar-IQ"/>
        </w:rPr>
        <w:t xml:space="preserve"> مجانا ومن تعليمات </w:t>
      </w:r>
      <w:r w:rsidR="00AA6B64">
        <w:rPr>
          <w:rFonts w:hint="cs"/>
          <w:b/>
          <w:bCs/>
          <w:rtl/>
          <w:lang w:bidi="ar-IQ"/>
        </w:rPr>
        <w:t>الإدارة</w:t>
      </w:r>
      <w:r>
        <w:rPr>
          <w:rFonts w:hint="cs"/>
          <w:b/>
          <w:bCs/>
          <w:rtl/>
          <w:lang w:bidi="ar-IQ"/>
        </w:rPr>
        <w:t xml:space="preserve"> العامة </w:t>
      </w:r>
      <w:r w:rsidR="002B55DC">
        <w:rPr>
          <w:rFonts w:hint="cs"/>
          <w:b/>
          <w:bCs/>
          <w:rtl/>
          <w:lang w:bidi="ar-IQ"/>
        </w:rPr>
        <w:t>إن</w:t>
      </w:r>
      <w:r>
        <w:rPr>
          <w:rFonts w:hint="cs"/>
          <w:b/>
          <w:bCs/>
          <w:rtl/>
          <w:lang w:bidi="ar-IQ"/>
        </w:rPr>
        <w:t xml:space="preserve"> تستخدم كل بلدية طبيبا بشريا لعلاج المرضى ومراقبة الحالة الصحية </w:t>
      </w:r>
      <w:r w:rsidR="00AA6B64">
        <w:rPr>
          <w:rFonts w:hint="cs"/>
          <w:b/>
          <w:bCs/>
          <w:rtl/>
          <w:lang w:bidi="ar-IQ"/>
        </w:rPr>
        <w:t>وأدخلت</w:t>
      </w:r>
      <w:r>
        <w:rPr>
          <w:rFonts w:hint="cs"/>
          <w:b/>
          <w:bCs/>
          <w:rtl/>
          <w:lang w:bidi="ar-IQ"/>
        </w:rPr>
        <w:t xml:space="preserve"> تحسينات كثيرة على </w:t>
      </w:r>
      <w:r w:rsidR="00AA6B64">
        <w:rPr>
          <w:rFonts w:hint="cs"/>
          <w:b/>
          <w:bCs/>
          <w:rtl/>
          <w:lang w:bidi="ar-IQ"/>
        </w:rPr>
        <w:t>أداء</w:t>
      </w:r>
      <w:r>
        <w:rPr>
          <w:rFonts w:hint="cs"/>
          <w:b/>
          <w:bCs/>
          <w:rtl/>
          <w:lang w:bidi="ar-IQ"/>
        </w:rPr>
        <w:t xml:space="preserve"> </w:t>
      </w:r>
      <w:r w:rsidR="00AA6B64">
        <w:rPr>
          <w:rFonts w:hint="cs"/>
          <w:b/>
          <w:bCs/>
          <w:rtl/>
          <w:lang w:bidi="ar-IQ"/>
        </w:rPr>
        <w:t>الأجهزة</w:t>
      </w:r>
      <w:r>
        <w:rPr>
          <w:rFonts w:hint="cs"/>
          <w:b/>
          <w:bCs/>
          <w:rtl/>
          <w:lang w:bidi="ar-IQ"/>
        </w:rPr>
        <w:t xml:space="preserve"> الصحية في الولايات </w:t>
      </w:r>
      <w:r w:rsidR="00AA6B64">
        <w:rPr>
          <w:rFonts w:hint="cs"/>
          <w:b/>
          <w:bCs/>
          <w:rtl/>
          <w:lang w:bidi="ar-IQ"/>
        </w:rPr>
        <w:t>وبإشراف</w:t>
      </w:r>
      <w:r>
        <w:rPr>
          <w:rFonts w:hint="cs"/>
          <w:b/>
          <w:bCs/>
          <w:rtl/>
          <w:lang w:bidi="ar-IQ"/>
        </w:rPr>
        <w:t xml:space="preserve"> وتوجيه من الوالي ناظم باشا وقد شدد </w:t>
      </w:r>
      <w:r w:rsidR="00AA6B64">
        <w:rPr>
          <w:rFonts w:hint="cs"/>
          <w:b/>
          <w:bCs/>
          <w:rtl/>
          <w:lang w:bidi="ar-IQ"/>
        </w:rPr>
        <w:t>إشرافه</w:t>
      </w:r>
      <w:r>
        <w:rPr>
          <w:rFonts w:hint="cs"/>
          <w:b/>
          <w:bCs/>
          <w:rtl/>
          <w:lang w:bidi="ar-IQ"/>
        </w:rPr>
        <w:t xml:space="preserve"> على الجانب الصحي عند ظهور وباء الكوليرا وانتشاره في مناطق عدة من العراق .</w:t>
      </w:r>
    </w:p>
    <w:p w:rsidR="001E1F96" w:rsidRDefault="00064E85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واهتماما من الوالي ناظم باشا بالجانب الصحي</w:t>
      </w:r>
      <w:r w:rsidR="00C61F4E">
        <w:rPr>
          <w:rFonts w:hint="cs"/>
          <w:b/>
          <w:bCs/>
          <w:rtl/>
          <w:lang w:bidi="ar-IQ"/>
        </w:rPr>
        <w:t xml:space="preserve"> شكل لجنة صحية برئاسته وعضوية مفتش الصحة العسكرية ووكيل مفتش الصحية </w:t>
      </w:r>
      <w:r w:rsidR="00AA6B64">
        <w:rPr>
          <w:rFonts w:hint="cs"/>
          <w:b/>
          <w:bCs/>
          <w:rtl/>
          <w:lang w:bidi="ar-IQ"/>
        </w:rPr>
        <w:t>وأطباء</w:t>
      </w:r>
      <w:r w:rsidR="008A1D94">
        <w:rPr>
          <w:rFonts w:hint="cs"/>
          <w:b/>
          <w:bCs/>
          <w:rtl/>
          <w:lang w:bidi="ar-IQ"/>
        </w:rPr>
        <w:t xml:space="preserve"> المستشفى العسكري ومستشفى الغرباء </w:t>
      </w:r>
      <w:r w:rsidR="009232E2">
        <w:rPr>
          <w:rFonts w:hint="cs"/>
          <w:b/>
          <w:bCs/>
          <w:rtl/>
          <w:lang w:bidi="ar-IQ"/>
        </w:rPr>
        <w:t>واوجد مركز للحجر الصحي في الكرنتينة .</w:t>
      </w:r>
    </w:p>
    <w:p w:rsidR="009232E2" w:rsidRDefault="00AA6B64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وأخذت</w:t>
      </w:r>
      <w:r w:rsidR="009232E2">
        <w:rPr>
          <w:rFonts w:hint="cs"/>
          <w:b/>
          <w:bCs/>
          <w:rtl/>
          <w:lang w:bidi="ar-IQ"/>
        </w:rPr>
        <w:t xml:space="preserve"> الطبيبة</w:t>
      </w:r>
      <w:r w:rsidR="00FB5348">
        <w:rPr>
          <w:rFonts w:hint="cs"/>
          <w:b/>
          <w:bCs/>
          <w:rtl/>
          <w:lang w:bidi="ar-IQ"/>
        </w:rPr>
        <w:t xml:space="preserve"> انسبكتر والطبيب مظفر بك اللجنة على عاتقهما واتخاذ التدابير اللازمة للوقاية من تفشي الوباء </w:t>
      </w:r>
      <w:proofErr w:type="spellStart"/>
      <w:r w:rsidR="00FB5348">
        <w:rPr>
          <w:rFonts w:hint="cs"/>
          <w:b/>
          <w:bCs/>
          <w:rtl/>
          <w:lang w:bidi="ar-IQ"/>
        </w:rPr>
        <w:t>واصدرت</w:t>
      </w:r>
      <w:proofErr w:type="spellEnd"/>
      <w:r w:rsidR="00FB5348">
        <w:rPr>
          <w:rFonts w:hint="cs"/>
          <w:b/>
          <w:bCs/>
          <w:rtl/>
          <w:lang w:bidi="ar-IQ"/>
        </w:rPr>
        <w:t xml:space="preserve"> اللجنة حزبة من التعليمات الوقائية منها</w:t>
      </w:r>
    </w:p>
    <w:p w:rsidR="00FB5348" w:rsidRDefault="00FB5348" w:rsidP="00FB5348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استخدام المواد المطهرة والمعقمة في البيوت والمحلات</w:t>
      </w:r>
    </w:p>
    <w:p w:rsidR="00FB5348" w:rsidRDefault="00FB5348" w:rsidP="00FB5348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غسل الفواكه والخضر وتعقيمها قبل استهلاكها</w:t>
      </w:r>
    </w:p>
    <w:p w:rsidR="00FB5348" w:rsidRDefault="00AA6B64" w:rsidP="00FB5348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إتلاف</w:t>
      </w:r>
      <w:r w:rsidR="00FB5348">
        <w:rPr>
          <w:rFonts w:hint="cs"/>
          <w:b/>
          <w:bCs/>
          <w:rtl/>
          <w:lang w:bidi="ar-IQ"/>
        </w:rPr>
        <w:t xml:space="preserve"> المواد الفاسدة التي تسبب انتقال الوباء من خلالها</w:t>
      </w:r>
    </w:p>
    <w:p w:rsidR="00FB5348" w:rsidRDefault="00FB5348" w:rsidP="00FB5348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رفع </w:t>
      </w:r>
      <w:r w:rsidR="00AA6B64">
        <w:rPr>
          <w:rFonts w:hint="cs"/>
          <w:b/>
          <w:bCs/>
          <w:rtl/>
          <w:lang w:bidi="ar-IQ"/>
        </w:rPr>
        <w:t>الأوساخ</w:t>
      </w:r>
      <w:r>
        <w:rPr>
          <w:rFonts w:hint="cs"/>
          <w:b/>
          <w:bCs/>
          <w:rtl/>
          <w:lang w:bidi="ar-IQ"/>
        </w:rPr>
        <w:t xml:space="preserve"> </w:t>
      </w:r>
      <w:r w:rsidR="00AA6B64">
        <w:rPr>
          <w:rFonts w:hint="cs"/>
          <w:b/>
          <w:bCs/>
          <w:rtl/>
          <w:lang w:bidi="ar-IQ"/>
        </w:rPr>
        <w:t>والأقذار</w:t>
      </w:r>
      <w:r>
        <w:rPr>
          <w:rFonts w:hint="cs"/>
          <w:b/>
          <w:bCs/>
          <w:rtl/>
          <w:lang w:bidi="ar-IQ"/>
        </w:rPr>
        <w:t xml:space="preserve"> من الدور والمحلات </w:t>
      </w:r>
      <w:r w:rsidR="00AA6B64">
        <w:rPr>
          <w:rFonts w:hint="cs"/>
          <w:b/>
          <w:bCs/>
          <w:rtl/>
          <w:lang w:bidi="ar-IQ"/>
        </w:rPr>
        <w:t>وإنشاء</w:t>
      </w:r>
      <w:r>
        <w:rPr>
          <w:rFonts w:hint="cs"/>
          <w:b/>
          <w:bCs/>
          <w:rtl/>
          <w:lang w:bidi="ar-IQ"/>
        </w:rPr>
        <w:t xml:space="preserve"> لجنة </w:t>
      </w:r>
      <w:r w:rsidR="00AA6B64">
        <w:rPr>
          <w:rFonts w:hint="cs"/>
          <w:b/>
          <w:bCs/>
          <w:rtl/>
          <w:lang w:bidi="ar-IQ"/>
        </w:rPr>
        <w:t>لإزالتها</w:t>
      </w:r>
      <w:r>
        <w:rPr>
          <w:rFonts w:hint="cs"/>
          <w:b/>
          <w:bCs/>
          <w:rtl/>
          <w:lang w:bidi="ar-IQ"/>
        </w:rPr>
        <w:t xml:space="preserve"> </w:t>
      </w:r>
    </w:p>
    <w:p w:rsidR="00FB5348" w:rsidRDefault="00FB5348" w:rsidP="00FB5348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تحذير </w:t>
      </w:r>
      <w:r w:rsidR="00AA6B64">
        <w:rPr>
          <w:rFonts w:hint="cs"/>
          <w:b/>
          <w:bCs/>
          <w:rtl/>
          <w:lang w:bidi="ar-IQ"/>
        </w:rPr>
        <w:t>الأهالي</w:t>
      </w:r>
      <w:r>
        <w:rPr>
          <w:rFonts w:hint="cs"/>
          <w:b/>
          <w:bCs/>
          <w:rtl/>
          <w:lang w:bidi="ar-IQ"/>
        </w:rPr>
        <w:t xml:space="preserve"> من </w:t>
      </w:r>
      <w:r w:rsidR="00AA6B64">
        <w:rPr>
          <w:rFonts w:hint="cs"/>
          <w:b/>
          <w:bCs/>
          <w:rtl/>
          <w:lang w:bidi="ar-IQ"/>
        </w:rPr>
        <w:t>إلقاء</w:t>
      </w:r>
      <w:r>
        <w:rPr>
          <w:rFonts w:hint="cs"/>
          <w:b/>
          <w:bCs/>
          <w:rtl/>
          <w:lang w:bidi="ar-IQ"/>
        </w:rPr>
        <w:t xml:space="preserve"> النفايات والازبال في نهر دجلة ومنع غسل الثياب والملابس على </w:t>
      </w:r>
      <w:r w:rsidR="00AA6B64">
        <w:rPr>
          <w:rFonts w:hint="cs"/>
          <w:b/>
          <w:bCs/>
          <w:rtl/>
          <w:lang w:bidi="ar-IQ"/>
        </w:rPr>
        <w:t>شاطئ</w:t>
      </w:r>
      <w:r>
        <w:rPr>
          <w:rFonts w:hint="cs"/>
          <w:b/>
          <w:bCs/>
          <w:rtl/>
          <w:lang w:bidi="ar-IQ"/>
        </w:rPr>
        <w:t xml:space="preserve"> النهر</w:t>
      </w:r>
    </w:p>
    <w:p w:rsidR="00FB5348" w:rsidRDefault="00FB5348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ونظرا للحاجة الملحة لولاية بغداد صحيا فقد جرى افتتاح مستشفى مير الياهو برعاية الوالي ناظم باشا وحضر الحفل ممثلي الدول والوجهاء في بغداد .</w:t>
      </w:r>
    </w:p>
    <w:p w:rsidR="00FB5348" w:rsidRDefault="00AA6B64" w:rsidP="00036E88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أما</w:t>
      </w:r>
      <w:r w:rsidR="00FB5348">
        <w:rPr>
          <w:rFonts w:hint="cs"/>
          <w:b/>
          <w:bCs/>
          <w:rtl/>
          <w:lang w:bidi="ar-IQ"/>
        </w:rPr>
        <w:t xml:space="preserve"> في جانب التعليم فقد صدر عام 1869 </w:t>
      </w:r>
      <w:r>
        <w:rPr>
          <w:rFonts w:hint="cs"/>
          <w:b/>
          <w:bCs/>
          <w:rtl/>
          <w:lang w:bidi="ar-IQ"/>
        </w:rPr>
        <w:t>أول</w:t>
      </w:r>
      <w:r w:rsidR="00FB5348">
        <w:rPr>
          <w:rFonts w:hint="cs"/>
          <w:b/>
          <w:bCs/>
          <w:rtl/>
          <w:lang w:bidi="ar-IQ"/>
        </w:rPr>
        <w:t xml:space="preserve"> تشريع متكامل للتعليم المدني سمي نظام المعارف العمومية بالدولة العثمانية تضمن هذا النظام ( 198) مادة تناولت </w:t>
      </w:r>
      <w:r w:rsidR="00036E88">
        <w:rPr>
          <w:rFonts w:hint="cs"/>
          <w:b/>
          <w:bCs/>
          <w:rtl/>
          <w:lang w:bidi="ar-IQ"/>
        </w:rPr>
        <w:t xml:space="preserve">معالجة </w:t>
      </w:r>
      <w:r>
        <w:rPr>
          <w:rFonts w:hint="cs"/>
          <w:b/>
          <w:bCs/>
          <w:rtl/>
          <w:lang w:bidi="ar-IQ"/>
        </w:rPr>
        <w:t>التعليم</w:t>
      </w:r>
      <w:r w:rsidR="00036E88">
        <w:rPr>
          <w:rFonts w:hint="cs"/>
          <w:b/>
          <w:bCs/>
          <w:rtl/>
          <w:lang w:bidi="ar-IQ"/>
        </w:rPr>
        <w:t xml:space="preserve"> ومؤسساته </w:t>
      </w:r>
      <w:r>
        <w:rPr>
          <w:rFonts w:hint="cs"/>
          <w:b/>
          <w:bCs/>
          <w:rtl/>
          <w:lang w:bidi="ar-IQ"/>
        </w:rPr>
        <w:t>وأدارته</w:t>
      </w:r>
      <w:r w:rsidR="00036E88">
        <w:rPr>
          <w:rFonts w:hint="cs"/>
          <w:b/>
          <w:bCs/>
          <w:rtl/>
          <w:lang w:bidi="ar-IQ"/>
        </w:rPr>
        <w:t xml:space="preserve"> واوجب النظام </w:t>
      </w:r>
      <w:r>
        <w:rPr>
          <w:rFonts w:hint="cs"/>
          <w:b/>
          <w:bCs/>
          <w:rtl/>
          <w:lang w:bidi="ar-IQ"/>
        </w:rPr>
        <w:t>أن</w:t>
      </w:r>
      <w:r w:rsidR="00036E88">
        <w:rPr>
          <w:rFonts w:hint="cs"/>
          <w:b/>
          <w:bCs/>
          <w:rtl/>
          <w:lang w:bidi="ar-IQ"/>
        </w:rPr>
        <w:t xml:space="preserve"> تشكل لجنة في كل ولاية من الولايات برئاسة رئيس السلطة </w:t>
      </w:r>
      <w:r>
        <w:rPr>
          <w:rFonts w:hint="cs"/>
          <w:b/>
          <w:bCs/>
          <w:rtl/>
          <w:lang w:bidi="ar-IQ"/>
        </w:rPr>
        <w:t>الإدارية</w:t>
      </w:r>
      <w:r w:rsidR="00036E88">
        <w:rPr>
          <w:rFonts w:hint="cs"/>
          <w:b/>
          <w:bCs/>
          <w:rtl/>
          <w:lang w:bidi="ar-IQ"/>
        </w:rPr>
        <w:t xml:space="preserve"> في الولاية لشؤون التعليم ومجلس معارف الولاية تابع لمجلس المعارف  في العاصمة اسطنبول وان يتم تعيين مدير المعارف وموظفي المجلس بعد اخذ </w:t>
      </w:r>
      <w:r>
        <w:rPr>
          <w:rFonts w:hint="cs"/>
          <w:b/>
          <w:bCs/>
          <w:rtl/>
          <w:lang w:bidi="ar-IQ"/>
        </w:rPr>
        <w:t>رأي</w:t>
      </w:r>
      <w:r w:rsidR="00036E88">
        <w:rPr>
          <w:rFonts w:hint="cs"/>
          <w:b/>
          <w:bCs/>
          <w:rtl/>
          <w:lang w:bidi="ar-IQ"/>
        </w:rPr>
        <w:t xml:space="preserve"> المعارف في اسطنبول بعد </w:t>
      </w:r>
      <w:r>
        <w:rPr>
          <w:rFonts w:hint="cs"/>
          <w:b/>
          <w:bCs/>
          <w:rtl/>
          <w:lang w:bidi="ar-IQ"/>
        </w:rPr>
        <w:t>أن</w:t>
      </w:r>
      <w:r w:rsidR="00036E88">
        <w:rPr>
          <w:rFonts w:hint="cs"/>
          <w:b/>
          <w:bCs/>
          <w:rtl/>
          <w:lang w:bidi="ar-IQ"/>
        </w:rPr>
        <w:t xml:space="preserve"> تقوم </w:t>
      </w:r>
      <w:r>
        <w:rPr>
          <w:rFonts w:hint="cs"/>
          <w:b/>
          <w:bCs/>
          <w:rtl/>
          <w:lang w:bidi="ar-IQ"/>
        </w:rPr>
        <w:t>إدارة</w:t>
      </w:r>
      <w:r w:rsidR="00036E88">
        <w:rPr>
          <w:rFonts w:hint="cs"/>
          <w:b/>
          <w:bCs/>
          <w:rtl/>
          <w:lang w:bidi="ar-IQ"/>
        </w:rPr>
        <w:t xml:space="preserve"> الولاية بانتقائهم.</w:t>
      </w:r>
    </w:p>
    <w:p w:rsidR="00036E88" w:rsidRPr="003A22AF" w:rsidRDefault="00036E88" w:rsidP="00036E88">
      <w:pPr>
        <w:pStyle w:val="a3"/>
        <w:ind w:left="-908"/>
        <w:jc w:val="both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تولى الوالي ناظم باشا </w:t>
      </w:r>
      <w:r w:rsidR="00AA6B64">
        <w:rPr>
          <w:rFonts w:hint="cs"/>
          <w:b/>
          <w:bCs/>
          <w:rtl/>
          <w:lang w:bidi="ar-IQ"/>
        </w:rPr>
        <w:t>الإشراف</w:t>
      </w:r>
      <w:r>
        <w:rPr>
          <w:rFonts w:hint="cs"/>
          <w:b/>
          <w:bCs/>
          <w:rtl/>
          <w:lang w:bidi="ar-IQ"/>
        </w:rPr>
        <w:t xml:space="preserve"> بنفسه على تنظيم شؤون المعارف وتطبيق ما جاء في النظام حرصا منه على سلامة تنفيذ مواد نظام الولاية وتطبيق التعليم في كل ولايات العراق </w:t>
      </w:r>
      <w:r w:rsidR="00AA6B64">
        <w:rPr>
          <w:rFonts w:hint="cs"/>
          <w:b/>
          <w:bCs/>
          <w:rtl/>
          <w:lang w:bidi="ar-IQ"/>
        </w:rPr>
        <w:t>وإدخال</w:t>
      </w:r>
      <w:r>
        <w:rPr>
          <w:rFonts w:hint="cs"/>
          <w:b/>
          <w:bCs/>
          <w:rtl/>
          <w:lang w:bidi="ar-IQ"/>
        </w:rPr>
        <w:t xml:space="preserve"> </w:t>
      </w:r>
      <w:r w:rsidR="00AA6B64">
        <w:rPr>
          <w:rFonts w:hint="cs"/>
          <w:b/>
          <w:bCs/>
          <w:rtl/>
          <w:lang w:bidi="ar-IQ"/>
        </w:rPr>
        <w:t>الإصلاحات</w:t>
      </w:r>
      <w:r>
        <w:rPr>
          <w:rFonts w:hint="cs"/>
          <w:b/>
          <w:bCs/>
          <w:rtl/>
          <w:lang w:bidi="ar-IQ"/>
        </w:rPr>
        <w:t xml:space="preserve"> التربوية الضرورية في مجال التربية والتعليم لقد كان الوالي ناظم باشا حريصا على </w:t>
      </w:r>
      <w:r w:rsidR="00AA6B64">
        <w:rPr>
          <w:rFonts w:hint="cs"/>
          <w:b/>
          <w:bCs/>
          <w:rtl/>
          <w:lang w:bidi="ar-IQ"/>
        </w:rPr>
        <w:t>أن</w:t>
      </w:r>
      <w:r>
        <w:rPr>
          <w:rFonts w:hint="cs"/>
          <w:b/>
          <w:bCs/>
          <w:rtl/>
          <w:lang w:bidi="ar-IQ"/>
        </w:rPr>
        <w:t xml:space="preserve"> يخرج العراق من الجهل والفقر الذي يعيش فيه من خلال </w:t>
      </w:r>
      <w:r w:rsidR="00AA6B64">
        <w:rPr>
          <w:rFonts w:hint="cs"/>
          <w:b/>
          <w:bCs/>
          <w:rtl/>
          <w:lang w:bidi="ar-IQ"/>
        </w:rPr>
        <w:t>إجراءات</w:t>
      </w:r>
      <w:r>
        <w:rPr>
          <w:rFonts w:hint="cs"/>
          <w:b/>
          <w:bCs/>
          <w:rtl/>
          <w:lang w:bidi="ar-IQ"/>
        </w:rPr>
        <w:t xml:space="preserve"> قام </w:t>
      </w:r>
      <w:r w:rsidR="00AA6B64">
        <w:rPr>
          <w:rFonts w:hint="cs"/>
          <w:b/>
          <w:bCs/>
          <w:rtl/>
          <w:lang w:bidi="ar-IQ"/>
        </w:rPr>
        <w:t>بالإشراف</w:t>
      </w:r>
      <w:r>
        <w:rPr>
          <w:rFonts w:hint="cs"/>
          <w:b/>
          <w:bCs/>
          <w:rtl/>
          <w:lang w:bidi="ar-IQ"/>
        </w:rPr>
        <w:t xml:space="preserve"> عليها بنفسه</w:t>
      </w:r>
    </w:p>
    <w:sectPr w:rsidR="00036E88" w:rsidRPr="003A2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2BAE"/>
    <w:multiLevelType w:val="hybridMultilevel"/>
    <w:tmpl w:val="97121F6E"/>
    <w:lvl w:ilvl="0" w:tplc="F8B6F8B4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74360A"/>
    <w:rsid w:val="00036E88"/>
    <w:rsid w:val="00064E85"/>
    <w:rsid w:val="001E1F96"/>
    <w:rsid w:val="002B55DC"/>
    <w:rsid w:val="003A22AF"/>
    <w:rsid w:val="0074360A"/>
    <w:rsid w:val="008238E3"/>
    <w:rsid w:val="008A1D94"/>
    <w:rsid w:val="009232E2"/>
    <w:rsid w:val="00AA6B64"/>
    <w:rsid w:val="00C61F4E"/>
    <w:rsid w:val="00FB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60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9</cp:revision>
  <dcterms:created xsi:type="dcterms:W3CDTF">2020-04-14T04:34:00Z</dcterms:created>
  <dcterms:modified xsi:type="dcterms:W3CDTF">2020-04-14T05:18:00Z</dcterms:modified>
</cp:coreProperties>
</file>