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555B3" w:rsidRDefault="008555B3" w:rsidP="008555B3">
      <w:pPr>
        <w:jc w:val="center"/>
        <w:rPr>
          <w:rFonts w:asciiTheme="majorBidi" w:hAnsiTheme="majorBidi" w:cstheme="majorBidi"/>
          <w:b/>
          <w:bCs/>
          <w:rtl/>
          <w:lang w:bidi="ar-IQ"/>
        </w:rPr>
      </w:pPr>
      <w:r w:rsidRPr="008555B3">
        <w:rPr>
          <w:rFonts w:asciiTheme="majorBidi" w:hAnsiTheme="majorBidi" w:cstheme="majorBidi"/>
          <w:b/>
          <w:bCs/>
          <w:rtl/>
          <w:lang w:bidi="ar-IQ"/>
        </w:rPr>
        <w:t>((تاريخ البلاد العربية المعاصر))</w:t>
      </w:r>
    </w:p>
    <w:p w:rsidR="008555B3" w:rsidRPr="00E74F39" w:rsidRDefault="008555B3" w:rsidP="00E74F39">
      <w:pPr>
        <w:pStyle w:val="a4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E74F39">
        <w:rPr>
          <w:rFonts w:asciiTheme="majorBidi" w:hAnsiTheme="majorBidi" w:cstheme="majorBidi"/>
          <w:b/>
          <w:bCs/>
          <w:rtl/>
          <w:lang w:bidi="ar-IQ"/>
        </w:rPr>
        <w:t>كلية الرشيد / قسم التاريخ</w:t>
      </w:r>
    </w:p>
    <w:p w:rsidR="008555B3" w:rsidRPr="00E74F39" w:rsidRDefault="008555B3" w:rsidP="00E74F39">
      <w:pPr>
        <w:pStyle w:val="a4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E74F39">
        <w:rPr>
          <w:rFonts w:asciiTheme="majorBidi" w:hAnsiTheme="majorBidi" w:cstheme="majorBidi"/>
          <w:b/>
          <w:bCs/>
          <w:rtl/>
          <w:lang w:bidi="ar-IQ"/>
        </w:rPr>
        <w:t>م.د. حامد حميد كاظم</w:t>
      </w:r>
    </w:p>
    <w:p w:rsidR="008555B3" w:rsidRPr="00E74F39" w:rsidRDefault="008555B3" w:rsidP="00E74F39">
      <w:pPr>
        <w:pStyle w:val="a4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E74F39">
        <w:rPr>
          <w:rFonts w:asciiTheme="majorBidi" w:hAnsiTheme="majorBidi" w:cstheme="majorBidi"/>
          <w:b/>
          <w:bCs/>
          <w:rtl/>
          <w:lang w:bidi="ar-IQ"/>
        </w:rPr>
        <w:t>المحاضرة/السابعة/ الفضل الثاني</w:t>
      </w:r>
    </w:p>
    <w:p w:rsidR="008555B3" w:rsidRPr="00E74F39" w:rsidRDefault="008555B3" w:rsidP="00E74F39">
      <w:pPr>
        <w:pStyle w:val="a4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E74F39">
        <w:rPr>
          <w:rFonts w:asciiTheme="majorBidi" w:hAnsiTheme="majorBidi" w:cstheme="majorBidi"/>
          <w:b/>
          <w:bCs/>
          <w:rtl/>
          <w:lang w:bidi="ar-IQ"/>
        </w:rPr>
        <w:t>المشروع العربي الوحدوي</w:t>
      </w:r>
    </w:p>
    <w:p w:rsidR="008555B3" w:rsidRDefault="008555B3" w:rsidP="00E74F39">
      <w:pPr>
        <w:pStyle w:val="a4"/>
        <w:ind w:left="-766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E74F39">
        <w:rPr>
          <w:rFonts w:asciiTheme="majorBidi" w:hAnsiTheme="majorBidi" w:cstheme="majorBidi"/>
          <w:b/>
          <w:bCs/>
          <w:u w:val="single"/>
          <w:rtl/>
          <w:lang w:bidi="ar-IQ"/>
        </w:rPr>
        <w:t>مشروع الهلال الخصيب</w:t>
      </w:r>
    </w:p>
    <w:p w:rsidR="00E74F39" w:rsidRPr="00E74F39" w:rsidRDefault="00E74F39" w:rsidP="00E74F39">
      <w:pPr>
        <w:pStyle w:val="a4"/>
        <w:ind w:left="-766"/>
        <w:rPr>
          <w:rFonts w:asciiTheme="majorBidi" w:hAnsiTheme="majorBidi" w:cstheme="majorBidi"/>
          <w:b/>
          <w:bCs/>
          <w:u w:val="single"/>
          <w:rtl/>
          <w:lang w:bidi="ar-IQ"/>
        </w:rPr>
      </w:pPr>
    </w:p>
    <w:p w:rsidR="008555B3" w:rsidRPr="00E74F39" w:rsidRDefault="008555B3" w:rsidP="00E74F39">
      <w:pPr>
        <w:pStyle w:val="a4"/>
        <w:ind w:left="-766"/>
        <w:jc w:val="both"/>
        <w:rPr>
          <w:rFonts w:asciiTheme="majorBidi" w:hAnsiTheme="majorBidi" w:cstheme="majorBidi"/>
          <w:b/>
          <w:bCs/>
          <w:rtl/>
          <w:lang w:bidi="ar-IQ"/>
        </w:rPr>
      </w:pPr>
      <w:r w:rsidRPr="00E74F39">
        <w:rPr>
          <w:rFonts w:asciiTheme="majorBidi" w:hAnsiTheme="majorBidi" w:cstheme="majorBidi"/>
          <w:b/>
          <w:bCs/>
          <w:rtl/>
          <w:lang w:bidi="ar-IQ"/>
        </w:rPr>
        <w:t>سعى الشعب العربي</w:t>
      </w:r>
      <w:r w:rsidR="00DA15FB" w:rsidRPr="00E74F39">
        <w:rPr>
          <w:rFonts w:asciiTheme="majorBidi" w:hAnsiTheme="majorBidi" w:cstheme="majorBidi"/>
          <w:b/>
          <w:bCs/>
          <w:rtl/>
          <w:lang w:bidi="ar-IQ"/>
        </w:rPr>
        <w:t xml:space="preserve">  </w:t>
      </w:r>
      <w:r w:rsidR="00E74F39" w:rsidRPr="00E74F39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="00DA15FB" w:rsidRPr="00E74F39">
        <w:rPr>
          <w:rFonts w:asciiTheme="majorBidi" w:hAnsiTheme="majorBidi" w:cstheme="majorBidi"/>
          <w:b/>
          <w:bCs/>
          <w:rtl/>
          <w:lang w:bidi="ar-IQ"/>
        </w:rPr>
        <w:t xml:space="preserve"> المطالبة </w:t>
      </w:r>
      <w:r w:rsidR="00E74F39" w:rsidRPr="00E74F39">
        <w:rPr>
          <w:rFonts w:asciiTheme="majorBidi" w:hAnsiTheme="majorBidi" w:cstheme="majorBidi" w:hint="cs"/>
          <w:b/>
          <w:bCs/>
          <w:rtl/>
          <w:lang w:bidi="ar-IQ"/>
        </w:rPr>
        <w:t>والتأكيد</w:t>
      </w:r>
      <w:r w:rsidR="00DA15FB" w:rsidRPr="00E74F39">
        <w:rPr>
          <w:rFonts w:asciiTheme="majorBidi" w:hAnsiTheme="majorBidi" w:cstheme="majorBidi"/>
          <w:b/>
          <w:bCs/>
          <w:rtl/>
          <w:lang w:bidi="ar-IQ"/>
        </w:rPr>
        <w:t xml:space="preserve"> في حقه في </w:t>
      </w:r>
      <w:r w:rsidR="00E74F39" w:rsidRPr="00E74F39">
        <w:rPr>
          <w:rFonts w:asciiTheme="majorBidi" w:hAnsiTheme="majorBidi" w:cstheme="majorBidi" w:hint="cs"/>
          <w:b/>
          <w:bCs/>
          <w:rtl/>
          <w:lang w:bidi="ar-IQ"/>
        </w:rPr>
        <w:t>إقامة</w:t>
      </w:r>
      <w:r w:rsidR="00DA15FB" w:rsidRPr="00E74F39">
        <w:rPr>
          <w:rFonts w:asciiTheme="majorBidi" w:hAnsiTheme="majorBidi" w:cstheme="majorBidi"/>
          <w:b/>
          <w:bCs/>
          <w:rtl/>
          <w:lang w:bidi="ar-IQ"/>
        </w:rPr>
        <w:t xml:space="preserve"> الدولة العربية الموحدة ضمن ما تصورته </w:t>
      </w:r>
      <w:r w:rsidR="00E74F39" w:rsidRPr="00E74F39">
        <w:rPr>
          <w:rFonts w:asciiTheme="majorBidi" w:hAnsiTheme="majorBidi" w:cstheme="majorBidi" w:hint="cs"/>
          <w:b/>
          <w:bCs/>
          <w:rtl/>
          <w:lang w:bidi="ar-IQ"/>
        </w:rPr>
        <w:t>الأحزاب</w:t>
      </w:r>
      <w:r w:rsidR="00DA15FB" w:rsidRPr="00E74F39">
        <w:rPr>
          <w:rFonts w:asciiTheme="majorBidi" w:hAnsiTheme="majorBidi" w:cstheme="majorBidi"/>
          <w:b/>
          <w:bCs/>
          <w:rtl/>
          <w:lang w:bidi="ar-IQ"/>
        </w:rPr>
        <w:t xml:space="preserve"> والتنظيمات القومية السرية في زمن احتلال الدولة العثمانية وقد ساهم العرب بمعاونة الدول الغربية في الحرب العالمية </w:t>
      </w:r>
      <w:r w:rsidR="00E74F39" w:rsidRPr="00E74F39">
        <w:rPr>
          <w:rFonts w:asciiTheme="majorBidi" w:hAnsiTheme="majorBidi" w:cstheme="majorBidi" w:hint="cs"/>
          <w:b/>
          <w:bCs/>
          <w:rtl/>
          <w:lang w:bidi="ar-IQ"/>
        </w:rPr>
        <w:t>الأولى</w:t>
      </w:r>
      <w:r w:rsidR="00DA15FB" w:rsidRPr="00E74F39">
        <w:rPr>
          <w:rFonts w:asciiTheme="majorBidi" w:hAnsiTheme="majorBidi" w:cstheme="majorBidi"/>
          <w:b/>
          <w:bCs/>
          <w:rtl/>
          <w:lang w:bidi="ar-IQ"/>
        </w:rPr>
        <w:t xml:space="preserve"> مقابل </w:t>
      </w:r>
      <w:r w:rsidR="00E74F39" w:rsidRPr="00E74F39">
        <w:rPr>
          <w:rFonts w:asciiTheme="majorBidi" w:hAnsiTheme="majorBidi" w:cstheme="majorBidi" w:hint="cs"/>
          <w:b/>
          <w:bCs/>
          <w:rtl/>
          <w:lang w:bidi="ar-IQ"/>
        </w:rPr>
        <w:t>أعلام</w:t>
      </w:r>
      <w:r w:rsidR="00DA15FB" w:rsidRPr="00E74F39">
        <w:rPr>
          <w:rFonts w:asciiTheme="majorBidi" w:hAnsiTheme="majorBidi" w:cstheme="majorBidi"/>
          <w:b/>
          <w:bCs/>
          <w:rtl/>
          <w:lang w:bidi="ar-IQ"/>
        </w:rPr>
        <w:t xml:space="preserve"> بريطانيا باستقلال </w:t>
      </w:r>
      <w:r w:rsidR="00E74F39" w:rsidRPr="00E74F39">
        <w:rPr>
          <w:rFonts w:asciiTheme="majorBidi" w:hAnsiTheme="majorBidi" w:cstheme="majorBidi" w:hint="cs"/>
          <w:b/>
          <w:bCs/>
          <w:rtl/>
          <w:lang w:bidi="ar-IQ"/>
        </w:rPr>
        <w:t>الأقطار</w:t>
      </w:r>
      <w:r w:rsidR="00DA15FB" w:rsidRPr="00E74F39">
        <w:rPr>
          <w:rFonts w:asciiTheme="majorBidi" w:hAnsiTheme="majorBidi" w:cstheme="majorBidi"/>
          <w:b/>
          <w:bCs/>
          <w:rtl/>
          <w:lang w:bidi="ar-IQ"/>
        </w:rPr>
        <w:t xml:space="preserve"> العربية التي كانت تابعة للدولة العثمانية في المشرق في </w:t>
      </w:r>
      <w:r w:rsidR="00E74F39" w:rsidRPr="00E74F39">
        <w:rPr>
          <w:rFonts w:asciiTheme="majorBidi" w:hAnsiTheme="majorBidi" w:cstheme="majorBidi" w:hint="cs"/>
          <w:b/>
          <w:bCs/>
          <w:rtl/>
          <w:lang w:bidi="ar-IQ"/>
        </w:rPr>
        <w:t>إطار</w:t>
      </w:r>
      <w:r w:rsidR="00DA15FB" w:rsidRPr="00E74F39">
        <w:rPr>
          <w:rFonts w:asciiTheme="majorBidi" w:hAnsiTheme="majorBidi" w:cstheme="majorBidi"/>
          <w:b/>
          <w:bCs/>
          <w:rtl/>
          <w:lang w:bidi="ar-IQ"/>
        </w:rPr>
        <w:t xml:space="preserve"> واحدة .</w:t>
      </w:r>
    </w:p>
    <w:p w:rsidR="00DA15FB" w:rsidRDefault="00DA15FB" w:rsidP="00E74F39">
      <w:pPr>
        <w:pStyle w:val="a4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 w:rsidRPr="00E74F39">
        <w:rPr>
          <w:rFonts w:asciiTheme="majorBidi" w:hAnsiTheme="majorBidi" w:cstheme="majorBidi"/>
          <w:b/>
          <w:bCs/>
          <w:rtl/>
          <w:lang w:bidi="ar-IQ"/>
        </w:rPr>
        <w:t>انتهت الحرب العالمية بانتصار دول الحلفاء منها بريطانيا وفرنسا التي انقضت وعودها وانتهت بتجزئة الدول العربية ووضعها تحت سيطرة الدول الغربية بخاصة بريطانيا وفرنسا وغيرها.</w:t>
      </w:r>
    </w:p>
    <w:p w:rsidR="00E74F39" w:rsidRPr="00E74F39" w:rsidRDefault="00E74F39" w:rsidP="00E74F39">
      <w:pPr>
        <w:pStyle w:val="a4"/>
        <w:ind w:left="-766"/>
        <w:jc w:val="both"/>
        <w:rPr>
          <w:rFonts w:asciiTheme="majorBidi" w:hAnsiTheme="majorBidi" w:cstheme="majorBidi"/>
          <w:b/>
          <w:bCs/>
          <w:rtl/>
          <w:lang w:bidi="ar-IQ"/>
        </w:rPr>
      </w:pPr>
    </w:p>
    <w:p w:rsidR="00DA15FB" w:rsidRPr="00E74F39" w:rsidRDefault="00DA15FB" w:rsidP="00E74F39">
      <w:pPr>
        <w:pStyle w:val="a4"/>
        <w:ind w:left="-766"/>
        <w:jc w:val="both"/>
        <w:rPr>
          <w:rFonts w:asciiTheme="majorBidi" w:hAnsiTheme="majorBidi" w:cstheme="majorBidi"/>
          <w:b/>
          <w:bCs/>
          <w:rtl/>
          <w:lang w:bidi="ar-IQ"/>
        </w:rPr>
      </w:pPr>
      <w:r w:rsidRPr="00E74F39">
        <w:rPr>
          <w:rFonts w:asciiTheme="majorBidi" w:hAnsiTheme="majorBidi" w:cstheme="majorBidi"/>
          <w:b/>
          <w:bCs/>
          <w:rtl/>
          <w:lang w:bidi="ar-IQ"/>
        </w:rPr>
        <w:t xml:space="preserve">ونفذت الدول توسيع الموجة الغربية في الفكر والاقتصاد وتحقيق </w:t>
      </w:r>
      <w:r w:rsidR="00E74F39" w:rsidRPr="00E74F39">
        <w:rPr>
          <w:rFonts w:asciiTheme="majorBidi" w:hAnsiTheme="majorBidi" w:cstheme="majorBidi" w:hint="cs"/>
          <w:b/>
          <w:bCs/>
          <w:rtl/>
          <w:lang w:bidi="ar-IQ"/>
        </w:rPr>
        <w:t>أطماع</w:t>
      </w:r>
      <w:r w:rsidRPr="00E74F39">
        <w:rPr>
          <w:rFonts w:asciiTheme="majorBidi" w:hAnsiTheme="majorBidi" w:cstheme="majorBidi"/>
          <w:b/>
          <w:bCs/>
          <w:rtl/>
          <w:lang w:bidi="ar-IQ"/>
        </w:rPr>
        <w:t xml:space="preserve"> الصهيونية في فلسطين </w:t>
      </w:r>
      <w:r w:rsidR="00E74F39" w:rsidRPr="00E74F39">
        <w:rPr>
          <w:rFonts w:asciiTheme="majorBidi" w:hAnsiTheme="majorBidi" w:cstheme="majorBidi" w:hint="cs"/>
          <w:b/>
          <w:bCs/>
          <w:rtl/>
          <w:lang w:bidi="ar-IQ"/>
        </w:rPr>
        <w:t>وإثارة</w:t>
      </w:r>
      <w:r w:rsidRPr="00E74F39">
        <w:rPr>
          <w:rFonts w:asciiTheme="majorBidi" w:hAnsiTheme="majorBidi" w:cstheme="majorBidi"/>
          <w:b/>
          <w:bCs/>
          <w:rtl/>
          <w:lang w:bidi="ar-IQ"/>
        </w:rPr>
        <w:t xml:space="preserve"> الاتجاهات والنعرات الطائفية والعرقية في الوطن العربي .</w:t>
      </w:r>
    </w:p>
    <w:p w:rsidR="00DA15FB" w:rsidRPr="00E74F39" w:rsidRDefault="00DA15FB" w:rsidP="00E74F39">
      <w:pPr>
        <w:pStyle w:val="a4"/>
        <w:ind w:left="-766"/>
        <w:jc w:val="both"/>
        <w:rPr>
          <w:rFonts w:asciiTheme="majorBidi" w:hAnsiTheme="majorBidi" w:cstheme="majorBidi"/>
          <w:b/>
          <w:bCs/>
          <w:rtl/>
          <w:lang w:bidi="ar-IQ"/>
        </w:rPr>
      </w:pPr>
      <w:r w:rsidRPr="00E74F39">
        <w:rPr>
          <w:rFonts w:asciiTheme="majorBidi" w:hAnsiTheme="majorBidi" w:cstheme="majorBidi"/>
          <w:b/>
          <w:bCs/>
          <w:rtl/>
          <w:lang w:bidi="ar-IQ"/>
        </w:rPr>
        <w:t>ظهر العديد من المشاريع والمحاولات الاتحادية والوحدوية العربية اغلبها شكلي وسطحي . وقد ارتبطت تلك المشاريع برغبة بعض الحك</w:t>
      </w:r>
      <w:r w:rsidR="00E74F39">
        <w:rPr>
          <w:rFonts w:asciiTheme="majorBidi" w:hAnsiTheme="majorBidi" w:cstheme="majorBidi" w:hint="cs"/>
          <w:b/>
          <w:bCs/>
          <w:rtl/>
          <w:lang w:bidi="ar-IQ"/>
        </w:rPr>
        <w:t>ا</w:t>
      </w:r>
      <w:r w:rsidRPr="00E74F39">
        <w:rPr>
          <w:rFonts w:asciiTheme="majorBidi" w:hAnsiTheme="majorBidi" w:cstheme="majorBidi"/>
          <w:b/>
          <w:bCs/>
          <w:rtl/>
          <w:lang w:bidi="ar-IQ"/>
        </w:rPr>
        <w:t xml:space="preserve">م العرب المرتبطين بعجلة السياسة الغربية الهدف منه الدعاية واحتواء حالة المد القومي العربي الوحدوي </w:t>
      </w:r>
      <w:r w:rsidR="00136B0C" w:rsidRPr="00E74F39">
        <w:rPr>
          <w:rFonts w:asciiTheme="majorBidi" w:hAnsiTheme="majorBidi" w:cstheme="majorBidi"/>
          <w:b/>
          <w:bCs/>
          <w:rtl/>
          <w:lang w:bidi="ar-IQ"/>
        </w:rPr>
        <w:t>.</w:t>
      </w:r>
    </w:p>
    <w:p w:rsidR="00136B0C" w:rsidRDefault="00136B0C" w:rsidP="00E74F39">
      <w:pPr>
        <w:pStyle w:val="a4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 w:rsidRPr="00E74F39">
        <w:rPr>
          <w:rFonts w:asciiTheme="majorBidi" w:hAnsiTheme="majorBidi" w:cstheme="majorBidi"/>
          <w:b/>
          <w:bCs/>
          <w:rtl/>
          <w:lang w:bidi="ar-IQ"/>
        </w:rPr>
        <w:t xml:space="preserve">ومن هذه المشاريع قدم نوري السعيد رئيس الوزراء العراقي في تشرين </w:t>
      </w:r>
      <w:r w:rsidR="00E74F39" w:rsidRPr="00E74F39">
        <w:rPr>
          <w:rFonts w:asciiTheme="majorBidi" w:hAnsiTheme="majorBidi" w:cstheme="majorBidi" w:hint="cs"/>
          <w:b/>
          <w:bCs/>
          <w:rtl/>
          <w:lang w:bidi="ar-IQ"/>
        </w:rPr>
        <w:t>الأول</w:t>
      </w:r>
      <w:r w:rsidRPr="00E74F39">
        <w:rPr>
          <w:rFonts w:asciiTheme="majorBidi" w:hAnsiTheme="majorBidi" w:cstheme="majorBidi"/>
          <w:b/>
          <w:bCs/>
          <w:rtl/>
          <w:lang w:bidi="ar-IQ"/>
        </w:rPr>
        <w:t xml:space="preserve"> 1942 مشروع</w:t>
      </w:r>
      <w:r w:rsidR="00E74F39">
        <w:rPr>
          <w:rFonts w:asciiTheme="majorBidi" w:hAnsiTheme="majorBidi" w:cstheme="majorBidi" w:hint="cs"/>
          <w:b/>
          <w:bCs/>
          <w:rtl/>
          <w:lang w:bidi="ar-IQ"/>
        </w:rPr>
        <w:t>ه</w:t>
      </w:r>
      <w:r w:rsidRPr="00E74F39">
        <w:rPr>
          <w:rFonts w:asciiTheme="majorBidi" w:hAnsiTheme="majorBidi" w:cstheme="majorBidi"/>
          <w:b/>
          <w:bCs/>
          <w:rtl/>
          <w:lang w:bidi="ar-IQ"/>
        </w:rPr>
        <w:t xml:space="preserve"> في كتاب سماه (الكتاب </w:t>
      </w:r>
      <w:r w:rsidR="00E74F39" w:rsidRPr="00E74F39">
        <w:rPr>
          <w:rFonts w:asciiTheme="majorBidi" w:hAnsiTheme="majorBidi" w:cstheme="majorBidi" w:hint="cs"/>
          <w:b/>
          <w:bCs/>
          <w:rtl/>
          <w:lang w:bidi="ar-IQ"/>
        </w:rPr>
        <w:t>الأزرق</w:t>
      </w:r>
      <w:r w:rsidRPr="00E74F39">
        <w:rPr>
          <w:rFonts w:asciiTheme="majorBidi" w:hAnsiTheme="majorBidi" w:cstheme="majorBidi"/>
          <w:b/>
          <w:bCs/>
          <w:rtl/>
          <w:lang w:bidi="ar-IQ"/>
        </w:rPr>
        <w:t xml:space="preserve">) قدمه </w:t>
      </w:r>
      <w:r w:rsidR="00E74F39" w:rsidRPr="00E74F39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Pr="00E74F39">
        <w:rPr>
          <w:rFonts w:asciiTheme="majorBidi" w:hAnsiTheme="majorBidi" w:cstheme="majorBidi"/>
          <w:b/>
          <w:bCs/>
          <w:rtl/>
          <w:lang w:bidi="ar-IQ"/>
        </w:rPr>
        <w:t xml:space="preserve"> ريتشارد جيمس وزير الدولة البريطاني لشؤون الشرق </w:t>
      </w:r>
      <w:r w:rsidR="00E74F39" w:rsidRPr="00E74F39">
        <w:rPr>
          <w:rFonts w:asciiTheme="majorBidi" w:hAnsiTheme="majorBidi" w:cstheme="majorBidi" w:hint="cs"/>
          <w:b/>
          <w:bCs/>
          <w:rtl/>
          <w:lang w:bidi="ar-IQ"/>
        </w:rPr>
        <w:t>الأوسط</w:t>
      </w:r>
      <w:r w:rsidRPr="00E74F39">
        <w:rPr>
          <w:rFonts w:asciiTheme="majorBidi" w:hAnsiTheme="majorBidi" w:cstheme="majorBidi"/>
          <w:b/>
          <w:bCs/>
          <w:rtl/>
          <w:lang w:bidi="ar-IQ"/>
        </w:rPr>
        <w:t xml:space="preserve"> الذي كان يقيم </w:t>
      </w:r>
      <w:r w:rsidR="00E74F39" w:rsidRPr="00E74F39">
        <w:rPr>
          <w:rFonts w:asciiTheme="majorBidi" w:hAnsiTheme="majorBidi" w:cstheme="majorBidi" w:hint="cs"/>
          <w:b/>
          <w:bCs/>
          <w:rtl/>
          <w:lang w:bidi="ar-IQ"/>
        </w:rPr>
        <w:t>آنذاك</w:t>
      </w:r>
      <w:r w:rsidRPr="00E74F39">
        <w:rPr>
          <w:rFonts w:asciiTheme="majorBidi" w:hAnsiTheme="majorBidi" w:cstheme="majorBidi"/>
          <w:b/>
          <w:bCs/>
          <w:rtl/>
          <w:lang w:bidi="ar-IQ"/>
        </w:rPr>
        <w:t xml:space="preserve"> في القاهرة .</w:t>
      </w:r>
    </w:p>
    <w:p w:rsidR="00E74F39" w:rsidRPr="00E74F39" w:rsidRDefault="00E74F39" w:rsidP="00E74F39">
      <w:pPr>
        <w:pStyle w:val="a4"/>
        <w:ind w:left="-766"/>
        <w:jc w:val="both"/>
        <w:rPr>
          <w:rFonts w:asciiTheme="majorBidi" w:hAnsiTheme="majorBidi" w:cstheme="majorBidi"/>
          <w:b/>
          <w:bCs/>
          <w:rtl/>
          <w:lang w:bidi="ar-IQ"/>
        </w:rPr>
      </w:pPr>
    </w:p>
    <w:p w:rsidR="00136B0C" w:rsidRPr="00E74F39" w:rsidRDefault="00136B0C" w:rsidP="00E74F39">
      <w:pPr>
        <w:pStyle w:val="a4"/>
        <w:ind w:left="-766"/>
        <w:jc w:val="both"/>
        <w:rPr>
          <w:rFonts w:asciiTheme="majorBidi" w:hAnsiTheme="majorBidi" w:cstheme="majorBidi"/>
          <w:b/>
          <w:bCs/>
          <w:rtl/>
          <w:lang w:bidi="ar-IQ"/>
        </w:rPr>
      </w:pPr>
      <w:r w:rsidRPr="00E74F39">
        <w:rPr>
          <w:rFonts w:asciiTheme="majorBidi" w:hAnsiTheme="majorBidi" w:cstheme="majorBidi"/>
          <w:b/>
          <w:bCs/>
          <w:rtl/>
          <w:lang w:bidi="ar-IQ"/>
        </w:rPr>
        <w:t xml:space="preserve">كما وزع نوري السعيد مشروعه شخصيا </w:t>
      </w:r>
      <w:r w:rsidR="00E74F39" w:rsidRPr="00E74F39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Pr="00E74F39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="00E74F39" w:rsidRPr="00E74F39">
        <w:rPr>
          <w:rFonts w:asciiTheme="majorBidi" w:hAnsiTheme="majorBidi" w:cstheme="majorBidi" w:hint="cs"/>
          <w:b/>
          <w:bCs/>
          <w:rtl/>
          <w:lang w:bidi="ar-IQ"/>
        </w:rPr>
        <w:t>رؤساء</w:t>
      </w:r>
      <w:r w:rsidRPr="00E74F39">
        <w:rPr>
          <w:rFonts w:asciiTheme="majorBidi" w:hAnsiTheme="majorBidi" w:cstheme="majorBidi"/>
          <w:b/>
          <w:bCs/>
          <w:rtl/>
          <w:lang w:bidi="ar-IQ"/>
        </w:rPr>
        <w:t xml:space="preserve"> وزارات العرب 1943 وكان يهدف من وراءه تحقيق وحدة دول الهلال الخصيب تماشيا مع رغبة وزير خارجية بريطانيا </w:t>
      </w:r>
      <w:r w:rsidR="00E74F39">
        <w:rPr>
          <w:rFonts w:asciiTheme="majorBidi" w:hAnsiTheme="majorBidi" w:cstheme="majorBidi" w:hint="cs"/>
          <w:b/>
          <w:bCs/>
          <w:rtl/>
          <w:lang w:bidi="ar-IQ"/>
        </w:rPr>
        <w:t>آ</w:t>
      </w:r>
      <w:r w:rsidRPr="00E74F39">
        <w:rPr>
          <w:rFonts w:asciiTheme="majorBidi" w:hAnsiTheme="majorBidi" w:cstheme="majorBidi"/>
          <w:b/>
          <w:bCs/>
          <w:rtl/>
          <w:lang w:bidi="ar-IQ"/>
        </w:rPr>
        <w:t xml:space="preserve">يدن ودعا </w:t>
      </w:r>
      <w:r w:rsidR="00E74F39" w:rsidRPr="00E74F39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Pr="00E74F39">
        <w:rPr>
          <w:rFonts w:asciiTheme="majorBidi" w:hAnsiTheme="majorBidi" w:cstheme="majorBidi"/>
          <w:b/>
          <w:bCs/>
          <w:rtl/>
          <w:lang w:bidi="ar-IQ"/>
        </w:rPr>
        <w:t xml:space="preserve"> وحدة كل من (سوريا/لبنان/</w:t>
      </w:r>
      <w:r w:rsidR="00E74F39" w:rsidRPr="00E74F39">
        <w:rPr>
          <w:rFonts w:asciiTheme="majorBidi" w:hAnsiTheme="majorBidi" w:cstheme="majorBidi" w:hint="cs"/>
          <w:b/>
          <w:bCs/>
          <w:rtl/>
          <w:lang w:bidi="ar-IQ"/>
        </w:rPr>
        <w:t>الأردن</w:t>
      </w:r>
      <w:r w:rsidRPr="00E74F39">
        <w:rPr>
          <w:rFonts w:asciiTheme="majorBidi" w:hAnsiTheme="majorBidi" w:cstheme="majorBidi"/>
          <w:b/>
          <w:bCs/>
          <w:rtl/>
          <w:lang w:bidi="ar-IQ"/>
        </w:rPr>
        <w:t>/فلسطين/العراق) .</w:t>
      </w:r>
    </w:p>
    <w:p w:rsidR="00136B0C" w:rsidRDefault="00136B0C" w:rsidP="00E74F39">
      <w:pPr>
        <w:pStyle w:val="a4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 w:rsidRPr="00E74F39">
        <w:rPr>
          <w:rFonts w:asciiTheme="majorBidi" w:hAnsiTheme="majorBidi" w:cstheme="majorBidi"/>
          <w:b/>
          <w:bCs/>
          <w:rtl/>
          <w:lang w:bidi="ar-IQ"/>
        </w:rPr>
        <w:t>تضمن مشروع نوري سعيد الاتحادي تصوراته للمشاكل القائمة في البلاد العربية المعنية وطرق علاجها واعتبرها الحل المنصف الوحيد لضمان دوام السلام والاستقرار والتقدم بمنطقة الهلال الخصيب .</w:t>
      </w:r>
    </w:p>
    <w:p w:rsidR="00E74F39" w:rsidRPr="00E74F39" w:rsidRDefault="00E74F39" w:rsidP="00E74F39">
      <w:pPr>
        <w:pStyle w:val="a4"/>
        <w:ind w:left="-766"/>
        <w:jc w:val="both"/>
        <w:rPr>
          <w:rFonts w:asciiTheme="majorBidi" w:hAnsiTheme="majorBidi" w:cstheme="majorBidi"/>
          <w:b/>
          <w:bCs/>
          <w:rtl/>
          <w:lang w:bidi="ar-IQ"/>
        </w:rPr>
      </w:pPr>
    </w:p>
    <w:p w:rsidR="00136B0C" w:rsidRPr="00CF6476" w:rsidRDefault="00136B0C" w:rsidP="00E74F39">
      <w:pPr>
        <w:pStyle w:val="a4"/>
        <w:ind w:left="-766"/>
        <w:jc w:val="both"/>
        <w:rPr>
          <w:rFonts w:asciiTheme="majorBidi" w:hAnsiTheme="majorBidi" w:cstheme="majorBidi"/>
          <w:b/>
          <w:bCs/>
          <w:rtl/>
          <w:lang w:bidi="ar-IQ"/>
        </w:rPr>
      </w:pPr>
      <w:r w:rsidRPr="00CF6476">
        <w:rPr>
          <w:rFonts w:asciiTheme="majorBidi" w:hAnsiTheme="majorBidi" w:cstheme="majorBidi"/>
          <w:b/>
          <w:bCs/>
          <w:rtl/>
          <w:lang w:bidi="ar-IQ"/>
        </w:rPr>
        <w:t>طلب نوري السعيد مراعاة المطالب التالية</w:t>
      </w:r>
    </w:p>
    <w:p w:rsidR="00136B0C" w:rsidRPr="00CF6476" w:rsidRDefault="00E74F39" w:rsidP="00E74F39">
      <w:pPr>
        <w:pStyle w:val="a4"/>
        <w:ind w:left="-766"/>
        <w:jc w:val="both"/>
        <w:rPr>
          <w:rFonts w:asciiTheme="majorBidi" w:hAnsiTheme="majorBidi" w:cstheme="majorBidi"/>
          <w:b/>
          <w:bCs/>
          <w:lang w:bidi="ar-IQ"/>
        </w:rPr>
      </w:pPr>
      <w:r w:rsidRPr="00CF6476">
        <w:rPr>
          <w:rFonts w:asciiTheme="majorBidi" w:hAnsiTheme="majorBidi" w:cstheme="majorBidi" w:hint="cs"/>
          <w:b/>
          <w:bCs/>
          <w:rtl/>
          <w:lang w:bidi="ar-IQ"/>
        </w:rPr>
        <w:t>أن</w:t>
      </w:r>
      <w:r w:rsidR="00136B0C" w:rsidRPr="00CF6476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Pr="00CF6476">
        <w:rPr>
          <w:rFonts w:asciiTheme="majorBidi" w:hAnsiTheme="majorBidi" w:cstheme="majorBidi" w:hint="cs"/>
          <w:b/>
          <w:bCs/>
          <w:rtl/>
          <w:lang w:bidi="ar-IQ"/>
        </w:rPr>
        <w:t>الآراء</w:t>
      </w:r>
      <w:r w:rsidR="00136B0C" w:rsidRPr="00CF6476">
        <w:rPr>
          <w:rFonts w:asciiTheme="majorBidi" w:hAnsiTheme="majorBidi" w:cstheme="majorBidi"/>
          <w:b/>
          <w:bCs/>
          <w:rtl/>
          <w:lang w:bidi="ar-IQ"/>
        </w:rPr>
        <w:t xml:space="preserve"> التي قدمها في الكتاب </w:t>
      </w:r>
      <w:r w:rsidRPr="00CF6476">
        <w:rPr>
          <w:rFonts w:asciiTheme="majorBidi" w:hAnsiTheme="majorBidi" w:cstheme="majorBidi" w:hint="cs"/>
          <w:b/>
          <w:bCs/>
          <w:rtl/>
          <w:lang w:bidi="ar-IQ"/>
        </w:rPr>
        <w:t>الأزرق</w:t>
      </w:r>
      <w:r w:rsidR="00136B0C" w:rsidRPr="00CF6476">
        <w:rPr>
          <w:rFonts w:asciiTheme="majorBidi" w:hAnsiTheme="majorBidi" w:cstheme="majorBidi"/>
          <w:b/>
          <w:bCs/>
          <w:rtl/>
          <w:lang w:bidi="ar-IQ"/>
        </w:rPr>
        <w:t xml:space="preserve"> تعبر عن وجهة نظر شخصية بحتة وليس بيان عن سياسة الحكومة العراقية رغم </w:t>
      </w:r>
      <w:r w:rsidRPr="00CF6476">
        <w:rPr>
          <w:rFonts w:asciiTheme="majorBidi" w:hAnsiTheme="majorBidi" w:cstheme="majorBidi" w:hint="cs"/>
          <w:b/>
          <w:bCs/>
          <w:rtl/>
          <w:lang w:bidi="ar-IQ"/>
        </w:rPr>
        <w:t>أن</w:t>
      </w:r>
      <w:r w:rsidR="00136B0C" w:rsidRPr="00CF6476">
        <w:rPr>
          <w:rFonts w:asciiTheme="majorBidi" w:hAnsiTheme="majorBidi" w:cstheme="majorBidi"/>
          <w:b/>
          <w:bCs/>
          <w:rtl/>
          <w:lang w:bidi="ar-IQ"/>
        </w:rPr>
        <w:t xml:space="preserve"> عدد من زعماء العراقيين يؤيدون ذلك</w:t>
      </w:r>
    </w:p>
    <w:p w:rsidR="00136B0C" w:rsidRPr="00CF6476" w:rsidRDefault="00136B0C" w:rsidP="00E74F39">
      <w:pPr>
        <w:pStyle w:val="a4"/>
        <w:ind w:left="-766"/>
        <w:jc w:val="both"/>
        <w:rPr>
          <w:rFonts w:asciiTheme="majorBidi" w:hAnsiTheme="majorBidi" w:cstheme="majorBidi"/>
          <w:b/>
          <w:bCs/>
          <w:lang w:bidi="ar-IQ"/>
        </w:rPr>
      </w:pP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عالج المشروع معالجة واقعية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لأوجه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الخلاف بين العرب والانكليز والفرنسيين معالجة بعيد عن التعصب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لأي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فريق من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الفر قا</w:t>
      </w:r>
      <w:r w:rsidR="00E74F39" w:rsidRPr="00CF6476">
        <w:rPr>
          <w:rFonts w:asciiTheme="majorBidi" w:hAnsiTheme="majorBidi" w:cstheme="majorBidi" w:hint="eastAsia"/>
          <w:b/>
          <w:bCs/>
          <w:rtl/>
          <w:lang w:bidi="ar-IQ"/>
        </w:rPr>
        <w:t>ء</w:t>
      </w:r>
    </w:p>
    <w:p w:rsidR="00136B0C" w:rsidRPr="00CF6476" w:rsidRDefault="00136B0C" w:rsidP="00E74F39">
      <w:pPr>
        <w:pStyle w:val="a4"/>
        <w:ind w:left="-766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طلب من بريطانيا والولايات المتحدة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الأمريكية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بإدلاء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تصريح بهذا الموضوع وان تؤكد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الأمم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المتحدة عدم مساندتها لفكرة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إقامة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دولة يهودية في فلسطين</w:t>
      </w:r>
      <w:r w:rsidR="00311274" w:rsidRPr="00CF6476">
        <w:rPr>
          <w:rFonts w:asciiTheme="majorBidi" w:hAnsiTheme="majorBidi" w:cstheme="majorBidi"/>
          <w:b/>
          <w:bCs/>
          <w:rtl/>
          <w:lang w:bidi="ar-IQ"/>
        </w:rPr>
        <w:t>.</w:t>
      </w:r>
    </w:p>
    <w:p w:rsidR="00E74F39" w:rsidRPr="00CF6476" w:rsidRDefault="00E74F39" w:rsidP="00E74F39">
      <w:pPr>
        <w:pStyle w:val="a4"/>
        <w:ind w:left="-766"/>
        <w:jc w:val="both"/>
        <w:rPr>
          <w:rFonts w:asciiTheme="majorBidi" w:hAnsiTheme="majorBidi" w:cstheme="majorBidi"/>
          <w:b/>
          <w:bCs/>
          <w:lang w:bidi="ar-IQ"/>
        </w:rPr>
      </w:pPr>
    </w:p>
    <w:p w:rsidR="00311274" w:rsidRPr="00CF6476" w:rsidRDefault="00E74F39" w:rsidP="00E74F39">
      <w:pPr>
        <w:pStyle w:val="a4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CF6476">
        <w:rPr>
          <w:rFonts w:asciiTheme="majorBidi" w:hAnsiTheme="majorBidi" w:cstheme="majorBidi" w:hint="cs"/>
          <w:b/>
          <w:bCs/>
          <w:rtl/>
          <w:lang w:bidi="ar-IQ"/>
        </w:rPr>
        <w:t>أعلن</w:t>
      </w:r>
      <w:r w:rsidR="00311274" w:rsidRPr="00CF6476">
        <w:rPr>
          <w:rFonts w:asciiTheme="majorBidi" w:hAnsiTheme="majorBidi" w:cstheme="majorBidi"/>
          <w:b/>
          <w:bCs/>
          <w:rtl/>
          <w:lang w:bidi="ar-IQ"/>
        </w:rPr>
        <w:t xml:space="preserve"> نوري السعيد </w:t>
      </w:r>
      <w:r w:rsidRPr="00CF6476">
        <w:rPr>
          <w:rFonts w:asciiTheme="majorBidi" w:hAnsiTheme="majorBidi" w:cstheme="majorBidi" w:hint="cs"/>
          <w:b/>
          <w:bCs/>
          <w:rtl/>
          <w:lang w:bidi="ar-IQ"/>
        </w:rPr>
        <w:t>أن</w:t>
      </w:r>
      <w:r w:rsidR="00311274" w:rsidRPr="00CF6476">
        <w:rPr>
          <w:rFonts w:asciiTheme="majorBidi" w:hAnsiTheme="majorBidi" w:cstheme="majorBidi"/>
          <w:b/>
          <w:bCs/>
          <w:rtl/>
          <w:lang w:bidi="ar-IQ"/>
        </w:rPr>
        <w:t xml:space="preserve"> مشروعه الوحدوي يجب </w:t>
      </w:r>
      <w:r w:rsidRPr="00CF6476">
        <w:rPr>
          <w:rFonts w:asciiTheme="majorBidi" w:hAnsiTheme="majorBidi" w:cstheme="majorBidi" w:hint="cs"/>
          <w:b/>
          <w:bCs/>
          <w:rtl/>
          <w:lang w:bidi="ar-IQ"/>
        </w:rPr>
        <w:t>أن</w:t>
      </w:r>
      <w:r w:rsidR="00311274" w:rsidRPr="00CF6476">
        <w:rPr>
          <w:rFonts w:asciiTheme="majorBidi" w:hAnsiTheme="majorBidi" w:cstheme="majorBidi"/>
          <w:b/>
          <w:bCs/>
          <w:rtl/>
          <w:lang w:bidi="ar-IQ"/>
        </w:rPr>
        <w:t xml:space="preserve"> يحقق </w:t>
      </w:r>
      <w:r w:rsidRPr="00CF6476">
        <w:rPr>
          <w:rFonts w:asciiTheme="majorBidi" w:hAnsiTheme="majorBidi" w:cstheme="majorBidi" w:hint="cs"/>
          <w:b/>
          <w:bCs/>
          <w:rtl/>
          <w:lang w:bidi="ar-IQ"/>
        </w:rPr>
        <w:t>الأهداف</w:t>
      </w:r>
      <w:r w:rsidR="00311274" w:rsidRPr="00CF6476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Pr="00CF6476">
        <w:rPr>
          <w:rFonts w:asciiTheme="majorBidi" w:hAnsiTheme="majorBidi" w:cstheme="majorBidi" w:hint="cs"/>
          <w:b/>
          <w:bCs/>
          <w:rtl/>
          <w:lang w:bidi="ar-IQ"/>
        </w:rPr>
        <w:t>الآتية</w:t>
      </w:r>
    </w:p>
    <w:p w:rsidR="00311274" w:rsidRPr="00CF6476" w:rsidRDefault="00311274" w:rsidP="00CF6476">
      <w:pPr>
        <w:pStyle w:val="a4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1-توحيد سوريا ولبنان وفلسطين وشرق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الأردن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في دولة واحدة </w:t>
      </w:r>
    </w:p>
    <w:p w:rsidR="00311274" w:rsidRPr="00CF6476" w:rsidRDefault="00311274" w:rsidP="00CF6476">
      <w:pPr>
        <w:pStyle w:val="a4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2- لسكان هذه الدولة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أن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يختاروا نوع الحكومة سواء كانت ملكية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أو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جمهورية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وأيضا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سواء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إن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كانت وحدة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أو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اتحاد</w:t>
      </w:r>
    </w:p>
    <w:p w:rsidR="00311274" w:rsidRPr="00CF6476" w:rsidRDefault="00311274" w:rsidP="00CF6476">
      <w:pPr>
        <w:pStyle w:val="a4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CF6476">
        <w:rPr>
          <w:rFonts w:asciiTheme="majorBidi" w:hAnsiTheme="majorBidi" w:cstheme="majorBidi"/>
          <w:b/>
          <w:bCs/>
          <w:rtl/>
          <w:lang w:bidi="ar-IQ"/>
        </w:rPr>
        <w:t>3-تنشا عصبة عربية</w:t>
      </w:r>
      <w:r w:rsidR="00B325D0" w:rsidRPr="00CF6476">
        <w:rPr>
          <w:rFonts w:asciiTheme="majorBidi" w:hAnsiTheme="majorBidi" w:cstheme="majorBidi"/>
          <w:b/>
          <w:bCs/>
          <w:rtl/>
          <w:lang w:bidi="ar-IQ"/>
        </w:rPr>
        <w:t xml:space="preserve"> ينضم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إليها</w:t>
      </w:r>
      <w:r w:rsidR="00B325D0" w:rsidRPr="00CF6476">
        <w:rPr>
          <w:rFonts w:asciiTheme="majorBidi" w:hAnsiTheme="majorBidi" w:cstheme="majorBidi"/>
          <w:b/>
          <w:bCs/>
          <w:rtl/>
          <w:lang w:bidi="ar-IQ"/>
        </w:rPr>
        <w:t xml:space="preserve"> العراق وسوريا فورا وان الباب مف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ت</w:t>
      </w:r>
      <w:r w:rsidR="00B325D0" w:rsidRPr="00CF6476">
        <w:rPr>
          <w:rFonts w:asciiTheme="majorBidi" w:hAnsiTheme="majorBidi" w:cstheme="majorBidi"/>
          <w:b/>
          <w:bCs/>
          <w:rtl/>
          <w:lang w:bidi="ar-IQ"/>
        </w:rPr>
        <w:t xml:space="preserve">وحة للدول العربية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الأخرى</w:t>
      </w:r>
      <w:r w:rsidR="00B325D0" w:rsidRPr="00CF6476">
        <w:rPr>
          <w:rFonts w:asciiTheme="majorBidi" w:hAnsiTheme="majorBidi" w:cstheme="majorBidi"/>
          <w:b/>
          <w:bCs/>
          <w:rtl/>
          <w:lang w:bidi="ar-IQ"/>
        </w:rPr>
        <w:t xml:space="preserve"> للانضمام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إليها</w:t>
      </w:r>
      <w:r w:rsidR="00B325D0" w:rsidRPr="00CF6476">
        <w:rPr>
          <w:rFonts w:asciiTheme="majorBidi" w:hAnsiTheme="majorBidi" w:cstheme="majorBidi"/>
          <w:b/>
          <w:bCs/>
          <w:rtl/>
          <w:lang w:bidi="ar-IQ"/>
        </w:rPr>
        <w:t xml:space="preserve"> متى شاءت</w:t>
      </w:r>
    </w:p>
    <w:p w:rsidR="00B325D0" w:rsidRPr="00CF6476" w:rsidRDefault="00B325D0" w:rsidP="00CF6476">
      <w:pPr>
        <w:pStyle w:val="a4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CF6476">
        <w:rPr>
          <w:rFonts w:asciiTheme="majorBidi" w:hAnsiTheme="majorBidi" w:cstheme="majorBidi"/>
          <w:b/>
          <w:bCs/>
          <w:rtl/>
          <w:lang w:bidi="ar-IQ"/>
        </w:rPr>
        <w:t>4-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أن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يكون هناك مجلس دائم للعصبة ترشحه الدول المنخرطة فيه يرأسه احد رؤساء الدول وان يتم اختياره وقبوله من تلك الدول</w:t>
      </w:r>
    </w:p>
    <w:p w:rsidR="00B325D0" w:rsidRPr="00CF6476" w:rsidRDefault="00B325D0" w:rsidP="00CF6476">
      <w:pPr>
        <w:pStyle w:val="a4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CF6476">
        <w:rPr>
          <w:rFonts w:asciiTheme="majorBidi" w:hAnsiTheme="majorBidi" w:cstheme="majorBidi"/>
          <w:b/>
          <w:bCs/>
          <w:rtl/>
          <w:lang w:bidi="ar-IQ"/>
        </w:rPr>
        <w:t>5-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أن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يكون مجلس العصبة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مسئولا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عن (الدفاع /الشؤون الخارجية/ العملة/المواصلات/حماية حقوق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الأقليات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>/التعليم)</w:t>
      </w:r>
    </w:p>
    <w:p w:rsidR="00B325D0" w:rsidRPr="00CF6476" w:rsidRDefault="00B325D0" w:rsidP="00CF6476">
      <w:pPr>
        <w:pStyle w:val="a4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6-يمنح المشروع اليهود في فلسطين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إدارة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شبه ذاتية في المنطقة التي يكون فيها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أكثرية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يهود ومنحهم الحق في </w:t>
      </w:r>
      <w:r w:rsidR="00E74F39" w:rsidRPr="00CF6476">
        <w:rPr>
          <w:rFonts w:asciiTheme="majorBidi" w:hAnsiTheme="majorBidi" w:cstheme="majorBidi" w:hint="cs"/>
          <w:b/>
          <w:bCs/>
          <w:rtl/>
          <w:lang w:bidi="ar-IQ"/>
        </w:rPr>
        <w:t>إدارة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مناطقهم </w:t>
      </w:r>
      <w:r w:rsidR="00CF6476" w:rsidRPr="00CF6476">
        <w:rPr>
          <w:rFonts w:asciiTheme="majorBidi" w:hAnsiTheme="majorBidi" w:cstheme="majorBidi" w:hint="cs"/>
          <w:b/>
          <w:bCs/>
          <w:rtl/>
          <w:lang w:bidi="ar-IQ"/>
        </w:rPr>
        <w:t xml:space="preserve">     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>الريفية والمدنية</w:t>
      </w:r>
    </w:p>
    <w:p w:rsidR="00B325D0" w:rsidRPr="00CF6476" w:rsidRDefault="00B325D0" w:rsidP="00CF6476">
      <w:pPr>
        <w:pStyle w:val="a4"/>
        <w:ind w:left="-766"/>
        <w:rPr>
          <w:rFonts w:asciiTheme="majorBidi" w:hAnsiTheme="majorBidi" w:cstheme="majorBidi"/>
          <w:b/>
          <w:bCs/>
          <w:rtl/>
          <w:lang w:bidi="ar-IQ"/>
        </w:rPr>
      </w:pPr>
      <w:r w:rsidRPr="00CF6476">
        <w:rPr>
          <w:rFonts w:asciiTheme="majorBidi" w:hAnsiTheme="majorBidi" w:cstheme="majorBidi"/>
          <w:b/>
          <w:bCs/>
          <w:rtl/>
          <w:lang w:bidi="ar-IQ"/>
        </w:rPr>
        <w:t>7-</w:t>
      </w:r>
      <w:r w:rsidR="00CF6476" w:rsidRPr="00CF6476">
        <w:rPr>
          <w:rFonts w:asciiTheme="majorBidi" w:hAnsiTheme="majorBidi" w:cstheme="majorBidi" w:hint="cs"/>
          <w:b/>
          <w:bCs/>
          <w:rtl/>
          <w:lang w:bidi="ar-IQ"/>
        </w:rPr>
        <w:t xml:space="preserve">أن 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تكون القدس مفتوحة لجميع </w:t>
      </w:r>
      <w:r w:rsidR="00CF6476" w:rsidRPr="00CF6476">
        <w:rPr>
          <w:rFonts w:asciiTheme="majorBidi" w:hAnsiTheme="majorBidi" w:cstheme="majorBidi" w:hint="cs"/>
          <w:b/>
          <w:bCs/>
          <w:rtl/>
          <w:lang w:bidi="ar-IQ"/>
        </w:rPr>
        <w:t>الأديان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في الزيارة والعبادة </w:t>
      </w:r>
      <w:r w:rsidR="00CF6476" w:rsidRPr="00CF6476">
        <w:rPr>
          <w:rFonts w:asciiTheme="majorBidi" w:hAnsiTheme="majorBidi" w:cstheme="majorBidi" w:hint="cs"/>
          <w:b/>
          <w:bCs/>
          <w:rtl/>
          <w:lang w:bidi="ar-IQ"/>
        </w:rPr>
        <w:t>وتتألف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لجنة من ممثلي </w:t>
      </w:r>
      <w:r w:rsidR="00CF6476" w:rsidRPr="00CF6476">
        <w:rPr>
          <w:rFonts w:asciiTheme="majorBidi" w:hAnsiTheme="majorBidi" w:cstheme="majorBidi" w:hint="cs"/>
          <w:b/>
          <w:bCs/>
          <w:rtl/>
          <w:lang w:bidi="ar-IQ"/>
        </w:rPr>
        <w:t>الأديان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الثلاثة (</w:t>
      </w:r>
      <w:r w:rsidR="00CF6476" w:rsidRPr="00CF6476">
        <w:rPr>
          <w:rFonts w:asciiTheme="majorBidi" w:hAnsiTheme="majorBidi" w:cstheme="majorBidi" w:hint="cs"/>
          <w:b/>
          <w:bCs/>
          <w:rtl/>
          <w:lang w:bidi="ar-IQ"/>
        </w:rPr>
        <w:t>الإسلامية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>/ال</w:t>
      </w:r>
      <w:r w:rsidR="00CF643D" w:rsidRPr="00CF6476">
        <w:rPr>
          <w:rFonts w:asciiTheme="majorBidi" w:hAnsiTheme="majorBidi" w:cstheme="majorBidi"/>
          <w:b/>
          <w:bCs/>
          <w:rtl/>
          <w:lang w:bidi="ar-IQ"/>
        </w:rPr>
        <w:t>مسيحية/اليهودية) لضمان ذلك</w:t>
      </w:r>
    </w:p>
    <w:p w:rsidR="00CF643D" w:rsidRPr="00CF6476" w:rsidRDefault="00CF643D" w:rsidP="00CF6476">
      <w:pPr>
        <w:pStyle w:val="a4"/>
        <w:ind w:left="-766"/>
        <w:rPr>
          <w:rFonts w:asciiTheme="majorBidi" w:hAnsiTheme="majorBidi" w:cstheme="majorBidi" w:hint="cs"/>
          <w:b/>
          <w:bCs/>
          <w:rtl/>
          <w:lang w:bidi="ar-IQ"/>
        </w:rPr>
      </w:pP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8-يمنح الموارنة المسيحيين في لبنان </w:t>
      </w:r>
      <w:r w:rsidR="00CF6476" w:rsidRPr="00CF6476">
        <w:rPr>
          <w:rFonts w:asciiTheme="majorBidi" w:hAnsiTheme="majorBidi" w:cstheme="majorBidi" w:hint="cs"/>
          <w:b/>
          <w:bCs/>
          <w:rtl/>
          <w:lang w:bidi="ar-IQ"/>
        </w:rPr>
        <w:t>إذا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="00CF6476" w:rsidRPr="00CF6476">
        <w:rPr>
          <w:rFonts w:asciiTheme="majorBidi" w:hAnsiTheme="majorBidi" w:cstheme="majorBidi" w:hint="cs"/>
          <w:b/>
          <w:bCs/>
          <w:rtl/>
          <w:lang w:bidi="ar-IQ"/>
        </w:rPr>
        <w:t>شاءوا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="00CF6476" w:rsidRPr="00CF6476">
        <w:rPr>
          <w:rFonts w:asciiTheme="majorBidi" w:hAnsiTheme="majorBidi" w:cstheme="majorBidi" w:hint="cs"/>
          <w:b/>
          <w:bCs/>
          <w:rtl/>
          <w:lang w:bidi="ar-IQ"/>
        </w:rPr>
        <w:t>إدارة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ممتازة ووفق ما كانوا في عهد الدولة العثمانية</w:t>
      </w:r>
    </w:p>
    <w:p w:rsidR="00CF6476" w:rsidRPr="00CF6476" w:rsidRDefault="00CF6476" w:rsidP="00E74F39">
      <w:pPr>
        <w:pStyle w:val="a4"/>
        <w:ind w:left="-766"/>
        <w:jc w:val="both"/>
        <w:rPr>
          <w:rFonts w:asciiTheme="majorBidi" w:hAnsiTheme="majorBidi" w:cstheme="majorBidi"/>
          <w:b/>
          <w:bCs/>
          <w:rtl/>
          <w:lang w:bidi="ar-IQ"/>
        </w:rPr>
      </w:pPr>
    </w:p>
    <w:p w:rsidR="00CF643D" w:rsidRPr="00CF6476" w:rsidRDefault="00CF6476" w:rsidP="00E74F39">
      <w:pPr>
        <w:pStyle w:val="a4"/>
        <w:ind w:left="-766"/>
        <w:jc w:val="both"/>
        <w:rPr>
          <w:rFonts w:asciiTheme="majorBidi" w:hAnsiTheme="majorBidi" w:cstheme="majorBidi"/>
          <w:b/>
          <w:bCs/>
          <w:rtl/>
          <w:lang w:bidi="ar-IQ"/>
        </w:rPr>
      </w:pPr>
      <w:r w:rsidRPr="00CF6476">
        <w:rPr>
          <w:rFonts w:asciiTheme="majorBidi" w:hAnsiTheme="majorBidi" w:cstheme="majorBidi" w:hint="cs"/>
          <w:b/>
          <w:bCs/>
          <w:rtl/>
          <w:lang w:bidi="ar-IQ"/>
        </w:rPr>
        <w:t>إن</w:t>
      </w:r>
      <w:r w:rsidR="00CF643D" w:rsidRPr="00CF6476">
        <w:rPr>
          <w:rFonts w:asciiTheme="majorBidi" w:hAnsiTheme="majorBidi" w:cstheme="majorBidi"/>
          <w:b/>
          <w:bCs/>
          <w:rtl/>
          <w:lang w:bidi="ar-IQ"/>
        </w:rPr>
        <w:t xml:space="preserve"> مشروع الهلال الخصيب لم يحظ بموافقة </w:t>
      </w:r>
      <w:r w:rsidRPr="00CF6476">
        <w:rPr>
          <w:rFonts w:asciiTheme="majorBidi" w:hAnsiTheme="majorBidi" w:cstheme="majorBidi" w:hint="cs"/>
          <w:b/>
          <w:bCs/>
          <w:rtl/>
          <w:lang w:bidi="ar-IQ"/>
        </w:rPr>
        <w:t>وتأييد</w:t>
      </w:r>
      <w:r w:rsidR="00CF643D" w:rsidRPr="00CF6476">
        <w:rPr>
          <w:rFonts w:asciiTheme="majorBidi" w:hAnsiTheme="majorBidi" w:cstheme="majorBidi"/>
          <w:b/>
          <w:bCs/>
          <w:rtl/>
          <w:lang w:bidi="ar-IQ"/>
        </w:rPr>
        <w:t xml:space="preserve"> مصر والسعودية ولبنان وسوريا . وذلك كون المشروع يقتصر على </w:t>
      </w:r>
      <w:r w:rsidRPr="00CF6476">
        <w:rPr>
          <w:rFonts w:asciiTheme="majorBidi" w:hAnsiTheme="majorBidi" w:cstheme="majorBidi" w:hint="cs"/>
          <w:b/>
          <w:bCs/>
          <w:rtl/>
          <w:lang w:bidi="ar-IQ"/>
        </w:rPr>
        <w:t>أقطار</w:t>
      </w:r>
      <w:r w:rsidR="00CF643D" w:rsidRPr="00CF6476">
        <w:rPr>
          <w:rFonts w:asciiTheme="majorBidi" w:hAnsiTheme="majorBidi" w:cstheme="majorBidi"/>
          <w:b/>
          <w:bCs/>
          <w:rtl/>
          <w:lang w:bidi="ar-IQ"/>
        </w:rPr>
        <w:t xml:space="preserve"> الهلال الخصيب ويستبعد مصر </w:t>
      </w:r>
      <w:r w:rsidRPr="00CF6476">
        <w:rPr>
          <w:rFonts w:asciiTheme="majorBidi" w:hAnsiTheme="majorBidi" w:cstheme="majorBidi" w:hint="cs"/>
          <w:b/>
          <w:bCs/>
          <w:rtl/>
          <w:lang w:bidi="ar-IQ"/>
        </w:rPr>
        <w:t>وأقطار</w:t>
      </w:r>
      <w:r w:rsidR="00CF643D" w:rsidRPr="00CF6476">
        <w:rPr>
          <w:rFonts w:asciiTheme="majorBidi" w:hAnsiTheme="majorBidi" w:cstheme="majorBidi"/>
          <w:b/>
          <w:bCs/>
          <w:rtl/>
          <w:lang w:bidi="ar-IQ"/>
        </w:rPr>
        <w:t xml:space="preserve"> الخليج العربي والجزيرة العربية والمغرب العربي</w:t>
      </w:r>
    </w:p>
    <w:p w:rsidR="00CF643D" w:rsidRPr="00CF6476" w:rsidRDefault="00CF643D" w:rsidP="00E74F39">
      <w:pPr>
        <w:pStyle w:val="a4"/>
        <w:ind w:left="-766"/>
        <w:jc w:val="both"/>
        <w:rPr>
          <w:rFonts w:asciiTheme="majorBidi" w:hAnsiTheme="majorBidi" w:cstheme="majorBidi"/>
          <w:b/>
          <w:bCs/>
          <w:rtl/>
          <w:lang w:bidi="ar-IQ"/>
        </w:rPr>
      </w:pP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فضلا عن ذلك اعتقاد الدول بان </w:t>
      </w:r>
      <w:r w:rsidR="00CF6476" w:rsidRPr="00CF6476">
        <w:rPr>
          <w:rFonts w:asciiTheme="majorBidi" w:hAnsiTheme="majorBidi" w:cstheme="majorBidi" w:hint="cs"/>
          <w:b/>
          <w:bCs/>
          <w:rtl/>
          <w:lang w:bidi="ar-IQ"/>
        </w:rPr>
        <w:t>أي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اتحاد عربي تقوده بريطانيا لابد </w:t>
      </w:r>
      <w:r w:rsidR="00CF6476" w:rsidRPr="00CF6476">
        <w:rPr>
          <w:rFonts w:asciiTheme="majorBidi" w:hAnsiTheme="majorBidi" w:cstheme="majorBidi" w:hint="cs"/>
          <w:b/>
          <w:bCs/>
          <w:rtl/>
          <w:lang w:bidi="ar-IQ"/>
        </w:rPr>
        <w:t>أن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يخدم مصالحها </w:t>
      </w:r>
      <w:r w:rsidR="00CF6476" w:rsidRPr="00CF6476">
        <w:rPr>
          <w:rFonts w:asciiTheme="majorBidi" w:hAnsiTheme="majorBidi" w:cstheme="majorBidi" w:hint="cs"/>
          <w:b/>
          <w:bCs/>
          <w:rtl/>
          <w:lang w:bidi="ar-IQ"/>
        </w:rPr>
        <w:t>أولا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وللمؤيدين للسياسة البريطانية في المنطقة </w:t>
      </w:r>
    </w:p>
    <w:p w:rsidR="00CF643D" w:rsidRPr="00CF6476" w:rsidRDefault="00CF643D" w:rsidP="00E74F39">
      <w:pPr>
        <w:pStyle w:val="a4"/>
        <w:ind w:left="-766"/>
        <w:jc w:val="both"/>
        <w:rPr>
          <w:rFonts w:asciiTheme="majorBidi" w:hAnsiTheme="majorBidi" w:cstheme="majorBidi"/>
          <w:b/>
          <w:bCs/>
          <w:lang w:bidi="ar-IQ"/>
        </w:rPr>
      </w:pP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كما اخذ انه استخدم ظاهر الوحدة شكلية لتكريس التجزئة والممارسات </w:t>
      </w:r>
      <w:r w:rsidR="00CF6476" w:rsidRPr="00CF6476">
        <w:rPr>
          <w:rFonts w:asciiTheme="majorBidi" w:hAnsiTheme="majorBidi" w:cstheme="majorBidi" w:hint="cs"/>
          <w:b/>
          <w:bCs/>
          <w:rtl/>
          <w:lang w:bidi="ar-IQ"/>
        </w:rPr>
        <w:t>الإقليمية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والطائفية وتحقيق حل</w:t>
      </w:r>
      <w:r w:rsidR="00CF6476" w:rsidRPr="00CF6476">
        <w:rPr>
          <w:rFonts w:asciiTheme="majorBidi" w:hAnsiTheme="majorBidi" w:cstheme="majorBidi" w:hint="cs"/>
          <w:b/>
          <w:bCs/>
          <w:rtl/>
          <w:lang w:bidi="ar-IQ"/>
        </w:rPr>
        <w:t>م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الصهيونية في</w:t>
      </w:r>
      <w:r w:rsidRPr="00CF6476">
        <w:rPr>
          <w:rFonts w:hint="cs"/>
          <w:b/>
          <w:bCs/>
          <w:rtl/>
          <w:lang w:bidi="ar-IQ"/>
        </w:rPr>
        <w:t xml:space="preserve"> فلسطين </w:t>
      </w:r>
      <w:r w:rsidR="00CF6476" w:rsidRPr="00CF6476">
        <w:rPr>
          <w:rFonts w:asciiTheme="majorBidi" w:hAnsiTheme="majorBidi" w:cstheme="majorBidi" w:hint="cs"/>
          <w:b/>
          <w:bCs/>
          <w:rtl/>
          <w:lang w:bidi="ar-IQ"/>
        </w:rPr>
        <w:t>وللأسباب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="00CF6476" w:rsidRPr="00CF6476">
        <w:rPr>
          <w:rFonts w:asciiTheme="majorBidi" w:hAnsiTheme="majorBidi" w:cstheme="majorBidi" w:hint="cs"/>
          <w:b/>
          <w:bCs/>
          <w:rtl/>
          <w:lang w:bidi="ar-IQ"/>
        </w:rPr>
        <w:t>أعلاه</w:t>
      </w:r>
      <w:r w:rsidRPr="00CF6476">
        <w:rPr>
          <w:rFonts w:asciiTheme="majorBidi" w:hAnsiTheme="majorBidi" w:cstheme="majorBidi"/>
          <w:b/>
          <w:bCs/>
          <w:rtl/>
          <w:lang w:bidi="ar-IQ"/>
        </w:rPr>
        <w:t xml:space="preserve"> لم يحالف المشروع النجاح وفشله</w:t>
      </w:r>
      <w:r w:rsidR="00E74F39" w:rsidRPr="00CF6476">
        <w:rPr>
          <w:rFonts w:asciiTheme="majorBidi" w:hAnsiTheme="majorBidi" w:cstheme="majorBidi"/>
          <w:b/>
          <w:bCs/>
          <w:rtl/>
          <w:lang w:bidi="ar-IQ"/>
        </w:rPr>
        <w:t xml:space="preserve"> </w:t>
      </w:r>
    </w:p>
    <w:sectPr w:rsidR="00CF643D" w:rsidRPr="00CF64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3CFF"/>
    <w:multiLevelType w:val="hybridMultilevel"/>
    <w:tmpl w:val="04CA3296"/>
    <w:lvl w:ilvl="0" w:tplc="2610A6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8555B3"/>
    <w:rsid w:val="00136B0C"/>
    <w:rsid w:val="00311274"/>
    <w:rsid w:val="008555B3"/>
    <w:rsid w:val="00B325D0"/>
    <w:rsid w:val="00CF643D"/>
    <w:rsid w:val="00CF6476"/>
    <w:rsid w:val="00DA15FB"/>
    <w:rsid w:val="00E74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B0C"/>
    <w:pPr>
      <w:ind w:left="720"/>
      <w:contextualSpacing/>
    </w:pPr>
  </w:style>
  <w:style w:type="paragraph" w:styleId="a4">
    <w:name w:val="No Spacing"/>
    <w:uiPriority w:val="1"/>
    <w:qFormat/>
    <w:rsid w:val="00E74F39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5</cp:revision>
  <dcterms:created xsi:type="dcterms:W3CDTF">2020-04-20T05:50:00Z</dcterms:created>
  <dcterms:modified xsi:type="dcterms:W3CDTF">2020-04-20T06:54:00Z</dcterms:modified>
</cp:coreProperties>
</file>