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A2D" w:rsidRDefault="000B6382">
      <w:pPr>
        <w:pStyle w:val="BodyText"/>
        <w:rPr>
          <w:sz w:val="20"/>
        </w:rPr>
      </w:pPr>
      <w:r>
        <w:pict>
          <v:group id="_x0000_s1026" style="position:absolute;margin-left:14.8pt;margin-top:14.5pt;width:582.3pt;height:42.75pt;z-index:-251657216;mso-position-horizontal-relative:page;mso-position-vertical-relative:page" coordorigin="296,290" coordsize="11646,8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352;top:352;width:9380;height:720">
              <v:imagedata r:id="rId7" o:title=""/>
            </v:shape>
            <v:shape id="_x0000_s1028" type="#_x0000_t75" style="position:absolute;left:9771;top:352;width:2110;height:720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06;top:300;width:11626;height:835" filled="f" strokeweight="1pt">
              <v:textbox inset="0,0,0,0">
                <w:txbxContent>
                  <w:p w:rsidR="00D61A2D" w:rsidRDefault="000B6382" w:rsidP="00520A0D">
                    <w:pPr>
                      <w:tabs>
                        <w:tab w:val="left" w:pos="4129"/>
                        <w:tab w:val="right" w:pos="11172"/>
                      </w:tabs>
                      <w:spacing w:before="118"/>
                      <w:ind w:left="180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Monotype Corsiva"/>
                        <w:b/>
                        <w:i/>
                        <w:sz w:val="52"/>
                      </w:rPr>
                      <w:t>Lab2</w:t>
                    </w:r>
                    <w:r>
                      <w:rPr>
                        <w:rFonts w:ascii="Monotype Corsiva"/>
                        <w:b/>
                        <w:i/>
                        <w:sz w:val="52"/>
                      </w:rPr>
                      <w:tab/>
                    </w:r>
                    <w:r w:rsidR="00520A0D">
                      <w:rPr>
                        <w:rFonts w:ascii="Monotype Corsiva"/>
                        <w:b/>
                        <w:i/>
                        <w:sz w:val="52"/>
                      </w:rPr>
                      <w:t xml:space="preserve">      Cytology</w:t>
                    </w:r>
                    <w:r>
                      <w:rPr>
                        <w:rFonts w:ascii="Monotype Corsiva"/>
                        <w:b/>
                        <w:i/>
                        <w:sz w:val="52"/>
                      </w:rPr>
                      <w:tab/>
                    </w:r>
                    <w:r w:rsidR="00520A0D">
                      <w:rPr>
                        <w:rFonts w:ascii="Monotype Corsiva"/>
                        <w:b/>
                        <w:i/>
                        <w:sz w:val="52"/>
                      </w:rPr>
                      <w:t xml:space="preserve"> </w:t>
                    </w:r>
                    <w:r w:rsidR="00520A0D">
                      <w:rPr>
                        <w:rFonts w:ascii="Monotype Corsiva"/>
                        <w:b/>
                        <w:iCs/>
                        <w:sz w:val="5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position w:val="2"/>
                        <w:sz w:val="36"/>
                      </w:rPr>
                      <w:t>20</w:t>
                    </w:r>
                    <w:r w:rsidR="00520A0D">
                      <w:rPr>
                        <w:rFonts w:ascii="Calibri"/>
                        <w:b/>
                        <w:position w:val="2"/>
                        <w:sz w:val="36"/>
                      </w:rPr>
                      <w:t>21</w:t>
                    </w:r>
                    <w:r>
                      <w:rPr>
                        <w:rFonts w:ascii="Calibri"/>
                        <w:b/>
                        <w:position w:val="2"/>
                        <w:sz w:val="36"/>
                      </w:rPr>
                      <w:t>-2020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61A2D" w:rsidRDefault="00D61A2D">
      <w:pPr>
        <w:pStyle w:val="BodyText"/>
        <w:rPr>
          <w:sz w:val="20"/>
        </w:rPr>
      </w:pPr>
    </w:p>
    <w:p w:rsidR="00D61A2D" w:rsidRDefault="00D61A2D">
      <w:pPr>
        <w:pStyle w:val="BodyText"/>
        <w:rPr>
          <w:sz w:val="20"/>
        </w:rPr>
      </w:pPr>
    </w:p>
    <w:p w:rsidR="00D61A2D" w:rsidRDefault="00D61A2D">
      <w:pPr>
        <w:pStyle w:val="BodyText"/>
        <w:rPr>
          <w:sz w:val="20"/>
        </w:rPr>
      </w:pPr>
    </w:p>
    <w:p w:rsidR="00D61A2D" w:rsidRDefault="000B6382">
      <w:pPr>
        <w:spacing w:before="241"/>
        <w:ind w:left="724" w:right="743"/>
        <w:jc w:val="center"/>
        <w:rPr>
          <w:rFonts w:ascii="Monotype Corsiva"/>
          <w:i/>
          <w:sz w:val="96"/>
        </w:rPr>
      </w:pPr>
      <w:r>
        <w:rPr>
          <w:rFonts w:ascii="Monotype Corsiva"/>
          <w:i/>
          <w:sz w:val="96"/>
        </w:rPr>
        <w:t>How to make a Slide</w:t>
      </w:r>
    </w:p>
    <w:p w:rsidR="00D61A2D" w:rsidRDefault="000B6382">
      <w:pPr>
        <w:pStyle w:val="BodyText"/>
        <w:spacing w:before="357"/>
        <w:ind w:left="100"/>
      </w:pPr>
      <w:bookmarkStart w:id="0" w:name="_GoBack"/>
      <w:bookmarkEnd w:id="0"/>
      <w:r>
        <w:rPr>
          <w:b/>
          <w:sz w:val="36"/>
        </w:rPr>
        <w:t xml:space="preserve">Slide: </w:t>
      </w:r>
      <w:r>
        <w:t>a rectangular piece of glass or plastic on which you place the specimen.</w:t>
      </w:r>
    </w:p>
    <w:p w:rsidR="00D61A2D" w:rsidRDefault="000B6382">
      <w:pPr>
        <w:pStyle w:val="BodyText"/>
        <w:spacing w:before="263" w:line="273" w:lineRule="auto"/>
        <w:ind w:left="100" w:right="206"/>
      </w:pPr>
      <w:r>
        <w:rPr>
          <w:b/>
          <w:sz w:val="36"/>
        </w:rPr>
        <w:t xml:space="preserve">Cover slide: </w:t>
      </w:r>
      <w:r>
        <w:t>thin square piece of glass or plastic which you place it over the specimen on the slide.</w:t>
      </w:r>
    </w:p>
    <w:p w:rsidR="00D61A2D" w:rsidRDefault="000B6382">
      <w:pPr>
        <w:pStyle w:val="BodyText"/>
        <w:spacing w:before="10"/>
        <w:rPr>
          <w:sz w:val="14"/>
        </w:rPr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1207135</wp:posOffset>
            </wp:positionH>
            <wp:positionV relativeFrom="paragraph">
              <wp:posOffset>133449</wp:posOffset>
            </wp:positionV>
            <wp:extent cx="5094360" cy="2258568"/>
            <wp:effectExtent l="0" t="0" r="0" b="0"/>
            <wp:wrapTopAndBottom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4360" cy="2258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1A2D" w:rsidRDefault="000B6382">
      <w:pPr>
        <w:spacing w:before="242"/>
        <w:ind w:left="724" w:right="743"/>
        <w:jc w:val="center"/>
        <w:rPr>
          <w:rFonts w:ascii="Monotype Corsiva"/>
          <w:b/>
          <w:i/>
          <w:sz w:val="32"/>
        </w:rPr>
      </w:pPr>
      <w:r>
        <w:rPr>
          <w:rFonts w:ascii="Monotype Corsiva"/>
          <w:b/>
          <w:i/>
          <w:sz w:val="32"/>
        </w:rPr>
        <w:t>Figure (1) Glass slide and Slide cover</w:t>
      </w:r>
    </w:p>
    <w:p w:rsidR="00D61A2D" w:rsidRDefault="00D61A2D">
      <w:pPr>
        <w:pStyle w:val="BodyText"/>
        <w:rPr>
          <w:rFonts w:ascii="Monotype Corsiva"/>
          <w:b/>
          <w:i/>
          <w:sz w:val="34"/>
        </w:rPr>
      </w:pPr>
    </w:p>
    <w:p w:rsidR="00D61A2D" w:rsidRDefault="000B6382">
      <w:pPr>
        <w:pStyle w:val="Heading1"/>
        <w:numPr>
          <w:ilvl w:val="0"/>
          <w:numId w:val="2"/>
        </w:numPr>
        <w:tabs>
          <w:tab w:val="left" w:pos="821"/>
        </w:tabs>
        <w:ind w:hanging="361"/>
        <w:rPr>
          <w:rFonts w:ascii="Wingdings" w:hAnsi="Wingdings"/>
          <w:sz w:val="38"/>
        </w:rPr>
      </w:pPr>
      <w:r>
        <w:t>How to make plant cells</w:t>
      </w:r>
      <w:r>
        <w:rPr>
          <w:spacing w:val="-3"/>
        </w:rPr>
        <w:t xml:space="preserve"> </w:t>
      </w:r>
      <w:r>
        <w:t>slide?</w:t>
      </w:r>
    </w:p>
    <w:p w:rsidR="00D61A2D" w:rsidRDefault="000B6382">
      <w:pPr>
        <w:pStyle w:val="ListParagraph"/>
        <w:numPr>
          <w:ilvl w:val="0"/>
          <w:numId w:val="1"/>
        </w:numPr>
        <w:tabs>
          <w:tab w:val="left" w:pos="821"/>
        </w:tabs>
        <w:spacing w:before="217" w:line="360" w:lineRule="auto"/>
        <w:ind w:right="128"/>
        <w:rPr>
          <w:sz w:val="28"/>
        </w:rPr>
      </w:pPr>
      <w:r>
        <w:rPr>
          <w:sz w:val="28"/>
        </w:rPr>
        <w:t>Take the onion and slice it into small pieces and take thin an inside layer and put it on the</w:t>
      </w:r>
      <w:r>
        <w:rPr>
          <w:spacing w:val="-9"/>
          <w:sz w:val="28"/>
        </w:rPr>
        <w:t xml:space="preserve"> </w:t>
      </w:r>
      <w:r>
        <w:rPr>
          <w:sz w:val="28"/>
        </w:rPr>
        <w:t>slide.</w:t>
      </w:r>
    </w:p>
    <w:p w:rsidR="00D61A2D" w:rsidRDefault="000B6382">
      <w:pPr>
        <w:pStyle w:val="ListParagraph"/>
        <w:numPr>
          <w:ilvl w:val="0"/>
          <w:numId w:val="1"/>
        </w:numPr>
        <w:tabs>
          <w:tab w:val="left" w:pos="821"/>
        </w:tabs>
        <w:spacing w:before="2" w:line="360" w:lineRule="auto"/>
        <w:ind w:right="117"/>
        <w:rPr>
          <w:sz w:val="28"/>
        </w:rPr>
      </w:pPr>
      <w:r>
        <w:rPr>
          <w:sz w:val="28"/>
        </w:rPr>
        <w:t>Stain the specimen with one of these dyes (Iodine , Methylene blue , Crystal Violate) in order to increase the</w:t>
      </w:r>
      <w:r>
        <w:rPr>
          <w:spacing w:val="-5"/>
          <w:sz w:val="28"/>
        </w:rPr>
        <w:t xml:space="preserve"> </w:t>
      </w:r>
      <w:r>
        <w:rPr>
          <w:sz w:val="28"/>
        </w:rPr>
        <w:t>contrast.</w:t>
      </w:r>
    </w:p>
    <w:p w:rsidR="00D61A2D" w:rsidRDefault="000B6382">
      <w:pPr>
        <w:pStyle w:val="ListParagraph"/>
        <w:numPr>
          <w:ilvl w:val="0"/>
          <w:numId w:val="1"/>
        </w:numPr>
        <w:tabs>
          <w:tab w:val="left" w:pos="821"/>
        </w:tabs>
        <w:spacing w:line="360" w:lineRule="auto"/>
        <w:ind w:right="116"/>
        <w:rPr>
          <w:sz w:val="28"/>
        </w:rPr>
      </w:pPr>
      <w:r>
        <w:rPr>
          <w:sz w:val="28"/>
        </w:rPr>
        <w:t>After that place the cover slide slowly to ensure not making gas bubbles and then use a towel to ensure the absorption of the excess</w:t>
      </w:r>
      <w:r>
        <w:rPr>
          <w:spacing w:val="-17"/>
          <w:sz w:val="28"/>
        </w:rPr>
        <w:t xml:space="preserve"> </w:t>
      </w:r>
      <w:r>
        <w:rPr>
          <w:sz w:val="28"/>
        </w:rPr>
        <w:t>dyes.</w:t>
      </w:r>
    </w:p>
    <w:p w:rsidR="00D61A2D" w:rsidRDefault="000B6382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hanging="361"/>
        <w:rPr>
          <w:sz w:val="28"/>
        </w:rPr>
      </w:pPr>
      <w:r>
        <w:rPr>
          <w:sz w:val="28"/>
        </w:rPr>
        <w:t>Examine your slide under the</w:t>
      </w:r>
      <w:r>
        <w:rPr>
          <w:spacing w:val="-2"/>
          <w:sz w:val="28"/>
        </w:rPr>
        <w:t xml:space="preserve"> </w:t>
      </w:r>
      <w:r>
        <w:rPr>
          <w:sz w:val="28"/>
        </w:rPr>
        <w:t>microscope.</w:t>
      </w:r>
    </w:p>
    <w:p w:rsidR="00D61A2D" w:rsidRDefault="000B6382">
      <w:pPr>
        <w:pStyle w:val="ListParagraph"/>
        <w:numPr>
          <w:ilvl w:val="0"/>
          <w:numId w:val="2"/>
        </w:numPr>
        <w:tabs>
          <w:tab w:val="left" w:pos="821"/>
        </w:tabs>
        <w:spacing w:before="170" w:line="350" w:lineRule="auto"/>
        <w:ind w:right="116"/>
        <w:rPr>
          <w:rFonts w:ascii="Wingdings" w:hAnsi="Wingdings"/>
          <w:b/>
          <w:i/>
          <w:sz w:val="36"/>
        </w:rPr>
      </w:pPr>
      <w:r>
        <w:rPr>
          <w:rFonts w:ascii="Monotype Corsiva" w:hAnsi="Monotype Corsiva"/>
          <w:b/>
          <w:i/>
          <w:sz w:val="36"/>
        </w:rPr>
        <w:t>Caution “the dyes will stain the skin or clothes, they are also harmful if they are ingested.</w:t>
      </w:r>
    </w:p>
    <w:p w:rsidR="00D61A2D" w:rsidRDefault="00D61A2D">
      <w:pPr>
        <w:spacing w:line="350" w:lineRule="auto"/>
        <w:rPr>
          <w:rFonts w:ascii="Wingdings" w:hAnsi="Wingdings"/>
          <w:sz w:val="36"/>
        </w:rPr>
        <w:sectPr w:rsidR="00D61A2D">
          <w:footerReference w:type="default" r:id="rId10"/>
          <w:type w:val="continuous"/>
          <w:pgSz w:w="12240" w:h="15840"/>
          <w:pgMar w:top="280" w:right="1680" w:bottom="1200" w:left="1340" w:header="720" w:footer="1014" w:gutter="0"/>
          <w:pgNumType w:start="1"/>
          <w:cols w:space="720"/>
        </w:sectPr>
      </w:pPr>
    </w:p>
    <w:p w:rsidR="00D61A2D" w:rsidRDefault="000B6382">
      <w:pPr>
        <w:pStyle w:val="BodyText"/>
        <w:rPr>
          <w:rFonts w:ascii="Monotype Corsiva"/>
          <w:b/>
          <w:i/>
          <w:sz w:val="20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521024" behindDoc="1" locked="0" layoutInCell="1" allowOverlap="1">
            <wp:simplePos x="0" y="0"/>
            <wp:positionH relativeFrom="page">
              <wp:posOffset>1475486</wp:posOffset>
            </wp:positionH>
            <wp:positionV relativeFrom="page">
              <wp:posOffset>914400</wp:posOffset>
            </wp:positionV>
            <wp:extent cx="5055788" cy="3362134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5788" cy="3362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1A2D" w:rsidRDefault="00D61A2D">
      <w:pPr>
        <w:pStyle w:val="BodyText"/>
        <w:rPr>
          <w:rFonts w:ascii="Monotype Corsiva"/>
          <w:b/>
          <w:i/>
          <w:sz w:val="20"/>
        </w:rPr>
      </w:pPr>
    </w:p>
    <w:p w:rsidR="00D61A2D" w:rsidRDefault="00D61A2D">
      <w:pPr>
        <w:pStyle w:val="BodyText"/>
        <w:rPr>
          <w:rFonts w:ascii="Monotype Corsiva"/>
          <w:b/>
          <w:i/>
          <w:sz w:val="20"/>
        </w:rPr>
      </w:pPr>
    </w:p>
    <w:p w:rsidR="00D61A2D" w:rsidRDefault="00D61A2D">
      <w:pPr>
        <w:pStyle w:val="BodyText"/>
        <w:rPr>
          <w:rFonts w:ascii="Monotype Corsiva"/>
          <w:b/>
          <w:i/>
          <w:sz w:val="20"/>
        </w:rPr>
      </w:pPr>
    </w:p>
    <w:p w:rsidR="00D61A2D" w:rsidRDefault="00D61A2D">
      <w:pPr>
        <w:pStyle w:val="BodyText"/>
        <w:rPr>
          <w:rFonts w:ascii="Monotype Corsiva"/>
          <w:b/>
          <w:i/>
          <w:sz w:val="20"/>
        </w:rPr>
      </w:pPr>
    </w:p>
    <w:p w:rsidR="00D61A2D" w:rsidRDefault="00D61A2D">
      <w:pPr>
        <w:pStyle w:val="BodyText"/>
        <w:rPr>
          <w:rFonts w:ascii="Monotype Corsiva"/>
          <w:b/>
          <w:i/>
          <w:sz w:val="20"/>
        </w:rPr>
      </w:pPr>
    </w:p>
    <w:p w:rsidR="00D61A2D" w:rsidRDefault="00D61A2D">
      <w:pPr>
        <w:pStyle w:val="BodyText"/>
        <w:rPr>
          <w:rFonts w:ascii="Monotype Corsiva"/>
          <w:b/>
          <w:i/>
          <w:sz w:val="20"/>
        </w:rPr>
      </w:pPr>
    </w:p>
    <w:p w:rsidR="00D61A2D" w:rsidRDefault="00D61A2D">
      <w:pPr>
        <w:pStyle w:val="BodyText"/>
        <w:rPr>
          <w:rFonts w:ascii="Monotype Corsiva"/>
          <w:b/>
          <w:i/>
          <w:sz w:val="20"/>
        </w:rPr>
      </w:pPr>
    </w:p>
    <w:p w:rsidR="00D61A2D" w:rsidRDefault="00D61A2D">
      <w:pPr>
        <w:pStyle w:val="BodyText"/>
        <w:rPr>
          <w:rFonts w:ascii="Monotype Corsiva"/>
          <w:b/>
          <w:i/>
          <w:sz w:val="20"/>
        </w:rPr>
      </w:pPr>
    </w:p>
    <w:p w:rsidR="00D61A2D" w:rsidRDefault="00D61A2D">
      <w:pPr>
        <w:pStyle w:val="BodyText"/>
        <w:spacing w:before="8" w:after="1"/>
        <w:rPr>
          <w:rFonts w:ascii="Monotype Corsiva"/>
          <w:b/>
          <w:i/>
          <w:sz w:val="20"/>
        </w:rPr>
      </w:pPr>
    </w:p>
    <w:p w:rsidR="00D61A2D" w:rsidRDefault="00D61A2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noProof/>
          <w:sz w:val="20"/>
          <w:lang w:bidi="ar-SA"/>
        </w:rPr>
      </w:pPr>
    </w:p>
    <w:p w:rsidR="00520A0D" w:rsidRDefault="00520A0D">
      <w:pPr>
        <w:pStyle w:val="BodyText"/>
        <w:ind w:left="100"/>
        <w:rPr>
          <w:rFonts w:ascii="Monotype Corsiva"/>
          <w:sz w:val="20"/>
        </w:rPr>
      </w:pPr>
    </w:p>
    <w:p w:rsidR="00D61A2D" w:rsidRDefault="00D61A2D">
      <w:pPr>
        <w:pStyle w:val="BodyText"/>
        <w:spacing w:before="1"/>
        <w:rPr>
          <w:rFonts w:ascii="Monotype Corsiva"/>
          <w:b/>
          <w:i/>
          <w:sz w:val="19"/>
        </w:rPr>
      </w:pPr>
    </w:p>
    <w:p w:rsidR="00D61A2D" w:rsidRDefault="000B6382">
      <w:pPr>
        <w:spacing w:before="89"/>
        <w:ind w:left="1067" w:right="372"/>
        <w:jc w:val="center"/>
        <w:rPr>
          <w:rFonts w:ascii="Monotype Corsiva"/>
          <w:b/>
          <w:i/>
          <w:sz w:val="40"/>
        </w:rPr>
      </w:pPr>
      <w:r>
        <w:rPr>
          <w:noProof/>
          <w:lang w:bidi="ar-SA"/>
        </w:rPr>
        <w:drawing>
          <wp:anchor distT="0" distB="0" distL="0" distR="0" simplePos="0" relativeHeight="251522048" behindDoc="1" locked="0" layoutInCell="1" allowOverlap="1">
            <wp:simplePos x="0" y="0"/>
            <wp:positionH relativeFrom="page">
              <wp:posOffset>1647825</wp:posOffset>
            </wp:positionH>
            <wp:positionV relativeFrom="paragraph">
              <wp:posOffset>-3596554</wp:posOffset>
            </wp:positionV>
            <wp:extent cx="4693896" cy="3504438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896" cy="3504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onotype Corsiva"/>
          <w:b/>
          <w:i/>
          <w:sz w:val="40"/>
        </w:rPr>
        <w:t>Figure (2) Onion Epithelial cells under microscope</w:t>
      </w:r>
    </w:p>
    <w:p w:rsidR="00D61A2D" w:rsidRDefault="00D61A2D">
      <w:pPr>
        <w:jc w:val="center"/>
        <w:rPr>
          <w:rFonts w:ascii="Monotype Corsiva"/>
          <w:sz w:val="40"/>
        </w:rPr>
        <w:sectPr w:rsidR="00D61A2D">
          <w:headerReference w:type="default" r:id="rId13"/>
          <w:pgSz w:w="12240" w:h="15840"/>
          <w:pgMar w:top="1140" w:right="1680" w:bottom="1200" w:left="1340" w:header="290" w:footer="1014" w:gutter="0"/>
          <w:cols w:space="720"/>
        </w:sectPr>
      </w:pPr>
    </w:p>
    <w:p w:rsidR="00D61A2D" w:rsidRDefault="00D61A2D">
      <w:pPr>
        <w:pStyle w:val="BodyText"/>
        <w:spacing w:before="5"/>
        <w:rPr>
          <w:rFonts w:ascii="Monotype Corsiva"/>
          <w:b/>
          <w:i/>
          <w:sz w:val="18"/>
        </w:rPr>
      </w:pPr>
    </w:p>
    <w:p w:rsidR="00D61A2D" w:rsidRDefault="000B6382">
      <w:pPr>
        <w:spacing w:before="89"/>
        <w:ind w:left="820"/>
        <w:rPr>
          <w:rFonts w:ascii="Monotype Corsiva"/>
          <w:b/>
          <w:i/>
          <w:sz w:val="40"/>
        </w:rPr>
      </w:pPr>
      <w:r>
        <w:rPr>
          <w:rFonts w:ascii="Monotype Corsiva"/>
          <w:b/>
          <w:i/>
          <w:sz w:val="40"/>
        </w:rPr>
        <w:t>How to make Animal cells slide?</w:t>
      </w:r>
    </w:p>
    <w:p w:rsidR="00D61A2D" w:rsidRDefault="000B6382">
      <w:pPr>
        <w:pStyle w:val="ListParagraph"/>
        <w:numPr>
          <w:ilvl w:val="1"/>
          <w:numId w:val="1"/>
        </w:numPr>
        <w:tabs>
          <w:tab w:val="left" w:pos="1541"/>
        </w:tabs>
        <w:spacing w:before="218" w:line="360" w:lineRule="auto"/>
        <w:ind w:right="389"/>
        <w:rPr>
          <w:sz w:val="28"/>
        </w:rPr>
      </w:pPr>
      <w:r>
        <w:rPr>
          <w:sz w:val="28"/>
        </w:rPr>
        <w:t>In order to gain animal cells slide we use a swap and put it</w:t>
      </w:r>
      <w:r>
        <w:rPr>
          <w:spacing w:val="-32"/>
          <w:sz w:val="28"/>
        </w:rPr>
        <w:t xml:space="preserve"> </w:t>
      </w:r>
      <w:r>
        <w:rPr>
          <w:sz w:val="28"/>
        </w:rPr>
        <w:t>inside the mouth (check) and then put it on the</w:t>
      </w:r>
      <w:r>
        <w:rPr>
          <w:spacing w:val="-7"/>
          <w:sz w:val="28"/>
        </w:rPr>
        <w:t xml:space="preserve"> </w:t>
      </w:r>
      <w:r>
        <w:rPr>
          <w:sz w:val="28"/>
        </w:rPr>
        <w:t>slide.</w:t>
      </w:r>
    </w:p>
    <w:p w:rsidR="00D61A2D" w:rsidRDefault="000B6382">
      <w:pPr>
        <w:pStyle w:val="ListParagraph"/>
        <w:numPr>
          <w:ilvl w:val="1"/>
          <w:numId w:val="1"/>
        </w:numPr>
        <w:tabs>
          <w:tab w:val="left" w:pos="1541"/>
        </w:tabs>
        <w:spacing w:line="321" w:lineRule="exact"/>
        <w:ind w:hanging="361"/>
        <w:rPr>
          <w:sz w:val="28"/>
        </w:rPr>
      </w:pPr>
      <w:r>
        <w:rPr>
          <w:sz w:val="28"/>
        </w:rPr>
        <w:t>Adding drops of the dye (methylene</w:t>
      </w:r>
      <w:r>
        <w:rPr>
          <w:spacing w:val="-6"/>
          <w:sz w:val="28"/>
        </w:rPr>
        <w:t xml:space="preserve"> </w:t>
      </w:r>
      <w:r>
        <w:rPr>
          <w:sz w:val="28"/>
        </w:rPr>
        <w:t>blue).</w:t>
      </w:r>
    </w:p>
    <w:p w:rsidR="00D61A2D" w:rsidRDefault="000B6382">
      <w:pPr>
        <w:pStyle w:val="ListParagraph"/>
        <w:numPr>
          <w:ilvl w:val="1"/>
          <w:numId w:val="1"/>
        </w:numPr>
        <w:tabs>
          <w:tab w:val="left" w:pos="1541"/>
        </w:tabs>
        <w:spacing w:before="160" w:line="360" w:lineRule="auto"/>
        <w:ind w:right="251"/>
        <w:rPr>
          <w:sz w:val="28"/>
        </w:rPr>
      </w:pPr>
      <w:r>
        <w:rPr>
          <w:sz w:val="28"/>
        </w:rPr>
        <w:t>Put the cover slide and then use a towel at the edges of the slide to ensure absorption of the excess</w:t>
      </w:r>
      <w:r>
        <w:rPr>
          <w:spacing w:val="-10"/>
          <w:sz w:val="28"/>
        </w:rPr>
        <w:t xml:space="preserve"> </w:t>
      </w:r>
      <w:r>
        <w:rPr>
          <w:sz w:val="28"/>
        </w:rPr>
        <w:t>dyes.</w:t>
      </w:r>
    </w:p>
    <w:p w:rsidR="00D61A2D" w:rsidRDefault="000B6382">
      <w:pPr>
        <w:pStyle w:val="ListParagraph"/>
        <w:numPr>
          <w:ilvl w:val="1"/>
          <w:numId w:val="1"/>
        </w:numPr>
        <w:tabs>
          <w:tab w:val="left" w:pos="1541"/>
        </w:tabs>
        <w:spacing w:before="2"/>
        <w:ind w:hanging="361"/>
        <w:rPr>
          <w:sz w:val="28"/>
        </w:rPr>
      </w:pPr>
      <w:r>
        <w:rPr>
          <w:sz w:val="28"/>
        </w:rPr>
        <w:t>Examine your slide under microscope.</w:t>
      </w:r>
    </w:p>
    <w:p w:rsidR="00D61A2D" w:rsidRDefault="000B6382">
      <w:pPr>
        <w:pStyle w:val="BodyText"/>
        <w:spacing w:before="5"/>
      </w:pPr>
      <w:r>
        <w:rPr>
          <w:noProof/>
          <w:lang w:bidi="ar-SA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232750</wp:posOffset>
            </wp:positionV>
            <wp:extent cx="5176660" cy="4741163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6660" cy="4741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1A2D" w:rsidRDefault="00D61A2D">
      <w:pPr>
        <w:pStyle w:val="BodyText"/>
        <w:spacing w:before="9"/>
        <w:rPr>
          <w:sz w:val="37"/>
        </w:rPr>
      </w:pPr>
    </w:p>
    <w:p w:rsidR="00D61A2D" w:rsidRDefault="000B6382">
      <w:pPr>
        <w:pStyle w:val="Heading1"/>
      </w:pPr>
      <w:r>
        <w:t>Figure (3)</w:t>
      </w:r>
      <w:r>
        <w:t xml:space="preserve"> Human check Epithelial cells under microscope</w:t>
      </w:r>
    </w:p>
    <w:p w:rsidR="00D61A2D" w:rsidRDefault="00D61A2D">
      <w:pPr>
        <w:sectPr w:rsidR="00D61A2D">
          <w:pgSz w:w="12240" w:h="15840"/>
          <w:pgMar w:top="1140" w:right="1680" w:bottom="1200" w:left="1340" w:header="290" w:footer="1014" w:gutter="0"/>
          <w:cols w:space="720"/>
        </w:sectPr>
      </w:pPr>
    </w:p>
    <w:p w:rsidR="00D61A2D" w:rsidRDefault="00D61A2D">
      <w:pPr>
        <w:pStyle w:val="BodyText"/>
        <w:spacing w:before="3"/>
        <w:rPr>
          <w:rFonts w:ascii="Monotype Corsiva"/>
          <w:b/>
          <w:i/>
          <w:sz w:val="26"/>
        </w:rPr>
      </w:pPr>
    </w:p>
    <w:p w:rsidR="00D61A2D" w:rsidRDefault="000B6382">
      <w:pPr>
        <w:pStyle w:val="BodyText"/>
        <w:ind w:left="1343"/>
        <w:rPr>
          <w:rFonts w:ascii="Monotype Corsiva"/>
          <w:sz w:val="20"/>
        </w:rPr>
      </w:pPr>
      <w:r>
        <w:rPr>
          <w:rFonts w:ascii="Monotype Corsiva"/>
          <w:noProof/>
          <w:sz w:val="20"/>
          <w:lang w:bidi="ar-SA"/>
        </w:rPr>
        <w:drawing>
          <wp:inline distT="0" distB="0" distL="0" distR="0">
            <wp:extent cx="4619535" cy="3597116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9535" cy="359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A2D" w:rsidRDefault="00D61A2D">
      <w:pPr>
        <w:pStyle w:val="BodyText"/>
        <w:rPr>
          <w:rFonts w:ascii="Monotype Corsiva"/>
          <w:b/>
          <w:i/>
        </w:rPr>
      </w:pPr>
    </w:p>
    <w:p w:rsidR="00D61A2D" w:rsidRDefault="000B6382">
      <w:pPr>
        <w:spacing w:before="89"/>
        <w:ind w:left="820"/>
        <w:rPr>
          <w:rFonts w:ascii="Monotype Corsiva"/>
          <w:b/>
          <w:i/>
          <w:sz w:val="36"/>
        </w:rPr>
      </w:pPr>
      <w:r>
        <w:rPr>
          <w:rFonts w:ascii="Monotype Corsiva"/>
          <w:b/>
          <w:i/>
          <w:sz w:val="36"/>
        </w:rPr>
        <w:t>Figure (4) Human check Epithelial cells under microscope (100x)</w:t>
      </w:r>
    </w:p>
    <w:p w:rsidR="00D61A2D" w:rsidRDefault="00D61A2D">
      <w:pPr>
        <w:pStyle w:val="BodyText"/>
        <w:spacing w:before="8"/>
        <w:rPr>
          <w:rFonts w:ascii="Monotype Corsiva"/>
          <w:b/>
          <w:i/>
          <w:sz w:val="35"/>
        </w:rPr>
      </w:pPr>
    </w:p>
    <w:p w:rsidR="00D61A2D" w:rsidRDefault="000B6382">
      <w:pPr>
        <w:spacing w:before="1"/>
        <w:ind w:left="820"/>
        <w:rPr>
          <w:rFonts w:ascii="Monotype Corsiva"/>
          <w:b/>
          <w:i/>
          <w:sz w:val="40"/>
        </w:rPr>
      </w:pPr>
      <w:r>
        <w:rPr>
          <w:rFonts w:ascii="Monotype Corsiva"/>
          <w:b/>
          <w:i/>
          <w:sz w:val="40"/>
        </w:rPr>
        <w:t>Homework: Differences between Plant and Animal cell.</w:t>
      </w:r>
    </w:p>
    <w:sectPr w:rsidR="00D61A2D">
      <w:pgSz w:w="12240" w:h="15840"/>
      <w:pgMar w:top="1140" w:right="1680" w:bottom="1200" w:left="1340" w:header="29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382" w:rsidRDefault="000B6382">
      <w:r>
        <w:separator/>
      </w:r>
    </w:p>
  </w:endnote>
  <w:endnote w:type="continuationSeparator" w:id="0">
    <w:p w:rsidR="000B6382" w:rsidRDefault="000B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D" w:rsidRDefault="000B6382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92.3pt;margin-top:730.3pt;width:9.6pt;height:13.05pt;z-index:-251799552;mso-position-horizontal-relative:page;mso-position-vertical-relative:page" filled="f" stroked="f">
          <v:textbox inset="0,0,0,0">
            <w:txbxContent>
              <w:p w:rsidR="00D61A2D" w:rsidRDefault="000B6382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20A0D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382" w:rsidRDefault="000B6382">
      <w:r>
        <w:separator/>
      </w:r>
    </w:p>
  </w:footnote>
  <w:footnote w:type="continuationSeparator" w:id="0">
    <w:p w:rsidR="000B6382" w:rsidRDefault="000B6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D" w:rsidRDefault="00520A0D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8.15pt;margin-top:25.45pt;width:80.5pt;height:20pt;z-index:-251795456;mso-position-horizontal-relative:page;mso-position-vertical-relative:page" filled="f" stroked="f">
          <v:textbox style="mso-next-textbox:#_x0000_s2049" inset="0,0,0,0">
            <w:txbxContent>
              <w:p w:rsidR="00D61A2D" w:rsidRDefault="00520A0D" w:rsidP="00520A0D">
                <w:pPr>
                  <w:spacing w:line="387" w:lineRule="exact"/>
                  <w:ind w:left="20"/>
                  <w:rPr>
                    <w:rFonts w:ascii="Calibri"/>
                    <w:b/>
                    <w:sz w:val="36"/>
                  </w:rPr>
                </w:pPr>
                <w:r>
                  <w:rPr>
                    <w:rFonts w:ascii="Calibri"/>
                    <w:b/>
                    <w:sz w:val="36"/>
                  </w:rPr>
                  <w:t>2021</w:t>
                </w:r>
                <w:r w:rsidR="000B6382">
                  <w:rPr>
                    <w:rFonts w:ascii="Calibri"/>
                    <w:b/>
                    <w:sz w:val="36"/>
                  </w:rPr>
                  <w:t>-2020</w:t>
                </w:r>
              </w:p>
            </w:txbxContent>
          </v:textbox>
          <w10:wrap anchorx="page" anchory="page"/>
        </v:shape>
      </w:pict>
    </w:r>
    <w:r>
      <w:pict>
        <v:group id="_x0000_s2052" style="position:absolute;margin-left:20.25pt;margin-top:13.9pt;width:582.3pt;height:42.75pt;z-index:-251798528;mso-position-horizontal-relative:page;mso-position-vertical-relative:page" coordorigin="296,290" coordsize="11646,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352;top:352;width:9380;height:720">
            <v:imagedata r:id="rId1" o:title=""/>
          </v:shape>
          <v:shape id="_x0000_s2054" type="#_x0000_t75" style="position:absolute;left:9771;top:352;width:2110;height:720">
            <v:imagedata r:id="rId2" o:title=""/>
          </v:shape>
          <v:rect id="_x0000_s2053" style="position:absolute;left:306;top:300;width:11626;height:835" filled="f" strokeweight="1pt"/>
          <w10:wrap anchorx="page" anchory="page"/>
        </v:group>
      </w:pict>
    </w:r>
    <w:r w:rsidR="000B6382">
      <w:pict>
        <v:shape id="_x0000_s2051" type="#_x0000_t202" style="position:absolute;margin-left:23.85pt;margin-top:21.15pt;width:50.45pt;height:30.5pt;z-index:-251797504;mso-position-horizontal-relative:page;mso-position-vertical-relative:page" filled="f" stroked="f">
          <v:textbox inset="0,0,0,0">
            <w:txbxContent>
              <w:p w:rsidR="00D61A2D" w:rsidRDefault="000B6382">
                <w:pPr>
                  <w:spacing w:before="5"/>
                  <w:ind w:left="20"/>
                  <w:rPr>
                    <w:rFonts w:ascii="Monotype Corsiva"/>
                    <w:b/>
                    <w:i/>
                    <w:sz w:val="52"/>
                  </w:rPr>
                </w:pPr>
                <w:r>
                  <w:rPr>
                    <w:rFonts w:ascii="Monotype Corsiva"/>
                    <w:b/>
                    <w:i/>
                    <w:sz w:val="52"/>
                  </w:rPr>
                  <w:t>Lab2</w:t>
                </w:r>
              </w:p>
            </w:txbxContent>
          </v:textbox>
          <w10:wrap anchorx="page" anchory="page"/>
        </v:shape>
      </w:pict>
    </w:r>
    <w:r w:rsidR="000B6382">
      <w:pict>
        <v:shape id="_x0000_s2050" type="#_x0000_t202" style="position:absolute;margin-left:221.3pt;margin-top:21.15pt;width:148.2pt;height:30.5pt;z-index:-251796480;mso-position-horizontal-relative:page;mso-position-vertical-relative:page" filled="f" stroked="f">
          <v:textbox inset="0,0,0,0">
            <w:txbxContent>
              <w:p w:rsidR="00D61A2D" w:rsidRDefault="00520A0D">
                <w:pPr>
                  <w:spacing w:before="5"/>
                  <w:ind w:left="20"/>
                  <w:rPr>
                    <w:rFonts w:ascii="Monotype Corsiva"/>
                    <w:b/>
                    <w:i/>
                    <w:sz w:val="52"/>
                  </w:rPr>
                </w:pPr>
                <w:r>
                  <w:rPr>
                    <w:rFonts w:ascii="Monotype Corsiva"/>
                    <w:b/>
                    <w:i/>
                    <w:sz w:val="52"/>
                  </w:rPr>
                  <w:t xml:space="preserve">     Cytology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03383"/>
    <w:multiLevelType w:val="hybridMultilevel"/>
    <w:tmpl w:val="C4E4E45C"/>
    <w:lvl w:ilvl="0" w:tplc="2064E0F2">
      <w:numFmt w:val="bullet"/>
      <w:lvlText w:val=""/>
      <w:lvlJc w:val="left"/>
      <w:pPr>
        <w:ind w:left="820" w:hanging="360"/>
      </w:pPr>
      <w:rPr>
        <w:rFonts w:hint="default"/>
        <w:spacing w:val="2"/>
        <w:w w:val="100"/>
        <w:lang w:val="en-US" w:eastAsia="en-US" w:bidi="en-US"/>
      </w:rPr>
    </w:lvl>
    <w:lvl w:ilvl="1" w:tplc="411E703E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en-US"/>
      </w:rPr>
    </w:lvl>
    <w:lvl w:ilvl="2" w:tplc="5E7E77A6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en-US"/>
      </w:rPr>
    </w:lvl>
    <w:lvl w:ilvl="3" w:tplc="A74CA068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en-US"/>
      </w:rPr>
    </w:lvl>
    <w:lvl w:ilvl="4" w:tplc="2BC0F488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en-US"/>
      </w:rPr>
    </w:lvl>
    <w:lvl w:ilvl="5" w:tplc="983A9822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en-US"/>
      </w:rPr>
    </w:lvl>
    <w:lvl w:ilvl="6" w:tplc="DF00AEE2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en-US"/>
      </w:rPr>
    </w:lvl>
    <w:lvl w:ilvl="7" w:tplc="C958AFEE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en-US"/>
      </w:rPr>
    </w:lvl>
    <w:lvl w:ilvl="8" w:tplc="BDAAC41C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371D16AC"/>
    <w:multiLevelType w:val="hybridMultilevel"/>
    <w:tmpl w:val="CE88CB90"/>
    <w:lvl w:ilvl="0" w:tplc="D64CCAD4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D070E36A">
      <w:start w:val="1"/>
      <w:numFmt w:val="decimal"/>
      <w:lvlText w:val="%2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91A6374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en-US"/>
      </w:rPr>
    </w:lvl>
    <w:lvl w:ilvl="3" w:tplc="D64EFEDC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en-US"/>
      </w:rPr>
    </w:lvl>
    <w:lvl w:ilvl="4" w:tplc="D7C6590A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en-US"/>
      </w:rPr>
    </w:lvl>
    <w:lvl w:ilvl="5" w:tplc="5A24AF5E">
      <w:numFmt w:val="bullet"/>
      <w:lvlText w:val="•"/>
      <w:lvlJc w:val="left"/>
      <w:pPr>
        <w:ind w:left="4953" w:hanging="360"/>
      </w:pPr>
      <w:rPr>
        <w:rFonts w:hint="default"/>
        <w:lang w:val="en-US" w:eastAsia="en-US" w:bidi="en-US"/>
      </w:rPr>
    </w:lvl>
    <w:lvl w:ilvl="6" w:tplc="49B4DD74">
      <w:numFmt w:val="bullet"/>
      <w:lvlText w:val="•"/>
      <w:lvlJc w:val="left"/>
      <w:pPr>
        <w:ind w:left="5806" w:hanging="360"/>
      </w:pPr>
      <w:rPr>
        <w:rFonts w:hint="default"/>
        <w:lang w:val="en-US" w:eastAsia="en-US" w:bidi="en-US"/>
      </w:rPr>
    </w:lvl>
    <w:lvl w:ilvl="7" w:tplc="3032630A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en-US"/>
      </w:rPr>
    </w:lvl>
    <w:lvl w:ilvl="8" w:tplc="E982E608">
      <w:numFmt w:val="bullet"/>
      <w:lvlText w:val="•"/>
      <w:lvlJc w:val="left"/>
      <w:pPr>
        <w:ind w:left="7513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61A2D"/>
    <w:rsid w:val="000B6382"/>
    <w:rsid w:val="00520A0D"/>
    <w:rsid w:val="00D6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3171F891"/>
  <w15:docId w15:val="{0BE90E4D-0880-416C-A770-D7C24520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820"/>
      <w:outlineLvl w:val="0"/>
    </w:pPr>
    <w:rPr>
      <w:rFonts w:ascii="Monotype Corsiva" w:eastAsia="Monotype Corsiva" w:hAnsi="Monotype Corsiva" w:cs="Monotype Corsiva"/>
      <w:b/>
      <w:bCs/>
      <w:i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20A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A0D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20A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A0D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1195</Characters>
  <Application>Microsoft Office Word</Application>
  <DocSecurity>0</DocSecurity>
  <Lines>9</Lines>
  <Paragraphs>2</Paragraphs>
  <ScaleCrop>false</ScaleCrop>
  <Company>SACC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Lab2                          General Biology</dc:title>
  <dc:creator>DR.Ahmed Saker</dc:creator>
  <cp:lastModifiedBy>omar.sinan94@gmail.com</cp:lastModifiedBy>
  <cp:revision>3</cp:revision>
  <dcterms:created xsi:type="dcterms:W3CDTF">2021-01-11T14:24:00Z</dcterms:created>
  <dcterms:modified xsi:type="dcterms:W3CDTF">2021-01-11T14:32:00Z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2021-01-11T00:00:00Z</vt:filetime>
  </property>
</Properties>
</file>