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B47" w:rsidRDefault="00D64DD1">
      <w:pPr>
        <w:pStyle w:val="Heading1"/>
        <w:spacing w:before="82"/>
        <w:ind w:left="820"/>
      </w:pPr>
      <w:r>
        <w:t>Cell Shapes and Sizes</w:t>
      </w:r>
    </w:p>
    <w:p w:rsidR="00486B47" w:rsidRDefault="00D64DD1">
      <w:pPr>
        <w:spacing w:before="480"/>
        <w:ind w:left="820"/>
        <w:rPr>
          <w:sz w:val="32"/>
        </w:rPr>
      </w:pPr>
      <w:r>
        <w:rPr>
          <w:sz w:val="32"/>
        </w:rPr>
        <w:t>About 200 types of cells in human body with varied shapes</w:t>
      </w:r>
    </w:p>
    <w:p w:rsidR="00486B47" w:rsidRDefault="00486B47">
      <w:pPr>
        <w:pStyle w:val="BodyText"/>
        <w:rPr>
          <w:b w:val="0"/>
          <w:sz w:val="34"/>
        </w:rPr>
      </w:pPr>
    </w:p>
    <w:p w:rsidR="00486B47" w:rsidRDefault="00D64DD1">
      <w:pPr>
        <w:pStyle w:val="ListParagraph"/>
        <w:numPr>
          <w:ilvl w:val="0"/>
          <w:numId w:val="1"/>
        </w:numPr>
        <w:tabs>
          <w:tab w:val="left" w:pos="526"/>
        </w:tabs>
        <w:ind w:hanging="426"/>
        <w:jc w:val="left"/>
        <w:rPr>
          <w:b/>
          <w:sz w:val="32"/>
        </w:rPr>
      </w:pPr>
      <w:r>
        <w:rPr>
          <w:b/>
          <w:sz w:val="32"/>
        </w:rPr>
        <w:t>Squamous—thin, flat, scaly , found in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skin</w:t>
      </w:r>
    </w:p>
    <w:p w:rsidR="00486B47" w:rsidRDefault="00486B47">
      <w:pPr>
        <w:pStyle w:val="BodyText"/>
        <w:rPr>
          <w:sz w:val="20"/>
        </w:rPr>
      </w:pPr>
    </w:p>
    <w:p w:rsidR="00486B47" w:rsidRDefault="00D64DD1">
      <w:pPr>
        <w:pStyle w:val="BodyText"/>
        <w:spacing w:before="2"/>
        <w:rPr>
          <w:sz w:val="10"/>
        </w:rPr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2255520</wp:posOffset>
            </wp:positionH>
            <wp:positionV relativeFrom="paragraph">
              <wp:posOffset>99366</wp:posOffset>
            </wp:positionV>
            <wp:extent cx="2721072" cy="2571750"/>
            <wp:effectExtent l="0" t="0" r="0" b="0"/>
            <wp:wrapTopAndBottom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1072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6B47" w:rsidRDefault="00486B47">
      <w:pPr>
        <w:pStyle w:val="BodyText"/>
        <w:spacing w:before="9"/>
        <w:rPr>
          <w:sz w:val="30"/>
        </w:rPr>
      </w:pPr>
    </w:p>
    <w:p w:rsidR="00486B47" w:rsidRDefault="00D64DD1">
      <w:pPr>
        <w:pStyle w:val="ListParagraph"/>
        <w:numPr>
          <w:ilvl w:val="0"/>
          <w:numId w:val="1"/>
        </w:numPr>
        <w:tabs>
          <w:tab w:val="left" w:pos="504"/>
        </w:tabs>
        <w:spacing w:line="362" w:lineRule="auto"/>
        <w:ind w:left="100" w:right="114" w:firstLine="0"/>
        <w:jc w:val="left"/>
        <w:rPr>
          <w:b/>
          <w:sz w:val="32"/>
        </w:rPr>
      </w:pPr>
      <w:r>
        <w:rPr>
          <w:b/>
          <w:sz w:val="32"/>
        </w:rPr>
        <w:t>Cuboidal—squarish-looking, found in nephrons, the walls of the renal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tubules.</w:t>
      </w:r>
    </w:p>
    <w:p w:rsidR="00486B47" w:rsidRDefault="00D64DD1">
      <w:pPr>
        <w:pStyle w:val="BodyText"/>
        <w:spacing w:before="6"/>
        <w:rPr>
          <w:sz w:val="13"/>
        </w:rPr>
      </w:pPr>
      <w:r>
        <w:rPr>
          <w:noProof/>
          <w:lang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1847595</wp:posOffset>
            </wp:positionH>
            <wp:positionV relativeFrom="paragraph">
              <wp:posOffset>123687</wp:posOffset>
            </wp:positionV>
            <wp:extent cx="3840733" cy="2880360"/>
            <wp:effectExtent l="0" t="0" r="0" b="0"/>
            <wp:wrapTopAndBottom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0733" cy="2880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6B47" w:rsidRDefault="00486B47">
      <w:pPr>
        <w:rPr>
          <w:sz w:val="13"/>
        </w:rPr>
        <w:sectPr w:rsidR="00486B47">
          <w:headerReference w:type="default" r:id="rId9"/>
          <w:footerReference w:type="default" r:id="rId10"/>
          <w:type w:val="continuous"/>
          <w:pgSz w:w="12240" w:h="15840"/>
          <w:pgMar w:top="1360" w:right="1680" w:bottom="1200" w:left="1340" w:header="290" w:footer="1014" w:gutter="0"/>
          <w:pgNumType w:start="1"/>
          <w:cols w:space="720"/>
        </w:sectPr>
      </w:pPr>
    </w:p>
    <w:p w:rsidR="00486B47" w:rsidRDefault="00D64DD1">
      <w:pPr>
        <w:pStyle w:val="ListParagraph"/>
        <w:numPr>
          <w:ilvl w:val="0"/>
          <w:numId w:val="1"/>
        </w:numPr>
        <w:tabs>
          <w:tab w:val="left" w:pos="526"/>
        </w:tabs>
        <w:spacing w:before="78"/>
        <w:ind w:hanging="347"/>
        <w:jc w:val="left"/>
        <w:rPr>
          <w:b/>
          <w:sz w:val="32"/>
        </w:rPr>
      </w:pPr>
      <w:r>
        <w:rPr>
          <w:b/>
          <w:sz w:val="32"/>
        </w:rPr>
        <w:lastRenderedPageBreak/>
        <w:t>Columnar—taller than wide, lining the digestive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tract</w:t>
      </w:r>
    </w:p>
    <w:p w:rsidR="00486B47" w:rsidRDefault="00486B47">
      <w:pPr>
        <w:pStyle w:val="BodyText"/>
        <w:rPr>
          <w:sz w:val="20"/>
        </w:rPr>
      </w:pPr>
    </w:p>
    <w:p w:rsidR="00486B47" w:rsidRDefault="00D64DD1">
      <w:pPr>
        <w:pStyle w:val="BodyText"/>
        <w:rPr>
          <w:sz w:val="10"/>
        </w:rPr>
      </w:pPr>
      <w:r>
        <w:rPr>
          <w:noProof/>
          <w:lang w:bidi="ar-SA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1190625</wp:posOffset>
            </wp:positionH>
            <wp:positionV relativeFrom="paragraph">
              <wp:posOffset>98357</wp:posOffset>
            </wp:positionV>
            <wp:extent cx="5149656" cy="2898648"/>
            <wp:effectExtent l="0" t="0" r="0" b="0"/>
            <wp:wrapTopAndBottom/>
            <wp:docPr id="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9656" cy="2898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6B47" w:rsidRDefault="00486B47">
      <w:pPr>
        <w:pStyle w:val="BodyText"/>
        <w:rPr>
          <w:sz w:val="20"/>
        </w:rPr>
      </w:pPr>
    </w:p>
    <w:p w:rsidR="00486B47" w:rsidRDefault="00486B47">
      <w:pPr>
        <w:pStyle w:val="BodyText"/>
        <w:rPr>
          <w:sz w:val="20"/>
        </w:rPr>
      </w:pPr>
    </w:p>
    <w:p w:rsidR="00486B47" w:rsidRDefault="00486B47">
      <w:pPr>
        <w:pStyle w:val="BodyText"/>
        <w:rPr>
          <w:sz w:val="20"/>
        </w:rPr>
      </w:pPr>
    </w:p>
    <w:p w:rsidR="00486B47" w:rsidRDefault="00486B47">
      <w:pPr>
        <w:pStyle w:val="BodyText"/>
        <w:spacing w:before="1"/>
        <w:rPr>
          <w:sz w:val="29"/>
        </w:rPr>
      </w:pPr>
    </w:p>
    <w:p w:rsidR="00486B47" w:rsidRDefault="00486B47">
      <w:pPr>
        <w:rPr>
          <w:sz w:val="29"/>
        </w:rPr>
        <w:sectPr w:rsidR="00486B47">
          <w:pgSz w:w="12240" w:h="15840"/>
          <w:pgMar w:top="1360" w:right="1680" w:bottom="1200" w:left="1340" w:header="290" w:footer="1014" w:gutter="0"/>
          <w:cols w:space="720"/>
        </w:sectPr>
      </w:pPr>
    </w:p>
    <w:p w:rsidR="00486B47" w:rsidRDefault="00486B47">
      <w:pPr>
        <w:sectPr w:rsidR="00486B47">
          <w:type w:val="continuous"/>
          <w:pgSz w:w="12240" w:h="15840"/>
          <w:pgMar w:top="1360" w:right="1680" w:bottom="1200" w:left="1340" w:header="720" w:footer="720" w:gutter="0"/>
          <w:cols w:num="2" w:space="720" w:equalWidth="0">
            <w:col w:w="2739" w:space="40"/>
            <w:col w:w="6441"/>
          </w:cols>
        </w:sectPr>
      </w:pPr>
    </w:p>
    <w:p w:rsidR="00486B47" w:rsidRPr="00AD4F79" w:rsidRDefault="00AD4F79" w:rsidP="00AD4F79">
      <w:pPr>
        <w:pStyle w:val="BodyText"/>
        <w:numPr>
          <w:ilvl w:val="0"/>
          <w:numId w:val="1"/>
        </w:numPr>
        <w:spacing w:before="11"/>
        <w:jc w:val="left"/>
        <w:rPr>
          <w:szCs w:val="56"/>
        </w:rPr>
      </w:pPr>
      <w:r w:rsidRPr="00AD4F79">
        <w:rPr>
          <w:szCs w:val="56"/>
        </w:rPr>
        <w:t>Polygonal – irregular angular shapes , multiple sides , found in liver</w:t>
      </w:r>
    </w:p>
    <w:p w:rsidR="00AD4F79" w:rsidRDefault="00AD4F79">
      <w:pPr>
        <w:pStyle w:val="BodyText"/>
        <w:spacing w:before="11"/>
        <w:rPr>
          <w:sz w:val="16"/>
        </w:rPr>
      </w:pPr>
    </w:p>
    <w:p w:rsidR="00AD4F79" w:rsidRDefault="00AD4F79">
      <w:pPr>
        <w:pStyle w:val="BodyText"/>
        <w:spacing w:before="11"/>
        <w:rPr>
          <w:sz w:val="16"/>
        </w:rPr>
      </w:pPr>
    </w:p>
    <w:p w:rsidR="00AD4F79" w:rsidRDefault="00AD4F79">
      <w:pPr>
        <w:pStyle w:val="BodyText"/>
        <w:spacing w:before="11"/>
        <w:rPr>
          <w:sz w:val="16"/>
        </w:rPr>
      </w:pPr>
    </w:p>
    <w:p w:rsidR="00486B47" w:rsidRDefault="00D64DD1">
      <w:pPr>
        <w:pStyle w:val="BodyText"/>
        <w:ind w:left="699"/>
        <w:rPr>
          <w:b w:val="0"/>
          <w:sz w:val="20"/>
        </w:rPr>
      </w:pPr>
      <w:r>
        <w:rPr>
          <w:b w:val="0"/>
          <w:noProof/>
          <w:sz w:val="20"/>
          <w:lang w:bidi="ar-SA"/>
        </w:rPr>
        <w:drawing>
          <wp:inline distT="0" distB="0" distL="0" distR="0">
            <wp:extent cx="4880897" cy="2503265"/>
            <wp:effectExtent l="0" t="0" r="0" b="0"/>
            <wp:docPr id="1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0897" cy="250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6B47" w:rsidRDefault="00486B47">
      <w:pPr>
        <w:rPr>
          <w:sz w:val="20"/>
        </w:rPr>
        <w:sectPr w:rsidR="00486B47">
          <w:type w:val="continuous"/>
          <w:pgSz w:w="12240" w:h="15840"/>
          <w:pgMar w:top="1360" w:right="1680" w:bottom="1200" w:left="1340" w:header="720" w:footer="720" w:gutter="0"/>
          <w:cols w:space="720"/>
        </w:sectPr>
      </w:pPr>
    </w:p>
    <w:p w:rsidR="00486B47" w:rsidRDefault="00D64DD1">
      <w:pPr>
        <w:pStyle w:val="ListParagraph"/>
        <w:numPr>
          <w:ilvl w:val="0"/>
          <w:numId w:val="1"/>
        </w:numPr>
        <w:tabs>
          <w:tab w:val="left" w:pos="538"/>
        </w:tabs>
        <w:spacing w:before="75"/>
        <w:ind w:left="537" w:hanging="347"/>
        <w:jc w:val="left"/>
        <w:rPr>
          <w:b/>
          <w:sz w:val="32"/>
        </w:rPr>
      </w:pPr>
      <w:r>
        <w:rPr>
          <w:b/>
          <w:sz w:val="32"/>
        </w:rPr>
        <w:lastRenderedPageBreak/>
        <w:t>Stellate—star-like , found in nerve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cells</w:t>
      </w:r>
    </w:p>
    <w:p w:rsidR="00486B47" w:rsidRDefault="00486B47">
      <w:pPr>
        <w:pStyle w:val="BodyText"/>
        <w:rPr>
          <w:sz w:val="20"/>
        </w:rPr>
      </w:pPr>
    </w:p>
    <w:p w:rsidR="00486B47" w:rsidRDefault="00486B47">
      <w:pPr>
        <w:pStyle w:val="BodyText"/>
        <w:rPr>
          <w:sz w:val="20"/>
        </w:rPr>
      </w:pPr>
    </w:p>
    <w:p w:rsidR="00486B47" w:rsidRDefault="003B19D9">
      <w:pPr>
        <w:pStyle w:val="BodyText"/>
        <w:spacing w:before="10"/>
        <w:rPr>
          <w:sz w:val="20"/>
        </w:rPr>
      </w:pPr>
      <w:r>
        <w:pict>
          <v:group id="_x0000_s1026" style="position:absolute;margin-left:118.2pt;margin-top:14pt;width:366.65pt;height:200.6pt;z-index:-251652096;mso-wrap-distance-left:0;mso-wrap-distance-right:0;mso-position-horizontal-relative:page" coordorigin="2364,280" coordsize="7333,401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2363;top:279;width:3281;height:4011">
              <v:imagedata r:id="rId13" o:title=""/>
            </v:shape>
            <v:shape id="_x0000_s1027" type="#_x0000_t75" style="position:absolute;left:5644;top:909;width:4052;height:3382">
              <v:imagedata r:id="rId14" o:title=""/>
            </v:shape>
            <w10:wrap type="topAndBottom" anchorx="page"/>
          </v:group>
        </w:pict>
      </w:r>
    </w:p>
    <w:p w:rsidR="00486B47" w:rsidRDefault="00D64DD1">
      <w:pPr>
        <w:pStyle w:val="ListParagraph"/>
        <w:numPr>
          <w:ilvl w:val="0"/>
          <w:numId w:val="1"/>
        </w:numPr>
        <w:tabs>
          <w:tab w:val="left" w:pos="538"/>
        </w:tabs>
        <w:spacing w:before="161"/>
        <w:ind w:left="537" w:hanging="347"/>
        <w:jc w:val="left"/>
        <w:rPr>
          <w:b/>
          <w:sz w:val="32"/>
        </w:rPr>
      </w:pPr>
      <w:r>
        <w:rPr>
          <w:b/>
          <w:sz w:val="32"/>
        </w:rPr>
        <w:t>Spheroid to ovoid, found in blood cells of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Birds</w:t>
      </w:r>
    </w:p>
    <w:p w:rsidR="00486B47" w:rsidRDefault="00486B47">
      <w:pPr>
        <w:pStyle w:val="BodyText"/>
        <w:rPr>
          <w:sz w:val="20"/>
        </w:rPr>
      </w:pPr>
    </w:p>
    <w:p w:rsidR="00486B47" w:rsidRDefault="00486B47">
      <w:pPr>
        <w:pStyle w:val="BodyText"/>
        <w:rPr>
          <w:sz w:val="20"/>
        </w:rPr>
      </w:pPr>
    </w:p>
    <w:p w:rsidR="00486B47" w:rsidRDefault="00D64DD1">
      <w:pPr>
        <w:pStyle w:val="BodyText"/>
        <w:spacing w:before="9"/>
        <w:rPr>
          <w:sz w:val="20"/>
        </w:rPr>
      </w:pPr>
      <w:r>
        <w:rPr>
          <w:noProof/>
          <w:lang w:bidi="ar-SA"/>
        </w:rPr>
        <w:drawing>
          <wp:anchor distT="0" distB="0" distL="0" distR="0" simplePos="0" relativeHeight="7" behindDoc="0" locked="0" layoutInCell="1" allowOverlap="1">
            <wp:simplePos x="0" y="0"/>
            <wp:positionH relativeFrom="page">
              <wp:posOffset>1800225</wp:posOffset>
            </wp:positionH>
            <wp:positionV relativeFrom="paragraph">
              <wp:posOffset>177082</wp:posOffset>
            </wp:positionV>
            <wp:extent cx="3997141" cy="2761488"/>
            <wp:effectExtent l="0" t="0" r="0" b="0"/>
            <wp:wrapTopAndBottom/>
            <wp:docPr id="15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7141" cy="2761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6B47" w:rsidRDefault="00486B47">
      <w:pPr>
        <w:rPr>
          <w:sz w:val="20"/>
        </w:rPr>
        <w:sectPr w:rsidR="00486B47">
          <w:pgSz w:w="12240" w:h="15840"/>
          <w:pgMar w:top="1360" w:right="1680" w:bottom="1200" w:left="1340" w:header="290" w:footer="1014" w:gutter="0"/>
          <w:cols w:space="720"/>
        </w:sectPr>
      </w:pPr>
    </w:p>
    <w:p w:rsidR="00486B47" w:rsidRDefault="00D64DD1">
      <w:pPr>
        <w:pStyle w:val="ListParagraph"/>
        <w:numPr>
          <w:ilvl w:val="0"/>
          <w:numId w:val="1"/>
        </w:numPr>
        <w:tabs>
          <w:tab w:val="left" w:pos="538"/>
        </w:tabs>
        <w:spacing w:before="75"/>
        <w:ind w:left="537" w:hanging="347"/>
        <w:jc w:val="left"/>
        <w:rPr>
          <w:b/>
          <w:sz w:val="32"/>
        </w:rPr>
      </w:pPr>
      <w:r>
        <w:rPr>
          <w:b/>
          <w:sz w:val="32"/>
        </w:rPr>
        <w:lastRenderedPageBreak/>
        <w:t>Discoid—disc-shaped, Human blood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cells</w:t>
      </w:r>
    </w:p>
    <w:p w:rsidR="00486B47" w:rsidRDefault="00D64DD1">
      <w:pPr>
        <w:pStyle w:val="BodyText"/>
        <w:spacing w:before="10"/>
        <w:rPr>
          <w:sz w:val="12"/>
        </w:rPr>
      </w:pPr>
      <w:r>
        <w:rPr>
          <w:noProof/>
          <w:lang w:bidi="ar-SA"/>
        </w:rPr>
        <w:drawing>
          <wp:anchor distT="0" distB="0" distL="0" distR="0" simplePos="0" relativeHeight="9" behindDoc="0" locked="0" layoutInCell="1" allowOverlap="1">
            <wp:simplePos x="0" y="0"/>
            <wp:positionH relativeFrom="page">
              <wp:posOffset>1714500</wp:posOffset>
            </wp:positionH>
            <wp:positionV relativeFrom="paragraph">
              <wp:posOffset>119300</wp:posOffset>
            </wp:positionV>
            <wp:extent cx="4167280" cy="3008376"/>
            <wp:effectExtent l="0" t="0" r="0" b="0"/>
            <wp:wrapTopAndBottom/>
            <wp:docPr id="19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1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7280" cy="3008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6B47" w:rsidRDefault="00486B47">
      <w:pPr>
        <w:pStyle w:val="BodyText"/>
        <w:spacing w:before="1"/>
        <w:rPr>
          <w:sz w:val="31"/>
        </w:rPr>
      </w:pPr>
    </w:p>
    <w:p w:rsidR="00486B47" w:rsidRDefault="00D64DD1">
      <w:pPr>
        <w:pStyle w:val="ListParagraph"/>
        <w:numPr>
          <w:ilvl w:val="0"/>
          <w:numId w:val="1"/>
        </w:numPr>
        <w:tabs>
          <w:tab w:val="left" w:pos="538"/>
        </w:tabs>
        <w:ind w:left="537" w:hanging="347"/>
        <w:jc w:val="left"/>
        <w:rPr>
          <w:b/>
          <w:sz w:val="32"/>
        </w:rPr>
      </w:pPr>
      <w:bookmarkStart w:id="0" w:name="_GoBack"/>
      <w:r>
        <w:rPr>
          <w:b/>
          <w:sz w:val="32"/>
        </w:rPr>
        <w:t>Fusiform , found in smooth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muscles</w:t>
      </w:r>
    </w:p>
    <w:bookmarkEnd w:id="0"/>
    <w:p w:rsidR="00486B47" w:rsidRDefault="00D64DD1">
      <w:pPr>
        <w:pStyle w:val="BodyText"/>
        <w:spacing w:before="11"/>
        <w:rPr>
          <w:sz w:val="29"/>
        </w:rPr>
      </w:pPr>
      <w:r>
        <w:rPr>
          <w:noProof/>
          <w:lang w:bidi="ar-SA"/>
        </w:rPr>
        <w:drawing>
          <wp:anchor distT="0" distB="0" distL="0" distR="0" simplePos="0" relativeHeight="10" behindDoc="0" locked="0" layoutInCell="1" allowOverlap="1">
            <wp:simplePos x="0" y="0"/>
            <wp:positionH relativeFrom="page">
              <wp:posOffset>971550</wp:posOffset>
            </wp:positionH>
            <wp:positionV relativeFrom="paragraph">
              <wp:posOffset>243688</wp:posOffset>
            </wp:positionV>
            <wp:extent cx="4824292" cy="2255520"/>
            <wp:effectExtent l="0" t="0" r="0" b="0"/>
            <wp:wrapTopAndBottom/>
            <wp:docPr id="21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2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4292" cy="2255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86B47">
      <w:pgSz w:w="12240" w:h="15840"/>
      <w:pgMar w:top="1360" w:right="1680" w:bottom="1200" w:left="1340" w:header="290" w:footer="10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9D9" w:rsidRDefault="003B19D9">
      <w:r>
        <w:separator/>
      </w:r>
    </w:p>
  </w:endnote>
  <w:endnote w:type="continuationSeparator" w:id="0">
    <w:p w:rsidR="003B19D9" w:rsidRDefault="003B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altName w:val="Monotype Corsiva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B47" w:rsidRDefault="003B19D9">
    <w:pPr>
      <w:pStyle w:val="BodyText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2.3pt;margin-top:730.3pt;width:9.6pt;height:13.05pt;z-index:-251783168;mso-position-horizontal-relative:page;mso-position-vertical-relative:page" filled="f" stroked="f">
          <v:textbox inset="0,0,0,0">
            <w:txbxContent>
              <w:p w:rsidR="00486B47" w:rsidRDefault="00D64DD1">
                <w:pPr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D4F79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9D9" w:rsidRDefault="003B19D9">
      <w:r>
        <w:separator/>
      </w:r>
    </w:p>
  </w:footnote>
  <w:footnote w:type="continuationSeparator" w:id="0">
    <w:p w:rsidR="003B19D9" w:rsidRDefault="003B1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B47" w:rsidRDefault="003B19D9">
    <w:pPr>
      <w:pStyle w:val="BodyText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47.7pt;margin-top:21.15pt;width:148.2pt;height:30.5pt;z-index:-251785216;mso-position-horizontal-relative:page;mso-position-vertical-relative:page" filled="f" stroked="f">
          <v:textbox inset="0,0,0,0">
            <w:txbxContent>
              <w:p w:rsidR="00486B47" w:rsidRDefault="0053528F">
                <w:pPr>
                  <w:spacing w:before="5"/>
                  <w:ind w:left="20"/>
                  <w:rPr>
                    <w:rFonts w:ascii="Monotype Corsiva"/>
                    <w:b/>
                    <w:i/>
                    <w:sz w:val="52"/>
                  </w:rPr>
                </w:pPr>
                <w:r>
                  <w:rPr>
                    <w:rFonts w:ascii="Monotype Corsiva"/>
                    <w:b/>
                    <w:i/>
                    <w:sz w:val="52"/>
                  </w:rPr>
                  <w:t>Cytology</w:t>
                </w:r>
              </w:p>
            </w:txbxContent>
          </v:textbox>
          <w10:wrap anchorx="page" anchory="page"/>
        </v:shape>
      </w:pict>
    </w:r>
    <w:r>
      <w:pict>
        <v:group id="_x0000_s2053" style="position:absolute;margin-left:14.8pt;margin-top:14.5pt;width:582.3pt;height:42.75pt;z-index:-251787264;mso-position-horizontal-relative:page;mso-position-vertical-relative:page" coordorigin="296,290" coordsize="11646,8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6" type="#_x0000_t75" style="position:absolute;left:352;top:352;width:9380;height:720">
            <v:imagedata r:id="rId1" o:title=""/>
          </v:shape>
          <v:shape id="_x0000_s2055" type="#_x0000_t75" style="position:absolute;left:9771;top:352;width:2110;height:720">
            <v:imagedata r:id="rId2" o:title=""/>
          </v:shape>
          <v:rect id="_x0000_s2054" style="position:absolute;left:306;top:300;width:11626;height:835" filled="f" strokeweight="1pt"/>
          <w10:wrap anchorx="page" anchory="page"/>
        </v:group>
      </w:pict>
    </w:r>
    <w:r>
      <w:pict>
        <v:shape id="_x0000_s2052" type="#_x0000_t202" style="position:absolute;margin-left:23.85pt;margin-top:21.15pt;width:50.45pt;height:30.5pt;z-index:-251786240;mso-position-horizontal-relative:page;mso-position-vertical-relative:page" filled="f" stroked="f">
          <v:textbox inset="0,0,0,0">
            <w:txbxContent>
              <w:p w:rsidR="00486B47" w:rsidRDefault="00D64DD1" w:rsidP="0053528F">
                <w:pPr>
                  <w:spacing w:before="5"/>
                  <w:ind w:left="20"/>
                  <w:rPr>
                    <w:rFonts w:ascii="Monotype Corsiva"/>
                    <w:b/>
                    <w:i/>
                    <w:sz w:val="52"/>
                  </w:rPr>
                </w:pPr>
                <w:r>
                  <w:rPr>
                    <w:rFonts w:ascii="Monotype Corsiva"/>
                    <w:b/>
                    <w:i/>
                    <w:sz w:val="52"/>
                  </w:rPr>
                  <w:t>Lab</w:t>
                </w:r>
                <w:r w:rsidR="0053528F">
                  <w:rPr>
                    <w:rFonts w:ascii="Monotype Corsiva"/>
                    <w:b/>
                    <w:i/>
                    <w:sz w:val="52"/>
                  </w:rPr>
                  <w:t>2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494.95pt;margin-top:27.25pt;width:80.5pt;height:20pt;z-index:-251784192;mso-position-horizontal-relative:page;mso-position-vertical-relative:page" filled="f" stroked="f">
          <v:textbox inset="0,0,0,0">
            <w:txbxContent>
              <w:p w:rsidR="00486B47" w:rsidRDefault="00D64DD1" w:rsidP="0053528F">
                <w:pPr>
                  <w:spacing w:line="387" w:lineRule="exact"/>
                  <w:ind w:left="20"/>
                  <w:rPr>
                    <w:rFonts w:ascii="Calibri"/>
                    <w:b/>
                    <w:sz w:val="36"/>
                  </w:rPr>
                </w:pPr>
                <w:r>
                  <w:rPr>
                    <w:rFonts w:ascii="Calibri"/>
                    <w:b/>
                    <w:sz w:val="36"/>
                  </w:rPr>
                  <w:t>20</w:t>
                </w:r>
                <w:r w:rsidR="0053528F">
                  <w:rPr>
                    <w:rFonts w:ascii="Calibri"/>
                    <w:b/>
                    <w:sz w:val="36"/>
                  </w:rPr>
                  <w:t>21</w:t>
                </w:r>
                <w:r>
                  <w:rPr>
                    <w:rFonts w:ascii="Calibri"/>
                    <w:b/>
                    <w:sz w:val="36"/>
                  </w:rPr>
                  <w:t>-2020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0953C2"/>
    <w:multiLevelType w:val="hybridMultilevel"/>
    <w:tmpl w:val="E26040DA"/>
    <w:lvl w:ilvl="0" w:tplc="5E2E7DB6">
      <w:start w:val="1"/>
      <w:numFmt w:val="decimal"/>
      <w:lvlText w:val="%1-"/>
      <w:lvlJc w:val="left"/>
      <w:pPr>
        <w:ind w:left="525" w:hanging="425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32"/>
        <w:szCs w:val="32"/>
        <w:lang w:val="en-US" w:eastAsia="en-US" w:bidi="en-US"/>
      </w:rPr>
    </w:lvl>
    <w:lvl w:ilvl="1" w:tplc="36A4A2F4">
      <w:numFmt w:val="bullet"/>
      <w:lvlText w:val="•"/>
      <w:lvlJc w:val="left"/>
      <w:pPr>
        <w:ind w:left="1390" w:hanging="425"/>
      </w:pPr>
      <w:rPr>
        <w:rFonts w:hint="default"/>
        <w:lang w:val="en-US" w:eastAsia="en-US" w:bidi="en-US"/>
      </w:rPr>
    </w:lvl>
    <w:lvl w:ilvl="2" w:tplc="FD46FEB4">
      <w:numFmt w:val="bullet"/>
      <w:lvlText w:val="•"/>
      <w:lvlJc w:val="left"/>
      <w:pPr>
        <w:ind w:left="2260" w:hanging="425"/>
      </w:pPr>
      <w:rPr>
        <w:rFonts w:hint="default"/>
        <w:lang w:val="en-US" w:eastAsia="en-US" w:bidi="en-US"/>
      </w:rPr>
    </w:lvl>
    <w:lvl w:ilvl="3" w:tplc="F91E96F4">
      <w:numFmt w:val="bullet"/>
      <w:lvlText w:val="•"/>
      <w:lvlJc w:val="left"/>
      <w:pPr>
        <w:ind w:left="3130" w:hanging="425"/>
      </w:pPr>
      <w:rPr>
        <w:rFonts w:hint="default"/>
        <w:lang w:val="en-US" w:eastAsia="en-US" w:bidi="en-US"/>
      </w:rPr>
    </w:lvl>
    <w:lvl w:ilvl="4" w:tplc="989881BC">
      <w:numFmt w:val="bullet"/>
      <w:lvlText w:val="•"/>
      <w:lvlJc w:val="left"/>
      <w:pPr>
        <w:ind w:left="4000" w:hanging="425"/>
      </w:pPr>
      <w:rPr>
        <w:rFonts w:hint="default"/>
        <w:lang w:val="en-US" w:eastAsia="en-US" w:bidi="en-US"/>
      </w:rPr>
    </w:lvl>
    <w:lvl w:ilvl="5" w:tplc="A20EA0BA">
      <w:numFmt w:val="bullet"/>
      <w:lvlText w:val="•"/>
      <w:lvlJc w:val="left"/>
      <w:pPr>
        <w:ind w:left="4870" w:hanging="425"/>
      </w:pPr>
      <w:rPr>
        <w:rFonts w:hint="default"/>
        <w:lang w:val="en-US" w:eastAsia="en-US" w:bidi="en-US"/>
      </w:rPr>
    </w:lvl>
    <w:lvl w:ilvl="6" w:tplc="99C6B2FE">
      <w:numFmt w:val="bullet"/>
      <w:lvlText w:val="•"/>
      <w:lvlJc w:val="left"/>
      <w:pPr>
        <w:ind w:left="5740" w:hanging="425"/>
      </w:pPr>
      <w:rPr>
        <w:rFonts w:hint="default"/>
        <w:lang w:val="en-US" w:eastAsia="en-US" w:bidi="en-US"/>
      </w:rPr>
    </w:lvl>
    <w:lvl w:ilvl="7" w:tplc="43B007DC">
      <w:numFmt w:val="bullet"/>
      <w:lvlText w:val="•"/>
      <w:lvlJc w:val="left"/>
      <w:pPr>
        <w:ind w:left="6610" w:hanging="425"/>
      </w:pPr>
      <w:rPr>
        <w:rFonts w:hint="default"/>
        <w:lang w:val="en-US" w:eastAsia="en-US" w:bidi="en-US"/>
      </w:rPr>
    </w:lvl>
    <w:lvl w:ilvl="8" w:tplc="F234534A">
      <w:numFmt w:val="bullet"/>
      <w:lvlText w:val="•"/>
      <w:lvlJc w:val="left"/>
      <w:pPr>
        <w:ind w:left="7480" w:hanging="425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486B47"/>
    <w:rsid w:val="003B19D9"/>
    <w:rsid w:val="00486B47"/>
    <w:rsid w:val="0053528F"/>
    <w:rsid w:val="00AD4F79"/>
    <w:rsid w:val="00D6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3FDA6A24"/>
  <w15:docId w15:val="{2ECE8ADB-C541-4FA5-8911-EFD4276F4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spacing w:before="5"/>
      <w:ind w:left="20"/>
      <w:outlineLvl w:val="0"/>
    </w:pPr>
    <w:rPr>
      <w:rFonts w:ascii="Monotype Corsiva" w:eastAsia="Monotype Corsiva" w:hAnsi="Monotype Corsiva" w:cs="Monotype Corsiva"/>
      <w:b/>
      <w:bCs/>
      <w:i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537" w:hanging="34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352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528F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5352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528F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78</Words>
  <Characters>450</Characters>
  <Application>Microsoft Office Word</Application>
  <DocSecurity>0</DocSecurity>
  <Lines>3</Lines>
  <Paragraphs>1</Paragraphs>
  <ScaleCrop>false</ScaleCrop>
  <Company>SACC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Lab3                          General Biology</dc:title>
  <dc:creator>DR.Ahmed Saker</dc:creator>
  <cp:lastModifiedBy>omar.sinan94@gmail.com</cp:lastModifiedBy>
  <cp:revision>5</cp:revision>
  <dcterms:created xsi:type="dcterms:W3CDTF">2021-01-11T14:25:00Z</dcterms:created>
  <dcterms:modified xsi:type="dcterms:W3CDTF">2021-01-31T14:18:00Z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2021-01-11T00:00:00Z</vt:filetime>
  </property>
</Properties>
</file>